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7AABA" w14:textId="61F4E6A0" w:rsidR="00C01CFF" w:rsidRPr="00DF7DC9" w:rsidRDefault="00F670F5" w:rsidP="00095B30">
      <w:pPr>
        <w:pStyle w:val="Index"/>
      </w:pPr>
      <w:r>
        <w:rPr>
          <w:noProof/>
          <w:lang w:val="nb-NO" w:eastAsia="nb-NO"/>
        </w:rPr>
        <w:drawing>
          <wp:anchor distT="0" distB="0" distL="114300" distR="114300" simplePos="0" relativeHeight="251658243" behindDoc="1" locked="0" layoutInCell="1" allowOverlap="1" wp14:anchorId="0B984ADD" wp14:editId="77F78645">
            <wp:simplePos x="0" y="0"/>
            <wp:positionH relativeFrom="margin">
              <wp:posOffset>-292100</wp:posOffset>
            </wp:positionH>
            <wp:positionV relativeFrom="paragraph">
              <wp:posOffset>352107</wp:posOffset>
            </wp:positionV>
            <wp:extent cx="6002655" cy="2266950"/>
            <wp:effectExtent l="0" t="0" r="0" b="0"/>
            <wp:wrapTight wrapText="bothSides">
              <wp:wrapPolygon edited="0">
                <wp:start x="0" y="0"/>
                <wp:lineTo x="0" y="21418"/>
                <wp:lineTo x="21525" y="21418"/>
                <wp:lineTo x="21525" y="0"/>
                <wp:lineTo x="0" y="0"/>
              </wp:wrapPolygon>
            </wp:wrapTight>
            <wp:docPr id="1717281627" name="Bilde 171728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002655" cy="2266950"/>
                    </a:xfrm>
                    <a:prstGeom prst="rect">
                      <a:avLst/>
                    </a:prstGeom>
                  </pic:spPr>
                </pic:pic>
              </a:graphicData>
            </a:graphic>
            <wp14:sizeRelH relativeFrom="page">
              <wp14:pctWidth>0</wp14:pctWidth>
            </wp14:sizeRelH>
            <wp14:sizeRelV relativeFrom="page">
              <wp14:pctHeight>0</wp14:pctHeight>
            </wp14:sizeRelV>
          </wp:anchor>
        </w:drawing>
      </w:r>
    </w:p>
    <w:p w14:paraId="3CFA5B5E" w14:textId="7DA58AFA" w:rsidR="00F670F5" w:rsidRDefault="00F670F5" w:rsidP="008E70AE">
      <w:pPr>
        <w:spacing w:before="0" w:line="312" w:lineRule="auto"/>
        <w:rPr>
          <w:b/>
          <w:sz w:val="60"/>
          <w:szCs w:val="60"/>
          <w:lang w:val="nb-NO"/>
        </w:rPr>
      </w:pPr>
    </w:p>
    <w:p w14:paraId="1D1D68FB" w14:textId="51562D8F" w:rsidR="00C01CFF" w:rsidRPr="00DF7DC9" w:rsidRDefault="00136245" w:rsidP="00F670F5">
      <w:pPr>
        <w:spacing w:before="0" w:line="312" w:lineRule="auto"/>
        <w:jc w:val="center"/>
        <w:rPr>
          <w:b/>
          <w:sz w:val="60"/>
          <w:szCs w:val="60"/>
          <w:lang w:val="nb-NO"/>
        </w:rPr>
      </w:pPr>
      <w:r w:rsidRPr="00DF7DC9">
        <w:rPr>
          <w:b/>
          <w:sz w:val="60"/>
          <w:szCs w:val="60"/>
          <w:lang w:val="nb-NO"/>
        </w:rPr>
        <w:t>Sjøkrigsskolen</w:t>
      </w:r>
    </w:p>
    <w:p w14:paraId="0C511CA2" w14:textId="77777777" w:rsidR="00C01CFF" w:rsidRPr="00DF7DC9" w:rsidRDefault="00136245" w:rsidP="00142AAF">
      <w:pPr>
        <w:spacing w:line="312" w:lineRule="auto"/>
        <w:jc w:val="center"/>
        <w:rPr>
          <w:b/>
          <w:sz w:val="40"/>
          <w:szCs w:val="40"/>
          <w:lang w:val="nb-NO"/>
        </w:rPr>
      </w:pPr>
      <w:r w:rsidRPr="00DF7DC9">
        <w:rPr>
          <w:b/>
          <w:sz w:val="40"/>
          <w:szCs w:val="40"/>
          <w:lang w:val="nb-NO"/>
        </w:rPr>
        <w:t>Bacheloroppgave</w:t>
      </w:r>
    </w:p>
    <w:p w14:paraId="1EC43637" w14:textId="0A2E709B" w:rsidR="00136245" w:rsidRPr="007C2D21" w:rsidRDefault="00693D6C" w:rsidP="00136245">
      <w:pPr>
        <w:spacing w:line="312" w:lineRule="auto"/>
        <w:jc w:val="center"/>
        <w:rPr>
          <w:sz w:val="32"/>
          <w:szCs w:val="32"/>
          <w:lang w:val="nb-NO"/>
        </w:rPr>
      </w:pPr>
      <w:r w:rsidRPr="007C2D21">
        <w:rPr>
          <w:sz w:val="32"/>
          <w:szCs w:val="32"/>
          <w:lang w:val="nb-NO"/>
        </w:rPr>
        <w:t>Head-Up Display</w:t>
      </w:r>
      <w:r w:rsidR="00D10AAF" w:rsidRPr="00D10AAF">
        <w:rPr>
          <w:sz w:val="32"/>
          <w:szCs w:val="32"/>
          <w:lang w:val="nb-NO"/>
        </w:rPr>
        <w:t xml:space="preserve"> og 1. </w:t>
      </w:r>
      <w:r w:rsidR="00FC3518">
        <w:rPr>
          <w:sz w:val="32"/>
          <w:szCs w:val="32"/>
          <w:lang w:val="nb-NO"/>
        </w:rPr>
        <w:t>K</w:t>
      </w:r>
      <w:r w:rsidR="00D10AAF" w:rsidRPr="00D10AAF">
        <w:rPr>
          <w:sz w:val="32"/>
          <w:szCs w:val="32"/>
          <w:lang w:val="nb-NO"/>
        </w:rPr>
        <w:t>orvettskva</w:t>
      </w:r>
      <w:r w:rsidR="00D10AAF">
        <w:rPr>
          <w:sz w:val="32"/>
          <w:szCs w:val="32"/>
          <w:lang w:val="nb-NO"/>
        </w:rPr>
        <w:t>dron</w:t>
      </w:r>
      <w:r w:rsidR="00FC3518">
        <w:rPr>
          <w:sz w:val="32"/>
          <w:szCs w:val="32"/>
          <w:lang w:val="nb-NO"/>
        </w:rPr>
        <w:t xml:space="preserve"> </w:t>
      </w:r>
      <w:r w:rsidR="002D01BA">
        <w:rPr>
          <w:sz w:val="32"/>
          <w:szCs w:val="32"/>
          <w:lang w:val="nb-NO"/>
        </w:rPr>
        <w:t>–</w:t>
      </w:r>
      <w:r w:rsidR="00FC3518">
        <w:rPr>
          <w:sz w:val="32"/>
          <w:szCs w:val="32"/>
          <w:lang w:val="nb-NO"/>
        </w:rPr>
        <w:t xml:space="preserve"> </w:t>
      </w:r>
      <w:r w:rsidR="002D01BA">
        <w:rPr>
          <w:sz w:val="32"/>
          <w:szCs w:val="32"/>
          <w:lang w:val="nb-NO"/>
        </w:rPr>
        <w:t>e</w:t>
      </w:r>
      <w:r w:rsidR="008E73D5">
        <w:rPr>
          <w:sz w:val="32"/>
          <w:szCs w:val="32"/>
          <w:lang w:val="nb-NO"/>
        </w:rPr>
        <w:t>n</w:t>
      </w:r>
      <w:r w:rsidR="002D01BA">
        <w:rPr>
          <w:sz w:val="32"/>
          <w:szCs w:val="32"/>
          <w:lang w:val="nb-NO"/>
        </w:rPr>
        <w:t xml:space="preserve"> litteraturstudie</w:t>
      </w:r>
    </w:p>
    <w:p w14:paraId="68609AC5" w14:textId="77493942" w:rsidR="00136245" w:rsidRPr="003D1771" w:rsidRDefault="003D1771" w:rsidP="00136245">
      <w:pPr>
        <w:spacing w:line="312" w:lineRule="auto"/>
        <w:jc w:val="center"/>
        <w:rPr>
          <w:sz w:val="22"/>
          <w:szCs w:val="22"/>
          <w:lang w:val="nb-NO"/>
        </w:rPr>
      </w:pPr>
      <w:r w:rsidRPr="003D1771">
        <w:rPr>
          <w:sz w:val="22"/>
          <w:szCs w:val="22"/>
          <w:lang w:val="nb-NO"/>
        </w:rPr>
        <w:t>Kan Head-Up display bidra til økt operativ evne for Skjold-klasse Korvett?</w:t>
      </w:r>
    </w:p>
    <w:p w14:paraId="5D1E59A5" w14:textId="77777777" w:rsidR="00136245" w:rsidRPr="007C2D21" w:rsidRDefault="00136245" w:rsidP="00136245">
      <w:pPr>
        <w:spacing w:line="312" w:lineRule="auto"/>
        <w:jc w:val="center"/>
        <w:rPr>
          <w:lang w:val="nb-NO"/>
        </w:rPr>
      </w:pPr>
    </w:p>
    <w:p w14:paraId="7B95BF80" w14:textId="7CD50F21" w:rsidR="002574C4" w:rsidRPr="00680DB9" w:rsidRDefault="00391EFC" w:rsidP="002574C4">
      <w:pPr>
        <w:spacing w:line="312" w:lineRule="auto"/>
        <w:jc w:val="center"/>
        <w:rPr>
          <w:lang w:val="nb-NO"/>
        </w:rPr>
      </w:pPr>
      <w:r w:rsidRPr="00DF7DC9">
        <w:rPr>
          <w:lang w:val="nb-NO"/>
        </w:rPr>
        <w:t>av</w:t>
      </w:r>
    </w:p>
    <w:p w14:paraId="4AB47723" w14:textId="4D041948" w:rsidR="69722648" w:rsidRPr="00AE6212" w:rsidRDefault="69722648" w:rsidP="0A8A72AC">
      <w:pPr>
        <w:spacing w:line="312" w:lineRule="auto"/>
        <w:jc w:val="center"/>
        <w:rPr>
          <w:szCs w:val="24"/>
          <w:lang w:val="nb-NO"/>
        </w:rPr>
      </w:pPr>
      <w:r w:rsidRPr="640843C6">
        <w:rPr>
          <w:sz w:val="28"/>
          <w:szCs w:val="28"/>
          <w:lang w:val="nb-NO"/>
        </w:rPr>
        <w:t>Mathias Balk Thomas</w:t>
      </w:r>
      <w:r w:rsidR="00232AF4">
        <w:rPr>
          <w:sz w:val="28"/>
          <w:szCs w:val="28"/>
          <w:lang w:val="nb-NO"/>
        </w:rPr>
        <w:t>s</w:t>
      </w:r>
      <w:r w:rsidRPr="640843C6">
        <w:rPr>
          <w:sz w:val="28"/>
          <w:szCs w:val="28"/>
          <w:lang w:val="nb-NO"/>
        </w:rPr>
        <w:t xml:space="preserve">en, Håkon Vike Engum og </w:t>
      </w:r>
      <w:r w:rsidRPr="2D529AD5">
        <w:rPr>
          <w:sz w:val="28"/>
          <w:szCs w:val="28"/>
          <w:lang w:val="nb-NO"/>
        </w:rPr>
        <w:t>Marius Manger</w:t>
      </w:r>
    </w:p>
    <w:p w14:paraId="3AE08903" w14:textId="77777777" w:rsidR="00136245" w:rsidRPr="00AE6212" w:rsidRDefault="00136245" w:rsidP="00142AAF">
      <w:pPr>
        <w:spacing w:line="312" w:lineRule="auto"/>
        <w:jc w:val="center"/>
        <w:rPr>
          <w:lang w:val="nb-NO"/>
        </w:rPr>
      </w:pPr>
    </w:p>
    <w:p w14:paraId="52F50723" w14:textId="77777777" w:rsidR="00C01CFF" w:rsidRPr="00DF7DC9" w:rsidRDefault="00136245" w:rsidP="00142AAF">
      <w:pPr>
        <w:spacing w:line="312" w:lineRule="auto"/>
        <w:jc w:val="center"/>
        <w:rPr>
          <w:lang w:val="nb-NO"/>
        </w:rPr>
      </w:pPr>
      <w:r w:rsidRPr="00DF7DC9">
        <w:rPr>
          <w:lang w:val="nb-NO"/>
        </w:rPr>
        <w:t>Levert som en del av krav</w:t>
      </w:r>
      <w:r w:rsidR="007247EF">
        <w:rPr>
          <w:lang w:val="nb-NO"/>
        </w:rPr>
        <w:t>et</w:t>
      </w:r>
      <w:r w:rsidRPr="00DF7DC9">
        <w:rPr>
          <w:lang w:val="nb-NO"/>
        </w:rPr>
        <w:t xml:space="preserve"> til graden:</w:t>
      </w:r>
    </w:p>
    <w:p w14:paraId="1D1FBBC2" w14:textId="00B5EB74" w:rsidR="00C01CFF" w:rsidRPr="00DF7DC9" w:rsidRDefault="00136245" w:rsidP="00142AAF">
      <w:pPr>
        <w:spacing w:line="312" w:lineRule="auto"/>
        <w:jc w:val="center"/>
        <w:rPr>
          <w:lang w:val="nb-NO"/>
        </w:rPr>
      </w:pPr>
      <w:r w:rsidRPr="00DF7DC9">
        <w:rPr>
          <w:lang w:val="nb-NO"/>
        </w:rPr>
        <w:t xml:space="preserve">BACHELOR I MILITÆRE STUDIER MED FORDYPNING I </w:t>
      </w:r>
      <w:r w:rsidR="00612F97">
        <w:rPr>
          <w:lang w:val="nb-NO"/>
        </w:rPr>
        <w:t xml:space="preserve">LEDELSE, </w:t>
      </w:r>
      <w:r w:rsidR="00C22BB0">
        <w:rPr>
          <w:lang w:val="nb-NO"/>
        </w:rPr>
        <w:t xml:space="preserve">- </w:t>
      </w:r>
      <w:r w:rsidR="00612F97">
        <w:rPr>
          <w:lang w:val="nb-NO"/>
        </w:rPr>
        <w:t>SJØMAKT OG MILITÆR NAVIGAS</w:t>
      </w:r>
      <w:r w:rsidR="008B590A">
        <w:rPr>
          <w:lang w:val="nb-NO"/>
        </w:rPr>
        <w:t>JON</w:t>
      </w:r>
    </w:p>
    <w:p w14:paraId="6572C67C" w14:textId="77777777" w:rsidR="000A0FB3" w:rsidRPr="000A0FB3" w:rsidRDefault="000A0FB3" w:rsidP="000A0FB3">
      <w:pPr>
        <w:tabs>
          <w:tab w:val="left" w:pos="1985"/>
        </w:tabs>
        <w:spacing w:line="312" w:lineRule="auto"/>
        <w:jc w:val="left"/>
        <w:rPr>
          <w:color w:val="FF0000"/>
          <w:lang w:val="nb-NO"/>
        </w:rPr>
      </w:pPr>
    </w:p>
    <w:p w14:paraId="7F35680C" w14:textId="77777777" w:rsidR="00C01CFF" w:rsidRPr="00DF7DC9" w:rsidRDefault="00C01CFF" w:rsidP="00822AE5">
      <w:pPr>
        <w:tabs>
          <w:tab w:val="left" w:pos="1985"/>
        </w:tabs>
        <w:spacing w:line="312" w:lineRule="auto"/>
        <w:jc w:val="left"/>
        <w:rPr>
          <w:lang w:val="nb-NO"/>
        </w:rPr>
      </w:pPr>
    </w:p>
    <w:p w14:paraId="7C98DEAD" w14:textId="1199871E" w:rsidR="00E55DD0" w:rsidRDefault="000E7221" w:rsidP="00165F8A">
      <w:pPr>
        <w:tabs>
          <w:tab w:val="left" w:pos="1985"/>
        </w:tabs>
        <w:spacing w:line="312" w:lineRule="auto"/>
        <w:jc w:val="center"/>
        <w:rPr>
          <w:lang w:val="nb-NO"/>
        </w:rPr>
      </w:pPr>
      <w:r>
        <w:rPr>
          <w:lang w:val="nb-NO"/>
        </w:rPr>
        <w:t>Antall ord</w:t>
      </w:r>
      <w:r w:rsidR="00165F8A">
        <w:rPr>
          <w:lang w:val="nb-NO"/>
        </w:rPr>
        <w:t xml:space="preserve">: </w:t>
      </w:r>
      <w:r w:rsidR="00E55DD0">
        <w:rPr>
          <w:lang w:val="nb-NO"/>
        </w:rPr>
        <w:t>10 0</w:t>
      </w:r>
      <w:r w:rsidR="00F21CD9">
        <w:rPr>
          <w:lang w:val="nb-NO"/>
        </w:rPr>
        <w:t>71</w:t>
      </w:r>
    </w:p>
    <w:p w14:paraId="07A6B3E4" w14:textId="703212FD" w:rsidR="00176298" w:rsidRDefault="00136245" w:rsidP="00165F8A">
      <w:pPr>
        <w:tabs>
          <w:tab w:val="left" w:pos="1985"/>
        </w:tabs>
        <w:spacing w:line="312" w:lineRule="auto"/>
        <w:jc w:val="center"/>
        <w:rPr>
          <w:lang w:val="nb-NO"/>
        </w:rPr>
      </w:pPr>
      <w:r w:rsidRPr="00DF7DC9">
        <w:rPr>
          <w:lang w:val="nb-NO"/>
        </w:rPr>
        <w:t>Innlevert</w:t>
      </w:r>
      <w:r w:rsidR="00DE3FD8">
        <w:rPr>
          <w:lang w:val="nb-NO"/>
        </w:rPr>
        <w:t xml:space="preserve">: </w:t>
      </w:r>
      <w:r w:rsidR="00605341">
        <w:rPr>
          <w:lang w:val="nb-NO"/>
        </w:rPr>
        <w:t xml:space="preserve">2. </w:t>
      </w:r>
      <w:r w:rsidR="2E4CBDB6" w:rsidRPr="7AEAE146">
        <w:rPr>
          <w:lang w:val="nb-NO"/>
        </w:rPr>
        <w:t>Juni</w:t>
      </w:r>
      <w:r w:rsidR="00C01CFF" w:rsidRPr="7AEAE146">
        <w:rPr>
          <w:lang w:val="nb-NO"/>
        </w:rPr>
        <w:t xml:space="preserve"> 20</w:t>
      </w:r>
      <w:r w:rsidR="2F730CF6" w:rsidRPr="7AEAE146">
        <w:rPr>
          <w:lang w:val="nb-NO"/>
        </w:rPr>
        <w:t>21</w:t>
      </w:r>
    </w:p>
    <w:p w14:paraId="47C7DA72" w14:textId="77777777" w:rsidR="00165F8A" w:rsidRPr="00DF7DC9" w:rsidRDefault="00165F8A" w:rsidP="00165F8A">
      <w:pPr>
        <w:tabs>
          <w:tab w:val="left" w:pos="1985"/>
        </w:tabs>
        <w:spacing w:line="312" w:lineRule="auto"/>
        <w:jc w:val="center"/>
        <w:rPr>
          <w:lang w:val="nb-NO"/>
        </w:rPr>
      </w:pPr>
    </w:p>
    <w:p w14:paraId="214FF21E" w14:textId="4351050A" w:rsidR="00136245" w:rsidRPr="00DF7DC9" w:rsidRDefault="00136245" w:rsidP="00136245">
      <w:pPr>
        <w:jc w:val="center"/>
        <w:rPr>
          <w:b/>
          <w:lang w:val="nb-NO"/>
        </w:rPr>
        <w:sectPr w:rsidR="00136245" w:rsidRPr="00DF7DC9" w:rsidSect="001043C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418" w:bottom="1134" w:left="1985" w:header="720" w:footer="720" w:gutter="0"/>
          <w:pgNumType w:fmt="lowerRoman" w:start="1"/>
          <w:cols w:space="720"/>
        </w:sectPr>
      </w:pPr>
      <w:r w:rsidRPr="00DF7DC9">
        <w:rPr>
          <w:b/>
          <w:lang w:val="nb-NO"/>
        </w:rPr>
        <w:lastRenderedPageBreak/>
        <w:t>Go</w:t>
      </w:r>
      <w:r w:rsidR="00F670F5">
        <w:rPr>
          <w:b/>
          <w:lang w:val="nb-NO"/>
        </w:rPr>
        <w:t xml:space="preserve">dkjent </w:t>
      </w:r>
      <w:r w:rsidR="002D0EE8">
        <w:rPr>
          <w:b/>
          <w:lang w:val="nb-NO"/>
        </w:rPr>
        <w:t>f</w:t>
      </w:r>
      <w:r w:rsidR="00391EFC" w:rsidRPr="00DF7DC9">
        <w:rPr>
          <w:b/>
          <w:lang w:val="nb-NO"/>
        </w:rPr>
        <w:t>or offentlig publisering</w:t>
      </w:r>
    </w:p>
    <w:p w14:paraId="13083CE5" w14:textId="77777777" w:rsidR="00210870" w:rsidRPr="00DF7DC9" w:rsidRDefault="00210870" w:rsidP="00210870">
      <w:pPr>
        <w:spacing w:before="0" w:after="160" w:line="259" w:lineRule="auto"/>
        <w:jc w:val="left"/>
        <w:rPr>
          <w:rFonts w:eastAsiaTheme="minorHAnsi"/>
          <w:b/>
          <w:sz w:val="32"/>
          <w:szCs w:val="32"/>
          <w:lang w:val="nb-NO" w:eastAsia="en-US"/>
        </w:rPr>
      </w:pPr>
      <w:bookmarkStart w:id="0" w:name="_Ref491742389"/>
      <w:r w:rsidRPr="00DF7DC9">
        <w:rPr>
          <w:rFonts w:eastAsiaTheme="minorHAnsi"/>
          <w:b/>
          <w:sz w:val="32"/>
          <w:szCs w:val="32"/>
          <w:lang w:val="nb-NO" w:eastAsia="en-US"/>
        </w:rPr>
        <w:t>Publiseringsavtale</w:t>
      </w:r>
    </w:p>
    <w:p w14:paraId="3E14E86B" w14:textId="77777777" w:rsidR="00210870" w:rsidRPr="00DF7DC9" w:rsidRDefault="004151A4" w:rsidP="00210870">
      <w:pPr>
        <w:spacing w:before="0" w:after="160" w:line="259" w:lineRule="auto"/>
        <w:jc w:val="left"/>
        <w:rPr>
          <w:rFonts w:eastAsiaTheme="minorHAnsi"/>
          <w:b/>
          <w:sz w:val="28"/>
          <w:szCs w:val="22"/>
          <w:lang w:val="nb-NO" w:eastAsia="en-US"/>
        </w:rPr>
      </w:pPr>
      <w:r w:rsidRPr="00DF7DC9">
        <w:rPr>
          <w:rFonts w:eastAsiaTheme="minorHAnsi"/>
          <w:b/>
          <w:sz w:val="28"/>
          <w:szCs w:val="22"/>
          <w:lang w:val="nb-NO" w:eastAsia="en-US"/>
        </w:rPr>
        <w:t>En av</w:t>
      </w:r>
      <w:r w:rsidR="00210870" w:rsidRPr="00DF7DC9">
        <w:rPr>
          <w:rFonts w:eastAsiaTheme="minorHAnsi"/>
          <w:b/>
          <w:sz w:val="28"/>
          <w:szCs w:val="22"/>
          <w:lang w:val="nb-NO" w:eastAsia="en-US"/>
        </w:rPr>
        <w:t>tale om elektronisk publisering av bachelor/prosjektoppgave</w:t>
      </w:r>
    </w:p>
    <w:p w14:paraId="432538CC" w14:textId="77777777" w:rsidR="00210870" w:rsidRPr="00DF7DC9" w:rsidRDefault="00277CDF" w:rsidP="00210870">
      <w:pPr>
        <w:spacing w:before="0" w:after="160" w:line="259" w:lineRule="auto"/>
        <w:jc w:val="left"/>
        <w:rPr>
          <w:rFonts w:eastAsiaTheme="minorHAnsi"/>
          <w:szCs w:val="22"/>
          <w:lang w:val="nb-NO" w:eastAsia="en-US"/>
        </w:rPr>
      </w:pPr>
      <w:r w:rsidRPr="00DF7DC9">
        <w:rPr>
          <w:rFonts w:eastAsiaTheme="minorHAnsi"/>
          <w:szCs w:val="22"/>
          <w:lang w:val="nb-NO" w:eastAsia="en-US"/>
        </w:rPr>
        <w:t>Kadetten(</w:t>
      </w:r>
      <w:r w:rsidR="005A43F1" w:rsidRPr="00DF7DC9">
        <w:rPr>
          <w:rFonts w:eastAsiaTheme="minorHAnsi"/>
          <w:szCs w:val="22"/>
          <w:lang w:val="nb-NO" w:eastAsia="en-US"/>
        </w:rPr>
        <w:t>e</w:t>
      </w:r>
      <w:r w:rsidR="00210870" w:rsidRPr="00DF7DC9">
        <w:rPr>
          <w:rFonts w:eastAsiaTheme="minorHAnsi"/>
          <w:szCs w:val="22"/>
          <w:lang w:val="nb-NO" w:eastAsia="en-US"/>
        </w:rPr>
        <w:t>ne) har opphavsrett til oppgaven, inkludert rettighetene til å publisere den.</w:t>
      </w:r>
    </w:p>
    <w:p w14:paraId="0600C17B" w14:textId="77777777" w:rsidR="00210870" w:rsidRPr="00DF7DC9" w:rsidRDefault="00210870" w:rsidP="00210870">
      <w:pPr>
        <w:spacing w:before="0" w:after="160" w:line="259" w:lineRule="auto"/>
        <w:jc w:val="left"/>
        <w:rPr>
          <w:rFonts w:eastAsiaTheme="minorHAnsi"/>
          <w:szCs w:val="22"/>
          <w:lang w:val="nb-NO" w:eastAsia="en-US"/>
        </w:rPr>
      </w:pPr>
      <w:r w:rsidRPr="00DF7DC9">
        <w:rPr>
          <w:rFonts w:eastAsiaTheme="minorHAnsi"/>
          <w:szCs w:val="22"/>
          <w:lang w:val="nb-NO" w:eastAsia="en-US"/>
        </w:rPr>
        <w:t xml:space="preserve">Alle oppgaver som oppfyller kravene til publisering vil bli registrert og publisert i Bibsys Brage når </w:t>
      </w:r>
      <w:r w:rsidR="00277CDF" w:rsidRPr="00DF7DC9">
        <w:rPr>
          <w:rFonts w:eastAsiaTheme="minorHAnsi"/>
          <w:szCs w:val="22"/>
          <w:lang w:val="nb-NO" w:eastAsia="en-US"/>
        </w:rPr>
        <w:t>kadetten(ene)</w:t>
      </w:r>
      <w:r w:rsidRPr="00DF7DC9">
        <w:rPr>
          <w:rFonts w:eastAsiaTheme="minorHAnsi"/>
          <w:szCs w:val="22"/>
          <w:lang w:val="nb-NO" w:eastAsia="en-US"/>
        </w:rPr>
        <w:t xml:space="preserve"> har godkjent publisering.</w:t>
      </w:r>
    </w:p>
    <w:p w14:paraId="660B3737" w14:textId="77777777" w:rsidR="00210870" w:rsidRPr="00DF7DC9" w:rsidRDefault="00210870" w:rsidP="00210870">
      <w:pPr>
        <w:spacing w:before="0" w:after="160" w:line="259" w:lineRule="auto"/>
        <w:jc w:val="left"/>
        <w:rPr>
          <w:rFonts w:eastAsiaTheme="minorHAnsi"/>
          <w:szCs w:val="22"/>
          <w:lang w:val="nb-NO" w:eastAsia="en-US"/>
        </w:rPr>
      </w:pPr>
      <w:r w:rsidRPr="00DF7DC9">
        <w:rPr>
          <w:rFonts w:eastAsiaTheme="minorHAnsi"/>
          <w:szCs w:val="22"/>
          <w:lang w:val="nb-NO" w:eastAsia="en-US"/>
        </w:rPr>
        <w:t>Oppgaver som er graderte</w:t>
      </w:r>
      <w:r w:rsidR="0070085D" w:rsidRPr="00DF7DC9">
        <w:rPr>
          <w:rFonts w:eastAsiaTheme="minorHAnsi"/>
          <w:szCs w:val="22"/>
          <w:lang w:val="nb-NO" w:eastAsia="en-US"/>
        </w:rPr>
        <w:t xml:space="preserve"> eller begrenset av en inngått avtale vil ikke bli publisert.</w:t>
      </w:r>
    </w:p>
    <w:tbl>
      <w:tblPr>
        <w:tblStyle w:val="Tabellrutenett1"/>
        <w:tblW w:w="0" w:type="auto"/>
        <w:tblLook w:val="04A0" w:firstRow="1" w:lastRow="0" w:firstColumn="1" w:lastColumn="0" w:noHBand="0" w:noVBand="1"/>
      </w:tblPr>
      <w:tblGrid>
        <w:gridCol w:w="6799"/>
        <w:gridCol w:w="1134"/>
        <w:gridCol w:w="1129"/>
      </w:tblGrid>
      <w:tr w:rsidR="00210870" w:rsidRPr="00DF7DC9" w14:paraId="7AE34330" w14:textId="77777777" w:rsidTr="0070085D">
        <w:trPr>
          <w:trHeight w:val="1018"/>
        </w:trPr>
        <w:tc>
          <w:tcPr>
            <w:tcW w:w="6799" w:type="dxa"/>
          </w:tcPr>
          <w:p w14:paraId="57522746" w14:textId="77777777" w:rsidR="0070085D" w:rsidRPr="00DF7DC9" w:rsidRDefault="0070085D" w:rsidP="00210870">
            <w:pPr>
              <w:spacing w:before="0" w:line="240" w:lineRule="auto"/>
              <w:jc w:val="left"/>
              <w:rPr>
                <w:rFonts w:ascii="Times New Roman" w:hAnsi="Times New Roman" w:cs="Times New Roman"/>
                <w:b/>
                <w:lang w:val="nb-NO" w:eastAsia="en-US"/>
              </w:rPr>
            </w:pPr>
          </w:p>
          <w:p w14:paraId="226BB245" w14:textId="63EDF924" w:rsidR="00210870" w:rsidRPr="00DF7DC9" w:rsidRDefault="00BF3B2C" w:rsidP="071C534B">
            <w:pPr>
              <w:rPr>
                <w:rFonts w:ascii="Times New Roman" w:hAnsi="Times New Roman" w:cs="Times New Roman"/>
                <w:lang w:val="nb-NO" w:eastAsia="en-US"/>
              </w:rPr>
            </w:pPr>
            <w:r w:rsidRPr="00DF7DC9">
              <w:rPr>
                <w:rFonts w:ascii="Times New Roman" w:hAnsi="Times New Roman" w:cs="Times New Roman"/>
                <w:lang w:val="nb-NO" w:eastAsia="en-US"/>
              </w:rPr>
              <w:t>Vi</w:t>
            </w:r>
            <w:r w:rsidR="00210870" w:rsidRPr="00DF7DC9">
              <w:rPr>
                <w:rFonts w:ascii="Times New Roman" w:hAnsi="Times New Roman" w:cs="Times New Roman"/>
                <w:lang w:val="nb-NO" w:eastAsia="en-US"/>
              </w:rPr>
              <w:t xml:space="preserve"> gir herved Sjøkrigsskolen rett til å gjøre denne oppgaven tilgjengelig elektr</w:t>
            </w:r>
            <w:r w:rsidR="0070085D" w:rsidRPr="00DF7DC9">
              <w:rPr>
                <w:rFonts w:ascii="Times New Roman" w:hAnsi="Times New Roman" w:cs="Times New Roman"/>
                <w:lang w:val="nb-NO" w:eastAsia="en-US"/>
              </w:rPr>
              <w:t>onisk, gratis og uten kostnader</w:t>
            </w:r>
          </w:p>
          <w:p w14:paraId="05B990A9" w14:textId="5CE98776" w:rsidR="00210870" w:rsidRPr="00DF7DC9" w:rsidRDefault="00210870" w:rsidP="00946BC5">
            <w:pPr>
              <w:rPr>
                <w:rFonts w:ascii="Times New Roman" w:hAnsi="Times New Roman" w:cs="Times New Roman"/>
                <w:szCs w:val="24"/>
                <w:lang w:val="nb-NO" w:eastAsia="en-US"/>
              </w:rPr>
            </w:pPr>
          </w:p>
        </w:tc>
        <w:tc>
          <w:tcPr>
            <w:tcW w:w="1134" w:type="dxa"/>
          </w:tcPr>
          <w:p w14:paraId="74ADD5E0" w14:textId="77777777" w:rsidR="00946BC5" w:rsidRPr="00DF7DC9" w:rsidRDefault="00210870" w:rsidP="00135EE7">
            <w:pPr>
              <w:spacing w:before="0" w:line="276" w:lineRule="auto"/>
              <w:jc w:val="center"/>
              <w:rPr>
                <w:rFonts w:ascii="Times New Roman" w:hAnsi="Times New Roman" w:cs="Times New Roman"/>
                <w:lang w:val="nb-NO" w:eastAsia="en-US"/>
              </w:rPr>
            </w:pPr>
            <w:r w:rsidRPr="00DF7DC9">
              <w:rPr>
                <w:noProof/>
                <w:lang w:val="nb-NO" w:eastAsia="nb-NO"/>
              </w:rPr>
              <mc:AlternateContent>
                <mc:Choice Requires="wps">
                  <w:drawing>
                    <wp:anchor distT="0" distB="0" distL="114300" distR="114300" simplePos="0" relativeHeight="251613184" behindDoc="0" locked="0" layoutInCell="1" allowOverlap="1" wp14:anchorId="3B2A76AD" wp14:editId="6717A0F0">
                      <wp:simplePos x="0" y="0"/>
                      <wp:positionH relativeFrom="column">
                        <wp:posOffset>104140</wp:posOffset>
                      </wp:positionH>
                      <wp:positionV relativeFrom="paragraph">
                        <wp:posOffset>123588</wp:posOffset>
                      </wp:positionV>
                      <wp:extent cx="323850" cy="285750"/>
                      <wp:effectExtent l="0" t="0" r="19050" b="19050"/>
                      <wp:wrapNone/>
                      <wp:docPr id="3" name="Rektangel 3"/>
                      <wp:cNvGraphicFramePr/>
                      <a:graphic xmlns:a="http://schemas.openxmlformats.org/drawingml/2006/main">
                        <a:graphicData uri="http://schemas.microsoft.com/office/word/2010/wordprocessingShape">
                          <wps:wsp>
                            <wps:cNvSpPr/>
                            <wps:spPr>
                              <a:xfrm>
                                <a:off x="0" y="0"/>
                                <a:ext cx="3238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692BE3" w14:textId="0E9588BE" w:rsidR="00BE4ECD" w:rsidRPr="007247EF" w:rsidRDefault="00BE4ECD" w:rsidP="00A519D8">
                                  <w:pPr>
                                    <w:jc w:val="center"/>
                                    <w:rPr>
                                      <w:szCs w:val="24"/>
                                    </w:rPr>
                                  </w:pPr>
                                  <w:r>
                                    <w:rPr>
                                      <w:szCs w:val="24"/>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B2A76AD" id="Rektangel 3" o:spid="_x0000_s1026" style="position:absolute;left:0;text-align:left;margin-left:8.2pt;margin-top:9.75pt;width:25.5pt;height:22.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" fillcolor="window" strokecolor="windowText" strokeweight="1pt">
                      <v:textbox inset="0,0,0,0">
                        <w:txbxContent>
                          <w:p w14:paraId="45692BE3" w14:textId="0E9588BE" w:rsidR="00BE4ECD" w:rsidRPr="007247EF" w:rsidRDefault="00BE4ECD" w:rsidP="00A519D8">
                            <w:pPr>
                              <w:jc w:val="center"/>
                              <w:rPr>
                                <w:szCs w:val="24"/>
                              </w:rPr>
                            </w:pPr>
                            <w:r>
                              <w:rPr>
                                <w:szCs w:val="24"/>
                              </w:rPr>
                              <w:t>X</w:t>
                            </w:r>
                          </w:p>
                        </w:txbxContent>
                      </v:textbox>
                    </v:rect>
                  </w:pict>
                </mc:Fallback>
              </mc:AlternateContent>
            </w:r>
          </w:p>
          <w:p w14:paraId="60E716F6" w14:textId="77777777" w:rsidR="00210870" w:rsidRDefault="0070085D" w:rsidP="00135EE7">
            <w:pPr>
              <w:spacing w:before="0" w:line="276" w:lineRule="auto"/>
              <w:jc w:val="center"/>
              <w:rPr>
                <w:rFonts w:ascii="Times New Roman" w:hAnsi="Times New Roman" w:cs="Times New Roman"/>
                <w:lang w:val="nb-NO" w:eastAsia="en-US"/>
              </w:rPr>
            </w:pPr>
            <w:r w:rsidRPr="00DF7DC9">
              <w:rPr>
                <w:rFonts w:ascii="Times New Roman" w:hAnsi="Times New Roman" w:cs="Times New Roman"/>
                <w:lang w:val="nb-NO" w:eastAsia="en-US"/>
              </w:rPr>
              <w:t>Ja</w:t>
            </w:r>
          </w:p>
          <w:p w14:paraId="4BF2F2E0" w14:textId="66055FBA" w:rsidR="00210870" w:rsidRPr="00DF7DC9" w:rsidRDefault="00521433" w:rsidP="00135EE7">
            <w:pPr>
              <w:spacing w:line="276" w:lineRule="auto"/>
              <w:rPr>
                <w:rFonts w:ascii="Times New Roman" w:hAnsi="Times New Roman" w:cs="Times New Roman"/>
                <w:lang w:val="nb-NO" w:eastAsia="en-US"/>
              </w:rPr>
            </w:pPr>
            <w:r>
              <w:rPr>
                <w:rFonts w:ascii="Times New Roman" w:hAnsi="Times New Roman" w:cs="Times New Roman"/>
                <w:lang w:val="nb-NO" w:eastAsia="en-US"/>
              </w:rPr>
              <w:t xml:space="preserve">      Ja </w:t>
            </w:r>
          </w:p>
        </w:tc>
        <w:tc>
          <w:tcPr>
            <w:tcW w:w="1129" w:type="dxa"/>
          </w:tcPr>
          <w:p w14:paraId="425C68FF" w14:textId="77777777" w:rsidR="00946BC5" w:rsidRPr="00DF7DC9" w:rsidRDefault="00946BC5" w:rsidP="002F2F26">
            <w:pPr>
              <w:spacing w:before="0" w:line="240" w:lineRule="auto"/>
              <w:jc w:val="center"/>
              <w:rPr>
                <w:rFonts w:ascii="Times New Roman" w:hAnsi="Times New Roman" w:cs="Times New Roman"/>
                <w:noProof/>
                <w:lang w:val="nb-NO" w:eastAsia="nb-NO"/>
              </w:rPr>
            </w:pPr>
            <w:r w:rsidRPr="00DF7DC9">
              <w:rPr>
                <w:noProof/>
                <w:lang w:val="nb-NO" w:eastAsia="nb-NO"/>
              </w:rPr>
              <mc:AlternateContent>
                <mc:Choice Requires="wps">
                  <w:drawing>
                    <wp:anchor distT="0" distB="0" distL="114300" distR="114300" simplePos="0" relativeHeight="251623424" behindDoc="0" locked="0" layoutInCell="1" allowOverlap="1" wp14:anchorId="10860C14" wp14:editId="018A1C88">
                      <wp:simplePos x="0" y="0"/>
                      <wp:positionH relativeFrom="column">
                        <wp:posOffset>100965</wp:posOffset>
                      </wp:positionH>
                      <wp:positionV relativeFrom="paragraph">
                        <wp:posOffset>128927</wp:posOffset>
                      </wp:positionV>
                      <wp:extent cx="323850" cy="285750"/>
                      <wp:effectExtent l="0" t="0" r="19050" b="19050"/>
                      <wp:wrapNone/>
                      <wp:docPr id="6" name="Rektangel 6"/>
                      <wp:cNvGraphicFramePr/>
                      <a:graphic xmlns:a="http://schemas.openxmlformats.org/drawingml/2006/main">
                        <a:graphicData uri="http://schemas.microsoft.com/office/word/2010/wordprocessingShape">
                          <wps:wsp>
                            <wps:cNvSpPr/>
                            <wps:spPr>
                              <a:xfrm>
                                <a:off x="0" y="0"/>
                                <a:ext cx="3238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11BA45" w14:textId="5848D538" w:rsidR="00BE4ECD" w:rsidRDefault="00BE4ECD" w:rsidP="00946BC5">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860C14" id="Rektangel 6" o:spid="_x0000_s1027" style="position:absolute;left:0;text-align:left;margin-left:7.95pt;margin-top:10.15pt;width:25.5pt;height:22.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" fillcolor="window" strokecolor="windowText" strokeweight="1pt">
                      <v:textbox inset="0,0,0,0">
                        <w:txbxContent>
                          <w:p w14:paraId="2811BA45" w14:textId="5848D538" w:rsidR="00BE4ECD" w:rsidRDefault="00BE4ECD" w:rsidP="00946BC5">
                            <w:pPr>
                              <w:jc w:val="center"/>
                            </w:pPr>
                          </w:p>
                        </w:txbxContent>
                      </v:textbox>
                    </v:rect>
                  </w:pict>
                </mc:Fallback>
              </mc:AlternateContent>
            </w:r>
            <w:r w:rsidR="0070085D" w:rsidRPr="00DF7DC9">
              <w:rPr>
                <w:rFonts w:ascii="Times New Roman" w:hAnsi="Times New Roman" w:cs="Times New Roman"/>
                <w:noProof/>
                <w:lang w:val="nb-NO" w:eastAsia="nb-NO"/>
              </w:rPr>
              <w:br/>
            </w:r>
            <w:r w:rsidR="0070085D" w:rsidRPr="00DF7DC9">
              <w:rPr>
                <w:rFonts w:ascii="Times New Roman" w:hAnsi="Times New Roman" w:cs="Times New Roman"/>
                <w:noProof/>
                <w:lang w:val="nb-NO" w:eastAsia="nb-NO"/>
              </w:rPr>
              <w:br/>
            </w:r>
          </w:p>
          <w:p w14:paraId="6E34CE82" w14:textId="77777777" w:rsidR="00210870" w:rsidRPr="00DF7DC9" w:rsidRDefault="0070085D" w:rsidP="002F2F26">
            <w:pPr>
              <w:spacing w:before="0" w:line="240" w:lineRule="auto"/>
              <w:jc w:val="center"/>
              <w:rPr>
                <w:rFonts w:ascii="Times New Roman" w:hAnsi="Times New Roman" w:cs="Times New Roman"/>
                <w:noProof/>
                <w:lang w:val="nb-NO" w:eastAsia="nb-NO"/>
              </w:rPr>
            </w:pPr>
            <w:r w:rsidRPr="00DF7DC9">
              <w:rPr>
                <w:rFonts w:ascii="Times New Roman" w:hAnsi="Times New Roman" w:cs="Times New Roman"/>
                <w:noProof/>
                <w:lang w:val="nb-NO" w:eastAsia="nb-NO"/>
              </w:rPr>
              <w:t>Nei</w:t>
            </w:r>
          </w:p>
        </w:tc>
      </w:tr>
      <w:tr w:rsidR="00210870" w:rsidRPr="00DF7DC9" w14:paraId="77B23E86" w14:textId="77777777" w:rsidTr="0070085D">
        <w:trPr>
          <w:trHeight w:val="2408"/>
        </w:trPr>
        <w:tc>
          <w:tcPr>
            <w:tcW w:w="6799" w:type="dxa"/>
          </w:tcPr>
          <w:p w14:paraId="7B959347" w14:textId="77777777" w:rsidR="00210870" w:rsidRPr="00DF7DC9" w:rsidRDefault="00210870" w:rsidP="00A519D8">
            <w:pPr>
              <w:rPr>
                <w:rFonts w:ascii="Times New Roman" w:hAnsi="Times New Roman" w:cs="Times New Roman"/>
                <w:lang w:val="nb-NO" w:eastAsia="en-US"/>
              </w:rPr>
            </w:pPr>
            <w:r w:rsidRPr="00DF7DC9">
              <w:rPr>
                <w:lang w:val="nb-NO" w:eastAsia="en-US"/>
              </w:rPr>
              <w:br/>
            </w:r>
            <w:r w:rsidRPr="00DF7DC9">
              <w:rPr>
                <w:rFonts w:ascii="Times New Roman" w:hAnsi="Times New Roman" w:cs="Times New Roman"/>
                <w:lang w:val="nb-NO" w:eastAsia="en-US"/>
              </w:rPr>
              <w:t>Finnes det en avtale om forsinket eller kun intern publisering?</w:t>
            </w:r>
          </w:p>
          <w:p w14:paraId="343FFAF6" w14:textId="77777777" w:rsidR="00210870" w:rsidRPr="00DF7DC9" w:rsidRDefault="00210870" w:rsidP="00A519D8">
            <w:pPr>
              <w:rPr>
                <w:rFonts w:ascii="Times New Roman" w:hAnsi="Times New Roman" w:cs="Times New Roman"/>
                <w:lang w:val="nb-NO" w:eastAsia="en-US"/>
              </w:rPr>
            </w:pPr>
            <w:r w:rsidRPr="00DF7DC9">
              <w:rPr>
                <w:rFonts w:ascii="Times New Roman" w:hAnsi="Times New Roman" w:cs="Times New Roman"/>
                <w:lang w:val="nb-NO" w:eastAsia="en-US"/>
              </w:rPr>
              <w:t>(Utfyllende opplysninger må fylles ut)</w:t>
            </w:r>
          </w:p>
          <w:p w14:paraId="158B8610" w14:textId="77777777" w:rsidR="00946BC5" w:rsidRPr="00DF7DC9" w:rsidRDefault="00946BC5" w:rsidP="00A519D8">
            <w:pPr>
              <w:rPr>
                <w:rFonts w:ascii="Times New Roman" w:hAnsi="Times New Roman" w:cs="Times New Roman"/>
                <w:lang w:val="nb-NO" w:eastAsia="en-US"/>
              </w:rPr>
            </w:pPr>
          </w:p>
          <w:p w14:paraId="24A2CD5C" w14:textId="77777777" w:rsidR="00210870" w:rsidRPr="00DF7DC9" w:rsidRDefault="00210870" w:rsidP="00A519D8">
            <w:pPr>
              <w:rPr>
                <w:rFonts w:ascii="Times New Roman" w:hAnsi="Times New Roman" w:cs="Times New Roman"/>
                <w:lang w:val="nb-NO" w:eastAsia="en-US"/>
              </w:rPr>
            </w:pPr>
            <w:r w:rsidRPr="00DF7DC9">
              <w:rPr>
                <w:rFonts w:ascii="Times New Roman" w:hAnsi="Times New Roman" w:cs="Times New Roman"/>
                <w:lang w:val="nb-NO" w:eastAsia="en-US"/>
              </w:rPr>
              <w:t xml:space="preserve">Hvis ja: kan oppgaven publiseres elektronisk når </w:t>
            </w:r>
            <w:r w:rsidRPr="00DF7DC9">
              <w:rPr>
                <w:rFonts w:ascii="Times New Roman" w:hAnsi="Times New Roman" w:cs="Times New Roman"/>
                <w:lang w:val="nb-NO" w:eastAsia="en-US"/>
              </w:rPr>
              <w:br/>
              <w:t>embargoperioden utløper?</w:t>
            </w:r>
          </w:p>
        </w:tc>
        <w:tc>
          <w:tcPr>
            <w:tcW w:w="1134" w:type="dxa"/>
          </w:tcPr>
          <w:p w14:paraId="14AD0915" w14:textId="77777777" w:rsidR="00210870" w:rsidRPr="00DF7DC9" w:rsidRDefault="00946BC5" w:rsidP="00946BC5">
            <w:pPr>
              <w:jc w:val="center"/>
              <w:rPr>
                <w:rFonts w:ascii="Times New Roman" w:hAnsi="Times New Roman" w:cs="Times New Roman"/>
                <w:lang w:val="nb-NO" w:eastAsia="en-US"/>
              </w:rPr>
            </w:pPr>
            <w:r w:rsidRPr="00DF7DC9">
              <w:rPr>
                <w:b/>
                <w:noProof/>
                <w:lang w:val="nb-NO" w:eastAsia="nb-NO"/>
              </w:rPr>
              <mc:AlternateContent>
                <mc:Choice Requires="wps">
                  <w:drawing>
                    <wp:anchor distT="0" distB="0" distL="114300" distR="114300" simplePos="0" relativeHeight="251633664" behindDoc="0" locked="0" layoutInCell="1" allowOverlap="1" wp14:anchorId="2A7548E7" wp14:editId="707A81EF">
                      <wp:simplePos x="0" y="0"/>
                      <wp:positionH relativeFrom="column">
                        <wp:posOffset>120812</wp:posOffset>
                      </wp:positionH>
                      <wp:positionV relativeFrom="paragraph">
                        <wp:posOffset>165272</wp:posOffset>
                      </wp:positionV>
                      <wp:extent cx="323850" cy="285750"/>
                      <wp:effectExtent l="0" t="0" r="19050" b="19050"/>
                      <wp:wrapNone/>
                      <wp:docPr id="7" name="Rektangel 7"/>
                      <wp:cNvGraphicFramePr/>
                      <a:graphic xmlns:a="http://schemas.openxmlformats.org/drawingml/2006/main">
                        <a:graphicData uri="http://schemas.microsoft.com/office/word/2010/wordprocessingShape">
                          <wps:wsp>
                            <wps:cNvSpPr/>
                            <wps:spPr>
                              <a:xfrm>
                                <a:off x="0" y="0"/>
                                <a:ext cx="3238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40AA633" w14:textId="1DA78655" w:rsidR="00BE4ECD" w:rsidRDefault="00BE4ECD" w:rsidP="00F670F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A7548E7" id="Rektangel 7" o:spid="_x0000_s1028" style="position:absolute;left:0;text-align:left;margin-left:9.5pt;margin-top:13pt;width:25.5pt;height:22.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" fillcolor="window" strokecolor="windowText" strokeweight="1pt">
                      <v:textbox inset="0,0,0,0">
                        <w:txbxContent>
                          <w:p w14:paraId="340AA633" w14:textId="1DA78655" w:rsidR="00BE4ECD" w:rsidRDefault="00BE4ECD" w:rsidP="00F670F5"/>
                        </w:txbxContent>
                      </v:textbox>
                    </v:rect>
                  </w:pict>
                </mc:Fallback>
              </mc:AlternateContent>
            </w:r>
          </w:p>
          <w:p w14:paraId="4D42291E" w14:textId="77777777" w:rsidR="00946BC5" w:rsidRPr="00DF7DC9" w:rsidRDefault="00946BC5" w:rsidP="00946BC5">
            <w:pPr>
              <w:spacing w:before="0"/>
              <w:jc w:val="center"/>
              <w:rPr>
                <w:rFonts w:ascii="Times New Roman" w:hAnsi="Times New Roman" w:cs="Times New Roman"/>
                <w:lang w:val="nb-NO" w:eastAsia="en-US"/>
              </w:rPr>
            </w:pPr>
          </w:p>
          <w:p w14:paraId="7E305077" w14:textId="77777777" w:rsidR="00210870" w:rsidRPr="00DF7DC9" w:rsidRDefault="00210870" w:rsidP="00946BC5">
            <w:pPr>
              <w:spacing w:before="0"/>
              <w:jc w:val="center"/>
              <w:rPr>
                <w:rFonts w:ascii="Times New Roman" w:hAnsi="Times New Roman" w:cs="Times New Roman"/>
                <w:lang w:val="nb-NO" w:eastAsia="en-US"/>
              </w:rPr>
            </w:pPr>
            <w:r w:rsidRPr="00DF7DC9">
              <w:rPr>
                <w:rFonts w:ascii="Times New Roman" w:hAnsi="Times New Roman" w:cs="Times New Roman"/>
                <w:lang w:val="nb-NO" w:eastAsia="en-US"/>
              </w:rPr>
              <w:t>Ja</w:t>
            </w:r>
          </w:p>
          <w:p w14:paraId="1E8BED01" w14:textId="77777777" w:rsidR="00210870" w:rsidRPr="00DF7DC9" w:rsidRDefault="00210870" w:rsidP="00946BC5">
            <w:pPr>
              <w:rPr>
                <w:rFonts w:ascii="Times New Roman" w:hAnsi="Times New Roman" w:cs="Times New Roman"/>
                <w:lang w:val="nb-NO" w:eastAsia="en-US"/>
              </w:rPr>
            </w:pPr>
          </w:p>
          <w:p w14:paraId="790FF7EE" w14:textId="77777777" w:rsidR="00210870" w:rsidRPr="00DF7DC9" w:rsidRDefault="00946BC5" w:rsidP="00946BC5">
            <w:pPr>
              <w:jc w:val="center"/>
              <w:rPr>
                <w:rFonts w:ascii="Times New Roman" w:hAnsi="Times New Roman" w:cs="Times New Roman"/>
                <w:lang w:val="nb-NO" w:eastAsia="en-US"/>
              </w:rPr>
            </w:pPr>
            <w:r w:rsidRPr="00DF7DC9">
              <w:rPr>
                <w:b/>
                <w:noProof/>
                <w:lang w:val="nb-NO" w:eastAsia="nb-NO"/>
              </w:rPr>
              <mc:AlternateContent>
                <mc:Choice Requires="wps">
                  <w:drawing>
                    <wp:anchor distT="0" distB="0" distL="114300" distR="114300" simplePos="0" relativeHeight="251686912" behindDoc="0" locked="0" layoutInCell="1" allowOverlap="1" wp14:anchorId="26D7A620" wp14:editId="3A0CD1E6">
                      <wp:simplePos x="0" y="0"/>
                      <wp:positionH relativeFrom="column">
                        <wp:posOffset>89287</wp:posOffset>
                      </wp:positionH>
                      <wp:positionV relativeFrom="paragraph">
                        <wp:posOffset>274309</wp:posOffset>
                      </wp:positionV>
                      <wp:extent cx="323850" cy="285750"/>
                      <wp:effectExtent l="0" t="0" r="19050" b="19050"/>
                      <wp:wrapNone/>
                      <wp:docPr id="14" name="Rektangel 14"/>
                      <wp:cNvGraphicFramePr/>
                      <a:graphic xmlns:a="http://schemas.openxmlformats.org/drawingml/2006/main">
                        <a:graphicData uri="http://schemas.microsoft.com/office/word/2010/wordprocessingShape">
                          <wps:wsp>
                            <wps:cNvSpPr/>
                            <wps:spPr>
                              <a:xfrm>
                                <a:off x="0" y="0"/>
                                <a:ext cx="3238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729278" w14:textId="1B8F7BCC" w:rsidR="00BE4ECD" w:rsidRDefault="00BE4ECD" w:rsidP="00946BC5">
                                  <w:pPr>
                                    <w:jc w:val="center"/>
                                  </w:pPr>
                                </w:p>
                                <w:p w14:paraId="6EC57B05" w14:textId="77777777" w:rsidR="00BE4ECD" w:rsidRDefault="00BE4ECD" w:rsidP="00946BC5">
                                  <w:pPr>
                                    <w:jc w:val="center"/>
                                  </w:pPr>
                                </w:p>
                                <w:p w14:paraId="0C176742" w14:textId="2C69B806" w:rsidR="00BE4ECD" w:rsidRDefault="00BE4ECD" w:rsidP="00946BC5">
                                  <w:pPr>
                                    <w:jc w:val="center"/>
                                  </w:pPr>
                                  <w: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6D7A620" id="Rektangel 14" o:spid="_x0000_s1029" style="position:absolute;left:0;text-align:left;margin-left:7.05pt;margin-top:21.6pt;width:25.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" fillcolor="window" strokecolor="windowText" strokeweight="1pt">
                      <v:textbox inset="0,0,0,0">
                        <w:txbxContent>
                          <w:p w14:paraId="1E729278" w14:textId="1B8F7BCC" w:rsidR="00BE4ECD" w:rsidRDefault="00BE4ECD" w:rsidP="00946BC5">
                            <w:pPr>
                              <w:jc w:val="center"/>
                            </w:pPr>
                          </w:p>
                          <w:p w14:paraId="6EC57B05" w14:textId="77777777" w:rsidR="00BE4ECD" w:rsidRDefault="00BE4ECD" w:rsidP="00946BC5">
                            <w:pPr>
                              <w:jc w:val="center"/>
                            </w:pPr>
                          </w:p>
                          <w:p w14:paraId="0C176742" w14:textId="2C69B806" w:rsidR="00BE4ECD" w:rsidRDefault="00BE4ECD" w:rsidP="00946BC5">
                            <w:pPr>
                              <w:jc w:val="center"/>
                            </w:pPr>
                            <w:r>
                              <w:t>X</w:t>
                            </w:r>
                          </w:p>
                        </w:txbxContent>
                      </v:textbox>
                    </v:rect>
                  </w:pict>
                </mc:Fallback>
              </mc:AlternateContent>
            </w:r>
          </w:p>
          <w:p w14:paraId="74A76AFB" w14:textId="5F93FA41" w:rsidR="002F2F26" w:rsidRPr="00DF7DC9" w:rsidRDefault="002F2F26" w:rsidP="00DA502C">
            <w:pPr>
              <w:rPr>
                <w:rFonts w:ascii="Times New Roman" w:hAnsi="Times New Roman" w:cs="Times New Roman"/>
                <w:lang w:val="nb-NO" w:eastAsia="en-US"/>
              </w:rPr>
            </w:pPr>
          </w:p>
          <w:p w14:paraId="55C01365" w14:textId="77777777" w:rsidR="00210870" w:rsidRPr="00DF7DC9" w:rsidRDefault="00210870" w:rsidP="00946BC5">
            <w:pPr>
              <w:spacing w:before="0"/>
              <w:jc w:val="center"/>
              <w:rPr>
                <w:rFonts w:ascii="Times New Roman" w:hAnsi="Times New Roman" w:cs="Times New Roman"/>
                <w:lang w:val="nb-NO" w:eastAsia="en-US"/>
              </w:rPr>
            </w:pPr>
            <w:r w:rsidRPr="00DF7DC9">
              <w:rPr>
                <w:rFonts w:ascii="Times New Roman" w:hAnsi="Times New Roman" w:cs="Times New Roman"/>
                <w:lang w:val="nb-NO" w:eastAsia="en-US"/>
              </w:rPr>
              <w:t>Ja</w:t>
            </w:r>
          </w:p>
        </w:tc>
        <w:tc>
          <w:tcPr>
            <w:tcW w:w="1129" w:type="dxa"/>
          </w:tcPr>
          <w:p w14:paraId="44B4FF67" w14:textId="77777777" w:rsidR="00210870" w:rsidRPr="00DF7DC9" w:rsidRDefault="00946BC5" w:rsidP="00946BC5">
            <w:pPr>
              <w:jc w:val="center"/>
              <w:rPr>
                <w:rFonts w:ascii="Times New Roman" w:hAnsi="Times New Roman" w:cs="Times New Roman"/>
                <w:noProof/>
                <w:lang w:val="nb-NO" w:eastAsia="nb-NO"/>
              </w:rPr>
            </w:pPr>
            <w:r w:rsidRPr="00DF7DC9">
              <w:rPr>
                <w:b/>
                <w:noProof/>
                <w:lang w:val="nb-NO" w:eastAsia="nb-NO"/>
              </w:rPr>
              <mc:AlternateContent>
                <mc:Choice Requires="wps">
                  <w:drawing>
                    <wp:anchor distT="0" distB="0" distL="114300" distR="114300" simplePos="0" relativeHeight="251676672" behindDoc="0" locked="0" layoutInCell="1" allowOverlap="1" wp14:anchorId="18DD27D8" wp14:editId="774E414A">
                      <wp:simplePos x="0" y="0"/>
                      <wp:positionH relativeFrom="column">
                        <wp:posOffset>115570</wp:posOffset>
                      </wp:positionH>
                      <wp:positionV relativeFrom="paragraph">
                        <wp:posOffset>169057</wp:posOffset>
                      </wp:positionV>
                      <wp:extent cx="323850" cy="285750"/>
                      <wp:effectExtent l="0" t="0" r="19050" b="19050"/>
                      <wp:wrapNone/>
                      <wp:docPr id="9" name="Rektangel 9"/>
                      <wp:cNvGraphicFramePr/>
                      <a:graphic xmlns:a="http://schemas.openxmlformats.org/drawingml/2006/main">
                        <a:graphicData uri="http://schemas.microsoft.com/office/word/2010/wordprocessingShape">
                          <wps:wsp>
                            <wps:cNvSpPr/>
                            <wps:spPr>
                              <a:xfrm>
                                <a:off x="0" y="0"/>
                                <a:ext cx="3238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7D8631" w14:textId="3B7BCB98" w:rsidR="00BE4ECD" w:rsidRDefault="00BE4ECD" w:rsidP="00946BC5">
                                  <w:pPr>
                                    <w:jc w:val="center"/>
                                  </w:pPr>
                                  <w:r>
                                    <w:t>X</w:t>
                                  </w:r>
                                </w:p>
                                <w:p w14:paraId="741043DE" w14:textId="77777777" w:rsidR="00BE4ECD" w:rsidRDefault="00BE4ECD" w:rsidP="00946BC5">
                                  <w:pPr>
                                    <w:jc w:val="center"/>
                                  </w:pPr>
                                </w:p>
                                <w:p w14:paraId="6D94D1E0" w14:textId="6A91BD18" w:rsidR="00BE4ECD" w:rsidRDefault="00BE4ECD" w:rsidP="00946BC5">
                                  <w:pPr>
                                    <w:jc w:val="center"/>
                                  </w:pPr>
                                  <w: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8DD27D8" id="Rektangel 9" o:spid="_x0000_s1030" style="position:absolute;left:0;text-align:left;margin-left:9.1pt;margin-top:13.3pt;width:25.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" fillcolor="window" strokecolor="windowText" strokeweight="1pt">
                      <v:textbox inset="0,0,0,0">
                        <w:txbxContent>
                          <w:p w14:paraId="007D8631" w14:textId="3B7BCB98" w:rsidR="00BE4ECD" w:rsidRDefault="00BE4ECD" w:rsidP="00946BC5">
                            <w:pPr>
                              <w:jc w:val="center"/>
                            </w:pPr>
                            <w:r>
                              <w:t>X</w:t>
                            </w:r>
                          </w:p>
                          <w:p w14:paraId="741043DE" w14:textId="77777777" w:rsidR="00BE4ECD" w:rsidRDefault="00BE4ECD" w:rsidP="00946BC5">
                            <w:pPr>
                              <w:jc w:val="center"/>
                            </w:pPr>
                          </w:p>
                          <w:p w14:paraId="6D94D1E0" w14:textId="6A91BD18" w:rsidR="00BE4ECD" w:rsidRDefault="00BE4ECD" w:rsidP="00946BC5">
                            <w:pPr>
                              <w:jc w:val="center"/>
                            </w:pPr>
                            <w:r>
                              <w:t>X</w:t>
                            </w:r>
                          </w:p>
                        </w:txbxContent>
                      </v:textbox>
                    </v:rect>
                  </w:pict>
                </mc:Fallback>
              </mc:AlternateContent>
            </w:r>
          </w:p>
          <w:p w14:paraId="6EB6F9F7" w14:textId="77777777" w:rsidR="00946BC5" w:rsidRPr="00DF7DC9" w:rsidRDefault="00946BC5" w:rsidP="00946BC5">
            <w:pPr>
              <w:spacing w:before="0"/>
              <w:jc w:val="center"/>
              <w:rPr>
                <w:rFonts w:ascii="Times New Roman" w:hAnsi="Times New Roman" w:cs="Times New Roman"/>
                <w:noProof/>
                <w:lang w:val="nb-NO" w:eastAsia="nb-NO"/>
              </w:rPr>
            </w:pPr>
          </w:p>
          <w:p w14:paraId="7CA079FA" w14:textId="77777777" w:rsidR="00210870" w:rsidRPr="00DF7DC9" w:rsidRDefault="00210870" w:rsidP="00946BC5">
            <w:pPr>
              <w:spacing w:before="0"/>
              <w:jc w:val="center"/>
              <w:rPr>
                <w:rFonts w:ascii="Times New Roman" w:hAnsi="Times New Roman" w:cs="Times New Roman"/>
                <w:noProof/>
                <w:lang w:val="nb-NO" w:eastAsia="nb-NO"/>
              </w:rPr>
            </w:pPr>
            <w:r w:rsidRPr="00DF7DC9">
              <w:rPr>
                <w:rFonts w:ascii="Times New Roman" w:hAnsi="Times New Roman" w:cs="Times New Roman"/>
                <w:noProof/>
                <w:lang w:val="nb-NO" w:eastAsia="nb-NO"/>
              </w:rPr>
              <w:t>Nei</w:t>
            </w:r>
          </w:p>
          <w:p w14:paraId="337478C3" w14:textId="77777777" w:rsidR="00210870" w:rsidRPr="00DF7DC9" w:rsidRDefault="00210870" w:rsidP="00946BC5">
            <w:pPr>
              <w:rPr>
                <w:rFonts w:ascii="Times New Roman" w:hAnsi="Times New Roman" w:cs="Times New Roman"/>
                <w:noProof/>
                <w:lang w:val="nb-NO" w:eastAsia="nb-NO"/>
              </w:rPr>
            </w:pPr>
          </w:p>
          <w:p w14:paraId="16499DF2" w14:textId="77777777" w:rsidR="00210870" w:rsidRPr="00DF7DC9" w:rsidRDefault="00946BC5" w:rsidP="00946BC5">
            <w:pPr>
              <w:jc w:val="center"/>
              <w:rPr>
                <w:rFonts w:ascii="Times New Roman" w:hAnsi="Times New Roman" w:cs="Times New Roman"/>
                <w:noProof/>
                <w:lang w:val="nb-NO" w:eastAsia="nb-NO"/>
              </w:rPr>
            </w:pPr>
            <w:r w:rsidRPr="00DF7DC9">
              <w:rPr>
                <w:b/>
                <w:noProof/>
                <w:lang w:val="nb-NO" w:eastAsia="nb-NO"/>
              </w:rPr>
              <mc:AlternateContent>
                <mc:Choice Requires="wps">
                  <w:drawing>
                    <wp:anchor distT="0" distB="0" distL="114300" distR="114300" simplePos="0" relativeHeight="251697152" behindDoc="0" locked="0" layoutInCell="1" allowOverlap="1" wp14:anchorId="102B9A17" wp14:editId="73C30E8A">
                      <wp:simplePos x="0" y="0"/>
                      <wp:positionH relativeFrom="column">
                        <wp:posOffset>124460</wp:posOffset>
                      </wp:positionH>
                      <wp:positionV relativeFrom="paragraph">
                        <wp:posOffset>276078</wp:posOffset>
                      </wp:positionV>
                      <wp:extent cx="323850" cy="285750"/>
                      <wp:effectExtent l="0" t="0" r="19050" b="19050"/>
                      <wp:wrapNone/>
                      <wp:docPr id="15" name="Rektangel 15"/>
                      <wp:cNvGraphicFramePr/>
                      <a:graphic xmlns:a="http://schemas.openxmlformats.org/drawingml/2006/main">
                        <a:graphicData uri="http://schemas.microsoft.com/office/word/2010/wordprocessingShape">
                          <wps:wsp>
                            <wps:cNvSpPr/>
                            <wps:spPr>
                              <a:xfrm>
                                <a:off x="0" y="0"/>
                                <a:ext cx="323850"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82537B" w14:textId="00C10AF2" w:rsidR="00BE4ECD" w:rsidRDefault="00BE4ECD" w:rsidP="00946BC5">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2B9A17" id="Rektangel 15" o:spid="_x0000_s1031" style="position:absolute;left:0;text-align:left;margin-left:9.8pt;margin-top:21.75pt;width:25.5pt;height:2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" fillcolor="window" strokecolor="windowText" strokeweight="1pt">
                      <v:textbox inset="0,0,0,0">
                        <w:txbxContent>
                          <w:p w14:paraId="3A82537B" w14:textId="00C10AF2" w:rsidR="00BE4ECD" w:rsidRDefault="00BE4ECD" w:rsidP="00946BC5">
                            <w:pPr>
                              <w:jc w:val="center"/>
                            </w:pPr>
                          </w:p>
                        </w:txbxContent>
                      </v:textbox>
                    </v:rect>
                  </w:pict>
                </mc:Fallback>
              </mc:AlternateContent>
            </w:r>
          </w:p>
          <w:p w14:paraId="213CFCDF" w14:textId="77777777" w:rsidR="002F2F26" w:rsidRPr="00DF7DC9" w:rsidRDefault="002F2F26" w:rsidP="00946BC5">
            <w:pPr>
              <w:jc w:val="center"/>
              <w:rPr>
                <w:rFonts w:ascii="Times New Roman" w:hAnsi="Times New Roman" w:cs="Times New Roman"/>
                <w:noProof/>
                <w:lang w:val="nb-NO" w:eastAsia="nb-NO"/>
              </w:rPr>
            </w:pPr>
          </w:p>
          <w:p w14:paraId="3BBDB414" w14:textId="77777777" w:rsidR="00210870" w:rsidRPr="00DF7DC9" w:rsidRDefault="0070085D" w:rsidP="00946BC5">
            <w:pPr>
              <w:spacing w:before="0"/>
              <w:jc w:val="center"/>
              <w:rPr>
                <w:rFonts w:ascii="Times New Roman" w:hAnsi="Times New Roman" w:cs="Times New Roman"/>
                <w:noProof/>
                <w:lang w:val="nb-NO" w:eastAsia="nb-NO"/>
              </w:rPr>
            </w:pPr>
            <w:r w:rsidRPr="00DF7DC9">
              <w:rPr>
                <w:rFonts w:ascii="Times New Roman" w:hAnsi="Times New Roman" w:cs="Times New Roman"/>
                <w:noProof/>
                <w:lang w:val="nb-NO" w:eastAsia="nb-NO"/>
              </w:rPr>
              <w:t>Nei</w:t>
            </w:r>
          </w:p>
        </w:tc>
      </w:tr>
    </w:tbl>
    <w:p w14:paraId="0C15A407" w14:textId="77777777" w:rsidR="00AC63C4" w:rsidRPr="00DF7DC9" w:rsidRDefault="00AC63C4" w:rsidP="0070085D">
      <w:pPr>
        <w:spacing w:before="0" w:after="160" w:line="259" w:lineRule="auto"/>
        <w:jc w:val="left"/>
        <w:rPr>
          <w:rFonts w:eastAsiaTheme="minorHAnsi"/>
          <w:b/>
          <w:sz w:val="32"/>
          <w:szCs w:val="32"/>
          <w:lang w:val="nb-NO" w:eastAsia="en-US"/>
        </w:rPr>
      </w:pPr>
    </w:p>
    <w:p w14:paraId="35425212" w14:textId="77777777" w:rsidR="0070085D" w:rsidRPr="00DF7DC9" w:rsidRDefault="00AC63C4" w:rsidP="0070085D">
      <w:pPr>
        <w:spacing w:before="0" w:after="160" w:line="259" w:lineRule="auto"/>
        <w:jc w:val="left"/>
        <w:rPr>
          <w:lang w:val="nb-NO"/>
        </w:rPr>
      </w:pPr>
      <w:r w:rsidRPr="00DF7DC9">
        <w:rPr>
          <w:rFonts w:eastAsiaTheme="minorHAnsi"/>
          <w:b/>
          <w:sz w:val="32"/>
          <w:szCs w:val="32"/>
          <w:lang w:val="nb-NO" w:eastAsia="en-US"/>
        </w:rPr>
        <w:t>Plagiate</w:t>
      </w:r>
      <w:r w:rsidR="0070085D" w:rsidRPr="00DF7DC9">
        <w:rPr>
          <w:rFonts w:eastAsiaTheme="minorHAnsi"/>
          <w:b/>
          <w:sz w:val="32"/>
          <w:szCs w:val="32"/>
          <w:lang w:val="nb-NO" w:eastAsia="en-US"/>
        </w:rPr>
        <w:t>rklæring</w:t>
      </w:r>
    </w:p>
    <w:p w14:paraId="140D212C" w14:textId="5E58BA7C" w:rsidR="00FD1F8A" w:rsidRDefault="00FD1F8A" w:rsidP="0070085D">
      <w:pPr>
        <w:rPr>
          <w:lang w:val="nb-NO"/>
        </w:rPr>
      </w:pPr>
      <w:r>
        <w:rPr>
          <w:lang w:val="nb-NO"/>
        </w:rPr>
        <w:t>Vi</w:t>
      </w:r>
      <w:r w:rsidR="0070085D" w:rsidRPr="00DF7DC9">
        <w:rPr>
          <w:lang w:val="nb-NO"/>
        </w:rPr>
        <w:t xml:space="preserve"> </w:t>
      </w:r>
      <w:r w:rsidR="00FD5CA6">
        <w:rPr>
          <w:lang w:val="nb-NO"/>
        </w:rPr>
        <w:t xml:space="preserve">erklærer herved </w:t>
      </w:r>
      <w:r w:rsidR="0070085D" w:rsidRPr="00DF7DC9">
        <w:rPr>
          <w:lang w:val="nb-NO"/>
        </w:rPr>
        <w:t xml:space="preserve">at </w:t>
      </w:r>
      <w:r w:rsidR="00A648FA">
        <w:rPr>
          <w:lang w:val="nb-NO"/>
        </w:rPr>
        <w:t xml:space="preserve">oppgaven er </w:t>
      </w:r>
      <w:r w:rsidR="007B54DD">
        <w:rPr>
          <w:lang w:val="nb-NO"/>
        </w:rPr>
        <w:t>vårt</w:t>
      </w:r>
      <w:r w:rsidR="00A648FA">
        <w:rPr>
          <w:lang w:val="nb-NO"/>
        </w:rPr>
        <w:t xml:space="preserve"> eget arbeid og med bruk av riktig kildehenvisning</w:t>
      </w:r>
      <w:r w:rsidR="0070085D" w:rsidRPr="00DF7DC9">
        <w:rPr>
          <w:lang w:val="nb-NO"/>
        </w:rPr>
        <w:t>.</w:t>
      </w:r>
    </w:p>
    <w:p w14:paraId="348474A5" w14:textId="2960CAE5" w:rsidR="0070085D" w:rsidRDefault="00FD1F8A" w:rsidP="0070085D">
      <w:pPr>
        <w:rPr>
          <w:lang w:val="nb-NO"/>
        </w:rPr>
      </w:pPr>
      <w:r>
        <w:rPr>
          <w:lang w:val="nb-NO"/>
        </w:rPr>
        <w:t>Vi</w:t>
      </w:r>
      <w:r w:rsidR="0070085D" w:rsidRPr="00DF7DC9">
        <w:rPr>
          <w:lang w:val="nb-NO"/>
        </w:rPr>
        <w:t xml:space="preserve"> har ikke nyttet annen hjelp enn det som er beskrevet i oppgaven. </w:t>
      </w:r>
      <w:r>
        <w:rPr>
          <w:lang w:val="nb-NO"/>
        </w:rPr>
        <w:t>Vi</w:t>
      </w:r>
      <w:r w:rsidR="0070085D" w:rsidRPr="00DF7DC9">
        <w:rPr>
          <w:lang w:val="nb-NO"/>
        </w:rPr>
        <w:t xml:space="preserve"> er klar over at brudd på dette vil føre til avvisning av oppgaven. </w:t>
      </w:r>
    </w:p>
    <w:p w14:paraId="5553A5AB" w14:textId="77777777" w:rsidR="009E0260" w:rsidRDefault="009E0260" w:rsidP="0070085D">
      <w:pPr>
        <w:rPr>
          <w:lang w:val="nb-NO"/>
        </w:rPr>
      </w:pPr>
    </w:p>
    <w:p w14:paraId="6FA6A5D7" w14:textId="7AB88DAC" w:rsidR="00C64C56" w:rsidRPr="003057D4" w:rsidRDefault="00514A85" w:rsidP="003057D4">
      <w:pPr>
        <w:jc w:val="center"/>
        <w:rPr>
          <w:b/>
          <w:lang w:val="nb-NO"/>
        </w:rPr>
      </w:pPr>
      <w:r w:rsidRPr="003057D4">
        <w:rPr>
          <w:b/>
          <w:lang w:val="nb-NO"/>
        </w:rPr>
        <w:t xml:space="preserve">Dato: </w:t>
      </w:r>
      <w:r w:rsidR="006F382B" w:rsidRPr="003057D4">
        <w:rPr>
          <w:b/>
          <w:lang w:val="nb-NO"/>
        </w:rPr>
        <w:t>02</w:t>
      </w:r>
      <w:r w:rsidR="003057D4" w:rsidRPr="003057D4">
        <w:rPr>
          <w:b/>
          <w:bCs/>
          <w:lang w:val="nb-NO"/>
        </w:rPr>
        <w:t>-</w:t>
      </w:r>
      <w:r w:rsidR="006F382B" w:rsidRPr="003057D4">
        <w:rPr>
          <w:b/>
          <w:lang w:val="nb-NO"/>
        </w:rPr>
        <w:t>06</w:t>
      </w:r>
      <w:r w:rsidR="003057D4" w:rsidRPr="003057D4">
        <w:rPr>
          <w:b/>
          <w:bCs/>
          <w:lang w:val="nb-NO"/>
        </w:rPr>
        <w:t>-</w:t>
      </w:r>
      <w:r w:rsidR="006F382B" w:rsidRPr="003057D4">
        <w:rPr>
          <w:b/>
          <w:lang w:val="nb-NO"/>
        </w:rPr>
        <w:t>2021</w:t>
      </w:r>
    </w:p>
    <w:p w14:paraId="03ED1449" w14:textId="565BCB10" w:rsidR="009E0260" w:rsidRPr="00DF7DC9" w:rsidRDefault="009E0260" w:rsidP="0070085D">
      <w:pPr>
        <w:rPr>
          <w:lang w:val="nb-NO"/>
        </w:rPr>
      </w:pPr>
      <w:r>
        <w:rPr>
          <w:noProof/>
        </w:rPr>
        <w:drawing>
          <wp:anchor distT="0" distB="0" distL="114300" distR="114300" simplePos="0" relativeHeight="251709440" behindDoc="0" locked="0" layoutInCell="1" allowOverlap="1" wp14:anchorId="17DD8536" wp14:editId="49B76B07">
            <wp:simplePos x="0" y="0"/>
            <wp:positionH relativeFrom="margin">
              <wp:posOffset>-157480</wp:posOffset>
            </wp:positionH>
            <wp:positionV relativeFrom="paragraph">
              <wp:posOffset>294640</wp:posOffset>
            </wp:positionV>
            <wp:extent cx="5760720" cy="896620"/>
            <wp:effectExtent l="0" t="0" r="0" b="0"/>
            <wp:wrapSquare wrapText="bothSides"/>
            <wp:docPr id="1717281633" name="Bilde 171728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896620"/>
                    </a:xfrm>
                    <a:prstGeom prst="rect">
                      <a:avLst/>
                    </a:prstGeom>
                  </pic:spPr>
                </pic:pic>
              </a:graphicData>
            </a:graphic>
          </wp:anchor>
        </w:drawing>
      </w:r>
    </w:p>
    <w:p w14:paraId="587BA26D" w14:textId="77777777" w:rsidR="00AC63C4" w:rsidRPr="00DF7DC9" w:rsidRDefault="00AC63C4" w:rsidP="00AC63C4">
      <w:pPr>
        <w:spacing w:before="0" w:after="160" w:line="259" w:lineRule="auto"/>
        <w:jc w:val="left"/>
        <w:rPr>
          <w:rFonts w:eastAsiaTheme="minorHAnsi"/>
          <w:szCs w:val="22"/>
          <w:lang w:val="nb-NO" w:eastAsia="en-US"/>
        </w:rPr>
      </w:pPr>
    </w:p>
    <w:p w14:paraId="255975BB" w14:textId="77777777" w:rsidR="003E1D8E" w:rsidRPr="003E1D8E" w:rsidRDefault="00710BF3" w:rsidP="003E1D8E">
      <w:pPr>
        <w:pStyle w:val="Overskrift1"/>
        <w:numPr>
          <w:ilvl w:val="0"/>
          <w:numId w:val="0"/>
        </w:numPr>
        <w:ind w:left="680" w:hanging="680"/>
        <w:rPr>
          <w:lang w:val="nb-NO"/>
        </w:rPr>
      </w:pPr>
      <w:bookmarkStart w:id="1" w:name="_Toc70510216"/>
      <w:bookmarkStart w:id="2" w:name="_Toc73348673"/>
      <w:bookmarkStart w:id="3" w:name="_Toc73539179"/>
      <w:bookmarkStart w:id="4" w:name="_Toc73562267"/>
      <w:bookmarkEnd w:id="0"/>
      <w:r w:rsidRPr="00DF7DC9">
        <w:rPr>
          <w:lang w:val="nb-NO"/>
        </w:rPr>
        <w:lastRenderedPageBreak/>
        <w:t>Forord</w:t>
      </w:r>
      <w:bookmarkEnd w:id="1"/>
      <w:bookmarkEnd w:id="2"/>
      <w:bookmarkEnd w:id="3"/>
      <w:bookmarkEnd w:id="4"/>
    </w:p>
    <w:p w14:paraId="3BBB2A8E" w14:textId="2B73120D" w:rsidR="1454D009" w:rsidRPr="001773B1" w:rsidRDefault="00A847CD" w:rsidP="001773B1">
      <w:pPr>
        <w:rPr>
          <w:rFonts w:eastAsia="Calibri"/>
          <w:szCs w:val="24"/>
          <w:lang w:val="nb-NO"/>
        </w:rPr>
      </w:pPr>
      <w:r>
        <w:rPr>
          <w:rFonts w:eastAsia="Calibri"/>
          <w:szCs w:val="24"/>
          <w:lang w:val="nb-NO"/>
        </w:rPr>
        <w:t>Navigasjon praktiseres</w:t>
      </w:r>
      <w:r w:rsidR="00353B7B">
        <w:rPr>
          <w:rFonts w:eastAsia="Calibri"/>
          <w:szCs w:val="24"/>
          <w:lang w:val="nb-NO"/>
        </w:rPr>
        <w:t xml:space="preserve"> i dag</w:t>
      </w:r>
      <w:r>
        <w:rPr>
          <w:rFonts w:eastAsia="Calibri"/>
          <w:szCs w:val="24"/>
          <w:lang w:val="nb-NO"/>
        </w:rPr>
        <w:t xml:space="preserve"> på en helt annen måte enn </w:t>
      </w:r>
      <w:r w:rsidR="00B6723A">
        <w:rPr>
          <w:rFonts w:eastAsia="Calibri"/>
          <w:szCs w:val="24"/>
          <w:lang w:val="nb-NO"/>
        </w:rPr>
        <w:t>for t</w:t>
      </w:r>
      <w:r w:rsidR="00970DDD">
        <w:rPr>
          <w:rFonts w:eastAsia="Calibri"/>
          <w:szCs w:val="24"/>
          <w:lang w:val="nb-NO"/>
        </w:rPr>
        <w:t>jue</w:t>
      </w:r>
      <w:r w:rsidR="00B6723A">
        <w:rPr>
          <w:rFonts w:eastAsia="Calibri"/>
          <w:szCs w:val="24"/>
          <w:lang w:val="nb-NO"/>
        </w:rPr>
        <w:t xml:space="preserve"> år siden. </w:t>
      </w:r>
      <w:r w:rsidR="004B171A">
        <w:rPr>
          <w:rFonts w:eastAsia="Calibri"/>
          <w:szCs w:val="24"/>
          <w:lang w:val="nb-NO"/>
        </w:rPr>
        <w:t xml:space="preserve">Det </w:t>
      </w:r>
      <w:r w:rsidR="00F9514E" w:rsidRPr="00F9514E">
        <w:rPr>
          <w:rFonts w:eastAsia="Calibri"/>
          <w:szCs w:val="24"/>
          <w:lang w:val="nb-NO"/>
        </w:rPr>
        <w:t>har</w:t>
      </w:r>
      <w:r w:rsidR="004B171A">
        <w:rPr>
          <w:rFonts w:eastAsia="Calibri"/>
          <w:szCs w:val="24"/>
          <w:lang w:val="nb-NO"/>
        </w:rPr>
        <w:t xml:space="preserve"> siden den gang </w:t>
      </w:r>
      <w:r w:rsidR="00F9514E" w:rsidRPr="00F9514E">
        <w:rPr>
          <w:rFonts w:eastAsia="Calibri"/>
          <w:szCs w:val="24"/>
          <w:lang w:val="nb-NO"/>
        </w:rPr>
        <w:t>skjedd</w:t>
      </w:r>
      <w:r w:rsidR="004B171A">
        <w:rPr>
          <w:rFonts w:eastAsia="Calibri"/>
          <w:szCs w:val="24"/>
          <w:lang w:val="nb-NO"/>
        </w:rPr>
        <w:t xml:space="preserve"> flere teknologiske fremskritt</w:t>
      </w:r>
      <w:r w:rsidR="00095B71">
        <w:rPr>
          <w:rFonts w:eastAsia="Calibri"/>
          <w:szCs w:val="24"/>
          <w:lang w:val="nb-NO"/>
        </w:rPr>
        <w:t xml:space="preserve">, og det ser ikke ut </w:t>
      </w:r>
      <w:r w:rsidR="00483518">
        <w:rPr>
          <w:rFonts w:eastAsia="Calibri"/>
          <w:szCs w:val="24"/>
          <w:lang w:val="nb-NO"/>
        </w:rPr>
        <w:t>til at</w:t>
      </w:r>
      <w:r w:rsidR="00095B71">
        <w:rPr>
          <w:rFonts w:eastAsia="Calibri"/>
          <w:szCs w:val="24"/>
          <w:lang w:val="nb-NO"/>
        </w:rPr>
        <w:t xml:space="preserve"> fremtiden blir noe annerledes.</w:t>
      </w:r>
      <w:r w:rsidR="00290508">
        <w:rPr>
          <w:rFonts w:eastAsia="Calibri"/>
          <w:szCs w:val="24"/>
          <w:lang w:val="nb-NO"/>
        </w:rPr>
        <w:t xml:space="preserve"> </w:t>
      </w:r>
      <w:r w:rsidR="00987F89">
        <w:rPr>
          <w:rFonts w:eastAsia="Calibri"/>
          <w:szCs w:val="24"/>
          <w:lang w:val="nb-NO"/>
        </w:rPr>
        <w:t xml:space="preserve">Om vi ser </w:t>
      </w:r>
      <w:r w:rsidR="00483518">
        <w:rPr>
          <w:rFonts w:eastAsia="Calibri"/>
          <w:szCs w:val="24"/>
          <w:lang w:val="nb-NO"/>
        </w:rPr>
        <w:t>enda</w:t>
      </w:r>
      <w:r w:rsidR="00987F89">
        <w:rPr>
          <w:rFonts w:eastAsia="Calibri"/>
          <w:szCs w:val="24"/>
          <w:lang w:val="nb-NO"/>
        </w:rPr>
        <w:t xml:space="preserve"> lengre tilbake </w:t>
      </w:r>
      <w:r w:rsidR="00451F23">
        <w:rPr>
          <w:rFonts w:eastAsia="Calibri"/>
          <w:szCs w:val="24"/>
          <w:lang w:val="nb-NO"/>
        </w:rPr>
        <w:t xml:space="preserve">til introduksjonen av instrumenter som </w:t>
      </w:r>
      <w:r w:rsidR="00BD3007">
        <w:rPr>
          <w:rFonts w:eastAsia="Calibri"/>
          <w:szCs w:val="24"/>
          <w:lang w:val="nb-NO"/>
        </w:rPr>
        <w:t>radar</w:t>
      </w:r>
      <w:r w:rsidR="00451F23">
        <w:rPr>
          <w:rFonts w:eastAsia="Calibri"/>
          <w:szCs w:val="24"/>
          <w:lang w:val="nb-NO"/>
        </w:rPr>
        <w:t xml:space="preserve"> og </w:t>
      </w:r>
      <w:r w:rsidR="00BD3007">
        <w:rPr>
          <w:rFonts w:eastAsia="Calibri"/>
          <w:szCs w:val="24"/>
          <w:lang w:val="nb-NO"/>
        </w:rPr>
        <w:t>sonar</w:t>
      </w:r>
      <w:r w:rsidR="00750CD6">
        <w:rPr>
          <w:rFonts w:eastAsia="Calibri"/>
          <w:szCs w:val="24"/>
          <w:lang w:val="nb-NO"/>
        </w:rPr>
        <w:t xml:space="preserve"> var det på den tiden en del skepsis rundt </w:t>
      </w:r>
      <w:r w:rsidR="0023674D">
        <w:rPr>
          <w:rFonts w:eastAsia="Calibri"/>
          <w:szCs w:val="24"/>
          <w:lang w:val="nb-NO"/>
        </w:rPr>
        <w:t>implementeringen av disse</w:t>
      </w:r>
      <w:r w:rsidR="00750CD6">
        <w:rPr>
          <w:rFonts w:eastAsia="Calibri"/>
          <w:szCs w:val="24"/>
          <w:lang w:val="nb-NO"/>
        </w:rPr>
        <w:t xml:space="preserve">. </w:t>
      </w:r>
      <w:r w:rsidR="002B4156">
        <w:rPr>
          <w:rFonts w:eastAsia="Calibri"/>
          <w:szCs w:val="24"/>
          <w:lang w:val="nb-NO"/>
        </w:rPr>
        <w:t xml:space="preserve">Bakgrunnen for skepsisen kom av at instrumentene trekker </w:t>
      </w:r>
      <w:r w:rsidR="00C35804">
        <w:rPr>
          <w:rFonts w:eastAsia="Calibri"/>
          <w:szCs w:val="24"/>
          <w:lang w:val="nb-NO"/>
        </w:rPr>
        <w:t xml:space="preserve">navigatørens </w:t>
      </w:r>
      <w:r w:rsidR="002B4156">
        <w:rPr>
          <w:rFonts w:eastAsia="Calibri"/>
          <w:szCs w:val="24"/>
          <w:lang w:val="nb-NO"/>
        </w:rPr>
        <w:t>oppmerksomhet</w:t>
      </w:r>
      <w:r w:rsidR="00C35804">
        <w:rPr>
          <w:rFonts w:eastAsia="Calibri"/>
          <w:szCs w:val="24"/>
          <w:lang w:val="nb-NO"/>
        </w:rPr>
        <w:t xml:space="preserve"> bort fra </w:t>
      </w:r>
      <w:r w:rsidR="009842DD">
        <w:rPr>
          <w:rFonts w:eastAsia="Calibri"/>
          <w:szCs w:val="24"/>
          <w:lang w:val="nb-NO"/>
        </w:rPr>
        <w:t>omverdenen ut vinduet</w:t>
      </w:r>
      <w:r w:rsidR="007A6C9B">
        <w:rPr>
          <w:rFonts w:eastAsia="Calibri"/>
          <w:szCs w:val="24"/>
          <w:lang w:val="nb-NO"/>
        </w:rPr>
        <w:t xml:space="preserve"> og ned i en skjerm</w:t>
      </w:r>
      <w:sdt>
        <w:sdtPr>
          <w:rPr>
            <w:rFonts w:eastAsia="Calibri"/>
            <w:szCs w:val="24"/>
            <w:lang w:val="nb-NO"/>
          </w:rPr>
          <w:id w:val="-199560698"/>
          <w:citation/>
        </w:sdtPr>
        <w:sdtEndPr/>
        <w:sdtContent>
          <w:r w:rsidR="00A9524E">
            <w:rPr>
              <w:rFonts w:eastAsia="Calibri"/>
              <w:szCs w:val="24"/>
              <w:lang w:val="nb-NO"/>
            </w:rPr>
            <w:fldChar w:fldCharType="begin"/>
          </w:r>
          <w:r w:rsidR="000C0CBD">
            <w:rPr>
              <w:rFonts w:eastAsia="Calibri"/>
              <w:szCs w:val="24"/>
              <w:lang w:val="nb-NO"/>
            </w:rPr>
            <w:instrText xml:space="preserve">CITATION Hol11 \p 1 \l 1044 </w:instrText>
          </w:r>
          <w:r w:rsidR="00A9524E">
            <w:rPr>
              <w:rFonts w:eastAsia="Calibri"/>
              <w:szCs w:val="24"/>
              <w:lang w:val="nb-NO"/>
            </w:rPr>
            <w:fldChar w:fldCharType="separate"/>
          </w:r>
          <w:r w:rsidR="00091E49">
            <w:rPr>
              <w:rFonts w:eastAsia="Calibri"/>
              <w:noProof/>
              <w:szCs w:val="24"/>
              <w:lang w:val="nb-NO"/>
            </w:rPr>
            <w:t xml:space="preserve"> (Holder &amp; Pecota, 2011, s. 1)</w:t>
          </w:r>
          <w:r w:rsidR="00A9524E">
            <w:rPr>
              <w:rFonts w:eastAsia="Calibri"/>
              <w:szCs w:val="24"/>
              <w:lang w:val="nb-NO"/>
            </w:rPr>
            <w:fldChar w:fldCharType="end"/>
          </w:r>
        </w:sdtContent>
      </w:sdt>
      <w:r w:rsidR="482D4F1D" w:rsidRPr="001773B1">
        <w:rPr>
          <w:rFonts w:eastAsia="Calibri"/>
          <w:szCs w:val="24"/>
          <w:lang w:val="nb-NO"/>
        </w:rPr>
        <w:t xml:space="preserve">. </w:t>
      </w:r>
      <w:r w:rsidR="008F1E27">
        <w:rPr>
          <w:rFonts w:eastAsia="Calibri"/>
          <w:szCs w:val="24"/>
          <w:lang w:val="nb-NO"/>
        </w:rPr>
        <w:t>Enhver person som har kjørt bil før kan nok også si seg enig om at det å se bort fra veien er ubehagelig</w:t>
      </w:r>
      <w:r w:rsidR="006D0117">
        <w:rPr>
          <w:rFonts w:eastAsia="Calibri"/>
          <w:szCs w:val="24"/>
          <w:lang w:val="nb-NO"/>
        </w:rPr>
        <w:t xml:space="preserve">. </w:t>
      </w:r>
      <w:r w:rsidR="000D2E1A">
        <w:rPr>
          <w:rFonts w:eastAsia="Calibri"/>
          <w:szCs w:val="24"/>
          <w:lang w:val="nb-NO"/>
        </w:rPr>
        <w:t xml:space="preserve">Dette er en av grunnene til at </w:t>
      </w:r>
      <w:r w:rsidR="00695CEE">
        <w:rPr>
          <w:rFonts w:eastAsia="Calibri"/>
          <w:szCs w:val="24"/>
          <w:lang w:val="nb-NO"/>
        </w:rPr>
        <w:t>Head-Up Display (</w:t>
      </w:r>
      <w:r w:rsidR="00E62F5C">
        <w:rPr>
          <w:rFonts w:eastAsia="Calibri"/>
          <w:szCs w:val="24"/>
          <w:lang w:val="nb-NO"/>
        </w:rPr>
        <w:t>HUD</w:t>
      </w:r>
      <w:r w:rsidR="00695CEE">
        <w:rPr>
          <w:rFonts w:eastAsia="Calibri"/>
          <w:szCs w:val="24"/>
          <w:lang w:val="nb-NO"/>
        </w:rPr>
        <w:t>)</w:t>
      </w:r>
      <w:r w:rsidR="00FA598D">
        <w:rPr>
          <w:rFonts w:eastAsia="Calibri"/>
          <w:szCs w:val="24"/>
          <w:lang w:val="nb-NO"/>
        </w:rPr>
        <w:t xml:space="preserve"> allerede</w:t>
      </w:r>
      <w:r w:rsidR="000D2E1A">
        <w:rPr>
          <w:rFonts w:eastAsia="Calibri"/>
          <w:szCs w:val="24"/>
          <w:lang w:val="nb-NO"/>
        </w:rPr>
        <w:t xml:space="preserve"> er</w:t>
      </w:r>
      <w:r w:rsidR="00FA598D">
        <w:rPr>
          <w:rFonts w:eastAsia="Calibri"/>
          <w:szCs w:val="24"/>
          <w:lang w:val="nb-NO"/>
        </w:rPr>
        <w:t xml:space="preserve"> godt utbredt </w:t>
      </w:r>
      <w:r w:rsidR="00E62F5C">
        <w:rPr>
          <w:rFonts w:eastAsia="Calibri"/>
          <w:szCs w:val="24"/>
          <w:lang w:val="nb-NO"/>
        </w:rPr>
        <w:t>i bil</w:t>
      </w:r>
      <w:r w:rsidR="00AD778F">
        <w:rPr>
          <w:rFonts w:eastAsia="Calibri"/>
          <w:szCs w:val="24"/>
          <w:lang w:val="nb-NO"/>
        </w:rPr>
        <w:t>-</w:t>
      </w:r>
      <w:r w:rsidR="00E62F5C">
        <w:rPr>
          <w:rFonts w:eastAsia="Calibri"/>
          <w:szCs w:val="24"/>
          <w:lang w:val="nb-NO"/>
        </w:rPr>
        <w:t xml:space="preserve"> og flyindustrien. </w:t>
      </w:r>
      <w:r w:rsidR="482D4F1D" w:rsidRPr="001773B1">
        <w:rPr>
          <w:rFonts w:eastAsia="Calibri"/>
          <w:szCs w:val="24"/>
          <w:lang w:val="nb-NO"/>
        </w:rPr>
        <w:t xml:space="preserve">Vi </w:t>
      </w:r>
      <w:r w:rsidR="6B04AD5C" w:rsidRPr="001773B1">
        <w:rPr>
          <w:rFonts w:eastAsia="Calibri"/>
          <w:szCs w:val="24"/>
          <w:lang w:val="nb-NO"/>
        </w:rPr>
        <w:t>har derfor funnet det interessant å utforske hvorvidt i</w:t>
      </w:r>
      <w:r w:rsidR="00E62F5C">
        <w:rPr>
          <w:rFonts w:eastAsia="Calibri"/>
          <w:szCs w:val="24"/>
          <w:lang w:val="nb-NO"/>
        </w:rPr>
        <w:t>mplementering</w:t>
      </w:r>
      <w:r w:rsidR="6B04AD5C" w:rsidRPr="001773B1">
        <w:rPr>
          <w:rFonts w:eastAsia="Calibri"/>
          <w:szCs w:val="24"/>
          <w:lang w:val="nb-NO"/>
        </w:rPr>
        <w:t xml:space="preserve"> av HU</w:t>
      </w:r>
      <w:r w:rsidR="0BA1DB7F" w:rsidRPr="001773B1">
        <w:rPr>
          <w:rFonts w:eastAsia="Calibri"/>
          <w:szCs w:val="24"/>
          <w:lang w:val="nb-NO"/>
        </w:rPr>
        <w:t>D</w:t>
      </w:r>
      <w:r w:rsidR="79A1ACEE" w:rsidRPr="001773B1">
        <w:rPr>
          <w:rFonts w:eastAsia="Calibri"/>
          <w:szCs w:val="24"/>
          <w:lang w:val="nb-NO"/>
        </w:rPr>
        <w:t xml:space="preserve"> kan bidra til å</w:t>
      </w:r>
      <w:r w:rsidR="00631748" w:rsidRPr="001773B1">
        <w:rPr>
          <w:rFonts w:eastAsia="Calibri"/>
          <w:szCs w:val="24"/>
          <w:lang w:val="nb-NO"/>
        </w:rPr>
        <w:t xml:space="preserve"> øke evnen </w:t>
      </w:r>
      <w:r w:rsidR="00E4436A" w:rsidRPr="001773B1">
        <w:rPr>
          <w:rFonts w:eastAsia="Calibri"/>
          <w:szCs w:val="24"/>
          <w:lang w:val="nb-NO"/>
        </w:rPr>
        <w:t xml:space="preserve">til </w:t>
      </w:r>
      <w:r w:rsidR="00BF1E85">
        <w:rPr>
          <w:rFonts w:eastAsia="Calibri"/>
          <w:szCs w:val="24"/>
          <w:lang w:val="nb-NO"/>
        </w:rPr>
        <w:t xml:space="preserve">sikker og effektiv </w:t>
      </w:r>
      <w:r w:rsidR="00E4436A" w:rsidRPr="001773B1">
        <w:rPr>
          <w:rFonts w:eastAsia="Calibri"/>
          <w:szCs w:val="24"/>
          <w:lang w:val="nb-NO"/>
        </w:rPr>
        <w:t>militær navigasjon på</w:t>
      </w:r>
      <w:r w:rsidR="00CB5817" w:rsidRPr="001773B1">
        <w:rPr>
          <w:rFonts w:eastAsia="Calibri"/>
          <w:szCs w:val="24"/>
          <w:lang w:val="nb-NO"/>
        </w:rPr>
        <w:t xml:space="preserve"> </w:t>
      </w:r>
      <w:r w:rsidR="00A823CF" w:rsidRPr="001773B1">
        <w:rPr>
          <w:rFonts w:eastAsia="Calibri"/>
          <w:szCs w:val="24"/>
          <w:lang w:val="nb-NO"/>
        </w:rPr>
        <w:t>Skjold-klasse</w:t>
      </w:r>
      <w:r w:rsidR="00FA00E2">
        <w:rPr>
          <w:rFonts w:eastAsia="Calibri"/>
          <w:szCs w:val="24"/>
          <w:lang w:val="nb-NO"/>
        </w:rPr>
        <w:t xml:space="preserve"> korvett</w:t>
      </w:r>
      <w:r w:rsidR="00A823CF" w:rsidRPr="001773B1">
        <w:rPr>
          <w:rFonts w:eastAsia="Calibri"/>
          <w:szCs w:val="24"/>
          <w:lang w:val="nb-NO"/>
        </w:rPr>
        <w:t>.</w:t>
      </w:r>
      <w:r w:rsidR="00E647D1" w:rsidRPr="001773B1">
        <w:rPr>
          <w:rFonts w:eastAsia="Calibri"/>
          <w:szCs w:val="24"/>
          <w:lang w:val="nb-NO"/>
        </w:rPr>
        <w:t xml:space="preserve"> </w:t>
      </w:r>
    </w:p>
    <w:p w14:paraId="6EDE1ECF" w14:textId="290BC3B6" w:rsidR="00EE1C8B" w:rsidRDefault="00E6567E" w:rsidP="001773B1">
      <w:pPr>
        <w:rPr>
          <w:rFonts w:eastAsia="Calibri"/>
          <w:szCs w:val="24"/>
          <w:lang w:val="nb-NO"/>
        </w:rPr>
      </w:pPr>
      <w:r>
        <w:rPr>
          <w:rFonts w:eastAsia="Calibri"/>
          <w:szCs w:val="24"/>
          <w:lang w:val="nb-NO"/>
        </w:rPr>
        <w:t>Oppgaven</w:t>
      </w:r>
      <w:r w:rsidR="004737C1">
        <w:rPr>
          <w:rFonts w:eastAsia="Calibri"/>
          <w:szCs w:val="24"/>
          <w:lang w:val="nb-NO"/>
        </w:rPr>
        <w:t xml:space="preserve"> </w:t>
      </w:r>
      <w:r w:rsidR="000F1C7C">
        <w:rPr>
          <w:rFonts w:eastAsia="Calibri"/>
          <w:szCs w:val="24"/>
          <w:lang w:val="nb-NO"/>
        </w:rPr>
        <w:t>ble utarbeidet mellom februar 2021 og juni 2021</w:t>
      </w:r>
      <w:r w:rsidR="00976DA6">
        <w:rPr>
          <w:rFonts w:eastAsia="Calibri"/>
          <w:szCs w:val="24"/>
          <w:lang w:val="nb-NO"/>
        </w:rPr>
        <w:t>,</w:t>
      </w:r>
      <w:r w:rsidR="000F1C7C">
        <w:rPr>
          <w:rFonts w:eastAsia="Calibri"/>
          <w:szCs w:val="24"/>
          <w:lang w:val="nb-NO"/>
        </w:rPr>
        <w:t xml:space="preserve"> i forbindelse</w:t>
      </w:r>
      <w:r w:rsidR="00C22B72">
        <w:rPr>
          <w:rFonts w:eastAsia="Calibri"/>
          <w:szCs w:val="24"/>
          <w:lang w:val="nb-NO"/>
        </w:rPr>
        <w:t xml:space="preserve"> med </w:t>
      </w:r>
      <w:r w:rsidR="00F2239E">
        <w:rPr>
          <w:rFonts w:eastAsia="Calibri"/>
          <w:szCs w:val="24"/>
          <w:lang w:val="nb-NO"/>
        </w:rPr>
        <w:t>avslutningen av</w:t>
      </w:r>
      <w:r w:rsidR="00C22B72">
        <w:rPr>
          <w:rFonts w:eastAsia="Calibri"/>
          <w:szCs w:val="24"/>
          <w:lang w:val="nb-NO"/>
        </w:rPr>
        <w:t xml:space="preserve"> </w:t>
      </w:r>
      <w:r w:rsidR="004515E4">
        <w:rPr>
          <w:rFonts w:eastAsia="Calibri"/>
          <w:szCs w:val="24"/>
          <w:lang w:val="nb-NO"/>
        </w:rPr>
        <w:t>bachelorstudiet</w:t>
      </w:r>
      <w:r w:rsidR="00FC0EC7">
        <w:rPr>
          <w:rFonts w:eastAsia="Calibri"/>
          <w:szCs w:val="24"/>
          <w:lang w:val="nb-NO"/>
        </w:rPr>
        <w:t xml:space="preserve"> i </w:t>
      </w:r>
      <w:r w:rsidR="001F1268">
        <w:rPr>
          <w:rFonts w:eastAsia="Calibri"/>
          <w:szCs w:val="24"/>
          <w:lang w:val="nb-NO"/>
        </w:rPr>
        <w:t>militære studier</w:t>
      </w:r>
      <w:r w:rsidR="008207C4">
        <w:rPr>
          <w:rFonts w:eastAsia="Calibri"/>
          <w:szCs w:val="24"/>
          <w:lang w:val="nb-NO"/>
        </w:rPr>
        <w:t xml:space="preserve"> med fordypning i ledelse</w:t>
      </w:r>
      <w:r w:rsidR="00F2239E">
        <w:rPr>
          <w:rFonts w:eastAsia="Calibri"/>
          <w:szCs w:val="24"/>
          <w:lang w:val="nb-NO"/>
        </w:rPr>
        <w:t xml:space="preserve"> -</w:t>
      </w:r>
      <w:r w:rsidR="003E54B3">
        <w:rPr>
          <w:rFonts w:eastAsia="Calibri"/>
          <w:szCs w:val="24"/>
          <w:lang w:val="nb-NO"/>
        </w:rPr>
        <w:t xml:space="preserve"> </w:t>
      </w:r>
      <w:r w:rsidR="001B3A8C">
        <w:rPr>
          <w:rFonts w:eastAsia="Calibri"/>
          <w:szCs w:val="24"/>
          <w:lang w:val="nb-NO"/>
        </w:rPr>
        <w:t>s</w:t>
      </w:r>
      <w:r w:rsidR="00EE1C8B">
        <w:rPr>
          <w:rFonts w:eastAsia="Calibri"/>
          <w:szCs w:val="24"/>
          <w:lang w:val="nb-NO"/>
        </w:rPr>
        <w:t xml:space="preserve">jømakt og </w:t>
      </w:r>
      <w:r w:rsidR="001B3A8C">
        <w:rPr>
          <w:rFonts w:eastAsia="Calibri"/>
          <w:szCs w:val="24"/>
          <w:lang w:val="nb-NO"/>
        </w:rPr>
        <w:t>m</w:t>
      </w:r>
      <w:r w:rsidR="00EE1C8B">
        <w:rPr>
          <w:rFonts w:eastAsia="Calibri"/>
          <w:szCs w:val="24"/>
          <w:lang w:val="nb-NO"/>
        </w:rPr>
        <w:t xml:space="preserve">ilitær navigasjon ved </w:t>
      </w:r>
      <w:r w:rsidR="00976DA6">
        <w:rPr>
          <w:rFonts w:eastAsia="Calibri"/>
          <w:szCs w:val="24"/>
          <w:lang w:val="nb-NO"/>
        </w:rPr>
        <w:t xml:space="preserve">FHS </w:t>
      </w:r>
      <w:r w:rsidR="00EE1C8B">
        <w:rPr>
          <w:rFonts w:eastAsia="Calibri"/>
          <w:szCs w:val="24"/>
          <w:lang w:val="nb-NO"/>
        </w:rPr>
        <w:t xml:space="preserve">Sjøkrigsskolen. </w:t>
      </w:r>
    </w:p>
    <w:p w14:paraId="606B4AC7" w14:textId="257D07B7" w:rsidR="009A2B61" w:rsidRDefault="00EB3E55" w:rsidP="001773B1">
      <w:pPr>
        <w:rPr>
          <w:rFonts w:eastAsia="Calibri"/>
          <w:szCs w:val="24"/>
          <w:lang w:val="nb-NO"/>
        </w:rPr>
      </w:pPr>
      <w:r>
        <w:rPr>
          <w:rFonts w:eastAsia="Calibri"/>
          <w:szCs w:val="24"/>
          <w:lang w:val="nb-NO"/>
        </w:rPr>
        <w:t xml:space="preserve">Leseren av denne oppgaven antas å ha </w:t>
      </w:r>
      <w:r w:rsidR="00B87A55">
        <w:rPr>
          <w:rFonts w:eastAsia="Calibri"/>
          <w:szCs w:val="24"/>
          <w:lang w:val="nb-NO"/>
        </w:rPr>
        <w:t>navigasjonsbakgrunn</w:t>
      </w:r>
      <w:r w:rsidR="00976DA6">
        <w:rPr>
          <w:rFonts w:eastAsia="Calibri"/>
          <w:szCs w:val="24"/>
          <w:lang w:val="nb-NO"/>
        </w:rPr>
        <w:t xml:space="preserve"> eller</w:t>
      </w:r>
      <w:r w:rsidR="0036698A">
        <w:rPr>
          <w:rFonts w:eastAsia="Calibri"/>
          <w:szCs w:val="24"/>
          <w:lang w:val="nb-NO"/>
        </w:rPr>
        <w:t xml:space="preserve"> </w:t>
      </w:r>
      <w:r w:rsidR="00556FE4">
        <w:rPr>
          <w:rFonts w:eastAsia="Calibri"/>
          <w:szCs w:val="24"/>
          <w:lang w:val="nb-NO"/>
        </w:rPr>
        <w:t>annen form for</w:t>
      </w:r>
      <w:r w:rsidR="008420B1">
        <w:rPr>
          <w:rFonts w:eastAsia="Calibri"/>
          <w:szCs w:val="24"/>
          <w:lang w:val="nb-NO"/>
        </w:rPr>
        <w:t xml:space="preserve"> relevant kunnskap om</w:t>
      </w:r>
      <w:r w:rsidR="000744F2">
        <w:rPr>
          <w:rFonts w:eastAsia="Calibri"/>
          <w:szCs w:val="24"/>
          <w:lang w:val="nb-NO"/>
        </w:rPr>
        <w:t xml:space="preserve"> navigasjon</w:t>
      </w:r>
      <w:r w:rsidR="008420B1">
        <w:rPr>
          <w:rFonts w:eastAsia="Calibri"/>
          <w:szCs w:val="24"/>
          <w:lang w:val="nb-NO"/>
        </w:rPr>
        <w:t>.</w:t>
      </w:r>
    </w:p>
    <w:p w14:paraId="413F76C3" w14:textId="32494669" w:rsidR="00EE1C8B" w:rsidRPr="001773B1" w:rsidRDefault="00EE1C8B" w:rsidP="001773B1">
      <w:pPr>
        <w:rPr>
          <w:rFonts w:eastAsia="Calibri"/>
          <w:szCs w:val="24"/>
          <w:lang w:val="nb-NO"/>
        </w:rPr>
      </w:pPr>
      <w:r>
        <w:rPr>
          <w:rFonts w:eastAsia="Calibri"/>
          <w:szCs w:val="24"/>
          <w:lang w:val="nb-NO"/>
        </w:rPr>
        <w:t>Vi ønsker å rette en stor takk til vår veileder, Stein Egil Iversen</w:t>
      </w:r>
      <w:r w:rsidR="00616F04">
        <w:rPr>
          <w:rFonts w:eastAsia="Calibri"/>
          <w:szCs w:val="24"/>
          <w:lang w:val="nb-NO"/>
        </w:rPr>
        <w:t xml:space="preserve"> </w:t>
      </w:r>
      <w:r w:rsidR="00863BB3">
        <w:rPr>
          <w:rFonts w:eastAsia="Calibri"/>
          <w:szCs w:val="24"/>
          <w:lang w:val="nb-NO"/>
        </w:rPr>
        <w:t xml:space="preserve">som har </w:t>
      </w:r>
      <w:r w:rsidR="008D72F0">
        <w:rPr>
          <w:rFonts w:eastAsia="Calibri"/>
          <w:szCs w:val="24"/>
          <w:lang w:val="nb-NO"/>
        </w:rPr>
        <w:t>hjulpet oss gjennom prosessen.</w:t>
      </w:r>
      <w:r>
        <w:rPr>
          <w:rFonts w:eastAsia="Calibri"/>
          <w:szCs w:val="24"/>
          <w:lang w:val="nb-NO"/>
        </w:rPr>
        <w:t xml:space="preserve"> I tillegg ønsker vi å takke</w:t>
      </w:r>
      <w:r w:rsidR="00C75949">
        <w:rPr>
          <w:rFonts w:eastAsia="Calibri"/>
          <w:szCs w:val="24"/>
          <w:lang w:val="nb-NO"/>
        </w:rPr>
        <w:t xml:space="preserve"> Helle Manger og </w:t>
      </w:r>
      <w:r w:rsidR="002D54D7">
        <w:rPr>
          <w:rFonts w:eastAsia="Calibri"/>
          <w:szCs w:val="24"/>
          <w:lang w:val="nb-NO"/>
        </w:rPr>
        <w:t>Mathilde Balk Thomassen</w:t>
      </w:r>
      <w:r>
        <w:rPr>
          <w:rFonts w:eastAsia="Calibri"/>
          <w:szCs w:val="24"/>
          <w:lang w:val="nb-NO"/>
        </w:rPr>
        <w:t xml:space="preserve"> for korrekturlesing.</w:t>
      </w:r>
    </w:p>
    <w:p w14:paraId="1072482B" w14:textId="039771A9" w:rsidR="00E647D1" w:rsidRPr="007F6097" w:rsidRDefault="00845CF6" w:rsidP="007F6097">
      <w:pPr>
        <w:rPr>
          <w:rFonts w:eastAsia="Calibri"/>
          <w:lang w:val="nb-NO"/>
        </w:rPr>
      </w:pPr>
      <w:r w:rsidRPr="007F6097">
        <w:rPr>
          <w:rFonts w:eastAsia="Calibri"/>
          <w:lang w:val="nb-NO"/>
        </w:rPr>
        <w:t xml:space="preserve">Vi har selv lært mye av prosessen av å skrive en bacheloroppgave. </w:t>
      </w:r>
      <w:r w:rsidR="008E3EFE" w:rsidRPr="007F6097">
        <w:rPr>
          <w:rFonts w:eastAsia="Calibri"/>
          <w:lang w:val="nb-NO"/>
        </w:rPr>
        <w:t xml:space="preserve">Blant annet hvordan håndtere en stor arbeidsmengde over tid, oppgaveskriving og vitenskapelig metode. </w:t>
      </w:r>
      <w:r w:rsidR="00294AFA">
        <w:rPr>
          <w:rFonts w:eastAsia="Calibri"/>
          <w:lang w:val="nb-NO"/>
        </w:rPr>
        <w:t>Vi</w:t>
      </w:r>
      <w:r w:rsidR="00747C9C" w:rsidRPr="007F6097">
        <w:rPr>
          <w:rFonts w:eastAsia="Calibri"/>
          <w:lang w:val="nb-NO"/>
        </w:rPr>
        <w:t xml:space="preserve"> håper at vår oppgave kan </w:t>
      </w:r>
      <w:r w:rsidR="00A34EA6" w:rsidRPr="007F6097">
        <w:rPr>
          <w:rFonts w:eastAsia="Calibri"/>
          <w:lang w:val="nb-NO"/>
        </w:rPr>
        <w:t xml:space="preserve">legge frem et teorigrunnlag som kan </w:t>
      </w:r>
      <w:r w:rsidR="00747C9C" w:rsidRPr="007F6097">
        <w:rPr>
          <w:rFonts w:eastAsia="Calibri"/>
          <w:lang w:val="nb-NO"/>
        </w:rPr>
        <w:t xml:space="preserve">bidra til </w:t>
      </w:r>
      <w:r w:rsidR="002801A9" w:rsidRPr="007F6097">
        <w:rPr>
          <w:rFonts w:eastAsia="Calibri"/>
          <w:lang w:val="nb-NO"/>
        </w:rPr>
        <w:t xml:space="preserve">videre </w:t>
      </w:r>
      <w:r w:rsidR="00A34EA6" w:rsidRPr="007F6097">
        <w:rPr>
          <w:rFonts w:eastAsia="Calibri"/>
          <w:lang w:val="nb-NO"/>
        </w:rPr>
        <w:t xml:space="preserve">forskning </w:t>
      </w:r>
      <w:r w:rsidR="00DA0566">
        <w:rPr>
          <w:rFonts w:eastAsia="Calibri"/>
          <w:lang w:val="nb-NO"/>
        </w:rPr>
        <w:t>rundt</w:t>
      </w:r>
      <w:r w:rsidR="002801A9" w:rsidRPr="007F6097">
        <w:rPr>
          <w:rFonts w:eastAsia="Calibri"/>
          <w:lang w:val="nb-NO"/>
        </w:rPr>
        <w:t xml:space="preserve"> </w:t>
      </w:r>
      <w:r w:rsidR="00C63DEE" w:rsidRPr="007F6097">
        <w:rPr>
          <w:rFonts w:eastAsia="Calibri"/>
          <w:lang w:val="nb-NO"/>
        </w:rPr>
        <w:t xml:space="preserve">HUD for </w:t>
      </w:r>
      <w:r w:rsidR="00A34EA6" w:rsidRPr="007F6097">
        <w:rPr>
          <w:rFonts w:eastAsia="Calibri"/>
          <w:lang w:val="nb-NO"/>
        </w:rPr>
        <w:t xml:space="preserve">Skjold-klasse korvett. </w:t>
      </w:r>
    </w:p>
    <w:p w14:paraId="31410EF0" w14:textId="77777777" w:rsidR="00B70B1A" w:rsidRPr="007F6097" w:rsidRDefault="00B70B1A" w:rsidP="007F6097">
      <w:pPr>
        <w:rPr>
          <w:rFonts w:eastAsia="Calibri"/>
          <w:lang w:val="nb-NO"/>
        </w:rPr>
      </w:pPr>
    </w:p>
    <w:p w14:paraId="096A6D32" w14:textId="3C079F53" w:rsidR="00511D64" w:rsidRPr="00DF7DC9" w:rsidRDefault="008E3EFE" w:rsidP="00B70B1A">
      <w:pPr>
        <w:jc w:val="center"/>
        <w:rPr>
          <w:lang w:val="nb-NO"/>
        </w:rPr>
      </w:pPr>
      <w:r w:rsidRPr="007F6097">
        <w:rPr>
          <w:rFonts w:eastAsia="Calibri"/>
          <w:lang w:val="nb-NO"/>
        </w:rPr>
        <w:t>Mathias Balk Thomassen, Håkon Vike Engum og Marius Manger</w:t>
      </w:r>
    </w:p>
    <w:p w14:paraId="52EBD3B5" w14:textId="1DCB4733" w:rsidR="00511D64" w:rsidRPr="00DF7DC9" w:rsidRDefault="00511D64" w:rsidP="00511D64">
      <w:pPr>
        <w:jc w:val="center"/>
        <w:rPr>
          <w:lang w:val="nb-NO"/>
        </w:rPr>
      </w:pPr>
      <w:r w:rsidRPr="00DF7DC9">
        <w:rPr>
          <w:lang w:val="nb-NO"/>
        </w:rPr>
        <w:t xml:space="preserve">Bergen, Sjøkrigsskolen, </w:t>
      </w:r>
      <w:r w:rsidR="00294AFA">
        <w:rPr>
          <w:lang w:val="nb-NO"/>
        </w:rPr>
        <w:t>0</w:t>
      </w:r>
      <w:r w:rsidR="009B5EAC">
        <w:rPr>
          <w:lang w:val="nb-NO"/>
        </w:rPr>
        <w:t>2</w:t>
      </w:r>
      <w:r w:rsidRPr="2D19B3BE">
        <w:rPr>
          <w:lang w:val="nb-NO"/>
        </w:rPr>
        <w:t>-</w:t>
      </w:r>
      <w:r w:rsidR="60D98762" w:rsidRPr="2D19B3BE">
        <w:rPr>
          <w:lang w:val="nb-NO"/>
        </w:rPr>
        <w:t>06</w:t>
      </w:r>
      <w:r w:rsidRPr="2D19B3BE">
        <w:rPr>
          <w:lang w:val="nb-NO"/>
        </w:rPr>
        <w:t>-20</w:t>
      </w:r>
      <w:r w:rsidR="79DAFCE2" w:rsidRPr="2D19B3BE">
        <w:rPr>
          <w:lang w:val="nb-NO"/>
        </w:rPr>
        <w:t>21</w:t>
      </w:r>
    </w:p>
    <w:p w14:paraId="0935C86A" w14:textId="77777777" w:rsidR="00511D64" w:rsidRPr="00DF7DC9" w:rsidRDefault="00511D64" w:rsidP="00F83C9E">
      <w:pPr>
        <w:rPr>
          <w:lang w:val="nb-NO"/>
        </w:rPr>
      </w:pPr>
    </w:p>
    <w:p w14:paraId="4DE1060D" w14:textId="77777777" w:rsidR="007264C8" w:rsidRPr="00E374F7" w:rsidRDefault="007264C8" w:rsidP="007264C8">
      <w:pPr>
        <w:pStyle w:val="Overskrift1"/>
        <w:numPr>
          <w:ilvl w:val="0"/>
          <w:numId w:val="0"/>
        </w:numPr>
        <w:rPr>
          <w:lang w:val="nb-NO"/>
        </w:rPr>
      </w:pPr>
      <w:bookmarkStart w:id="5" w:name="_Toc70510217"/>
      <w:bookmarkStart w:id="6" w:name="_Toc73348674"/>
      <w:bookmarkStart w:id="7" w:name="_Toc73539180"/>
      <w:bookmarkStart w:id="8" w:name="_Toc73562268"/>
      <w:r w:rsidRPr="00E374F7">
        <w:rPr>
          <w:rStyle w:val="IndexZchn"/>
          <w:color w:val="000000" w:themeColor="text1"/>
          <w:sz w:val="32"/>
          <w:szCs w:val="32"/>
          <w:lang w:val="nb-NO"/>
        </w:rPr>
        <w:lastRenderedPageBreak/>
        <w:t>Sammendrag</w:t>
      </w:r>
      <w:bookmarkEnd w:id="5"/>
      <w:bookmarkEnd w:id="6"/>
      <w:bookmarkEnd w:id="7"/>
      <w:bookmarkEnd w:id="8"/>
      <w:r w:rsidRPr="00E374F7">
        <w:rPr>
          <w:lang w:val="nb-NO"/>
        </w:rPr>
        <w:t xml:space="preserve"> </w:t>
      </w:r>
    </w:p>
    <w:p w14:paraId="17D52498" w14:textId="342E8E48" w:rsidR="005F04AE" w:rsidRDefault="008F127A" w:rsidP="005F04AE">
      <w:pPr>
        <w:rPr>
          <w:lang w:val="nb-NO"/>
        </w:rPr>
      </w:pPr>
      <w:r>
        <w:rPr>
          <w:lang w:val="nb-NO"/>
        </w:rPr>
        <w:t xml:space="preserve">Vi fikk tidlig i utdanningen høre om </w:t>
      </w:r>
      <w:r w:rsidR="001D783C">
        <w:rPr>
          <w:lang w:val="nb-NO"/>
        </w:rPr>
        <w:t xml:space="preserve">Odd Sveinung Hareides </w:t>
      </w:r>
      <w:r>
        <w:rPr>
          <w:lang w:val="nb-NO"/>
        </w:rPr>
        <w:t>forskning</w:t>
      </w:r>
      <w:r w:rsidR="006961CA">
        <w:rPr>
          <w:lang w:val="nb-NO"/>
        </w:rPr>
        <w:t xml:space="preserve"> </w:t>
      </w:r>
      <w:r w:rsidR="00E93A48">
        <w:rPr>
          <w:lang w:val="nb-NO"/>
        </w:rPr>
        <w:t>rundt</w:t>
      </w:r>
      <w:r w:rsidR="006961CA">
        <w:rPr>
          <w:lang w:val="nb-NO"/>
        </w:rPr>
        <w:t xml:space="preserve"> fokuset til navigatører</w:t>
      </w:r>
      <w:r>
        <w:rPr>
          <w:lang w:val="nb-NO"/>
        </w:rPr>
        <w:t xml:space="preserve"> på </w:t>
      </w:r>
      <w:r w:rsidR="005E6BA4">
        <w:rPr>
          <w:lang w:val="nb-NO"/>
        </w:rPr>
        <w:t>Skjold-</w:t>
      </w:r>
      <w:r w:rsidR="006961CA">
        <w:rPr>
          <w:lang w:val="nb-NO"/>
        </w:rPr>
        <w:t>klassen</w:t>
      </w:r>
      <w:r w:rsidR="005E6BA4">
        <w:rPr>
          <w:lang w:val="nb-NO"/>
        </w:rPr>
        <w:t xml:space="preserve">. </w:t>
      </w:r>
      <w:r w:rsidR="00D31999">
        <w:rPr>
          <w:lang w:val="nb-NO"/>
        </w:rPr>
        <w:t>Forskningen v</w:t>
      </w:r>
      <w:r w:rsidR="008C2D11">
        <w:rPr>
          <w:lang w:val="nb-NO"/>
        </w:rPr>
        <w:t>ar</w:t>
      </w:r>
      <w:r w:rsidR="00D31999">
        <w:rPr>
          <w:lang w:val="nb-NO"/>
        </w:rPr>
        <w:t xml:space="preserve"> svært relevant og </w:t>
      </w:r>
      <w:r w:rsidR="008C2D11">
        <w:rPr>
          <w:lang w:val="nb-NO"/>
        </w:rPr>
        <w:t xml:space="preserve">hadde god nytteverdi for Marinen. </w:t>
      </w:r>
      <w:r w:rsidR="00324787">
        <w:rPr>
          <w:lang w:val="nb-NO"/>
        </w:rPr>
        <w:t xml:space="preserve">Gjennom våre egne erfaringer </w:t>
      </w:r>
      <w:r w:rsidR="000A7DD3">
        <w:rPr>
          <w:lang w:val="nb-NO"/>
        </w:rPr>
        <w:t xml:space="preserve">fra faget </w:t>
      </w:r>
      <w:r w:rsidR="00FC03FD">
        <w:rPr>
          <w:lang w:val="nb-NO"/>
        </w:rPr>
        <w:t>m</w:t>
      </w:r>
      <w:r w:rsidR="000A7DD3">
        <w:rPr>
          <w:lang w:val="nb-NO"/>
        </w:rPr>
        <w:t xml:space="preserve">ilitær </w:t>
      </w:r>
      <w:r w:rsidR="006961CA">
        <w:rPr>
          <w:lang w:val="nb-NO"/>
        </w:rPr>
        <w:t>p</w:t>
      </w:r>
      <w:r w:rsidR="000A7DD3">
        <w:rPr>
          <w:lang w:val="nb-NO"/>
        </w:rPr>
        <w:t xml:space="preserve">raktisk </w:t>
      </w:r>
      <w:r w:rsidR="006961CA">
        <w:rPr>
          <w:lang w:val="nb-NO"/>
        </w:rPr>
        <w:t>n</w:t>
      </w:r>
      <w:r w:rsidR="000A7DD3">
        <w:rPr>
          <w:lang w:val="nb-NO"/>
        </w:rPr>
        <w:t xml:space="preserve">avigasjon fikk vi oppleve overgangen fra rutemonitoreringsvinduet før og etter </w:t>
      </w:r>
      <w:r w:rsidR="00B87224">
        <w:rPr>
          <w:lang w:val="nb-NO"/>
        </w:rPr>
        <w:t>Har</w:t>
      </w:r>
      <w:r w:rsidR="006E23CE">
        <w:rPr>
          <w:lang w:val="nb-NO"/>
        </w:rPr>
        <w:t>eides arbeid. Dette gjorde at vi fikk et ønske om å bidra til å lette navigatørens jobb ytterligere. Dermed valgte vi</w:t>
      </w:r>
      <w:r w:rsidR="003F4ABA">
        <w:rPr>
          <w:lang w:val="nb-NO"/>
        </w:rPr>
        <w:t xml:space="preserve"> å gjøre </w:t>
      </w:r>
      <w:r w:rsidR="006961CA">
        <w:rPr>
          <w:lang w:val="nb-NO"/>
        </w:rPr>
        <w:t>en</w:t>
      </w:r>
      <w:r w:rsidR="003F4ABA">
        <w:rPr>
          <w:lang w:val="nb-NO"/>
        </w:rPr>
        <w:t xml:space="preserve"> litteraturstudie</w:t>
      </w:r>
      <w:r w:rsidR="00365E3A">
        <w:rPr>
          <w:lang w:val="nb-NO"/>
        </w:rPr>
        <w:t xml:space="preserve"> angående </w:t>
      </w:r>
      <w:r w:rsidR="00990CCD">
        <w:rPr>
          <w:lang w:val="nb-NO"/>
        </w:rPr>
        <w:t>Head-Up Display (</w:t>
      </w:r>
      <w:r w:rsidR="00365E3A">
        <w:rPr>
          <w:lang w:val="nb-NO"/>
        </w:rPr>
        <w:t>HUD</w:t>
      </w:r>
      <w:r w:rsidR="00990CCD">
        <w:rPr>
          <w:lang w:val="nb-NO"/>
        </w:rPr>
        <w:t>)</w:t>
      </w:r>
      <w:r w:rsidR="00365E3A">
        <w:rPr>
          <w:lang w:val="nb-NO"/>
        </w:rPr>
        <w:t xml:space="preserve">, og om dette vil ha noe </w:t>
      </w:r>
      <w:r w:rsidR="000078A7">
        <w:rPr>
          <w:lang w:val="nb-NO"/>
        </w:rPr>
        <w:t>verdi</w:t>
      </w:r>
      <w:r w:rsidR="003F4ABA">
        <w:rPr>
          <w:lang w:val="nb-NO"/>
        </w:rPr>
        <w:t xml:space="preserve"> på </w:t>
      </w:r>
      <w:r w:rsidR="00365E3A">
        <w:rPr>
          <w:lang w:val="nb-NO"/>
        </w:rPr>
        <w:t>sjøen</w:t>
      </w:r>
      <w:r w:rsidR="003F4ABA">
        <w:rPr>
          <w:lang w:val="nb-NO"/>
        </w:rPr>
        <w:t xml:space="preserve">. Problemstillingen vi har valgt er: </w:t>
      </w:r>
      <w:r w:rsidR="003F4ABA" w:rsidRPr="00102562">
        <w:rPr>
          <w:i/>
          <w:iCs/>
          <w:lang w:val="nb-NO"/>
        </w:rPr>
        <w:t>vil Head-Up Display øke korvettene sin evne til å gjennomføre effektiv og sikker militær navigasjon?</w:t>
      </w:r>
    </w:p>
    <w:p w14:paraId="39F0CA7A" w14:textId="27766720" w:rsidR="00D14DEF" w:rsidRPr="001C5E10" w:rsidRDefault="00102562" w:rsidP="00D14DEF">
      <w:pPr>
        <w:rPr>
          <w:lang w:val="nb-NO"/>
        </w:rPr>
      </w:pPr>
      <w:r>
        <w:rPr>
          <w:lang w:val="nb-NO"/>
        </w:rPr>
        <w:t>HUD</w:t>
      </w:r>
      <w:r w:rsidR="00D14DEF" w:rsidRPr="001C5E10">
        <w:rPr>
          <w:lang w:val="nb-NO"/>
        </w:rPr>
        <w:t xml:space="preserve"> har til hensikt å</w:t>
      </w:r>
      <w:r w:rsidR="00D14DEF">
        <w:rPr>
          <w:lang w:val="nb-NO"/>
        </w:rPr>
        <w:t xml:space="preserve"> projisere data fra sensorer og datasystemer i den </w:t>
      </w:r>
      <w:r w:rsidR="009A4785">
        <w:rPr>
          <w:lang w:val="nb-NO"/>
        </w:rPr>
        <w:t>virkelige</w:t>
      </w:r>
      <w:r w:rsidR="00D14DEF">
        <w:rPr>
          <w:lang w:val="nb-NO"/>
        </w:rPr>
        <w:t xml:space="preserve"> verden enten i lysventilen eller i en brille. HUD gjør at navigatøren kan </w:t>
      </w:r>
      <w:r w:rsidR="00E92547">
        <w:rPr>
          <w:lang w:val="nb-NO"/>
        </w:rPr>
        <w:t>rette</w:t>
      </w:r>
      <w:r w:rsidR="00580A1C">
        <w:rPr>
          <w:lang w:val="nb-NO"/>
        </w:rPr>
        <w:t xml:space="preserve"> fokus </w:t>
      </w:r>
      <w:r w:rsidR="00E92547">
        <w:rPr>
          <w:lang w:val="nb-NO"/>
        </w:rPr>
        <w:t>mot</w:t>
      </w:r>
      <w:r w:rsidR="00D14DEF">
        <w:rPr>
          <w:lang w:val="nb-NO"/>
        </w:rPr>
        <w:t xml:space="preserve"> omgivelsene samtidig som vedkommende har informasjon fra sensorer og datasystemer tilgjengelig. Vår påstand er at </w:t>
      </w:r>
      <w:r w:rsidR="000420A2">
        <w:rPr>
          <w:lang w:val="nb-NO"/>
        </w:rPr>
        <w:t>HUD</w:t>
      </w:r>
      <w:r w:rsidR="00D14DEF">
        <w:rPr>
          <w:lang w:val="nb-NO"/>
        </w:rPr>
        <w:t xml:space="preserve"> kommer til å øke evnen til sikker og effektiv militær navigasjon</w:t>
      </w:r>
      <w:r w:rsidR="00754B64">
        <w:rPr>
          <w:lang w:val="nb-NO"/>
        </w:rPr>
        <w:t xml:space="preserve"> på Skjold</w:t>
      </w:r>
      <w:r w:rsidR="00220781">
        <w:rPr>
          <w:lang w:val="nb-NO"/>
        </w:rPr>
        <w:t>-klasse korvett</w:t>
      </w:r>
      <w:r w:rsidR="00D14DEF">
        <w:rPr>
          <w:lang w:val="nb-NO"/>
        </w:rPr>
        <w:t>.</w:t>
      </w:r>
    </w:p>
    <w:p w14:paraId="6594789F" w14:textId="1C293AEE" w:rsidR="00D14DEF" w:rsidRPr="000A554E" w:rsidRDefault="008A635B" w:rsidP="00D14DEF">
      <w:pPr>
        <w:rPr>
          <w:rStyle w:val="IndexZchn"/>
          <w:sz w:val="24"/>
          <w:szCs w:val="24"/>
          <w:lang w:val="nb-NO"/>
        </w:rPr>
      </w:pPr>
      <w:r w:rsidRPr="000A554E">
        <w:rPr>
          <w:rStyle w:val="IndexZchn"/>
          <w:sz w:val="24"/>
          <w:szCs w:val="24"/>
          <w:lang w:val="nb-NO"/>
        </w:rPr>
        <w:t xml:space="preserve">Vi </w:t>
      </w:r>
      <w:r w:rsidR="00AD2D4A" w:rsidRPr="000A554E">
        <w:rPr>
          <w:rStyle w:val="IndexZchn"/>
          <w:sz w:val="24"/>
          <w:szCs w:val="24"/>
          <w:lang w:val="nb-NO"/>
        </w:rPr>
        <w:t xml:space="preserve">har i drøftingen kommet frem til at det er flere fordeler ved å benytte HUD på </w:t>
      </w:r>
      <w:r w:rsidR="00E8587A" w:rsidRPr="000A554E">
        <w:rPr>
          <w:rStyle w:val="IndexZchn"/>
          <w:sz w:val="24"/>
          <w:szCs w:val="24"/>
          <w:lang w:val="nb-NO"/>
        </w:rPr>
        <w:t xml:space="preserve">Skjold-klasse korvett. Blant annet vil det bidra til at navigatøren kan holde </w:t>
      </w:r>
      <w:r w:rsidR="00AC32E0" w:rsidRPr="000A554E">
        <w:rPr>
          <w:rStyle w:val="IndexZchn"/>
          <w:sz w:val="24"/>
          <w:szCs w:val="24"/>
          <w:lang w:val="nb-NO"/>
        </w:rPr>
        <w:t xml:space="preserve">blikket fremover i kurslinjen, samtidig som navigatøren har tilgang på relevant informasjon. </w:t>
      </w:r>
      <w:r w:rsidR="00F43469" w:rsidRPr="000A554E">
        <w:rPr>
          <w:rStyle w:val="IndexZchn"/>
          <w:sz w:val="24"/>
          <w:szCs w:val="24"/>
          <w:lang w:val="nb-NO"/>
        </w:rPr>
        <w:t xml:space="preserve">HUD vil derfor bidra til å skape en bedre </w:t>
      </w:r>
      <w:r w:rsidR="00E22BDA">
        <w:rPr>
          <w:rStyle w:val="IndexZchn"/>
          <w:sz w:val="24"/>
          <w:szCs w:val="24"/>
          <w:lang w:val="nb-NO"/>
        </w:rPr>
        <w:t>situasjonsforståelse</w:t>
      </w:r>
      <w:r w:rsidR="00C75519">
        <w:rPr>
          <w:rStyle w:val="IndexZchn"/>
          <w:sz w:val="24"/>
          <w:szCs w:val="24"/>
          <w:lang w:val="nb-NO"/>
        </w:rPr>
        <w:t xml:space="preserve"> (SA)</w:t>
      </w:r>
      <w:r w:rsidR="00F43469" w:rsidRPr="000A554E">
        <w:rPr>
          <w:rStyle w:val="IndexZchn"/>
          <w:sz w:val="24"/>
          <w:szCs w:val="24"/>
          <w:lang w:val="nb-NO"/>
        </w:rPr>
        <w:t>, samtidig som navigatøren kan se</w:t>
      </w:r>
      <w:r w:rsidR="00724DEA" w:rsidRPr="000A554E">
        <w:rPr>
          <w:rStyle w:val="IndexZchn"/>
          <w:sz w:val="24"/>
          <w:szCs w:val="24"/>
          <w:lang w:val="nb-NO"/>
        </w:rPr>
        <w:t xml:space="preserve"> ut</w:t>
      </w:r>
      <w:r w:rsidR="00153A2D">
        <w:rPr>
          <w:rStyle w:val="IndexZchn"/>
          <w:sz w:val="24"/>
          <w:szCs w:val="24"/>
          <w:lang w:val="nb-NO"/>
        </w:rPr>
        <w:t xml:space="preserve"> </w:t>
      </w:r>
      <w:r w:rsidR="00221424">
        <w:rPr>
          <w:rStyle w:val="IndexZchn"/>
          <w:sz w:val="24"/>
          <w:szCs w:val="24"/>
          <w:lang w:val="nb-NO"/>
        </w:rPr>
        <w:t>lysventilen</w:t>
      </w:r>
      <w:r w:rsidR="00724DEA" w:rsidRPr="000A554E">
        <w:rPr>
          <w:rStyle w:val="IndexZchn"/>
          <w:sz w:val="24"/>
          <w:szCs w:val="24"/>
          <w:lang w:val="nb-NO"/>
        </w:rPr>
        <w:t xml:space="preserve">. </w:t>
      </w:r>
    </w:p>
    <w:p w14:paraId="3FB63BEC" w14:textId="7F12CD79" w:rsidR="00C65EE9" w:rsidRPr="000A554E" w:rsidRDefault="003E0AF4" w:rsidP="00A20809">
      <w:pPr>
        <w:rPr>
          <w:rStyle w:val="IndexZchn"/>
          <w:sz w:val="24"/>
          <w:szCs w:val="24"/>
          <w:lang w:val="nb-NO"/>
        </w:rPr>
      </w:pPr>
      <w:r>
        <w:rPr>
          <w:rStyle w:val="IndexZchn"/>
          <w:sz w:val="24"/>
          <w:szCs w:val="24"/>
          <w:lang w:val="nb-NO"/>
        </w:rPr>
        <w:t xml:space="preserve">På en annen side kan </w:t>
      </w:r>
      <w:r w:rsidR="00C0157E" w:rsidRPr="000A554E">
        <w:rPr>
          <w:rStyle w:val="IndexZchn"/>
          <w:sz w:val="24"/>
          <w:szCs w:val="24"/>
          <w:lang w:val="nb-NO"/>
        </w:rPr>
        <w:t xml:space="preserve">HUD </w:t>
      </w:r>
      <w:r w:rsidR="006949F0">
        <w:rPr>
          <w:rStyle w:val="IndexZchn"/>
          <w:sz w:val="24"/>
          <w:szCs w:val="24"/>
          <w:lang w:val="nb-NO"/>
        </w:rPr>
        <w:t xml:space="preserve">ha </w:t>
      </w:r>
      <w:r w:rsidR="00D002B8" w:rsidRPr="000A554E">
        <w:rPr>
          <w:rStyle w:val="IndexZchn"/>
          <w:sz w:val="24"/>
          <w:szCs w:val="24"/>
          <w:lang w:val="nb-NO"/>
        </w:rPr>
        <w:t xml:space="preserve">noen uønskede effekter. Fartøy, lykter og andre objekter kan bli helt eller delvis skjult av HUD, og kan således skape </w:t>
      </w:r>
      <w:r w:rsidR="000176A4" w:rsidRPr="000A554E">
        <w:rPr>
          <w:rStyle w:val="IndexZchn"/>
          <w:sz w:val="24"/>
          <w:szCs w:val="24"/>
          <w:lang w:val="nb-NO"/>
        </w:rPr>
        <w:t xml:space="preserve">blindsoner. Det kan føre til </w:t>
      </w:r>
      <w:r w:rsidR="009A364F">
        <w:rPr>
          <w:rStyle w:val="IndexZchn"/>
          <w:sz w:val="24"/>
          <w:szCs w:val="24"/>
          <w:lang w:val="nb-NO"/>
        </w:rPr>
        <w:t>rea</w:t>
      </w:r>
      <w:r w:rsidR="006F4416">
        <w:rPr>
          <w:rStyle w:val="IndexZchn"/>
          <w:sz w:val="24"/>
          <w:szCs w:val="24"/>
          <w:lang w:val="nb-NO"/>
        </w:rPr>
        <w:t>ksjonsevne</w:t>
      </w:r>
      <w:r w:rsidR="00BD5282">
        <w:rPr>
          <w:rStyle w:val="IndexZchn"/>
          <w:sz w:val="24"/>
          <w:szCs w:val="24"/>
          <w:lang w:val="nb-NO"/>
        </w:rPr>
        <w:t>n svekkes</w:t>
      </w:r>
      <w:r w:rsidR="00B81F98">
        <w:rPr>
          <w:rStyle w:val="IndexZchn"/>
          <w:sz w:val="24"/>
          <w:szCs w:val="24"/>
          <w:lang w:val="nb-NO"/>
        </w:rPr>
        <w:t xml:space="preserve"> og</w:t>
      </w:r>
      <w:r w:rsidR="000176A4" w:rsidRPr="000A554E">
        <w:rPr>
          <w:rStyle w:val="IndexZchn"/>
          <w:sz w:val="24"/>
          <w:szCs w:val="24"/>
          <w:lang w:val="nb-NO"/>
        </w:rPr>
        <w:t xml:space="preserve"> uønskede hendelser </w:t>
      </w:r>
      <w:r w:rsidR="00025C85">
        <w:rPr>
          <w:rStyle w:val="IndexZchn"/>
          <w:sz w:val="24"/>
          <w:szCs w:val="24"/>
          <w:lang w:val="nb-NO"/>
        </w:rPr>
        <w:t>eller</w:t>
      </w:r>
      <w:r w:rsidR="00C65EE9" w:rsidRPr="000A554E">
        <w:rPr>
          <w:rStyle w:val="IndexZchn"/>
          <w:sz w:val="24"/>
          <w:szCs w:val="24"/>
          <w:lang w:val="nb-NO"/>
        </w:rPr>
        <w:t xml:space="preserve"> nærsituasjoner </w:t>
      </w:r>
      <w:r w:rsidR="00025C85">
        <w:rPr>
          <w:rStyle w:val="IndexZchn"/>
          <w:sz w:val="24"/>
          <w:szCs w:val="24"/>
          <w:lang w:val="nb-NO"/>
        </w:rPr>
        <w:t xml:space="preserve">kan </w:t>
      </w:r>
      <w:r w:rsidR="00C65EE9" w:rsidRPr="000A554E">
        <w:rPr>
          <w:rStyle w:val="IndexZchn"/>
          <w:sz w:val="24"/>
          <w:szCs w:val="24"/>
          <w:lang w:val="nb-NO"/>
        </w:rPr>
        <w:t>oppstå.</w:t>
      </w:r>
      <w:r w:rsidR="00FA532B" w:rsidRPr="000A554E">
        <w:rPr>
          <w:rStyle w:val="IndexZchn"/>
          <w:sz w:val="24"/>
          <w:szCs w:val="24"/>
          <w:lang w:val="nb-NO"/>
        </w:rPr>
        <w:t xml:space="preserve"> </w:t>
      </w:r>
    </w:p>
    <w:p w14:paraId="10CD0B90" w14:textId="43B09E7D" w:rsidR="000A1302" w:rsidRPr="000A554E" w:rsidRDefault="00D053C2" w:rsidP="00A20809">
      <w:pPr>
        <w:rPr>
          <w:rStyle w:val="IndexZchn"/>
          <w:sz w:val="24"/>
          <w:szCs w:val="24"/>
          <w:lang w:val="nb-NO"/>
        </w:rPr>
      </w:pPr>
      <w:r>
        <w:rPr>
          <w:rStyle w:val="IndexZchn"/>
          <w:sz w:val="24"/>
          <w:szCs w:val="24"/>
          <w:lang w:val="nb-NO"/>
        </w:rPr>
        <w:t>Tilsvarende kan HUD også påvirke nattsyn</w:t>
      </w:r>
      <w:r w:rsidR="004D43F0" w:rsidRPr="000A554E">
        <w:rPr>
          <w:rStyle w:val="IndexZchn"/>
          <w:sz w:val="24"/>
          <w:szCs w:val="24"/>
          <w:lang w:val="nb-NO"/>
        </w:rPr>
        <w:t xml:space="preserve"> og kontrastsyn </w:t>
      </w:r>
      <w:r>
        <w:rPr>
          <w:rStyle w:val="IndexZchn"/>
          <w:sz w:val="24"/>
          <w:szCs w:val="24"/>
          <w:lang w:val="nb-NO"/>
        </w:rPr>
        <w:t>i negativ retning</w:t>
      </w:r>
      <w:r w:rsidR="00C65EE9" w:rsidRPr="000A554E">
        <w:rPr>
          <w:rStyle w:val="IndexZchn"/>
          <w:sz w:val="24"/>
          <w:szCs w:val="24"/>
          <w:lang w:val="nb-NO"/>
        </w:rPr>
        <w:t xml:space="preserve">. </w:t>
      </w:r>
      <w:r w:rsidR="00FA532B" w:rsidRPr="000A554E">
        <w:rPr>
          <w:rStyle w:val="IndexZchn"/>
          <w:sz w:val="24"/>
          <w:szCs w:val="24"/>
          <w:lang w:val="nb-NO"/>
        </w:rPr>
        <w:t>HUD benytter lys for å projisere</w:t>
      </w:r>
      <w:r w:rsidR="008E2DF8" w:rsidRPr="000A554E">
        <w:rPr>
          <w:rStyle w:val="IndexZchn"/>
          <w:sz w:val="24"/>
          <w:szCs w:val="24"/>
          <w:lang w:val="nb-NO"/>
        </w:rPr>
        <w:t xml:space="preserve"> </w:t>
      </w:r>
      <w:r w:rsidR="004D43F0" w:rsidRPr="000A554E">
        <w:rPr>
          <w:rStyle w:val="IndexZchn"/>
          <w:sz w:val="24"/>
          <w:szCs w:val="24"/>
          <w:lang w:val="nb-NO"/>
        </w:rPr>
        <w:t>informasjon</w:t>
      </w:r>
      <w:r w:rsidR="008E2DF8" w:rsidRPr="000A554E">
        <w:rPr>
          <w:rStyle w:val="IndexZchn"/>
          <w:sz w:val="24"/>
          <w:szCs w:val="24"/>
          <w:lang w:val="nb-NO"/>
        </w:rPr>
        <w:t xml:space="preserve"> i lysventilen. Korvettskvadronen har tidligere uttrykt bekymringer </w:t>
      </w:r>
      <w:r w:rsidR="00341EB5" w:rsidRPr="000A554E">
        <w:rPr>
          <w:rStyle w:val="IndexZchn"/>
          <w:sz w:val="24"/>
          <w:szCs w:val="24"/>
          <w:lang w:val="nb-NO"/>
        </w:rPr>
        <w:t>om broteamets nattsyn, den gang i forbindelse med dimming av</w:t>
      </w:r>
      <w:r w:rsidR="00855167">
        <w:rPr>
          <w:rStyle w:val="IndexZchn"/>
          <w:sz w:val="24"/>
          <w:szCs w:val="24"/>
          <w:lang w:val="nb-NO"/>
        </w:rPr>
        <w:t xml:space="preserve"> </w:t>
      </w:r>
      <w:r w:rsidR="00855167">
        <w:rPr>
          <w:rFonts w:eastAsia="Calibri"/>
          <w:szCs w:val="24"/>
          <w:lang w:val="nb-NO"/>
        </w:rPr>
        <w:t>Electronic Chart Display and Information (</w:t>
      </w:r>
      <w:r w:rsidR="00341EB5" w:rsidRPr="000A554E">
        <w:rPr>
          <w:rStyle w:val="IndexZchn"/>
          <w:sz w:val="24"/>
          <w:szCs w:val="24"/>
          <w:lang w:val="nb-NO"/>
        </w:rPr>
        <w:t>ECDIS</w:t>
      </w:r>
      <w:r w:rsidR="00855167">
        <w:rPr>
          <w:rStyle w:val="IndexZchn"/>
          <w:sz w:val="24"/>
          <w:szCs w:val="24"/>
          <w:lang w:val="nb-NO"/>
        </w:rPr>
        <w:t>)</w:t>
      </w:r>
      <w:r w:rsidR="00341EB5" w:rsidRPr="000A554E">
        <w:rPr>
          <w:rStyle w:val="IndexZchn"/>
          <w:sz w:val="24"/>
          <w:szCs w:val="24"/>
          <w:lang w:val="nb-NO"/>
        </w:rPr>
        <w:t xml:space="preserve">. Derfor er det særdeles viktig at HUD ikke </w:t>
      </w:r>
      <w:r w:rsidR="00A20809" w:rsidRPr="000A554E">
        <w:rPr>
          <w:rStyle w:val="IndexZchn"/>
          <w:sz w:val="24"/>
          <w:szCs w:val="24"/>
          <w:lang w:val="nb-NO"/>
        </w:rPr>
        <w:t>er til sjenanse for broteamets nattsyn.</w:t>
      </w:r>
    </w:p>
    <w:p w14:paraId="37B22419" w14:textId="77559A0B" w:rsidR="00A20809" w:rsidRPr="000A554E" w:rsidRDefault="00A20809" w:rsidP="00A20809">
      <w:pPr>
        <w:rPr>
          <w:rStyle w:val="IndexZchn"/>
          <w:sz w:val="24"/>
          <w:szCs w:val="24"/>
          <w:lang w:val="nb-NO"/>
        </w:rPr>
      </w:pPr>
      <w:r w:rsidRPr="000A554E">
        <w:rPr>
          <w:rStyle w:val="IndexZchn"/>
          <w:sz w:val="24"/>
          <w:szCs w:val="24"/>
          <w:lang w:val="nb-NO"/>
        </w:rPr>
        <w:t xml:space="preserve">Vi konkluderer oppgaven med at HUD er et veldig interessant prospekt som </w:t>
      </w:r>
      <w:r w:rsidR="006700B0" w:rsidRPr="000A554E">
        <w:rPr>
          <w:rStyle w:val="IndexZchn"/>
          <w:sz w:val="24"/>
          <w:szCs w:val="24"/>
          <w:lang w:val="nb-NO"/>
        </w:rPr>
        <w:t xml:space="preserve">kan bidra til økt </w:t>
      </w:r>
      <w:r w:rsidR="005D191E">
        <w:rPr>
          <w:rStyle w:val="IndexZchn"/>
          <w:sz w:val="24"/>
          <w:szCs w:val="24"/>
          <w:lang w:val="nb-NO"/>
        </w:rPr>
        <w:t>SA</w:t>
      </w:r>
      <w:r w:rsidR="006700B0" w:rsidRPr="000A554E">
        <w:rPr>
          <w:rStyle w:val="IndexZchn"/>
          <w:sz w:val="24"/>
          <w:szCs w:val="24"/>
          <w:lang w:val="nb-NO"/>
        </w:rPr>
        <w:t xml:space="preserve"> for navigatøren og broteamet. </w:t>
      </w:r>
      <w:r w:rsidR="00DF5C5D" w:rsidRPr="000A554E">
        <w:rPr>
          <w:rStyle w:val="IndexZchn"/>
          <w:sz w:val="24"/>
          <w:szCs w:val="24"/>
          <w:lang w:val="nb-NO"/>
        </w:rPr>
        <w:t xml:space="preserve">Vi erkjenner også at det må gjøres videre </w:t>
      </w:r>
      <w:r w:rsidR="00F41432">
        <w:rPr>
          <w:rStyle w:val="IndexZchn"/>
          <w:sz w:val="24"/>
          <w:szCs w:val="24"/>
          <w:lang w:val="nb-NO"/>
        </w:rPr>
        <w:t>undersøkels</w:t>
      </w:r>
      <w:r w:rsidR="007D7EE7">
        <w:rPr>
          <w:rStyle w:val="IndexZchn"/>
          <w:sz w:val="24"/>
          <w:szCs w:val="24"/>
          <w:lang w:val="nb-NO"/>
        </w:rPr>
        <w:t xml:space="preserve">e </w:t>
      </w:r>
      <w:r w:rsidR="00F41432">
        <w:rPr>
          <w:rStyle w:val="IndexZchn"/>
          <w:sz w:val="24"/>
          <w:szCs w:val="24"/>
          <w:lang w:val="nb-NO"/>
        </w:rPr>
        <w:t>av</w:t>
      </w:r>
      <w:r w:rsidR="00DF5C5D" w:rsidRPr="000A554E">
        <w:rPr>
          <w:rStyle w:val="IndexZchn"/>
          <w:sz w:val="24"/>
          <w:szCs w:val="24"/>
          <w:lang w:val="nb-NO"/>
        </w:rPr>
        <w:t xml:space="preserve"> hvilken informasjon som skal presenteres i HUD, og hvor HUD skal plasseres. Til sist er det viktig å presisere at </w:t>
      </w:r>
      <w:r w:rsidR="006A4D55" w:rsidRPr="000A554E">
        <w:rPr>
          <w:rStyle w:val="IndexZchn"/>
          <w:sz w:val="24"/>
          <w:szCs w:val="24"/>
          <w:lang w:val="nb-NO"/>
        </w:rPr>
        <w:t xml:space="preserve">det må gjennomføres </w:t>
      </w:r>
      <w:r w:rsidR="007878C9">
        <w:rPr>
          <w:rStyle w:val="IndexZchn"/>
          <w:sz w:val="24"/>
          <w:szCs w:val="24"/>
          <w:lang w:val="nb-NO"/>
        </w:rPr>
        <w:t>uttesting</w:t>
      </w:r>
      <w:r w:rsidR="006A4D55" w:rsidRPr="000A554E">
        <w:rPr>
          <w:rStyle w:val="IndexZchn"/>
          <w:sz w:val="24"/>
          <w:szCs w:val="24"/>
          <w:lang w:val="nb-NO"/>
        </w:rPr>
        <w:t xml:space="preserve"> og utvikling i simulator og om bord på korvettene.</w:t>
      </w:r>
      <w:r w:rsidR="0006712D" w:rsidRPr="000A554E">
        <w:rPr>
          <w:rStyle w:val="IndexZchn"/>
          <w:sz w:val="24"/>
          <w:szCs w:val="24"/>
          <w:lang w:val="nb-NO"/>
        </w:rPr>
        <w:t xml:space="preserve"> Vi håper at vårt arbeid kan legge til rette for videre forskning på HUD</w:t>
      </w:r>
      <w:r w:rsidR="00841FE3" w:rsidRPr="000A554E">
        <w:rPr>
          <w:rStyle w:val="IndexZchn"/>
          <w:sz w:val="24"/>
          <w:szCs w:val="24"/>
          <w:lang w:val="nb-NO"/>
        </w:rPr>
        <w:t xml:space="preserve"> for Marinen</w:t>
      </w:r>
      <w:r w:rsidR="0006712D" w:rsidRPr="000A554E">
        <w:rPr>
          <w:rStyle w:val="IndexZchn"/>
          <w:sz w:val="24"/>
          <w:szCs w:val="24"/>
          <w:lang w:val="nb-NO"/>
        </w:rPr>
        <w:t>.</w:t>
      </w:r>
    </w:p>
    <w:p w14:paraId="2D3E845C" w14:textId="40A878AE" w:rsidR="00680056" w:rsidRDefault="007956CD" w:rsidP="001478D6">
      <w:pPr>
        <w:pStyle w:val="Overskrift1"/>
        <w:numPr>
          <w:ilvl w:val="0"/>
          <w:numId w:val="0"/>
        </w:numPr>
        <w:ind w:left="680" w:hanging="680"/>
        <w:rPr>
          <w:lang w:val="nb-NO"/>
        </w:rPr>
      </w:pPr>
      <w:bookmarkStart w:id="9" w:name="_Toc70510218"/>
      <w:bookmarkStart w:id="10" w:name="_Toc73348675"/>
      <w:bookmarkStart w:id="11" w:name="_Toc73539181"/>
      <w:bookmarkStart w:id="12" w:name="_Toc73562269"/>
      <w:r w:rsidRPr="00DF7DC9">
        <w:rPr>
          <w:lang w:val="nb-NO"/>
        </w:rPr>
        <w:lastRenderedPageBreak/>
        <w:t>I</w:t>
      </w:r>
      <w:r w:rsidR="0077296E" w:rsidRPr="00DF7DC9">
        <w:rPr>
          <w:lang w:val="nb-NO"/>
        </w:rPr>
        <w:t>nnhold</w:t>
      </w:r>
      <w:bookmarkEnd w:id="9"/>
      <w:bookmarkEnd w:id="10"/>
      <w:bookmarkEnd w:id="11"/>
      <w:bookmarkEnd w:id="12"/>
    </w:p>
    <w:p w14:paraId="3AC7151D" w14:textId="2E745852" w:rsidR="00871AD4" w:rsidRDefault="00D02C3B">
      <w:pPr>
        <w:pStyle w:val="INNH1"/>
        <w:rPr>
          <w:rFonts w:asciiTheme="minorHAnsi" w:eastAsiaTheme="minorEastAsia" w:hAnsiTheme="minorHAnsi" w:cstheme="minorBidi"/>
          <w:b w:val="0"/>
          <w:sz w:val="22"/>
          <w:szCs w:val="22"/>
          <w:lang w:val="nb-NO" w:eastAsia="nb-NO"/>
        </w:rPr>
      </w:pPr>
      <w:r w:rsidRPr="00B64262">
        <w:rPr>
          <w:lang w:val="nb-NO"/>
        </w:rPr>
        <w:fldChar w:fldCharType="begin"/>
      </w:r>
      <w:r w:rsidR="009916FE" w:rsidRPr="00B64262">
        <w:rPr>
          <w:bCs/>
          <w:lang w:val="nb-NO"/>
        </w:rPr>
        <w:instrText xml:space="preserve"> TOC \o "1-3" \t "Agenda;1" </w:instrText>
      </w:r>
      <w:r w:rsidRPr="00B64262">
        <w:rPr>
          <w:lang w:val="nb-NO"/>
        </w:rPr>
        <w:fldChar w:fldCharType="separate"/>
      </w:r>
      <w:r w:rsidR="00871AD4" w:rsidRPr="000A0C6A">
        <w:rPr>
          <w:lang w:val="nb-NO"/>
        </w:rPr>
        <w:t>Forord</w:t>
      </w:r>
      <w:r w:rsidR="00871AD4" w:rsidRPr="00871AD4">
        <w:rPr>
          <w:lang w:val="nb-NO"/>
        </w:rPr>
        <w:tab/>
      </w:r>
      <w:r w:rsidR="00871AD4">
        <w:fldChar w:fldCharType="begin"/>
      </w:r>
      <w:r w:rsidR="00871AD4" w:rsidRPr="00871AD4">
        <w:rPr>
          <w:lang w:val="nb-NO"/>
        </w:rPr>
        <w:instrText xml:space="preserve"> PAGEREF _Toc73562267 \h </w:instrText>
      </w:r>
      <w:r w:rsidR="00871AD4">
        <w:fldChar w:fldCharType="separate"/>
      </w:r>
      <w:r w:rsidR="00871AD4">
        <w:rPr>
          <w:lang w:val="nb-NO"/>
        </w:rPr>
        <w:t>II</w:t>
      </w:r>
      <w:r w:rsidR="00871AD4">
        <w:fldChar w:fldCharType="end"/>
      </w:r>
    </w:p>
    <w:p w14:paraId="0281BFF9" w14:textId="31152BD7" w:rsidR="00871AD4" w:rsidRDefault="00871AD4">
      <w:pPr>
        <w:pStyle w:val="INNH1"/>
        <w:rPr>
          <w:rFonts w:asciiTheme="minorHAnsi" w:eastAsiaTheme="minorEastAsia" w:hAnsiTheme="minorHAnsi" w:cstheme="minorBidi"/>
          <w:b w:val="0"/>
          <w:sz w:val="22"/>
          <w:szCs w:val="22"/>
          <w:lang w:val="nb-NO" w:eastAsia="nb-NO"/>
        </w:rPr>
      </w:pPr>
      <w:r w:rsidRPr="000A0C6A">
        <w:rPr>
          <w:color w:val="000000" w:themeColor="text1"/>
          <w:lang w:val="nb-NO"/>
        </w:rPr>
        <w:t>Sammendrag</w:t>
      </w:r>
      <w:r w:rsidRPr="00871AD4">
        <w:rPr>
          <w:lang w:val="nb-NO"/>
        </w:rPr>
        <w:tab/>
      </w:r>
      <w:r>
        <w:fldChar w:fldCharType="begin"/>
      </w:r>
      <w:r w:rsidRPr="00871AD4">
        <w:rPr>
          <w:lang w:val="nb-NO"/>
        </w:rPr>
        <w:instrText xml:space="preserve"> PAGEREF _Toc73562268 \h </w:instrText>
      </w:r>
      <w:r>
        <w:fldChar w:fldCharType="separate"/>
      </w:r>
      <w:r>
        <w:rPr>
          <w:lang w:val="nb-NO"/>
        </w:rPr>
        <w:t>III</w:t>
      </w:r>
      <w:r>
        <w:fldChar w:fldCharType="end"/>
      </w:r>
    </w:p>
    <w:p w14:paraId="46AE5D0B" w14:textId="67382AD4"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Innhold</w:t>
      </w:r>
      <w:r w:rsidRPr="00871AD4">
        <w:rPr>
          <w:lang w:val="nb-NO"/>
        </w:rPr>
        <w:tab/>
      </w:r>
      <w:r>
        <w:fldChar w:fldCharType="begin"/>
      </w:r>
      <w:r w:rsidRPr="00871AD4">
        <w:rPr>
          <w:lang w:val="nb-NO"/>
        </w:rPr>
        <w:instrText xml:space="preserve"> PAGEREF _Toc73562269 \h </w:instrText>
      </w:r>
      <w:r>
        <w:fldChar w:fldCharType="separate"/>
      </w:r>
      <w:r>
        <w:rPr>
          <w:lang w:val="nb-NO"/>
        </w:rPr>
        <w:t>IV</w:t>
      </w:r>
      <w:r>
        <w:fldChar w:fldCharType="end"/>
      </w:r>
    </w:p>
    <w:p w14:paraId="2A344192" w14:textId="774485ED"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Figurer</w:t>
      </w:r>
      <w:r w:rsidRPr="00871AD4">
        <w:rPr>
          <w:lang w:val="nb-NO"/>
        </w:rPr>
        <w:tab/>
      </w:r>
      <w:r>
        <w:fldChar w:fldCharType="begin"/>
      </w:r>
      <w:r w:rsidRPr="00871AD4">
        <w:rPr>
          <w:lang w:val="nb-NO"/>
        </w:rPr>
        <w:instrText xml:space="preserve"> PAGEREF _Toc73562270 \h </w:instrText>
      </w:r>
      <w:r>
        <w:fldChar w:fldCharType="separate"/>
      </w:r>
      <w:r>
        <w:rPr>
          <w:lang w:val="nb-NO"/>
        </w:rPr>
        <w:t>VI</w:t>
      </w:r>
      <w:r>
        <w:fldChar w:fldCharType="end"/>
      </w:r>
    </w:p>
    <w:p w14:paraId="31C44EF6" w14:textId="25B53811" w:rsidR="00871AD4" w:rsidRPr="00871AD4" w:rsidRDefault="00871AD4">
      <w:pPr>
        <w:pStyle w:val="INNH2"/>
        <w:rPr>
          <w:rFonts w:asciiTheme="minorHAnsi" w:eastAsiaTheme="minorEastAsia" w:hAnsiTheme="minorHAnsi" w:cstheme="minorBidi"/>
          <w:b/>
          <w:bCs/>
          <w:sz w:val="22"/>
          <w:szCs w:val="22"/>
          <w:lang w:val="nb-NO" w:eastAsia="nb-NO"/>
        </w:rPr>
      </w:pPr>
      <w:r w:rsidRPr="00871AD4">
        <w:rPr>
          <w:b/>
          <w:bCs/>
          <w:lang w:val="nb-NO"/>
        </w:rPr>
        <w:t>Tabeller</w:t>
      </w:r>
      <w:r w:rsidRPr="00871AD4">
        <w:rPr>
          <w:b/>
          <w:bCs/>
          <w:lang w:val="nb-NO"/>
        </w:rPr>
        <w:tab/>
      </w:r>
      <w:r w:rsidRPr="00871AD4">
        <w:rPr>
          <w:b/>
          <w:bCs/>
        </w:rPr>
        <w:fldChar w:fldCharType="begin"/>
      </w:r>
      <w:r w:rsidRPr="00871AD4">
        <w:rPr>
          <w:b/>
          <w:bCs/>
          <w:lang w:val="nb-NO"/>
        </w:rPr>
        <w:instrText xml:space="preserve"> PAGEREF _Toc73562271 \h </w:instrText>
      </w:r>
      <w:r w:rsidRPr="00871AD4">
        <w:rPr>
          <w:b/>
          <w:bCs/>
        </w:rPr>
      </w:r>
      <w:r w:rsidRPr="00871AD4">
        <w:rPr>
          <w:b/>
          <w:bCs/>
        </w:rPr>
        <w:fldChar w:fldCharType="separate"/>
      </w:r>
      <w:r>
        <w:rPr>
          <w:b/>
          <w:bCs/>
          <w:lang w:val="nb-NO"/>
        </w:rPr>
        <w:t>VI</w:t>
      </w:r>
      <w:r w:rsidRPr="00871AD4">
        <w:rPr>
          <w:b/>
          <w:bCs/>
        </w:rPr>
        <w:fldChar w:fldCharType="end"/>
      </w:r>
    </w:p>
    <w:p w14:paraId="531613CD" w14:textId="62683F4B"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Forkortelser</w:t>
      </w:r>
      <w:r w:rsidRPr="00871AD4">
        <w:rPr>
          <w:lang w:val="nb-NO"/>
        </w:rPr>
        <w:tab/>
      </w:r>
      <w:r>
        <w:fldChar w:fldCharType="begin"/>
      </w:r>
      <w:r w:rsidRPr="00871AD4">
        <w:rPr>
          <w:lang w:val="nb-NO"/>
        </w:rPr>
        <w:instrText xml:space="preserve"> PAGEREF _Toc73562272 \h </w:instrText>
      </w:r>
      <w:r>
        <w:fldChar w:fldCharType="separate"/>
      </w:r>
      <w:r>
        <w:rPr>
          <w:lang w:val="nb-NO"/>
        </w:rPr>
        <w:t>VII</w:t>
      </w:r>
      <w:r>
        <w:fldChar w:fldCharType="end"/>
      </w:r>
    </w:p>
    <w:p w14:paraId="1102708C" w14:textId="4388394A"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1</w:t>
      </w:r>
      <w:r>
        <w:rPr>
          <w:rFonts w:asciiTheme="minorHAnsi" w:eastAsiaTheme="minorEastAsia" w:hAnsiTheme="minorHAnsi" w:cstheme="minorBidi"/>
          <w:b w:val="0"/>
          <w:sz w:val="22"/>
          <w:szCs w:val="22"/>
          <w:lang w:val="nb-NO" w:eastAsia="nb-NO"/>
        </w:rPr>
        <w:tab/>
      </w:r>
      <w:r w:rsidRPr="000A0C6A">
        <w:rPr>
          <w:lang w:val="nb-NO"/>
        </w:rPr>
        <w:t>Innledning</w:t>
      </w:r>
      <w:r w:rsidRPr="00871AD4">
        <w:rPr>
          <w:lang w:val="nb-NO"/>
        </w:rPr>
        <w:tab/>
      </w:r>
      <w:r>
        <w:fldChar w:fldCharType="begin"/>
      </w:r>
      <w:r w:rsidRPr="00871AD4">
        <w:rPr>
          <w:lang w:val="nb-NO"/>
        </w:rPr>
        <w:instrText xml:space="preserve"> PAGEREF _Toc73562273 \h </w:instrText>
      </w:r>
      <w:r>
        <w:fldChar w:fldCharType="separate"/>
      </w:r>
      <w:r>
        <w:rPr>
          <w:lang w:val="nb-NO"/>
        </w:rPr>
        <w:t>1</w:t>
      </w:r>
      <w:r>
        <w:fldChar w:fldCharType="end"/>
      </w:r>
    </w:p>
    <w:p w14:paraId="25A472DE" w14:textId="21D7811C" w:rsidR="00871AD4" w:rsidRDefault="00871AD4">
      <w:pPr>
        <w:pStyle w:val="INNH2"/>
        <w:rPr>
          <w:rFonts w:asciiTheme="minorHAnsi" w:eastAsiaTheme="minorEastAsia" w:hAnsiTheme="minorHAnsi" w:cstheme="minorBidi"/>
          <w:sz w:val="22"/>
          <w:szCs w:val="22"/>
          <w:lang w:val="nb-NO" w:eastAsia="nb-NO"/>
        </w:rPr>
      </w:pPr>
      <w:r w:rsidRPr="000A0C6A">
        <w:rPr>
          <w:lang w:val="nb-NO"/>
        </w:rPr>
        <w:t>1.1</w:t>
      </w:r>
      <w:r>
        <w:rPr>
          <w:rFonts w:asciiTheme="minorHAnsi" w:eastAsiaTheme="minorEastAsia" w:hAnsiTheme="minorHAnsi" w:cstheme="minorBidi"/>
          <w:sz w:val="22"/>
          <w:szCs w:val="22"/>
          <w:lang w:val="nb-NO" w:eastAsia="nb-NO"/>
        </w:rPr>
        <w:tab/>
      </w:r>
      <w:r w:rsidRPr="000A0C6A">
        <w:rPr>
          <w:lang w:val="nb-NO"/>
        </w:rPr>
        <w:t>Bakgrunn</w:t>
      </w:r>
      <w:r w:rsidRPr="00871AD4">
        <w:rPr>
          <w:lang w:val="nb-NO"/>
        </w:rPr>
        <w:tab/>
      </w:r>
      <w:r>
        <w:fldChar w:fldCharType="begin"/>
      </w:r>
      <w:r w:rsidRPr="00871AD4">
        <w:rPr>
          <w:lang w:val="nb-NO"/>
        </w:rPr>
        <w:instrText xml:space="preserve"> PAGEREF _Toc73562274 \h </w:instrText>
      </w:r>
      <w:r>
        <w:fldChar w:fldCharType="separate"/>
      </w:r>
      <w:r>
        <w:rPr>
          <w:lang w:val="nb-NO"/>
        </w:rPr>
        <w:t>2</w:t>
      </w:r>
      <w:r>
        <w:fldChar w:fldCharType="end"/>
      </w:r>
    </w:p>
    <w:p w14:paraId="30D7777B" w14:textId="620ADA2F" w:rsidR="00871AD4" w:rsidRDefault="00871AD4">
      <w:pPr>
        <w:pStyle w:val="INNH2"/>
        <w:rPr>
          <w:rFonts w:asciiTheme="minorHAnsi" w:eastAsiaTheme="minorEastAsia" w:hAnsiTheme="minorHAnsi" w:cstheme="minorBidi"/>
          <w:sz w:val="22"/>
          <w:szCs w:val="22"/>
          <w:lang w:val="nb-NO" w:eastAsia="nb-NO"/>
        </w:rPr>
      </w:pPr>
      <w:r w:rsidRPr="000A0C6A">
        <w:rPr>
          <w:lang w:val="nb-NO"/>
        </w:rPr>
        <w:t>1.2</w:t>
      </w:r>
      <w:r>
        <w:rPr>
          <w:rFonts w:asciiTheme="minorHAnsi" w:eastAsiaTheme="minorEastAsia" w:hAnsiTheme="minorHAnsi" w:cstheme="minorBidi"/>
          <w:sz w:val="22"/>
          <w:szCs w:val="22"/>
          <w:lang w:val="nb-NO" w:eastAsia="nb-NO"/>
        </w:rPr>
        <w:tab/>
      </w:r>
      <w:r w:rsidRPr="000A0C6A">
        <w:rPr>
          <w:lang w:val="nb-NO"/>
        </w:rPr>
        <w:t>Mål</w:t>
      </w:r>
      <w:r w:rsidRPr="00871AD4">
        <w:rPr>
          <w:lang w:val="nb-NO"/>
        </w:rPr>
        <w:tab/>
      </w:r>
      <w:r>
        <w:fldChar w:fldCharType="begin"/>
      </w:r>
      <w:r w:rsidRPr="00871AD4">
        <w:rPr>
          <w:lang w:val="nb-NO"/>
        </w:rPr>
        <w:instrText xml:space="preserve"> PAGEREF _Toc73562275 \h </w:instrText>
      </w:r>
      <w:r>
        <w:fldChar w:fldCharType="separate"/>
      </w:r>
      <w:r>
        <w:rPr>
          <w:lang w:val="nb-NO"/>
        </w:rPr>
        <w:t>3</w:t>
      </w:r>
      <w:r>
        <w:fldChar w:fldCharType="end"/>
      </w:r>
    </w:p>
    <w:p w14:paraId="550F7270" w14:textId="0C5956E9" w:rsidR="00871AD4" w:rsidRDefault="00871AD4">
      <w:pPr>
        <w:pStyle w:val="INNH2"/>
        <w:rPr>
          <w:rFonts w:asciiTheme="minorHAnsi" w:eastAsiaTheme="minorEastAsia" w:hAnsiTheme="minorHAnsi" w:cstheme="minorBidi"/>
          <w:sz w:val="22"/>
          <w:szCs w:val="22"/>
          <w:lang w:val="nb-NO" w:eastAsia="nb-NO"/>
        </w:rPr>
      </w:pPr>
      <w:r w:rsidRPr="000A0C6A">
        <w:rPr>
          <w:lang w:val="nb-NO"/>
        </w:rPr>
        <w:t>1.3</w:t>
      </w:r>
      <w:r>
        <w:rPr>
          <w:rFonts w:asciiTheme="minorHAnsi" w:eastAsiaTheme="minorEastAsia" w:hAnsiTheme="minorHAnsi" w:cstheme="minorBidi"/>
          <w:sz w:val="22"/>
          <w:szCs w:val="22"/>
          <w:lang w:val="nb-NO" w:eastAsia="nb-NO"/>
        </w:rPr>
        <w:tab/>
      </w:r>
      <w:r w:rsidRPr="000A0C6A">
        <w:rPr>
          <w:lang w:val="nb-NO"/>
        </w:rPr>
        <w:t>Problemformulering</w:t>
      </w:r>
      <w:r w:rsidRPr="00871AD4">
        <w:rPr>
          <w:lang w:val="nb-NO"/>
        </w:rPr>
        <w:tab/>
      </w:r>
      <w:r>
        <w:fldChar w:fldCharType="begin"/>
      </w:r>
      <w:r w:rsidRPr="00871AD4">
        <w:rPr>
          <w:lang w:val="nb-NO"/>
        </w:rPr>
        <w:instrText xml:space="preserve"> PAGEREF _Toc73562276 \h </w:instrText>
      </w:r>
      <w:r>
        <w:fldChar w:fldCharType="separate"/>
      </w:r>
      <w:r>
        <w:rPr>
          <w:lang w:val="nb-NO"/>
        </w:rPr>
        <w:t>3</w:t>
      </w:r>
      <w:r>
        <w:fldChar w:fldCharType="end"/>
      </w:r>
    </w:p>
    <w:p w14:paraId="4CA61AD6" w14:textId="5F20AFAA" w:rsidR="00871AD4" w:rsidRDefault="00871AD4">
      <w:pPr>
        <w:pStyle w:val="INNH2"/>
        <w:rPr>
          <w:rFonts w:asciiTheme="minorHAnsi" w:eastAsiaTheme="minorEastAsia" w:hAnsiTheme="minorHAnsi" w:cstheme="minorBidi"/>
          <w:sz w:val="22"/>
          <w:szCs w:val="22"/>
          <w:lang w:val="nb-NO" w:eastAsia="nb-NO"/>
        </w:rPr>
      </w:pPr>
      <w:r w:rsidRPr="000A0C6A">
        <w:rPr>
          <w:lang w:val="nb-NO"/>
        </w:rPr>
        <w:t>1.4</w:t>
      </w:r>
      <w:r>
        <w:rPr>
          <w:rFonts w:asciiTheme="minorHAnsi" w:eastAsiaTheme="minorEastAsia" w:hAnsiTheme="minorHAnsi" w:cstheme="minorBidi"/>
          <w:sz w:val="22"/>
          <w:szCs w:val="22"/>
          <w:lang w:val="nb-NO" w:eastAsia="nb-NO"/>
        </w:rPr>
        <w:tab/>
      </w:r>
      <w:r w:rsidRPr="000A0C6A">
        <w:rPr>
          <w:lang w:val="nb-NO"/>
        </w:rPr>
        <w:t>Avgrensninger</w:t>
      </w:r>
      <w:r w:rsidRPr="00871AD4">
        <w:rPr>
          <w:lang w:val="nb-NO"/>
        </w:rPr>
        <w:tab/>
      </w:r>
      <w:r>
        <w:fldChar w:fldCharType="begin"/>
      </w:r>
      <w:r w:rsidRPr="00871AD4">
        <w:rPr>
          <w:lang w:val="nb-NO"/>
        </w:rPr>
        <w:instrText xml:space="preserve"> PAGEREF _Toc73562277 \h </w:instrText>
      </w:r>
      <w:r>
        <w:fldChar w:fldCharType="separate"/>
      </w:r>
      <w:r>
        <w:rPr>
          <w:lang w:val="nb-NO"/>
        </w:rPr>
        <w:t>3</w:t>
      </w:r>
      <w:r>
        <w:fldChar w:fldCharType="end"/>
      </w:r>
    </w:p>
    <w:p w14:paraId="1B607004" w14:textId="0B246E6C" w:rsidR="00871AD4" w:rsidRDefault="00871AD4">
      <w:pPr>
        <w:pStyle w:val="INNH2"/>
        <w:rPr>
          <w:rFonts w:asciiTheme="minorHAnsi" w:eastAsiaTheme="minorEastAsia" w:hAnsiTheme="minorHAnsi" w:cstheme="minorBidi"/>
          <w:sz w:val="22"/>
          <w:szCs w:val="22"/>
          <w:lang w:val="nb-NO" w:eastAsia="nb-NO"/>
        </w:rPr>
      </w:pPr>
      <w:r w:rsidRPr="000A0C6A">
        <w:rPr>
          <w:lang w:val="nb-NO"/>
        </w:rPr>
        <w:t>1.5</w:t>
      </w:r>
      <w:r>
        <w:rPr>
          <w:rFonts w:asciiTheme="minorHAnsi" w:eastAsiaTheme="minorEastAsia" w:hAnsiTheme="minorHAnsi" w:cstheme="minorBidi"/>
          <w:sz w:val="22"/>
          <w:szCs w:val="22"/>
          <w:lang w:val="nb-NO" w:eastAsia="nb-NO"/>
        </w:rPr>
        <w:tab/>
      </w:r>
      <w:r w:rsidRPr="000A0C6A">
        <w:rPr>
          <w:lang w:val="nb-NO"/>
        </w:rPr>
        <w:t>Struktur</w:t>
      </w:r>
      <w:r w:rsidRPr="00871AD4">
        <w:rPr>
          <w:lang w:val="nb-NO"/>
        </w:rPr>
        <w:tab/>
      </w:r>
      <w:r>
        <w:fldChar w:fldCharType="begin"/>
      </w:r>
      <w:r w:rsidRPr="00871AD4">
        <w:rPr>
          <w:lang w:val="nb-NO"/>
        </w:rPr>
        <w:instrText xml:space="preserve"> PAGEREF _Toc73562278 \h </w:instrText>
      </w:r>
      <w:r>
        <w:fldChar w:fldCharType="separate"/>
      </w:r>
      <w:r>
        <w:rPr>
          <w:lang w:val="nb-NO"/>
        </w:rPr>
        <w:t>4</w:t>
      </w:r>
      <w:r>
        <w:fldChar w:fldCharType="end"/>
      </w:r>
    </w:p>
    <w:p w14:paraId="5DB60EFC" w14:textId="74C072C3"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2</w:t>
      </w:r>
      <w:r>
        <w:rPr>
          <w:rFonts w:asciiTheme="minorHAnsi" w:eastAsiaTheme="minorEastAsia" w:hAnsiTheme="minorHAnsi" w:cstheme="minorBidi"/>
          <w:b w:val="0"/>
          <w:sz w:val="22"/>
          <w:szCs w:val="22"/>
          <w:lang w:val="nb-NO" w:eastAsia="nb-NO"/>
        </w:rPr>
        <w:tab/>
      </w:r>
      <w:r w:rsidRPr="000A0C6A">
        <w:rPr>
          <w:lang w:val="nb-NO"/>
        </w:rPr>
        <w:t>Teori</w:t>
      </w:r>
      <w:r w:rsidRPr="00871AD4">
        <w:rPr>
          <w:lang w:val="nb-NO"/>
        </w:rPr>
        <w:tab/>
      </w:r>
      <w:r>
        <w:fldChar w:fldCharType="begin"/>
      </w:r>
      <w:r w:rsidRPr="00871AD4">
        <w:rPr>
          <w:lang w:val="nb-NO"/>
        </w:rPr>
        <w:instrText xml:space="preserve"> PAGEREF _Toc73562279 \h </w:instrText>
      </w:r>
      <w:r>
        <w:fldChar w:fldCharType="separate"/>
      </w:r>
      <w:r>
        <w:rPr>
          <w:lang w:val="nb-NO"/>
        </w:rPr>
        <w:t>5</w:t>
      </w:r>
      <w:r>
        <w:fldChar w:fldCharType="end"/>
      </w:r>
    </w:p>
    <w:p w14:paraId="2C69C8F7" w14:textId="080272A5" w:rsidR="00871AD4" w:rsidRDefault="00871AD4">
      <w:pPr>
        <w:pStyle w:val="INNH2"/>
        <w:rPr>
          <w:rFonts w:asciiTheme="minorHAnsi" w:eastAsiaTheme="minorEastAsia" w:hAnsiTheme="minorHAnsi" w:cstheme="minorBidi"/>
          <w:sz w:val="22"/>
          <w:szCs w:val="22"/>
          <w:lang w:val="nb-NO" w:eastAsia="nb-NO"/>
        </w:rPr>
      </w:pPr>
      <w:r w:rsidRPr="000A0C6A">
        <w:rPr>
          <w:lang w:val="nb-NO"/>
        </w:rPr>
        <w:t>2.1</w:t>
      </w:r>
      <w:r>
        <w:rPr>
          <w:rFonts w:asciiTheme="minorHAnsi" w:eastAsiaTheme="minorEastAsia" w:hAnsiTheme="minorHAnsi" w:cstheme="minorBidi"/>
          <w:sz w:val="22"/>
          <w:szCs w:val="22"/>
          <w:lang w:val="nb-NO" w:eastAsia="nb-NO"/>
        </w:rPr>
        <w:tab/>
      </w:r>
      <w:r w:rsidRPr="000A0C6A">
        <w:rPr>
          <w:lang w:val="nb-NO"/>
        </w:rPr>
        <w:t>Militær navigasjon</w:t>
      </w:r>
      <w:r w:rsidRPr="00871AD4">
        <w:rPr>
          <w:lang w:val="nb-NO"/>
        </w:rPr>
        <w:tab/>
      </w:r>
      <w:r>
        <w:fldChar w:fldCharType="begin"/>
      </w:r>
      <w:r w:rsidRPr="00871AD4">
        <w:rPr>
          <w:lang w:val="nb-NO"/>
        </w:rPr>
        <w:instrText xml:space="preserve"> PAGEREF _Toc73562280 \h </w:instrText>
      </w:r>
      <w:r>
        <w:fldChar w:fldCharType="separate"/>
      </w:r>
      <w:r>
        <w:rPr>
          <w:lang w:val="nb-NO"/>
        </w:rPr>
        <w:t>5</w:t>
      </w:r>
      <w:r>
        <w:fldChar w:fldCharType="end"/>
      </w:r>
    </w:p>
    <w:p w14:paraId="714F8963" w14:textId="2C970E6E" w:rsidR="00871AD4" w:rsidRDefault="00871AD4">
      <w:pPr>
        <w:pStyle w:val="INNH3"/>
        <w:rPr>
          <w:rFonts w:asciiTheme="minorHAnsi" w:eastAsiaTheme="minorEastAsia" w:hAnsiTheme="minorHAnsi" w:cstheme="minorBidi"/>
          <w:sz w:val="22"/>
          <w:szCs w:val="22"/>
          <w:lang w:val="nb-NO" w:eastAsia="nb-NO"/>
        </w:rPr>
      </w:pPr>
      <w:r w:rsidRPr="000A0C6A">
        <w:rPr>
          <w:lang w:val="nb-NO"/>
        </w:rPr>
        <w:t>2.1.1</w:t>
      </w:r>
      <w:r>
        <w:rPr>
          <w:rFonts w:asciiTheme="minorHAnsi" w:eastAsiaTheme="minorEastAsia" w:hAnsiTheme="minorHAnsi" w:cstheme="minorBidi"/>
          <w:sz w:val="22"/>
          <w:szCs w:val="22"/>
          <w:lang w:val="nb-NO" w:eastAsia="nb-NO"/>
        </w:rPr>
        <w:tab/>
      </w:r>
      <w:r w:rsidRPr="000A0C6A">
        <w:rPr>
          <w:lang w:val="nb-NO"/>
        </w:rPr>
        <w:t>High Speed-rutemonitoreringsvindu</w:t>
      </w:r>
      <w:r w:rsidRPr="00871AD4">
        <w:rPr>
          <w:lang w:val="nb-NO"/>
        </w:rPr>
        <w:tab/>
      </w:r>
      <w:r>
        <w:fldChar w:fldCharType="begin"/>
      </w:r>
      <w:r w:rsidRPr="00871AD4">
        <w:rPr>
          <w:lang w:val="nb-NO"/>
        </w:rPr>
        <w:instrText xml:space="preserve"> PAGEREF _Toc73562281 \h </w:instrText>
      </w:r>
      <w:r>
        <w:fldChar w:fldCharType="separate"/>
      </w:r>
      <w:r>
        <w:rPr>
          <w:lang w:val="nb-NO"/>
        </w:rPr>
        <w:t>7</w:t>
      </w:r>
      <w:r>
        <w:fldChar w:fldCharType="end"/>
      </w:r>
    </w:p>
    <w:p w14:paraId="13569D1E" w14:textId="49D743D8" w:rsidR="00871AD4" w:rsidRDefault="00871AD4">
      <w:pPr>
        <w:pStyle w:val="INNH3"/>
        <w:rPr>
          <w:rFonts w:asciiTheme="minorHAnsi" w:eastAsiaTheme="minorEastAsia" w:hAnsiTheme="minorHAnsi" w:cstheme="minorBidi"/>
          <w:sz w:val="22"/>
          <w:szCs w:val="22"/>
          <w:lang w:val="nb-NO" w:eastAsia="nb-NO"/>
        </w:rPr>
      </w:pPr>
      <w:r w:rsidRPr="000A0C6A">
        <w:rPr>
          <w:lang w:val="nb-NO"/>
        </w:rPr>
        <w:t>2.1.2</w:t>
      </w:r>
      <w:r>
        <w:rPr>
          <w:rFonts w:asciiTheme="minorHAnsi" w:eastAsiaTheme="minorEastAsia" w:hAnsiTheme="minorHAnsi" w:cstheme="minorBidi"/>
          <w:sz w:val="22"/>
          <w:szCs w:val="22"/>
          <w:lang w:val="nb-NO" w:eastAsia="nb-NO"/>
        </w:rPr>
        <w:tab/>
      </w:r>
      <w:r w:rsidRPr="000A0C6A">
        <w:rPr>
          <w:lang w:val="nb-NO"/>
        </w:rPr>
        <w:t>Optisk kontroll</w:t>
      </w:r>
      <w:r w:rsidRPr="00871AD4">
        <w:rPr>
          <w:lang w:val="nb-NO"/>
        </w:rPr>
        <w:tab/>
      </w:r>
      <w:r>
        <w:fldChar w:fldCharType="begin"/>
      </w:r>
      <w:r w:rsidRPr="00871AD4">
        <w:rPr>
          <w:lang w:val="nb-NO"/>
        </w:rPr>
        <w:instrText xml:space="preserve"> PAGEREF _Toc73562282 \h </w:instrText>
      </w:r>
      <w:r>
        <w:fldChar w:fldCharType="separate"/>
      </w:r>
      <w:r>
        <w:rPr>
          <w:lang w:val="nb-NO"/>
        </w:rPr>
        <w:t>8</w:t>
      </w:r>
      <w:r>
        <w:fldChar w:fldCharType="end"/>
      </w:r>
    </w:p>
    <w:p w14:paraId="7CD64F01" w14:textId="11EC56EC" w:rsidR="00871AD4" w:rsidRDefault="00871AD4">
      <w:pPr>
        <w:pStyle w:val="INNH3"/>
        <w:rPr>
          <w:rFonts w:asciiTheme="minorHAnsi" w:eastAsiaTheme="minorEastAsia" w:hAnsiTheme="minorHAnsi" w:cstheme="minorBidi"/>
          <w:sz w:val="22"/>
          <w:szCs w:val="22"/>
          <w:lang w:val="nb-NO" w:eastAsia="nb-NO"/>
        </w:rPr>
      </w:pPr>
      <w:r w:rsidRPr="000A0C6A">
        <w:rPr>
          <w:lang w:val="nb-NO"/>
        </w:rPr>
        <w:t>2.1.3</w:t>
      </w:r>
      <w:r>
        <w:rPr>
          <w:rFonts w:asciiTheme="minorHAnsi" w:eastAsiaTheme="minorEastAsia" w:hAnsiTheme="minorHAnsi" w:cstheme="minorBidi"/>
          <w:sz w:val="22"/>
          <w:szCs w:val="22"/>
          <w:lang w:val="nb-NO" w:eastAsia="nb-NO"/>
        </w:rPr>
        <w:tab/>
      </w:r>
      <w:r w:rsidRPr="000A0C6A">
        <w:rPr>
          <w:lang w:val="nb-NO"/>
        </w:rPr>
        <w:t>Navigasjon på Skjold-klassen</w:t>
      </w:r>
      <w:r w:rsidRPr="00871AD4">
        <w:rPr>
          <w:lang w:val="nb-NO"/>
        </w:rPr>
        <w:tab/>
      </w:r>
      <w:r>
        <w:fldChar w:fldCharType="begin"/>
      </w:r>
      <w:r w:rsidRPr="00871AD4">
        <w:rPr>
          <w:lang w:val="nb-NO"/>
        </w:rPr>
        <w:instrText xml:space="preserve"> PAGEREF _Toc73562283 \h </w:instrText>
      </w:r>
      <w:r>
        <w:fldChar w:fldCharType="separate"/>
      </w:r>
      <w:r>
        <w:rPr>
          <w:lang w:val="nb-NO"/>
        </w:rPr>
        <w:t>8</w:t>
      </w:r>
      <w:r>
        <w:fldChar w:fldCharType="end"/>
      </w:r>
    </w:p>
    <w:p w14:paraId="44A1C1AA" w14:textId="555E04F4" w:rsidR="00871AD4" w:rsidRDefault="00871AD4">
      <w:pPr>
        <w:pStyle w:val="INNH2"/>
        <w:rPr>
          <w:rFonts w:asciiTheme="minorHAnsi" w:eastAsiaTheme="minorEastAsia" w:hAnsiTheme="minorHAnsi" w:cstheme="minorBidi"/>
          <w:sz w:val="22"/>
          <w:szCs w:val="22"/>
          <w:lang w:val="nb-NO" w:eastAsia="nb-NO"/>
        </w:rPr>
      </w:pPr>
      <w:r w:rsidRPr="000A0C6A">
        <w:rPr>
          <w:lang w:val="nb-NO"/>
        </w:rPr>
        <w:t>2.2</w:t>
      </w:r>
      <w:r>
        <w:rPr>
          <w:rFonts w:asciiTheme="minorHAnsi" w:eastAsiaTheme="minorEastAsia" w:hAnsiTheme="minorHAnsi" w:cstheme="minorBidi"/>
          <w:sz w:val="22"/>
          <w:szCs w:val="22"/>
          <w:lang w:val="nb-NO" w:eastAsia="nb-NO"/>
        </w:rPr>
        <w:tab/>
      </w:r>
      <w:r w:rsidRPr="000A0C6A">
        <w:rPr>
          <w:lang w:val="nb-NO"/>
        </w:rPr>
        <w:t>Hvor ser navigatøren?</w:t>
      </w:r>
      <w:r w:rsidRPr="00871AD4">
        <w:rPr>
          <w:lang w:val="nb-NO"/>
        </w:rPr>
        <w:tab/>
      </w:r>
      <w:r>
        <w:fldChar w:fldCharType="begin"/>
      </w:r>
      <w:r w:rsidRPr="00871AD4">
        <w:rPr>
          <w:lang w:val="nb-NO"/>
        </w:rPr>
        <w:instrText xml:space="preserve"> PAGEREF _Toc73562284 \h </w:instrText>
      </w:r>
      <w:r>
        <w:fldChar w:fldCharType="separate"/>
      </w:r>
      <w:r>
        <w:rPr>
          <w:lang w:val="nb-NO"/>
        </w:rPr>
        <w:t>10</w:t>
      </w:r>
      <w:r>
        <w:fldChar w:fldCharType="end"/>
      </w:r>
    </w:p>
    <w:p w14:paraId="0C8F6A9B" w14:textId="3EA4FA12" w:rsidR="00871AD4" w:rsidRDefault="00871AD4">
      <w:pPr>
        <w:pStyle w:val="INNH2"/>
        <w:rPr>
          <w:rFonts w:asciiTheme="minorHAnsi" w:eastAsiaTheme="minorEastAsia" w:hAnsiTheme="minorHAnsi" w:cstheme="minorBidi"/>
          <w:sz w:val="22"/>
          <w:szCs w:val="22"/>
          <w:lang w:val="nb-NO" w:eastAsia="nb-NO"/>
        </w:rPr>
      </w:pPr>
      <w:r w:rsidRPr="000A0C6A">
        <w:rPr>
          <w:lang w:val="nb-NO"/>
        </w:rPr>
        <w:t>2.3</w:t>
      </w:r>
      <w:r>
        <w:rPr>
          <w:rFonts w:asciiTheme="minorHAnsi" w:eastAsiaTheme="minorEastAsia" w:hAnsiTheme="minorHAnsi" w:cstheme="minorBidi"/>
          <w:sz w:val="22"/>
          <w:szCs w:val="22"/>
          <w:lang w:val="nb-NO" w:eastAsia="nb-NO"/>
        </w:rPr>
        <w:tab/>
      </w:r>
      <w:r w:rsidRPr="000A0C6A">
        <w:rPr>
          <w:lang w:val="nb-NO"/>
        </w:rPr>
        <w:t>Head-Up Display</w:t>
      </w:r>
      <w:r w:rsidRPr="00871AD4">
        <w:rPr>
          <w:lang w:val="nb-NO"/>
        </w:rPr>
        <w:tab/>
      </w:r>
      <w:r>
        <w:fldChar w:fldCharType="begin"/>
      </w:r>
      <w:r w:rsidRPr="00871AD4">
        <w:rPr>
          <w:lang w:val="nb-NO"/>
        </w:rPr>
        <w:instrText xml:space="preserve"> PAGEREF _Toc73562285 \h </w:instrText>
      </w:r>
      <w:r>
        <w:fldChar w:fldCharType="separate"/>
      </w:r>
      <w:r>
        <w:rPr>
          <w:lang w:val="nb-NO"/>
        </w:rPr>
        <w:t>15</w:t>
      </w:r>
      <w:r>
        <w:fldChar w:fldCharType="end"/>
      </w:r>
    </w:p>
    <w:p w14:paraId="74F97999" w14:textId="3F646F44" w:rsidR="00871AD4" w:rsidRDefault="00871AD4">
      <w:pPr>
        <w:pStyle w:val="INNH2"/>
        <w:rPr>
          <w:rFonts w:asciiTheme="minorHAnsi" w:eastAsiaTheme="minorEastAsia" w:hAnsiTheme="minorHAnsi" w:cstheme="minorBidi"/>
          <w:sz w:val="22"/>
          <w:szCs w:val="22"/>
          <w:lang w:val="nb-NO" w:eastAsia="nb-NO"/>
        </w:rPr>
      </w:pPr>
      <w:r w:rsidRPr="000A0C6A">
        <w:rPr>
          <w:lang w:val="nb-NO"/>
        </w:rPr>
        <w:t>2.4</w:t>
      </w:r>
      <w:r>
        <w:rPr>
          <w:rFonts w:asciiTheme="minorHAnsi" w:eastAsiaTheme="minorEastAsia" w:hAnsiTheme="minorHAnsi" w:cstheme="minorBidi"/>
          <w:sz w:val="22"/>
          <w:szCs w:val="22"/>
          <w:lang w:val="nb-NO" w:eastAsia="nb-NO"/>
        </w:rPr>
        <w:tab/>
      </w:r>
      <w:r w:rsidRPr="000A0C6A">
        <w:rPr>
          <w:lang w:val="nb-NO"/>
        </w:rPr>
        <w:t>Viktigheten av å se ut</w:t>
      </w:r>
      <w:r w:rsidRPr="00871AD4">
        <w:rPr>
          <w:lang w:val="nb-NO"/>
        </w:rPr>
        <w:tab/>
      </w:r>
      <w:r>
        <w:fldChar w:fldCharType="begin"/>
      </w:r>
      <w:r w:rsidRPr="00871AD4">
        <w:rPr>
          <w:lang w:val="nb-NO"/>
        </w:rPr>
        <w:instrText xml:space="preserve"> PAGEREF _Toc73562286 \h </w:instrText>
      </w:r>
      <w:r>
        <w:fldChar w:fldCharType="separate"/>
      </w:r>
      <w:r>
        <w:rPr>
          <w:lang w:val="nb-NO"/>
        </w:rPr>
        <w:t>18</w:t>
      </w:r>
      <w:r>
        <w:fldChar w:fldCharType="end"/>
      </w:r>
    </w:p>
    <w:p w14:paraId="21BAD2C0" w14:textId="1A4914FD" w:rsidR="00871AD4" w:rsidRDefault="00871AD4">
      <w:pPr>
        <w:pStyle w:val="INNH2"/>
        <w:rPr>
          <w:rFonts w:asciiTheme="minorHAnsi" w:eastAsiaTheme="minorEastAsia" w:hAnsiTheme="minorHAnsi" w:cstheme="minorBidi"/>
          <w:sz w:val="22"/>
          <w:szCs w:val="22"/>
          <w:lang w:val="nb-NO" w:eastAsia="nb-NO"/>
        </w:rPr>
      </w:pPr>
      <w:r w:rsidRPr="000A0C6A">
        <w:rPr>
          <w:lang w:val="nb-NO"/>
        </w:rPr>
        <w:t>2.5</w:t>
      </w:r>
      <w:r>
        <w:rPr>
          <w:rFonts w:asciiTheme="minorHAnsi" w:eastAsiaTheme="minorEastAsia" w:hAnsiTheme="minorHAnsi" w:cstheme="minorBidi"/>
          <w:sz w:val="22"/>
          <w:szCs w:val="22"/>
          <w:lang w:val="nb-NO" w:eastAsia="nb-NO"/>
        </w:rPr>
        <w:tab/>
      </w:r>
      <w:r w:rsidRPr="000A0C6A">
        <w:rPr>
          <w:lang w:val="nb-NO"/>
        </w:rPr>
        <w:t>Arbeidshukommelse</w:t>
      </w:r>
      <w:r w:rsidRPr="00871AD4">
        <w:rPr>
          <w:lang w:val="nb-NO"/>
        </w:rPr>
        <w:tab/>
      </w:r>
      <w:r>
        <w:fldChar w:fldCharType="begin"/>
      </w:r>
      <w:r w:rsidRPr="00871AD4">
        <w:rPr>
          <w:lang w:val="nb-NO"/>
        </w:rPr>
        <w:instrText xml:space="preserve"> PAGEREF _Toc73562287 \h </w:instrText>
      </w:r>
      <w:r>
        <w:fldChar w:fldCharType="separate"/>
      </w:r>
      <w:r>
        <w:rPr>
          <w:lang w:val="nb-NO"/>
        </w:rPr>
        <w:t>19</w:t>
      </w:r>
      <w:r>
        <w:fldChar w:fldCharType="end"/>
      </w:r>
    </w:p>
    <w:p w14:paraId="1733E672" w14:textId="07AB8E32" w:rsidR="00871AD4" w:rsidRDefault="00871AD4">
      <w:pPr>
        <w:pStyle w:val="INNH2"/>
        <w:rPr>
          <w:rFonts w:asciiTheme="minorHAnsi" w:eastAsiaTheme="minorEastAsia" w:hAnsiTheme="minorHAnsi" w:cstheme="minorBidi"/>
          <w:sz w:val="22"/>
          <w:szCs w:val="22"/>
          <w:lang w:val="nb-NO" w:eastAsia="nb-NO"/>
        </w:rPr>
      </w:pPr>
      <w:r w:rsidRPr="000A0C6A">
        <w:rPr>
          <w:lang w:val="nb-NO"/>
        </w:rPr>
        <w:t>2.6</w:t>
      </w:r>
      <w:r>
        <w:rPr>
          <w:rFonts w:asciiTheme="minorHAnsi" w:eastAsiaTheme="minorEastAsia" w:hAnsiTheme="minorHAnsi" w:cstheme="minorBidi"/>
          <w:sz w:val="22"/>
          <w:szCs w:val="22"/>
          <w:lang w:val="nb-NO" w:eastAsia="nb-NO"/>
        </w:rPr>
        <w:tab/>
      </w:r>
      <w:r w:rsidRPr="000A0C6A">
        <w:rPr>
          <w:lang w:val="nb-NO"/>
        </w:rPr>
        <w:t>Blindsoner og forstyrrelser</w:t>
      </w:r>
      <w:r w:rsidRPr="00871AD4">
        <w:rPr>
          <w:lang w:val="nb-NO"/>
        </w:rPr>
        <w:tab/>
      </w:r>
      <w:r>
        <w:fldChar w:fldCharType="begin"/>
      </w:r>
      <w:r w:rsidRPr="00871AD4">
        <w:rPr>
          <w:lang w:val="nb-NO"/>
        </w:rPr>
        <w:instrText xml:space="preserve"> PAGEREF _Toc73562288 \h </w:instrText>
      </w:r>
      <w:r>
        <w:fldChar w:fldCharType="separate"/>
      </w:r>
      <w:r>
        <w:rPr>
          <w:lang w:val="nb-NO"/>
        </w:rPr>
        <w:t>20</w:t>
      </w:r>
      <w:r>
        <w:fldChar w:fldCharType="end"/>
      </w:r>
    </w:p>
    <w:p w14:paraId="3D1C5CF6" w14:textId="0EEDEB67" w:rsidR="00871AD4" w:rsidRDefault="00871AD4">
      <w:pPr>
        <w:pStyle w:val="INNH2"/>
        <w:rPr>
          <w:rFonts w:asciiTheme="minorHAnsi" w:eastAsiaTheme="minorEastAsia" w:hAnsiTheme="minorHAnsi" w:cstheme="minorBidi"/>
          <w:sz w:val="22"/>
          <w:szCs w:val="22"/>
          <w:lang w:val="nb-NO" w:eastAsia="nb-NO"/>
        </w:rPr>
      </w:pPr>
      <w:r w:rsidRPr="000A0C6A">
        <w:rPr>
          <w:lang w:val="nb-NO"/>
        </w:rPr>
        <w:t>2.7</w:t>
      </w:r>
      <w:r>
        <w:rPr>
          <w:rFonts w:asciiTheme="minorHAnsi" w:eastAsiaTheme="minorEastAsia" w:hAnsiTheme="minorHAnsi" w:cstheme="minorBidi"/>
          <w:sz w:val="22"/>
          <w:szCs w:val="22"/>
          <w:lang w:val="nb-NO" w:eastAsia="nb-NO"/>
        </w:rPr>
        <w:tab/>
      </w:r>
      <w:r w:rsidRPr="000A0C6A">
        <w:rPr>
          <w:lang w:val="nb-NO"/>
        </w:rPr>
        <w:t>Nattsyn</w:t>
      </w:r>
      <w:r w:rsidRPr="00871AD4">
        <w:rPr>
          <w:lang w:val="nb-NO"/>
        </w:rPr>
        <w:tab/>
      </w:r>
      <w:r>
        <w:fldChar w:fldCharType="begin"/>
      </w:r>
      <w:r w:rsidRPr="00871AD4">
        <w:rPr>
          <w:lang w:val="nb-NO"/>
        </w:rPr>
        <w:instrText xml:space="preserve"> PAGEREF _Toc73562289 \h </w:instrText>
      </w:r>
      <w:r>
        <w:fldChar w:fldCharType="separate"/>
      </w:r>
      <w:r>
        <w:rPr>
          <w:lang w:val="nb-NO"/>
        </w:rPr>
        <w:t>21</w:t>
      </w:r>
      <w:r>
        <w:fldChar w:fldCharType="end"/>
      </w:r>
    </w:p>
    <w:p w14:paraId="04271007" w14:textId="57DF476B" w:rsidR="00871AD4" w:rsidRDefault="00871AD4">
      <w:pPr>
        <w:pStyle w:val="INNH2"/>
        <w:rPr>
          <w:rFonts w:asciiTheme="minorHAnsi" w:eastAsiaTheme="minorEastAsia" w:hAnsiTheme="minorHAnsi" w:cstheme="minorBidi"/>
          <w:sz w:val="22"/>
          <w:szCs w:val="22"/>
          <w:lang w:val="nb-NO" w:eastAsia="nb-NO"/>
        </w:rPr>
      </w:pPr>
      <w:r w:rsidRPr="000A0C6A">
        <w:rPr>
          <w:lang w:val="nb-NO"/>
        </w:rPr>
        <w:t>2.8</w:t>
      </w:r>
      <w:r>
        <w:rPr>
          <w:rFonts w:asciiTheme="minorHAnsi" w:eastAsiaTheme="minorEastAsia" w:hAnsiTheme="minorHAnsi" w:cstheme="minorBidi"/>
          <w:sz w:val="22"/>
          <w:szCs w:val="22"/>
          <w:lang w:val="nb-NO" w:eastAsia="nb-NO"/>
        </w:rPr>
        <w:tab/>
      </w:r>
      <w:r w:rsidRPr="000A0C6A">
        <w:rPr>
          <w:lang w:val="nb-NO"/>
        </w:rPr>
        <w:t>Samhandling mellom menneske og maskin</w:t>
      </w:r>
      <w:r w:rsidRPr="00871AD4">
        <w:rPr>
          <w:lang w:val="nb-NO"/>
        </w:rPr>
        <w:tab/>
      </w:r>
      <w:r>
        <w:fldChar w:fldCharType="begin"/>
      </w:r>
      <w:r w:rsidRPr="00871AD4">
        <w:rPr>
          <w:lang w:val="nb-NO"/>
        </w:rPr>
        <w:instrText xml:space="preserve"> PAGEREF _Toc73562290 \h </w:instrText>
      </w:r>
      <w:r>
        <w:fldChar w:fldCharType="separate"/>
      </w:r>
      <w:r>
        <w:rPr>
          <w:lang w:val="nb-NO"/>
        </w:rPr>
        <w:t>21</w:t>
      </w:r>
      <w:r>
        <w:fldChar w:fldCharType="end"/>
      </w:r>
    </w:p>
    <w:p w14:paraId="699E9B08" w14:textId="10DCE366" w:rsidR="00871AD4" w:rsidRDefault="00871AD4">
      <w:pPr>
        <w:pStyle w:val="INNH2"/>
        <w:rPr>
          <w:rFonts w:asciiTheme="minorHAnsi" w:eastAsiaTheme="minorEastAsia" w:hAnsiTheme="minorHAnsi" w:cstheme="minorBidi"/>
          <w:sz w:val="22"/>
          <w:szCs w:val="22"/>
          <w:lang w:val="nb-NO" w:eastAsia="nb-NO"/>
        </w:rPr>
      </w:pPr>
      <w:r w:rsidRPr="000A0C6A">
        <w:rPr>
          <w:lang w:val="nb-NO"/>
        </w:rPr>
        <w:t>2.9</w:t>
      </w:r>
      <w:r>
        <w:rPr>
          <w:rFonts w:asciiTheme="minorHAnsi" w:eastAsiaTheme="minorEastAsia" w:hAnsiTheme="minorHAnsi" w:cstheme="minorBidi"/>
          <w:sz w:val="22"/>
          <w:szCs w:val="22"/>
          <w:lang w:val="nb-NO" w:eastAsia="nb-NO"/>
        </w:rPr>
        <w:tab/>
      </w:r>
      <w:r w:rsidRPr="000A0C6A">
        <w:rPr>
          <w:lang w:val="nb-NO"/>
        </w:rPr>
        <w:t>Styrende regelverk for presentasjon av navigasjonsrelatert informasjon</w:t>
      </w:r>
      <w:r w:rsidRPr="00871AD4">
        <w:rPr>
          <w:lang w:val="nb-NO"/>
        </w:rPr>
        <w:tab/>
      </w:r>
      <w:r>
        <w:fldChar w:fldCharType="begin"/>
      </w:r>
      <w:r w:rsidRPr="00871AD4">
        <w:rPr>
          <w:lang w:val="nb-NO"/>
        </w:rPr>
        <w:instrText xml:space="preserve"> PAGEREF _Toc73562291 \h </w:instrText>
      </w:r>
      <w:r>
        <w:fldChar w:fldCharType="separate"/>
      </w:r>
      <w:r>
        <w:rPr>
          <w:lang w:val="nb-NO"/>
        </w:rPr>
        <w:t>23</w:t>
      </w:r>
      <w:r>
        <w:fldChar w:fldCharType="end"/>
      </w:r>
    </w:p>
    <w:p w14:paraId="04AE6E7B" w14:textId="4B59C753" w:rsidR="00871AD4" w:rsidRPr="00871AD4" w:rsidRDefault="00871AD4">
      <w:pPr>
        <w:pStyle w:val="INNH2"/>
        <w:rPr>
          <w:rFonts w:asciiTheme="minorHAnsi" w:eastAsiaTheme="minorEastAsia" w:hAnsiTheme="minorHAnsi" w:cstheme="minorBidi"/>
          <w:sz w:val="22"/>
          <w:szCs w:val="22"/>
          <w:lang w:val="en-US" w:eastAsia="nb-NO"/>
        </w:rPr>
      </w:pPr>
      <w:r w:rsidRPr="00871AD4">
        <w:rPr>
          <w:lang w:val="en-US"/>
        </w:rPr>
        <w:t>2.10</w:t>
      </w:r>
      <w:r w:rsidRPr="00871AD4">
        <w:rPr>
          <w:rFonts w:asciiTheme="minorHAnsi" w:eastAsiaTheme="minorEastAsia" w:hAnsiTheme="minorHAnsi" w:cstheme="minorBidi"/>
          <w:sz w:val="22"/>
          <w:szCs w:val="22"/>
          <w:lang w:val="en-US" w:eastAsia="nb-NO"/>
        </w:rPr>
        <w:tab/>
      </w:r>
      <w:r w:rsidRPr="00871AD4">
        <w:rPr>
          <w:lang w:val="en-US"/>
        </w:rPr>
        <w:t>Situation Awareness</w:t>
      </w:r>
      <w:r>
        <w:tab/>
      </w:r>
      <w:r>
        <w:fldChar w:fldCharType="begin"/>
      </w:r>
      <w:r>
        <w:instrText xml:space="preserve"> PAGEREF _Toc73562292 \h </w:instrText>
      </w:r>
      <w:r>
        <w:fldChar w:fldCharType="separate"/>
      </w:r>
      <w:r>
        <w:t>23</w:t>
      </w:r>
      <w:r>
        <w:fldChar w:fldCharType="end"/>
      </w:r>
    </w:p>
    <w:p w14:paraId="32D11FBA" w14:textId="20FF2AA9" w:rsidR="00871AD4" w:rsidRPr="00871AD4" w:rsidRDefault="00871AD4">
      <w:pPr>
        <w:pStyle w:val="INNH2"/>
        <w:rPr>
          <w:rFonts w:asciiTheme="minorHAnsi" w:eastAsiaTheme="minorEastAsia" w:hAnsiTheme="minorHAnsi" w:cstheme="minorBidi"/>
          <w:sz w:val="22"/>
          <w:szCs w:val="22"/>
          <w:lang w:val="en-US" w:eastAsia="nb-NO"/>
        </w:rPr>
      </w:pPr>
      <w:r w:rsidRPr="00871AD4">
        <w:rPr>
          <w:lang w:val="en-US"/>
        </w:rPr>
        <w:t>2.11</w:t>
      </w:r>
      <w:r w:rsidRPr="00871AD4">
        <w:rPr>
          <w:rFonts w:asciiTheme="minorHAnsi" w:eastAsiaTheme="minorEastAsia" w:hAnsiTheme="minorHAnsi" w:cstheme="minorBidi"/>
          <w:sz w:val="22"/>
          <w:szCs w:val="22"/>
          <w:lang w:val="en-US" w:eastAsia="nb-NO"/>
        </w:rPr>
        <w:tab/>
      </w:r>
      <w:r w:rsidRPr="00871AD4">
        <w:rPr>
          <w:lang w:val="en-US"/>
        </w:rPr>
        <w:t>Maritime Situation Awareness</w:t>
      </w:r>
      <w:r>
        <w:tab/>
      </w:r>
      <w:r>
        <w:fldChar w:fldCharType="begin"/>
      </w:r>
      <w:r>
        <w:instrText xml:space="preserve"> PAGEREF _Toc73562293 \h </w:instrText>
      </w:r>
      <w:r>
        <w:fldChar w:fldCharType="separate"/>
      </w:r>
      <w:r>
        <w:t>25</w:t>
      </w:r>
      <w:r>
        <w:fldChar w:fldCharType="end"/>
      </w:r>
    </w:p>
    <w:p w14:paraId="1BBB0182" w14:textId="3F16AF58" w:rsidR="00871AD4" w:rsidRDefault="00871AD4">
      <w:pPr>
        <w:pStyle w:val="INNH2"/>
        <w:rPr>
          <w:rFonts w:asciiTheme="minorHAnsi" w:eastAsiaTheme="minorEastAsia" w:hAnsiTheme="minorHAnsi" w:cstheme="minorBidi"/>
          <w:sz w:val="22"/>
          <w:szCs w:val="22"/>
          <w:lang w:val="nb-NO" w:eastAsia="nb-NO"/>
        </w:rPr>
      </w:pPr>
      <w:r w:rsidRPr="000A0C6A">
        <w:rPr>
          <w:lang w:val="nb-NO"/>
        </w:rPr>
        <w:t>2.12</w:t>
      </w:r>
      <w:r>
        <w:rPr>
          <w:rFonts w:asciiTheme="minorHAnsi" w:eastAsiaTheme="minorEastAsia" w:hAnsiTheme="minorHAnsi" w:cstheme="minorBidi"/>
          <w:sz w:val="22"/>
          <w:szCs w:val="22"/>
          <w:lang w:val="nb-NO" w:eastAsia="nb-NO"/>
        </w:rPr>
        <w:tab/>
      </w:r>
      <w:r w:rsidRPr="000A0C6A">
        <w:rPr>
          <w:lang w:val="nb-NO"/>
        </w:rPr>
        <w:t>Crew Resource Management</w:t>
      </w:r>
      <w:r w:rsidRPr="00871AD4">
        <w:rPr>
          <w:lang w:val="nb-NO"/>
        </w:rPr>
        <w:tab/>
      </w:r>
      <w:r>
        <w:fldChar w:fldCharType="begin"/>
      </w:r>
      <w:r w:rsidRPr="00871AD4">
        <w:rPr>
          <w:lang w:val="nb-NO"/>
        </w:rPr>
        <w:instrText xml:space="preserve"> PAGEREF _Toc73562294 \h </w:instrText>
      </w:r>
      <w:r>
        <w:fldChar w:fldCharType="separate"/>
      </w:r>
      <w:r>
        <w:rPr>
          <w:lang w:val="nb-NO"/>
        </w:rPr>
        <w:t>25</w:t>
      </w:r>
      <w:r>
        <w:fldChar w:fldCharType="end"/>
      </w:r>
    </w:p>
    <w:p w14:paraId="70359105" w14:textId="2B807149" w:rsidR="00871AD4" w:rsidRDefault="00871AD4">
      <w:pPr>
        <w:pStyle w:val="INNH1"/>
        <w:rPr>
          <w:rFonts w:asciiTheme="minorHAnsi" w:eastAsiaTheme="minorEastAsia" w:hAnsiTheme="minorHAnsi" w:cstheme="minorBidi"/>
          <w:b w:val="0"/>
          <w:sz w:val="22"/>
          <w:szCs w:val="22"/>
          <w:lang w:val="nb-NO" w:eastAsia="nb-NO"/>
        </w:rPr>
      </w:pPr>
      <w:r w:rsidRPr="000A0C6A">
        <w:rPr>
          <w:color w:val="000000" w:themeColor="text1"/>
          <w:lang w:val="nb-NO"/>
        </w:rPr>
        <w:t>3</w:t>
      </w:r>
      <w:r>
        <w:rPr>
          <w:rFonts w:asciiTheme="minorHAnsi" w:eastAsiaTheme="minorEastAsia" w:hAnsiTheme="minorHAnsi" w:cstheme="minorBidi"/>
          <w:b w:val="0"/>
          <w:sz w:val="22"/>
          <w:szCs w:val="22"/>
          <w:lang w:val="nb-NO" w:eastAsia="nb-NO"/>
        </w:rPr>
        <w:tab/>
      </w:r>
      <w:r w:rsidRPr="000A0C6A">
        <w:rPr>
          <w:color w:val="000000" w:themeColor="text1"/>
          <w:lang w:val="nb-NO"/>
        </w:rPr>
        <w:t>Forskningsdesign</w:t>
      </w:r>
      <w:r w:rsidRPr="00871AD4">
        <w:rPr>
          <w:lang w:val="nb-NO"/>
        </w:rPr>
        <w:tab/>
      </w:r>
      <w:r>
        <w:fldChar w:fldCharType="begin"/>
      </w:r>
      <w:r w:rsidRPr="00871AD4">
        <w:rPr>
          <w:lang w:val="nb-NO"/>
        </w:rPr>
        <w:instrText xml:space="preserve"> PAGEREF _Toc73562295 \h </w:instrText>
      </w:r>
      <w:r>
        <w:fldChar w:fldCharType="separate"/>
      </w:r>
      <w:r>
        <w:rPr>
          <w:lang w:val="nb-NO"/>
        </w:rPr>
        <w:t>28</w:t>
      </w:r>
      <w:r>
        <w:fldChar w:fldCharType="end"/>
      </w:r>
    </w:p>
    <w:p w14:paraId="520960E1" w14:textId="416E9F38" w:rsidR="00871AD4" w:rsidRDefault="00871AD4">
      <w:pPr>
        <w:pStyle w:val="INNH2"/>
        <w:rPr>
          <w:rFonts w:asciiTheme="minorHAnsi" w:eastAsiaTheme="minorEastAsia" w:hAnsiTheme="minorHAnsi" w:cstheme="minorBidi"/>
          <w:sz w:val="22"/>
          <w:szCs w:val="22"/>
          <w:lang w:val="nb-NO" w:eastAsia="nb-NO"/>
        </w:rPr>
      </w:pPr>
      <w:r w:rsidRPr="000A0C6A">
        <w:rPr>
          <w:lang w:val="nb-NO"/>
        </w:rPr>
        <w:t>3.1</w:t>
      </w:r>
      <w:r>
        <w:rPr>
          <w:rFonts w:asciiTheme="minorHAnsi" w:eastAsiaTheme="minorEastAsia" w:hAnsiTheme="minorHAnsi" w:cstheme="minorBidi"/>
          <w:sz w:val="22"/>
          <w:szCs w:val="22"/>
          <w:lang w:val="nb-NO" w:eastAsia="nb-NO"/>
        </w:rPr>
        <w:tab/>
      </w:r>
      <w:r w:rsidRPr="000A0C6A">
        <w:rPr>
          <w:lang w:val="nb-NO"/>
        </w:rPr>
        <w:t>Valg av metode</w:t>
      </w:r>
      <w:r w:rsidRPr="00871AD4">
        <w:rPr>
          <w:lang w:val="nb-NO"/>
        </w:rPr>
        <w:tab/>
      </w:r>
      <w:r>
        <w:fldChar w:fldCharType="begin"/>
      </w:r>
      <w:r w:rsidRPr="00871AD4">
        <w:rPr>
          <w:lang w:val="nb-NO"/>
        </w:rPr>
        <w:instrText xml:space="preserve"> PAGEREF _Toc73562296 \h </w:instrText>
      </w:r>
      <w:r>
        <w:fldChar w:fldCharType="separate"/>
      </w:r>
      <w:r>
        <w:rPr>
          <w:lang w:val="nb-NO"/>
        </w:rPr>
        <w:t>28</w:t>
      </w:r>
      <w:r>
        <w:fldChar w:fldCharType="end"/>
      </w:r>
    </w:p>
    <w:p w14:paraId="4CD67F83" w14:textId="4617AFEB" w:rsidR="00871AD4" w:rsidRDefault="00871AD4">
      <w:pPr>
        <w:pStyle w:val="INNH2"/>
        <w:rPr>
          <w:rFonts w:asciiTheme="minorHAnsi" w:eastAsiaTheme="minorEastAsia" w:hAnsiTheme="minorHAnsi" w:cstheme="minorBidi"/>
          <w:sz w:val="22"/>
          <w:szCs w:val="22"/>
          <w:lang w:val="nb-NO" w:eastAsia="nb-NO"/>
        </w:rPr>
      </w:pPr>
      <w:r w:rsidRPr="000A0C6A">
        <w:rPr>
          <w:lang w:val="nb-NO"/>
        </w:rPr>
        <w:t>3.2</w:t>
      </w:r>
      <w:r>
        <w:rPr>
          <w:rFonts w:asciiTheme="minorHAnsi" w:eastAsiaTheme="minorEastAsia" w:hAnsiTheme="minorHAnsi" w:cstheme="minorBidi"/>
          <w:sz w:val="22"/>
          <w:szCs w:val="22"/>
          <w:lang w:val="nb-NO" w:eastAsia="nb-NO"/>
        </w:rPr>
        <w:tab/>
      </w:r>
      <w:r w:rsidRPr="000A0C6A">
        <w:rPr>
          <w:lang w:val="nb-NO"/>
        </w:rPr>
        <w:t>Anvendt metode</w:t>
      </w:r>
      <w:r w:rsidRPr="00871AD4">
        <w:rPr>
          <w:lang w:val="nb-NO"/>
        </w:rPr>
        <w:tab/>
      </w:r>
      <w:r>
        <w:fldChar w:fldCharType="begin"/>
      </w:r>
      <w:r w:rsidRPr="00871AD4">
        <w:rPr>
          <w:lang w:val="nb-NO"/>
        </w:rPr>
        <w:instrText xml:space="preserve"> PAGEREF _Toc73562297 \h </w:instrText>
      </w:r>
      <w:r>
        <w:fldChar w:fldCharType="separate"/>
      </w:r>
      <w:r>
        <w:rPr>
          <w:lang w:val="nb-NO"/>
        </w:rPr>
        <w:t>28</w:t>
      </w:r>
      <w:r>
        <w:fldChar w:fldCharType="end"/>
      </w:r>
    </w:p>
    <w:p w14:paraId="5BE6B462" w14:textId="32D9C8EE" w:rsidR="00871AD4" w:rsidRDefault="00871AD4">
      <w:pPr>
        <w:pStyle w:val="INNH2"/>
        <w:rPr>
          <w:rFonts w:asciiTheme="minorHAnsi" w:eastAsiaTheme="minorEastAsia" w:hAnsiTheme="minorHAnsi" w:cstheme="minorBidi"/>
          <w:sz w:val="22"/>
          <w:szCs w:val="22"/>
          <w:lang w:val="nb-NO" w:eastAsia="nb-NO"/>
        </w:rPr>
      </w:pPr>
      <w:r w:rsidRPr="000A0C6A">
        <w:rPr>
          <w:iCs/>
          <w:lang w:val="nb-NO"/>
        </w:rPr>
        <w:t>3.3</w:t>
      </w:r>
      <w:r>
        <w:rPr>
          <w:rFonts w:asciiTheme="minorHAnsi" w:eastAsiaTheme="minorEastAsia" w:hAnsiTheme="minorHAnsi" w:cstheme="minorBidi"/>
          <w:sz w:val="22"/>
          <w:szCs w:val="22"/>
          <w:lang w:val="nb-NO" w:eastAsia="nb-NO"/>
        </w:rPr>
        <w:tab/>
      </w:r>
      <w:r w:rsidRPr="000A0C6A">
        <w:rPr>
          <w:lang w:val="nb-NO"/>
        </w:rPr>
        <w:t>Metodekritikk</w:t>
      </w:r>
      <w:r w:rsidRPr="00871AD4">
        <w:rPr>
          <w:lang w:val="nb-NO"/>
        </w:rPr>
        <w:tab/>
      </w:r>
      <w:r>
        <w:fldChar w:fldCharType="begin"/>
      </w:r>
      <w:r w:rsidRPr="00871AD4">
        <w:rPr>
          <w:lang w:val="nb-NO"/>
        </w:rPr>
        <w:instrText xml:space="preserve"> PAGEREF _Toc73562298 \h </w:instrText>
      </w:r>
      <w:r>
        <w:fldChar w:fldCharType="separate"/>
      </w:r>
      <w:r>
        <w:rPr>
          <w:lang w:val="nb-NO"/>
        </w:rPr>
        <w:t>28</w:t>
      </w:r>
      <w:r>
        <w:fldChar w:fldCharType="end"/>
      </w:r>
    </w:p>
    <w:p w14:paraId="3CA2EDBE" w14:textId="1AFC6E69"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lastRenderedPageBreak/>
        <w:t>4</w:t>
      </w:r>
      <w:r>
        <w:rPr>
          <w:rFonts w:asciiTheme="minorHAnsi" w:eastAsiaTheme="minorEastAsia" w:hAnsiTheme="minorHAnsi" w:cstheme="minorBidi"/>
          <w:b w:val="0"/>
          <w:sz w:val="22"/>
          <w:szCs w:val="22"/>
          <w:lang w:val="nb-NO" w:eastAsia="nb-NO"/>
        </w:rPr>
        <w:tab/>
      </w:r>
      <w:r w:rsidRPr="000A0C6A">
        <w:rPr>
          <w:lang w:val="nb-NO"/>
        </w:rPr>
        <w:t>Oppsummering av sentrale funn</w:t>
      </w:r>
      <w:r w:rsidRPr="00871AD4">
        <w:rPr>
          <w:lang w:val="nb-NO"/>
        </w:rPr>
        <w:tab/>
      </w:r>
      <w:r>
        <w:fldChar w:fldCharType="begin"/>
      </w:r>
      <w:r w:rsidRPr="00871AD4">
        <w:rPr>
          <w:lang w:val="nb-NO"/>
        </w:rPr>
        <w:instrText xml:space="preserve"> PAGEREF _Toc73562299 \h </w:instrText>
      </w:r>
      <w:r>
        <w:fldChar w:fldCharType="separate"/>
      </w:r>
      <w:r>
        <w:rPr>
          <w:lang w:val="nb-NO"/>
        </w:rPr>
        <w:t>30</w:t>
      </w:r>
      <w:r>
        <w:fldChar w:fldCharType="end"/>
      </w:r>
    </w:p>
    <w:p w14:paraId="51875934" w14:textId="4BC01D6B" w:rsidR="00871AD4" w:rsidRDefault="00871AD4">
      <w:pPr>
        <w:pStyle w:val="INNH2"/>
        <w:rPr>
          <w:rFonts w:asciiTheme="minorHAnsi" w:eastAsiaTheme="minorEastAsia" w:hAnsiTheme="minorHAnsi" w:cstheme="minorBidi"/>
          <w:sz w:val="22"/>
          <w:szCs w:val="22"/>
          <w:lang w:val="nb-NO" w:eastAsia="nb-NO"/>
        </w:rPr>
      </w:pPr>
      <w:r w:rsidRPr="000A0C6A">
        <w:rPr>
          <w:lang w:val="nb-NO"/>
        </w:rPr>
        <w:t>4.1</w:t>
      </w:r>
      <w:r>
        <w:rPr>
          <w:rFonts w:asciiTheme="minorHAnsi" w:eastAsiaTheme="minorEastAsia" w:hAnsiTheme="minorHAnsi" w:cstheme="minorBidi"/>
          <w:sz w:val="22"/>
          <w:szCs w:val="22"/>
          <w:lang w:val="nb-NO" w:eastAsia="nb-NO"/>
        </w:rPr>
        <w:tab/>
      </w:r>
      <w:r w:rsidRPr="000A0C6A">
        <w:rPr>
          <w:lang w:val="nb-NO"/>
        </w:rPr>
        <w:t>Effektiv Militær navigasjon</w:t>
      </w:r>
      <w:r w:rsidRPr="00871AD4">
        <w:rPr>
          <w:lang w:val="nb-NO"/>
        </w:rPr>
        <w:tab/>
      </w:r>
      <w:r>
        <w:fldChar w:fldCharType="begin"/>
      </w:r>
      <w:r w:rsidRPr="00871AD4">
        <w:rPr>
          <w:lang w:val="nb-NO"/>
        </w:rPr>
        <w:instrText xml:space="preserve"> PAGEREF _Toc73562300 \h </w:instrText>
      </w:r>
      <w:r>
        <w:fldChar w:fldCharType="separate"/>
      </w:r>
      <w:r>
        <w:rPr>
          <w:lang w:val="nb-NO"/>
        </w:rPr>
        <w:t>30</w:t>
      </w:r>
      <w:r>
        <w:fldChar w:fldCharType="end"/>
      </w:r>
    </w:p>
    <w:p w14:paraId="50760F29" w14:textId="2F3B84C2" w:rsidR="00871AD4" w:rsidRDefault="00871AD4">
      <w:pPr>
        <w:pStyle w:val="INNH2"/>
        <w:rPr>
          <w:rFonts w:asciiTheme="minorHAnsi" w:eastAsiaTheme="minorEastAsia" w:hAnsiTheme="minorHAnsi" w:cstheme="minorBidi"/>
          <w:sz w:val="22"/>
          <w:szCs w:val="22"/>
          <w:lang w:val="nb-NO" w:eastAsia="nb-NO"/>
        </w:rPr>
      </w:pPr>
      <w:r w:rsidRPr="000A0C6A">
        <w:rPr>
          <w:lang w:val="nb-NO"/>
        </w:rPr>
        <w:t>4.2</w:t>
      </w:r>
      <w:r>
        <w:rPr>
          <w:rFonts w:asciiTheme="minorHAnsi" w:eastAsiaTheme="minorEastAsia" w:hAnsiTheme="minorHAnsi" w:cstheme="minorBidi"/>
          <w:sz w:val="22"/>
          <w:szCs w:val="22"/>
          <w:lang w:val="nb-NO" w:eastAsia="nb-NO"/>
        </w:rPr>
        <w:tab/>
      </w:r>
      <w:r w:rsidRPr="000A0C6A">
        <w:rPr>
          <w:lang w:val="nb-NO"/>
        </w:rPr>
        <w:t>Blikksporing av navigatøren</w:t>
      </w:r>
      <w:r w:rsidRPr="00871AD4">
        <w:rPr>
          <w:lang w:val="nb-NO"/>
        </w:rPr>
        <w:tab/>
      </w:r>
      <w:r>
        <w:fldChar w:fldCharType="begin"/>
      </w:r>
      <w:r w:rsidRPr="00871AD4">
        <w:rPr>
          <w:lang w:val="nb-NO"/>
        </w:rPr>
        <w:instrText xml:space="preserve"> PAGEREF _Toc73562301 \h </w:instrText>
      </w:r>
      <w:r>
        <w:fldChar w:fldCharType="separate"/>
      </w:r>
      <w:r>
        <w:rPr>
          <w:lang w:val="nb-NO"/>
        </w:rPr>
        <w:t>30</w:t>
      </w:r>
      <w:r>
        <w:fldChar w:fldCharType="end"/>
      </w:r>
    </w:p>
    <w:p w14:paraId="5C30679E" w14:textId="322EB042" w:rsidR="00871AD4" w:rsidRDefault="00871AD4">
      <w:pPr>
        <w:pStyle w:val="INNH2"/>
        <w:rPr>
          <w:rFonts w:asciiTheme="minorHAnsi" w:eastAsiaTheme="minorEastAsia" w:hAnsiTheme="minorHAnsi" w:cstheme="minorBidi"/>
          <w:sz w:val="22"/>
          <w:szCs w:val="22"/>
          <w:lang w:val="nb-NO" w:eastAsia="nb-NO"/>
        </w:rPr>
      </w:pPr>
      <w:r w:rsidRPr="000A0C6A">
        <w:rPr>
          <w:lang w:val="nb-NO"/>
        </w:rPr>
        <w:t>4.3</w:t>
      </w:r>
      <w:r>
        <w:rPr>
          <w:rFonts w:asciiTheme="minorHAnsi" w:eastAsiaTheme="minorEastAsia" w:hAnsiTheme="minorHAnsi" w:cstheme="minorBidi"/>
          <w:sz w:val="22"/>
          <w:szCs w:val="22"/>
          <w:lang w:val="nb-NO" w:eastAsia="nb-NO"/>
        </w:rPr>
        <w:tab/>
      </w:r>
      <w:r w:rsidRPr="000A0C6A">
        <w:rPr>
          <w:lang w:val="nb-NO"/>
        </w:rPr>
        <w:t>Blindsone</w:t>
      </w:r>
      <w:r w:rsidRPr="00871AD4">
        <w:rPr>
          <w:lang w:val="nb-NO"/>
        </w:rPr>
        <w:tab/>
      </w:r>
      <w:r>
        <w:fldChar w:fldCharType="begin"/>
      </w:r>
      <w:r w:rsidRPr="00871AD4">
        <w:rPr>
          <w:lang w:val="nb-NO"/>
        </w:rPr>
        <w:instrText xml:space="preserve"> PAGEREF _Toc73562302 \h </w:instrText>
      </w:r>
      <w:r>
        <w:fldChar w:fldCharType="separate"/>
      </w:r>
      <w:r>
        <w:rPr>
          <w:lang w:val="nb-NO"/>
        </w:rPr>
        <w:t>31</w:t>
      </w:r>
      <w:r>
        <w:fldChar w:fldCharType="end"/>
      </w:r>
    </w:p>
    <w:p w14:paraId="4803FC6D" w14:textId="7E7A1A99" w:rsidR="00871AD4" w:rsidRDefault="00871AD4">
      <w:pPr>
        <w:pStyle w:val="INNH2"/>
        <w:rPr>
          <w:rFonts w:asciiTheme="minorHAnsi" w:eastAsiaTheme="minorEastAsia" w:hAnsiTheme="minorHAnsi" w:cstheme="minorBidi"/>
          <w:sz w:val="22"/>
          <w:szCs w:val="22"/>
          <w:lang w:val="nb-NO" w:eastAsia="nb-NO"/>
        </w:rPr>
      </w:pPr>
      <w:r w:rsidRPr="000A0C6A">
        <w:rPr>
          <w:lang w:val="nb-NO"/>
        </w:rPr>
        <w:t>4.4</w:t>
      </w:r>
      <w:r>
        <w:rPr>
          <w:rFonts w:asciiTheme="minorHAnsi" w:eastAsiaTheme="minorEastAsia" w:hAnsiTheme="minorHAnsi" w:cstheme="minorBidi"/>
          <w:sz w:val="22"/>
          <w:szCs w:val="22"/>
          <w:lang w:val="nb-NO" w:eastAsia="nb-NO"/>
        </w:rPr>
        <w:tab/>
      </w:r>
      <w:r w:rsidRPr="000A0C6A">
        <w:rPr>
          <w:lang w:val="nb-NO"/>
        </w:rPr>
        <w:t>SA</w:t>
      </w:r>
      <w:r w:rsidRPr="00871AD4">
        <w:rPr>
          <w:lang w:val="nb-NO"/>
        </w:rPr>
        <w:tab/>
      </w:r>
      <w:r>
        <w:fldChar w:fldCharType="begin"/>
      </w:r>
      <w:r w:rsidRPr="00871AD4">
        <w:rPr>
          <w:lang w:val="nb-NO"/>
        </w:rPr>
        <w:instrText xml:space="preserve"> PAGEREF _Toc73562303 \h </w:instrText>
      </w:r>
      <w:r>
        <w:fldChar w:fldCharType="separate"/>
      </w:r>
      <w:r>
        <w:rPr>
          <w:lang w:val="nb-NO"/>
        </w:rPr>
        <w:t>31</w:t>
      </w:r>
      <w:r>
        <w:fldChar w:fldCharType="end"/>
      </w:r>
    </w:p>
    <w:p w14:paraId="5BF7CE3E" w14:textId="24F239B8"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5</w:t>
      </w:r>
      <w:r>
        <w:rPr>
          <w:rFonts w:asciiTheme="minorHAnsi" w:eastAsiaTheme="minorEastAsia" w:hAnsiTheme="minorHAnsi" w:cstheme="minorBidi"/>
          <w:b w:val="0"/>
          <w:sz w:val="22"/>
          <w:szCs w:val="22"/>
          <w:lang w:val="nb-NO" w:eastAsia="nb-NO"/>
        </w:rPr>
        <w:tab/>
      </w:r>
      <w:r w:rsidRPr="000A0C6A">
        <w:rPr>
          <w:lang w:val="nb-NO"/>
        </w:rPr>
        <w:t>Drøfting</w:t>
      </w:r>
      <w:r w:rsidRPr="00871AD4">
        <w:rPr>
          <w:lang w:val="nb-NO"/>
        </w:rPr>
        <w:tab/>
      </w:r>
      <w:r>
        <w:fldChar w:fldCharType="begin"/>
      </w:r>
      <w:r w:rsidRPr="00871AD4">
        <w:rPr>
          <w:lang w:val="nb-NO"/>
        </w:rPr>
        <w:instrText xml:space="preserve"> PAGEREF _Toc73562304 \h </w:instrText>
      </w:r>
      <w:r>
        <w:fldChar w:fldCharType="separate"/>
      </w:r>
      <w:r>
        <w:rPr>
          <w:lang w:val="nb-NO"/>
        </w:rPr>
        <w:t>32</w:t>
      </w:r>
      <w:r>
        <w:fldChar w:fldCharType="end"/>
      </w:r>
    </w:p>
    <w:p w14:paraId="4CB008E6" w14:textId="51062317" w:rsidR="00871AD4" w:rsidRDefault="00871AD4">
      <w:pPr>
        <w:pStyle w:val="INNH2"/>
        <w:rPr>
          <w:rFonts w:asciiTheme="minorHAnsi" w:eastAsiaTheme="minorEastAsia" w:hAnsiTheme="minorHAnsi" w:cstheme="minorBidi"/>
          <w:sz w:val="22"/>
          <w:szCs w:val="22"/>
          <w:lang w:val="nb-NO" w:eastAsia="nb-NO"/>
        </w:rPr>
      </w:pPr>
      <w:r w:rsidRPr="000A0C6A">
        <w:rPr>
          <w:iCs/>
          <w:lang w:val="nb-NO"/>
        </w:rPr>
        <w:t>5.1</w:t>
      </w:r>
      <w:r>
        <w:rPr>
          <w:rFonts w:asciiTheme="minorHAnsi" w:eastAsiaTheme="minorEastAsia" w:hAnsiTheme="minorHAnsi" w:cstheme="minorBidi"/>
          <w:sz w:val="22"/>
          <w:szCs w:val="22"/>
          <w:lang w:val="nb-NO" w:eastAsia="nb-NO"/>
        </w:rPr>
        <w:tab/>
      </w:r>
      <w:r w:rsidRPr="000A0C6A">
        <w:rPr>
          <w:iCs/>
          <w:lang w:val="nb-NO"/>
        </w:rPr>
        <w:t>Behov for HUD</w:t>
      </w:r>
      <w:r w:rsidRPr="00871AD4">
        <w:rPr>
          <w:lang w:val="nb-NO"/>
        </w:rPr>
        <w:tab/>
      </w:r>
      <w:r>
        <w:fldChar w:fldCharType="begin"/>
      </w:r>
      <w:r w:rsidRPr="00871AD4">
        <w:rPr>
          <w:lang w:val="nb-NO"/>
        </w:rPr>
        <w:instrText xml:space="preserve"> PAGEREF _Toc73562305 \h </w:instrText>
      </w:r>
      <w:r>
        <w:fldChar w:fldCharType="separate"/>
      </w:r>
      <w:r>
        <w:rPr>
          <w:lang w:val="nb-NO"/>
        </w:rPr>
        <w:t>32</w:t>
      </w:r>
      <w:r>
        <w:fldChar w:fldCharType="end"/>
      </w:r>
    </w:p>
    <w:p w14:paraId="18523A5F" w14:textId="1D2CEFA2" w:rsidR="00871AD4" w:rsidRDefault="00871AD4">
      <w:pPr>
        <w:pStyle w:val="INNH2"/>
        <w:rPr>
          <w:rFonts w:asciiTheme="minorHAnsi" w:eastAsiaTheme="minorEastAsia" w:hAnsiTheme="minorHAnsi" w:cstheme="minorBidi"/>
          <w:sz w:val="22"/>
          <w:szCs w:val="22"/>
          <w:lang w:val="nb-NO" w:eastAsia="nb-NO"/>
        </w:rPr>
      </w:pPr>
      <w:r w:rsidRPr="000A0C6A">
        <w:rPr>
          <w:lang w:val="nb-NO"/>
        </w:rPr>
        <w:t>5.2</w:t>
      </w:r>
      <w:r>
        <w:rPr>
          <w:rFonts w:asciiTheme="minorHAnsi" w:eastAsiaTheme="minorEastAsia" w:hAnsiTheme="minorHAnsi" w:cstheme="minorBidi"/>
          <w:sz w:val="22"/>
          <w:szCs w:val="22"/>
          <w:lang w:val="nb-NO" w:eastAsia="nb-NO"/>
        </w:rPr>
        <w:tab/>
      </w:r>
      <w:r w:rsidRPr="000A0C6A">
        <w:rPr>
          <w:lang w:val="nb-NO"/>
        </w:rPr>
        <w:t>HUDs nytteverdi for navigatøren</w:t>
      </w:r>
      <w:r w:rsidRPr="00871AD4">
        <w:rPr>
          <w:lang w:val="nb-NO"/>
        </w:rPr>
        <w:tab/>
      </w:r>
      <w:r>
        <w:fldChar w:fldCharType="begin"/>
      </w:r>
      <w:r w:rsidRPr="00871AD4">
        <w:rPr>
          <w:lang w:val="nb-NO"/>
        </w:rPr>
        <w:instrText xml:space="preserve"> PAGEREF _Toc73562306 \h </w:instrText>
      </w:r>
      <w:r>
        <w:fldChar w:fldCharType="separate"/>
      </w:r>
      <w:r>
        <w:rPr>
          <w:lang w:val="nb-NO"/>
        </w:rPr>
        <w:t>32</w:t>
      </w:r>
      <w:r>
        <w:fldChar w:fldCharType="end"/>
      </w:r>
    </w:p>
    <w:p w14:paraId="259607AF" w14:textId="5C13CD87" w:rsidR="00871AD4" w:rsidRDefault="00871AD4">
      <w:pPr>
        <w:pStyle w:val="INNH2"/>
        <w:rPr>
          <w:rFonts w:asciiTheme="minorHAnsi" w:eastAsiaTheme="minorEastAsia" w:hAnsiTheme="minorHAnsi" w:cstheme="minorBidi"/>
          <w:sz w:val="22"/>
          <w:szCs w:val="22"/>
          <w:lang w:val="nb-NO" w:eastAsia="nb-NO"/>
        </w:rPr>
      </w:pPr>
      <w:r w:rsidRPr="000A0C6A">
        <w:rPr>
          <w:lang w:val="nb-NO"/>
        </w:rPr>
        <w:t>5.3</w:t>
      </w:r>
      <w:r>
        <w:rPr>
          <w:rFonts w:asciiTheme="minorHAnsi" w:eastAsiaTheme="minorEastAsia" w:hAnsiTheme="minorHAnsi" w:cstheme="minorBidi"/>
          <w:sz w:val="22"/>
          <w:szCs w:val="22"/>
          <w:lang w:val="nb-NO" w:eastAsia="nb-NO"/>
        </w:rPr>
        <w:tab/>
      </w:r>
      <w:r w:rsidRPr="000A0C6A">
        <w:rPr>
          <w:lang w:val="nb-NO"/>
        </w:rPr>
        <w:t>SA</w:t>
      </w:r>
      <w:r w:rsidRPr="00871AD4">
        <w:rPr>
          <w:lang w:val="nb-NO"/>
        </w:rPr>
        <w:tab/>
      </w:r>
      <w:r>
        <w:fldChar w:fldCharType="begin"/>
      </w:r>
      <w:r w:rsidRPr="00871AD4">
        <w:rPr>
          <w:lang w:val="nb-NO"/>
        </w:rPr>
        <w:instrText xml:space="preserve"> PAGEREF _Toc73562307 \h </w:instrText>
      </w:r>
      <w:r>
        <w:fldChar w:fldCharType="separate"/>
      </w:r>
      <w:r>
        <w:rPr>
          <w:lang w:val="nb-NO"/>
        </w:rPr>
        <w:t>34</w:t>
      </w:r>
      <w:r>
        <w:fldChar w:fldCharType="end"/>
      </w:r>
    </w:p>
    <w:p w14:paraId="07B18EC2" w14:textId="3FDB7D10" w:rsidR="00871AD4" w:rsidRDefault="00871AD4">
      <w:pPr>
        <w:pStyle w:val="INNH2"/>
        <w:rPr>
          <w:rFonts w:asciiTheme="minorHAnsi" w:eastAsiaTheme="minorEastAsia" w:hAnsiTheme="minorHAnsi" w:cstheme="minorBidi"/>
          <w:sz w:val="22"/>
          <w:szCs w:val="22"/>
          <w:lang w:val="nb-NO" w:eastAsia="nb-NO"/>
        </w:rPr>
      </w:pPr>
      <w:r w:rsidRPr="000A0C6A">
        <w:rPr>
          <w:lang w:val="nb-NO"/>
        </w:rPr>
        <w:t>5.4</w:t>
      </w:r>
      <w:r>
        <w:rPr>
          <w:rFonts w:asciiTheme="minorHAnsi" w:eastAsiaTheme="minorEastAsia" w:hAnsiTheme="minorHAnsi" w:cstheme="minorBidi"/>
          <w:sz w:val="22"/>
          <w:szCs w:val="22"/>
          <w:lang w:val="nb-NO" w:eastAsia="nb-NO"/>
        </w:rPr>
        <w:tab/>
      </w:r>
      <w:r w:rsidRPr="000A0C6A">
        <w:rPr>
          <w:lang w:val="nb-NO"/>
        </w:rPr>
        <w:t>Utforming og plassering av HUD</w:t>
      </w:r>
      <w:r w:rsidRPr="00871AD4">
        <w:rPr>
          <w:lang w:val="nb-NO"/>
        </w:rPr>
        <w:tab/>
      </w:r>
      <w:r>
        <w:fldChar w:fldCharType="begin"/>
      </w:r>
      <w:r w:rsidRPr="00871AD4">
        <w:rPr>
          <w:lang w:val="nb-NO"/>
        </w:rPr>
        <w:instrText xml:space="preserve"> PAGEREF _Toc73562308 \h </w:instrText>
      </w:r>
      <w:r>
        <w:fldChar w:fldCharType="separate"/>
      </w:r>
      <w:r>
        <w:rPr>
          <w:lang w:val="nb-NO"/>
        </w:rPr>
        <w:t>36</w:t>
      </w:r>
      <w:r>
        <w:fldChar w:fldCharType="end"/>
      </w:r>
    </w:p>
    <w:p w14:paraId="41BE5535" w14:textId="22D0758D" w:rsidR="00871AD4" w:rsidRDefault="00871AD4">
      <w:pPr>
        <w:pStyle w:val="INNH1"/>
        <w:rPr>
          <w:rFonts w:asciiTheme="minorHAnsi" w:eastAsiaTheme="minorEastAsia" w:hAnsiTheme="minorHAnsi" w:cstheme="minorBidi"/>
          <w:b w:val="0"/>
          <w:sz w:val="22"/>
          <w:szCs w:val="22"/>
          <w:lang w:val="nb-NO" w:eastAsia="nb-NO"/>
        </w:rPr>
      </w:pPr>
      <w:r w:rsidRPr="000A0C6A">
        <w:rPr>
          <w:lang w:val="nb-NO"/>
        </w:rPr>
        <w:t>6</w:t>
      </w:r>
      <w:r>
        <w:rPr>
          <w:rFonts w:asciiTheme="minorHAnsi" w:eastAsiaTheme="minorEastAsia" w:hAnsiTheme="minorHAnsi" w:cstheme="minorBidi"/>
          <w:b w:val="0"/>
          <w:sz w:val="22"/>
          <w:szCs w:val="22"/>
          <w:lang w:val="nb-NO" w:eastAsia="nb-NO"/>
        </w:rPr>
        <w:tab/>
      </w:r>
      <w:r w:rsidRPr="000A0C6A">
        <w:rPr>
          <w:lang w:val="nb-NO"/>
        </w:rPr>
        <w:t>Konklusjon</w:t>
      </w:r>
      <w:r w:rsidRPr="00871AD4">
        <w:rPr>
          <w:lang w:val="nb-NO"/>
        </w:rPr>
        <w:tab/>
      </w:r>
      <w:r>
        <w:fldChar w:fldCharType="begin"/>
      </w:r>
      <w:r w:rsidRPr="00871AD4">
        <w:rPr>
          <w:lang w:val="nb-NO"/>
        </w:rPr>
        <w:instrText xml:space="preserve"> PAGEREF _Toc73562309 \h </w:instrText>
      </w:r>
      <w:r>
        <w:fldChar w:fldCharType="separate"/>
      </w:r>
      <w:r>
        <w:rPr>
          <w:lang w:val="nb-NO"/>
        </w:rPr>
        <w:t>38</w:t>
      </w:r>
      <w:r>
        <w:fldChar w:fldCharType="end"/>
      </w:r>
    </w:p>
    <w:p w14:paraId="3DD7BCF4" w14:textId="06719D9D" w:rsidR="00871AD4" w:rsidRDefault="00871AD4">
      <w:pPr>
        <w:pStyle w:val="INNH2"/>
        <w:rPr>
          <w:rFonts w:asciiTheme="minorHAnsi" w:eastAsiaTheme="minorEastAsia" w:hAnsiTheme="minorHAnsi" w:cstheme="minorBidi"/>
          <w:sz w:val="22"/>
          <w:szCs w:val="22"/>
          <w:lang w:val="nb-NO" w:eastAsia="nb-NO"/>
        </w:rPr>
      </w:pPr>
      <w:r w:rsidRPr="000A0C6A">
        <w:rPr>
          <w:lang w:val="nb-NO"/>
        </w:rPr>
        <w:t>6.1</w:t>
      </w:r>
      <w:r>
        <w:rPr>
          <w:rFonts w:asciiTheme="minorHAnsi" w:eastAsiaTheme="minorEastAsia" w:hAnsiTheme="minorHAnsi" w:cstheme="minorBidi"/>
          <w:sz w:val="22"/>
          <w:szCs w:val="22"/>
          <w:lang w:val="nb-NO" w:eastAsia="nb-NO"/>
        </w:rPr>
        <w:tab/>
      </w:r>
      <w:r w:rsidRPr="000A0C6A">
        <w:rPr>
          <w:lang w:val="nb-NO"/>
        </w:rPr>
        <w:t>Videre arbeid</w:t>
      </w:r>
      <w:r w:rsidRPr="00871AD4">
        <w:rPr>
          <w:lang w:val="nb-NO"/>
        </w:rPr>
        <w:tab/>
      </w:r>
      <w:r>
        <w:fldChar w:fldCharType="begin"/>
      </w:r>
      <w:r w:rsidRPr="00871AD4">
        <w:rPr>
          <w:lang w:val="nb-NO"/>
        </w:rPr>
        <w:instrText xml:space="preserve"> PAGEREF _Toc73562310 \h </w:instrText>
      </w:r>
      <w:r>
        <w:fldChar w:fldCharType="separate"/>
      </w:r>
      <w:r>
        <w:rPr>
          <w:lang w:val="nb-NO"/>
        </w:rPr>
        <w:t>39</w:t>
      </w:r>
      <w:r>
        <w:fldChar w:fldCharType="end"/>
      </w:r>
    </w:p>
    <w:p w14:paraId="1878A94C" w14:textId="6936DEF4" w:rsidR="00871AD4" w:rsidRDefault="00871AD4">
      <w:pPr>
        <w:pStyle w:val="INNH3"/>
        <w:rPr>
          <w:rFonts w:asciiTheme="minorHAnsi" w:eastAsiaTheme="minorEastAsia" w:hAnsiTheme="minorHAnsi" w:cstheme="minorBidi"/>
          <w:sz w:val="22"/>
          <w:szCs w:val="22"/>
          <w:lang w:val="nb-NO" w:eastAsia="nb-NO"/>
        </w:rPr>
      </w:pPr>
      <w:r w:rsidRPr="000A0C6A">
        <w:rPr>
          <w:lang w:val="nb-NO"/>
        </w:rPr>
        <w:t>6.1.1</w:t>
      </w:r>
      <w:r>
        <w:rPr>
          <w:rFonts w:asciiTheme="minorHAnsi" w:eastAsiaTheme="minorEastAsia" w:hAnsiTheme="minorHAnsi" w:cstheme="minorBidi"/>
          <w:sz w:val="22"/>
          <w:szCs w:val="22"/>
          <w:lang w:val="nb-NO" w:eastAsia="nb-NO"/>
        </w:rPr>
        <w:tab/>
      </w:r>
      <w:r w:rsidRPr="000A0C6A">
        <w:rPr>
          <w:lang w:val="nb-NO"/>
        </w:rPr>
        <w:t>Implementering av HUD til Skjold-klasse</w:t>
      </w:r>
      <w:r w:rsidRPr="00871AD4">
        <w:rPr>
          <w:lang w:val="nb-NO"/>
        </w:rPr>
        <w:tab/>
      </w:r>
      <w:r>
        <w:fldChar w:fldCharType="begin"/>
      </w:r>
      <w:r w:rsidRPr="00871AD4">
        <w:rPr>
          <w:lang w:val="nb-NO"/>
        </w:rPr>
        <w:instrText xml:space="preserve"> PAGEREF _Toc73562311 \h </w:instrText>
      </w:r>
      <w:r>
        <w:fldChar w:fldCharType="separate"/>
      </w:r>
      <w:r>
        <w:rPr>
          <w:lang w:val="nb-NO"/>
        </w:rPr>
        <w:t>39</w:t>
      </w:r>
      <w:r>
        <w:fldChar w:fldCharType="end"/>
      </w:r>
    </w:p>
    <w:p w14:paraId="6803751D" w14:textId="12CBC4B8" w:rsidR="00871AD4" w:rsidRDefault="00871AD4">
      <w:pPr>
        <w:pStyle w:val="INNH3"/>
        <w:rPr>
          <w:rFonts w:asciiTheme="minorHAnsi" w:eastAsiaTheme="minorEastAsia" w:hAnsiTheme="minorHAnsi" w:cstheme="minorBidi"/>
          <w:sz w:val="22"/>
          <w:szCs w:val="22"/>
          <w:lang w:val="nb-NO" w:eastAsia="nb-NO"/>
        </w:rPr>
      </w:pPr>
      <w:r w:rsidRPr="000A0C6A">
        <w:rPr>
          <w:lang w:val="nb-NO"/>
        </w:rPr>
        <w:t>6.1.2</w:t>
      </w:r>
      <w:r>
        <w:rPr>
          <w:rFonts w:asciiTheme="minorHAnsi" w:eastAsiaTheme="minorEastAsia" w:hAnsiTheme="minorHAnsi" w:cstheme="minorBidi"/>
          <w:sz w:val="22"/>
          <w:szCs w:val="22"/>
          <w:lang w:val="nb-NO" w:eastAsia="nb-NO"/>
        </w:rPr>
        <w:tab/>
      </w:r>
      <w:r w:rsidRPr="000A0C6A">
        <w:rPr>
          <w:lang w:val="nb-NO"/>
        </w:rPr>
        <w:t>Forsøk i simulator og på korvettene</w:t>
      </w:r>
      <w:r w:rsidRPr="00871AD4">
        <w:rPr>
          <w:lang w:val="nb-NO"/>
        </w:rPr>
        <w:tab/>
      </w:r>
      <w:r>
        <w:fldChar w:fldCharType="begin"/>
      </w:r>
      <w:r w:rsidRPr="00871AD4">
        <w:rPr>
          <w:lang w:val="nb-NO"/>
        </w:rPr>
        <w:instrText xml:space="preserve"> PAGEREF _Toc73562312 \h </w:instrText>
      </w:r>
      <w:r>
        <w:fldChar w:fldCharType="separate"/>
      </w:r>
      <w:r>
        <w:rPr>
          <w:lang w:val="nb-NO"/>
        </w:rPr>
        <w:t>39</w:t>
      </w:r>
      <w:r>
        <w:fldChar w:fldCharType="end"/>
      </w:r>
    </w:p>
    <w:p w14:paraId="67B0D5B0" w14:textId="62A6D840" w:rsidR="00871AD4" w:rsidRDefault="00871AD4">
      <w:pPr>
        <w:pStyle w:val="INNH3"/>
        <w:rPr>
          <w:rFonts w:asciiTheme="minorHAnsi" w:eastAsiaTheme="minorEastAsia" w:hAnsiTheme="minorHAnsi" w:cstheme="minorBidi"/>
          <w:sz w:val="22"/>
          <w:szCs w:val="22"/>
          <w:lang w:val="nb-NO" w:eastAsia="nb-NO"/>
        </w:rPr>
      </w:pPr>
      <w:r w:rsidRPr="000A0C6A">
        <w:rPr>
          <w:lang w:val="nb-NO"/>
        </w:rPr>
        <w:t>6.1.3</w:t>
      </w:r>
      <w:r>
        <w:rPr>
          <w:rFonts w:asciiTheme="minorHAnsi" w:eastAsiaTheme="minorEastAsia" w:hAnsiTheme="minorHAnsi" w:cstheme="minorBidi"/>
          <w:sz w:val="22"/>
          <w:szCs w:val="22"/>
          <w:lang w:val="nb-NO" w:eastAsia="nb-NO"/>
        </w:rPr>
        <w:tab/>
      </w:r>
      <w:r w:rsidRPr="000A0C6A">
        <w:rPr>
          <w:lang w:val="nb-NO"/>
        </w:rPr>
        <w:t>Prosedyreutvikling</w:t>
      </w:r>
      <w:r w:rsidRPr="00871AD4">
        <w:rPr>
          <w:lang w:val="nb-NO"/>
        </w:rPr>
        <w:tab/>
      </w:r>
      <w:r>
        <w:fldChar w:fldCharType="begin"/>
      </w:r>
      <w:r w:rsidRPr="00871AD4">
        <w:rPr>
          <w:lang w:val="nb-NO"/>
        </w:rPr>
        <w:instrText xml:space="preserve"> PAGEREF _Toc73562313 \h </w:instrText>
      </w:r>
      <w:r>
        <w:fldChar w:fldCharType="separate"/>
      </w:r>
      <w:r>
        <w:rPr>
          <w:lang w:val="nb-NO"/>
        </w:rPr>
        <w:t>39</w:t>
      </w:r>
      <w:r>
        <w:fldChar w:fldCharType="end"/>
      </w:r>
    </w:p>
    <w:p w14:paraId="0602C052" w14:textId="13971075" w:rsidR="00871AD4" w:rsidRDefault="00871AD4">
      <w:pPr>
        <w:pStyle w:val="INNH3"/>
        <w:rPr>
          <w:rFonts w:asciiTheme="minorHAnsi" w:eastAsiaTheme="minorEastAsia" w:hAnsiTheme="minorHAnsi" w:cstheme="minorBidi"/>
          <w:sz w:val="22"/>
          <w:szCs w:val="22"/>
          <w:lang w:val="nb-NO" w:eastAsia="nb-NO"/>
        </w:rPr>
      </w:pPr>
      <w:r w:rsidRPr="000A0C6A">
        <w:rPr>
          <w:lang w:val="nb-NO"/>
        </w:rPr>
        <w:t>6.1.4</w:t>
      </w:r>
      <w:r>
        <w:rPr>
          <w:rFonts w:asciiTheme="minorHAnsi" w:eastAsiaTheme="minorEastAsia" w:hAnsiTheme="minorHAnsi" w:cstheme="minorBidi"/>
          <w:sz w:val="22"/>
          <w:szCs w:val="22"/>
          <w:lang w:val="nb-NO" w:eastAsia="nb-NO"/>
        </w:rPr>
        <w:tab/>
      </w:r>
      <w:r w:rsidRPr="000A0C6A">
        <w:rPr>
          <w:lang w:val="nb-NO"/>
        </w:rPr>
        <w:t>Hva skal vises i HUD</w:t>
      </w:r>
      <w:r w:rsidRPr="00871AD4">
        <w:rPr>
          <w:lang w:val="nb-NO"/>
        </w:rPr>
        <w:tab/>
      </w:r>
      <w:r>
        <w:fldChar w:fldCharType="begin"/>
      </w:r>
      <w:r w:rsidRPr="00871AD4">
        <w:rPr>
          <w:lang w:val="nb-NO"/>
        </w:rPr>
        <w:instrText xml:space="preserve"> PAGEREF _Toc73562314 \h </w:instrText>
      </w:r>
      <w:r>
        <w:fldChar w:fldCharType="separate"/>
      </w:r>
      <w:r>
        <w:rPr>
          <w:lang w:val="nb-NO"/>
        </w:rPr>
        <w:t>39</w:t>
      </w:r>
      <w:r>
        <w:fldChar w:fldCharType="end"/>
      </w:r>
    </w:p>
    <w:p w14:paraId="3298B52C" w14:textId="4DAE4793" w:rsidR="00871AD4" w:rsidRDefault="00871AD4">
      <w:pPr>
        <w:pStyle w:val="INNH1"/>
        <w:rPr>
          <w:rFonts w:asciiTheme="minorHAnsi" w:eastAsiaTheme="minorEastAsia" w:hAnsiTheme="minorHAnsi" w:cstheme="minorBidi"/>
          <w:b w:val="0"/>
          <w:sz w:val="22"/>
          <w:szCs w:val="22"/>
          <w:lang w:val="nb-NO" w:eastAsia="nb-NO"/>
        </w:rPr>
      </w:pPr>
      <w:r w:rsidRPr="00871AD4">
        <w:rPr>
          <w:lang w:val="nb-NO"/>
        </w:rPr>
        <w:t>7</w:t>
      </w:r>
      <w:r>
        <w:rPr>
          <w:rFonts w:asciiTheme="minorHAnsi" w:eastAsiaTheme="minorEastAsia" w:hAnsiTheme="minorHAnsi" w:cstheme="minorBidi"/>
          <w:b w:val="0"/>
          <w:sz w:val="22"/>
          <w:szCs w:val="22"/>
          <w:lang w:val="nb-NO" w:eastAsia="nb-NO"/>
        </w:rPr>
        <w:tab/>
      </w:r>
      <w:r w:rsidRPr="000A0C6A">
        <w:rPr>
          <w:lang w:val="nb-NO"/>
        </w:rPr>
        <w:t>Referanser</w:t>
      </w:r>
      <w:r w:rsidRPr="00871AD4">
        <w:rPr>
          <w:lang w:val="nb-NO"/>
        </w:rPr>
        <w:tab/>
      </w:r>
      <w:r>
        <w:fldChar w:fldCharType="begin"/>
      </w:r>
      <w:r w:rsidRPr="00871AD4">
        <w:rPr>
          <w:lang w:val="nb-NO"/>
        </w:rPr>
        <w:instrText xml:space="preserve"> PAGEREF _Toc73562315 \h </w:instrText>
      </w:r>
      <w:r>
        <w:fldChar w:fldCharType="separate"/>
      </w:r>
      <w:r>
        <w:rPr>
          <w:lang w:val="nb-NO"/>
        </w:rPr>
        <w:t>40</w:t>
      </w:r>
      <w:r>
        <w:fldChar w:fldCharType="end"/>
      </w:r>
    </w:p>
    <w:p w14:paraId="276B3958" w14:textId="46824B85" w:rsidR="00871AD4" w:rsidRDefault="00871AD4">
      <w:pPr>
        <w:pStyle w:val="INNH1"/>
        <w:rPr>
          <w:rFonts w:asciiTheme="minorHAnsi" w:eastAsiaTheme="minorEastAsia" w:hAnsiTheme="minorHAnsi" w:cstheme="minorBidi"/>
          <w:b w:val="0"/>
          <w:sz w:val="22"/>
          <w:szCs w:val="22"/>
          <w:lang w:val="nb-NO" w:eastAsia="nb-NO"/>
        </w:rPr>
      </w:pPr>
      <w:r w:rsidRPr="00871AD4">
        <w:rPr>
          <w:lang w:val="nb-NO"/>
        </w:rPr>
        <w:t>8</w:t>
      </w:r>
      <w:r>
        <w:rPr>
          <w:rFonts w:asciiTheme="minorHAnsi" w:eastAsiaTheme="minorEastAsia" w:hAnsiTheme="minorHAnsi" w:cstheme="minorBidi"/>
          <w:b w:val="0"/>
          <w:sz w:val="22"/>
          <w:szCs w:val="22"/>
          <w:lang w:val="nb-NO" w:eastAsia="nb-NO"/>
        </w:rPr>
        <w:tab/>
      </w:r>
      <w:r w:rsidRPr="00871AD4">
        <w:rPr>
          <w:lang w:val="nb-NO"/>
        </w:rPr>
        <w:t>Vedlegg</w:t>
      </w:r>
      <w:r w:rsidRPr="00871AD4">
        <w:rPr>
          <w:lang w:val="nb-NO"/>
        </w:rPr>
        <w:tab/>
      </w:r>
      <w:r>
        <w:fldChar w:fldCharType="begin"/>
      </w:r>
      <w:r w:rsidRPr="00871AD4">
        <w:rPr>
          <w:lang w:val="nb-NO"/>
        </w:rPr>
        <w:instrText xml:space="preserve"> PAGEREF _Toc73562316 \h </w:instrText>
      </w:r>
      <w:r>
        <w:fldChar w:fldCharType="separate"/>
      </w:r>
      <w:r>
        <w:rPr>
          <w:lang w:val="nb-NO"/>
        </w:rPr>
        <w:t>42</w:t>
      </w:r>
      <w:r>
        <w:fldChar w:fldCharType="end"/>
      </w:r>
    </w:p>
    <w:p w14:paraId="4642865A" w14:textId="5783AF12" w:rsidR="002A2D50" w:rsidRPr="00B64262" w:rsidRDefault="00D02C3B" w:rsidP="007815BB">
      <w:pPr>
        <w:pStyle w:val="berschrift1ohneAufnahmeinsVerzeichnis"/>
        <w:rPr>
          <w:rFonts w:ascii="Times New Roman" w:hAnsi="Times New Roman" w:cs="Times New Roman"/>
          <w:b w:val="0"/>
          <w:bCs/>
          <w:sz w:val="24"/>
          <w:szCs w:val="20"/>
          <w:lang w:val="nb-NO"/>
        </w:rPr>
      </w:pPr>
      <w:r w:rsidRPr="00B64262">
        <w:rPr>
          <w:b w:val="0"/>
          <w:bCs/>
          <w:lang w:val="nb-NO"/>
        </w:rPr>
        <w:fldChar w:fldCharType="end"/>
      </w:r>
    </w:p>
    <w:p w14:paraId="012900DE" w14:textId="77777777" w:rsidR="00142AAF" w:rsidRPr="00DF7DC9" w:rsidRDefault="00142AAF">
      <w:pPr>
        <w:spacing w:before="0" w:line="240" w:lineRule="auto"/>
        <w:jc w:val="left"/>
        <w:rPr>
          <w:lang w:val="nb-NO"/>
        </w:rPr>
      </w:pPr>
      <w:r w:rsidRPr="00DF7DC9">
        <w:rPr>
          <w:lang w:val="nb-NO"/>
        </w:rPr>
        <w:br w:type="page"/>
      </w:r>
    </w:p>
    <w:p w14:paraId="5E9CB01A" w14:textId="77777777" w:rsidR="00FD1AEC" w:rsidRPr="00335949" w:rsidRDefault="002C3666" w:rsidP="004C48DE">
      <w:pPr>
        <w:pStyle w:val="Overskrift1"/>
        <w:numPr>
          <w:ilvl w:val="0"/>
          <w:numId w:val="0"/>
        </w:numPr>
        <w:tabs>
          <w:tab w:val="left" w:pos="3142"/>
        </w:tabs>
        <w:spacing w:before="120"/>
        <w:ind w:left="720" w:hanging="720"/>
        <w:rPr>
          <w:noProof/>
          <w:lang w:val="nb-NO"/>
        </w:rPr>
      </w:pPr>
      <w:bookmarkStart w:id="13" w:name="_Toc70510219"/>
      <w:bookmarkStart w:id="14" w:name="_Toc73348676"/>
      <w:bookmarkStart w:id="15" w:name="_Toc73539182"/>
      <w:bookmarkStart w:id="16" w:name="_Toc73562270"/>
      <w:r w:rsidRPr="00DF7DC9">
        <w:rPr>
          <w:lang w:val="nb-NO"/>
        </w:rPr>
        <w:lastRenderedPageBreak/>
        <w:t>Figur</w:t>
      </w:r>
      <w:r w:rsidR="00DF7DC9" w:rsidRPr="00DF7DC9">
        <w:rPr>
          <w:lang w:val="nb-NO"/>
        </w:rPr>
        <w:t>er</w:t>
      </w:r>
      <w:bookmarkEnd w:id="13"/>
      <w:bookmarkEnd w:id="14"/>
      <w:bookmarkEnd w:id="15"/>
      <w:bookmarkEnd w:id="16"/>
      <w:r w:rsidR="00D2720F">
        <w:rPr>
          <w:lang w:val="nb-NO"/>
        </w:rPr>
        <w:fldChar w:fldCharType="begin"/>
      </w:r>
      <w:r w:rsidR="00D2720F">
        <w:rPr>
          <w:lang w:val="nb-NO"/>
        </w:rPr>
        <w:instrText xml:space="preserve"> TOC \c "Figur" </w:instrText>
      </w:r>
      <w:r w:rsidR="00D2720F">
        <w:rPr>
          <w:lang w:val="nb-NO"/>
        </w:rPr>
        <w:fldChar w:fldCharType="separate"/>
      </w:r>
    </w:p>
    <w:p w14:paraId="4C78CEC4" w14:textId="35D1A2F5"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1: </w:t>
      </w:r>
      <w:r w:rsidRPr="00B87EB6">
        <w:rPr>
          <w:bCs/>
          <w:lang w:val="nb-NO"/>
        </w:rPr>
        <w:t>Tenkt løsning for projisering av HUD.</w:t>
      </w:r>
      <w:r w:rsidRPr="00FD1AEC">
        <w:rPr>
          <w:lang w:val="nb-NO"/>
        </w:rPr>
        <w:tab/>
      </w:r>
      <w:r>
        <w:fldChar w:fldCharType="begin"/>
      </w:r>
      <w:r w:rsidRPr="00FD1AEC">
        <w:rPr>
          <w:lang w:val="nb-NO"/>
        </w:rPr>
        <w:instrText xml:space="preserve"> PAGEREF _Toc73547396 \h </w:instrText>
      </w:r>
      <w:r>
        <w:fldChar w:fldCharType="separate"/>
      </w:r>
      <w:r w:rsidR="00871AD4">
        <w:rPr>
          <w:lang w:val="nb-NO"/>
        </w:rPr>
        <w:t>4</w:t>
      </w:r>
      <w:r>
        <w:fldChar w:fldCharType="end"/>
      </w:r>
    </w:p>
    <w:p w14:paraId="51A1005B" w14:textId="3A11858A"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2: </w:t>
      </w:r>
      <w:r w:rsidRPr="00B87EB6">
        <w:rPr>
          <w:bCs/>
          <w:lang w:val="nb-NO"/>
        </w:rPr>
        <w:t xml:space="preserve">Faser i navigasjon </w:t>
      </w:r>
      <w:r w:rsidRPr="00B87EB6">
        <w:rPr>
          <w:lang w:val="nb-NO"/>
        </w:rPr>
        <w:t>(Hareide O. S., 2018a, s. 47)</w:t>
      </w:r>
      <w:r w:rsidRPr="00FD1AEC">
        <w:rPr>
          <w:lang w:val="nb-NO"/>
        </w:rPr>
        <w:tab/>
      </w:r>
      <w:r>
        <w:fldChar w:fldCharType="begin"/>
      </w:r>
      <w:r w:rsidRPr="00FD1AEC">
        <w:rPr>
          <w:lang w:val="nb-NO"/>
        </w:rPr>
        <w:instrText xml:space="preserve"> PAGEREF _Toc73547397 \h </w:instrText>
      </w:r>
      <w:r>
        <w:fldChar w:fldCharType="separate"/>
      </w:r>
      <w:r w:rsidR="00871AD4">
        <w:rPr>
          <w:lang w:val="nb-NO"/>
        </w:rPr>
        <w:t>6</w:t>
      </w:r>
      <w:r>
        <w:fldChar w:fldCharType="end"/>
      </w:r>
    </w:p>
    <w:p w14:paraId="28978404" w14:textId="32F21368"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3: </w:t>
      </w:r>
      <w:r w:rsidRPr="00B87EB6">
        <w:rPr>
          <w:bCs/>
          <w:lang w:val="nb-NO"/>
        </w:rPr>
        <w:t xml:space="preserve">Konseptuell utforming av HS </w:t>
      </w:r>
      <w:r w:rsidRPr="00B87EB6">
        <w:rPr>
          <w:lang w:val="nb-NO"/>
        </w:rPr>
        <w:t>(Hareide, Mjelde, Glomsvoll, &amp; Ostnes, 2017c)</w:t>
      </w:r>
      <w:r w:rsidRPr="00FD1AEC">
        <w:rPr>
          <w:lang w:val="nb-NO"/>
        </w:rPr>
        <w:tab/>
      </w:r>
      <w:r>
        <w:fldChar w:fldCharType="begin"/>
      </w:r>
      <w:r w:rsidRPr="00FD1AEC">
        <w:rPr>
          <w:lang w:val="nb-NO"/>
        </w:rPr>
        <w:instrText xml:space="preserve"> PAGEREF _Toc73547398 \h </w:instrText>
      </w:r>
      <w:r>
        <w:fldChar w:fldCharType="separate"/>
      </w:r>
      <w:r w:rsidR="00871AD4">
        <w:rPr>
          <w:lang w:val="nb-NO"/>
        </w:rPr>
        <w:t>7</w:t>
      </w:r>
      <w:r>
        <w:fldChar w:fldCharType="end"/>
      </w:r>
    </w:p>
    <w:p w14:paraId="57B068F0" w14:textId="0E9B4B03"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4: </w:t>
      </w:r>
      <w:r w:rsidRPr="00B87EB6">
        <w:rPr>
          <w:bCs/>
          <w:lang w:val="nb-NO"/>
        </w:rPr>
        <w:t xml:space="preserve">High Speed-rutemonitoreringsvindu </w:t>
      </w:r>
      <w:r w:rsidRPr="00B87EB6">
        <w:rPr>
          <w:lang w:val="nb-NO"/>
        </w:rPr>
        <w:t>(Hareide O. S., 2018a, s. 47)</w:t>
      </w:r>
      <w:r w:rsidRPr="00FD1AEC">
        <w:rPr>
          <w:lang w:val="nb-NO"/>
        </w:rPr>
        <w:tab/>
      </w:r>
      <w:r>
        <w:fldChar w:fldCharType="begin"/>
      </w:r>
      <w:r w:rsidRPr="00FD1AEC">
        <w:rPr>
          <w:lang w:val="nb-NO"/>
        </w:rPr>
        <w:instrText xml:space="preserve"> PAGEREF _Toc73547399 \h </w:instrText>
      </w:r>
      <w:r>
        <w:fldChar w:fldCharType="separate"/>
      </w:r>
      <w:r w:rsidR="00871AD4">
        <w:rPr>
          <w:lang w:val="nb-NO"/>
        </w:rPr>
        <w:t>7</w:t>
      </w:r>
      <w:r>
        <w:fldChar w:fldCharType="end"/>
      </w:r>
    </w:p>
    <w:p w14:paraId="25B6B713" w14:textId="750B46A8" w:rsidR="00FD1AEC" w:rsidRDefault="00FD1AEC">
      <w:pPr>
        <w:pStyle w:val="Figurliste"/>
        <w:rPr>
          <w:rFonts w:asciiTheme="minorHAnsi" w:eastAsiaTheme="minorEastAsia" w:hAnsiTheme="minorHAnsi" w:cstheme="minorBidi"/>
          <w:sz w:val="22"/>
          <w:szCs w:val="22"/>
          <w:lang w:val="nb-NO" w:eastAsia="nb-NO"/>
        </w:rPr>
      </w:pPr>
      <w:r w:rsidRPr="00932B31">
        <w:rPr>
          <w:bCs/>
          <w:lang w:val="nb-NO"/>
        </w:rPr>
        <w:t>Figur 5</w:t>
      </w:r>
      <w:r w:rsidRPr="00B87EB6">
        <w:rPr>
          <w:lang w:val="nb-NO"/>
        </w:rPr>
        <w:t>:</w:t>
      </w:r>
      <w:r w:rsidRPr="00B87EB6">
        <w:rPr>
          <w:b/>
          <w:lang w:val="nb-NO"/>
        </w:rPr>
        <w:t xml:space="preserve"> </w:t>
      </w:r>
      <w:r w:rsidRPr="00B87EB6">
        <w:rPr>
          <w:bCs/>
          <w:lang w:val="nb-NO"/>
        </w:rPr>
        <w:t>Oppsett på broen til Skjold-klasse korvett. Vaktsjefens stol er her betegnet med OOW</w:t>
      </w:r>
      <w:r w:rsidRPr="00B87EB6">
        <w:rPr>
          <w:b/>
          <w:bCs/>
          <w:lang w:val="nb-NO"/>
        </w:rPr>
        <w:t xml:space="preserve"> </w:t>
      </w:r>
      <w:r w:rsidRPr="00B87EB6">
        <w:rPr>
          <w:lang w:val="nb-NO"/>
        </w:rPr>
        <w:t>(Hareide &amp; Ostnes, 2017a)</w:t>
      </w:r>
      <w:r w:rsidRPr="00FD1AEC">
        <w:rPr>
          <w:lang w:val="nb-NO"/>
        </w:rPr>
        <w:tab/>
      </w:r>
      <w:r>
        <w:fldChar w:fldCharType="begin"/>
      </w:r>
      <w:r w:rsidRPr="00FD1AEC">
        <w:rPr>
          <w:lang w:val="nb-NO"/>
        </w:rPr>
        <w:instrText xml:space="preserve"> PAGEREF _Toc73547400 \h </w:instrText>
      </w:r>
      <w:r>
        <w:fldChar w:fldCharType="separate"/>
      </w:r>
      <w:r w:rsidR="00871AD4">
        <w:rPr>
          <w:lang w:val="nb-NO"/>
        </w:rPr>
        <w:t>9</w:t>
      </w:r>
      <w:r>
        <w:fldChar w:fldCharType="end"/>
      </w:r>
    </w:p>
    <w:p w14:paraId="6D9A1F5A" w14:textId="1397B0A7"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6: </w:t>
      </w:r>
      <w:r w:rsidRPr="00B87EB6">
        <w:rPr>
          <w:bCs/>
          <w:lang w:val="nb-NO"/>
        </w:rPr>
        <w:t xml:space="preserve">Resultat fra blikksporingen av navigatører på Skjold-klassen. </w:t>
      </w:r>
      <w:r w:rsidRPr="00B87EB6">
        <w:rPr>
          <w:lang w:val="nb-NO"/>
        </w:rPr>
        <w:t>(Hareide &amp; Ostnes, 2017b, s. 44)</w:t>
      </w:r>
      <w:r w:rsidRPr="00FD1AEC">
        <w:rPr>
          <w:lang w:val="nb-NO"/>
        </w:rPr>
        <w:tab/>
      </w:r>
      <w:r>
        <w:fldChar w:fldCharType="begin"/>
      </w:r>
      <w:r w:rsidRPr="00FD1AEC">
        <w:rPr>
          <w:lang w:val="nb-NO"/>
        </w:rPr>
        <w:instrText xml:space="preserve"> PAGEREF _Toc73547401 \h </w:instrText>
      </w:r>
      <w:r>
        <w:fldChar w:fldCharType="separate"/>
      </w:r>
      <w:r w:rsidR="00871AD4">
        <w:rPr>
          <w:lang w:val="nb-NO"/>
        </w:rPr>
        <w:t>10</w:t>
      </w:r>
      <w:r>
        <w:fldChar w:fldCharType="end"/>
      </w:r>
    </w:p>
    <w:p w14:paraId="4CB1BC87" w14:textId="419FB147" w:rsidR="00FD1AEC" w:rsidRDefault="00FD1AEC">
      <w:pPr>
        <w:pStyle w:val="Figurliste"/>
        <w:rPr>
          <w:rFonts w:asciiTheme="minorHAnsi" w:eastAsiaTheme="minorEastAsia" w:hAnsiTheme="minorHAnsi" w:cstheme="minorBidi"/>
          <w:sz w:val="22"/>
          <w:szCs w:val="22"/>
          <w:lang w:val="nb-NO" w:eastAsia="nb-NO"/>
        </w:rPr>
      </w:pPr>
      <w:r w:rsidRPr="00932B31">
        <w:rPr>
          <w:bCs/>
          <w:lang w:val="nb-NO"/>
        </w:rPr>
        <w:t>Figur 7</w:t>
      </w:r>
      <w:r w:rsidRPr="00B87EB6">
        <w:rPr>
          <w:lang w:val="nb-NO"/>
        </w:rPr>
        <w:t xml:space="preserve">: Navigatørenes dwell time. </w:t>
      </w:r>
      <w:r w:rsidRPr="00932B31">
        <w:rPr>
          <w:lang w:val="nb-NO"/>
        </w:rPr>
        <w:t>(Hareide &amp; Ostnes, 2017a, s. 6)</w:t>
      </w:r>
      <w:r w:rsidRPr="00FD1AEC">
        <w:rPr>
          <w:lang w:val="nb-NO"/>
        </w:rPr>
        <w:tab/>
      </w:r>
      <w:r>
        <w:fldChar w:fldCharType="begin"/>
      </w:r>
      <w:r w:rsidRPr="00FD1AEC">
        <w:rPr>
          <w:lang w:val="nb-NO"/>
        </w:rPr>
        <w:instrText xml:space="preserve"> PAGEREF _Toc73547402 \h </w:instrText>
      </w:r>
      <w:r>
        <w:fldChar w:fldCharType="separate"/>
      </w:r>
      <w:r w:rsidR="00871AD4">
        <w:rPr>
          <w:lang w:val="nb-NO"/>
        </w:rPr>
        <w:t>11</w:t>
      </w:r>
      <w:r>
        <w:fldChar w:fldCharType="end"/>
      </w:r>
    </w:p>
    <w:p w14:paraId="599A5232" w14:textId="6761FC04" w:rsidR="00FD1AEC" w:rsidRDefault="00FD1AEC">
      <w:pPr>
        <w:pStyle w:val="Figurliste"/>
        <w:rPr>
          <w:rFonts w:asciiTheme="minorHAnsi" w:eastAsiaTheme="minorEastAsia" w:hAnsiTheme="minorHAnsi" w:cstheme="minorBidi"/>
          <w:sz w:val="22"/>
          <w:szCs w:val="22"/>
          <w:lang w:val="nb-NO" w:eastAsia="nb-NO"/>
        </w:rPr>
      </w:pPr>
      <w:r w:rsidRPr="00932B31">
        <w:rPr>
          <w:bCs/>
          <w:lang w:val="nb-NO"/>
        </w:rPr>
        <w:t>Figur 8:</w:t>
      </w:r>
      <w:r w:rsidRPr="00B87EB6">
        <w:rPr>
          <w:lang w:val="nb-NO"/>
        </w:rPr>
        <w:t xml:space="preserve"> Varmekart fra blikksporingen.</w:t>
      </w:r>
      <w:r w:rsidRPr="00B87EB6">
        <w:rPr>
          <w:b/>
          <w:lang w:val="nb-NO"/>
        </w:rPr>
        <w:t xml:space="preserve"> </w:t>
      </w:r>
      <w:r w:rsidRPr="00B87EB6">
        <w:rPr>
          <w:lang w:val="nb-NO"/>
        </w:rPr>
        <w:t>(Hareide O. S., 2019, s. 281)</w:t>
      </w:r>
      <w:r w:rsidRPr="00FD1AEC">
        <w:rPr>
          <w:lang w:val="nb-NO"/>
        </w:rPr>
        <w:tab/>
      </w:r>
      <w:r>
        <w:fldChar w:fldCharType="begin"/>
      </w:r>
      <w:r w:rsidRPr="00FD1AEC">
        <w:rPr>
          <w:lang w:val="nb-NO"/>
        </w:rPr>
        <w:instrText xml:space="preserve"> PAGEREF _Toc73547403 \h </w:instrText>
      </w:r>
      <w:r>
        <w:fldChar w:fldCharType="separate"/>
      </w:r>
      <w:r w:rsidR="00871AD4">
        <w:rPr>
          <w:lang w:val="nb-NO"/>
        </w:rPr>
        <w:t>11</w:t>
      </w:r>
      <w:r>
        <w:fldChar w:fldCharType="end"/>
      </w:r>
    </w:p>
    <w:p w14:paraId="10502920" w14:textId="79B09C3F"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9: </w:t>
      </w:r>
      <w:r w:rsidRPr="00B87EB6">
        <w:rPr>
          <w:bCs/>
          <w:lang w:val="nb-NO"/>
        </w:rPr>
        <w:t xml:space="preserve">Skjermdump fra radar. </w:t>
      </w:r>
      <w:r w:rsidRPr="00B87EB6">
        <w:rPr>
          <w:lang w:val="nb-NO"/>
        </w:rPr>
        <w:t>Heading er</w:t>
      </w:r>
      <w:r w:rsidRPr="00B87EB6">
        <w:rPr>
          <w:bCs/>
          <w:lang w:val="nb-NO"/>
        </w:rPr>
        <w:t xml:space="preserve"> markert med rødt omriss i øvre høyre hjørne. </w:t>
      </w:r>
      <w:r w:rsidRPr="00B87EB6">
        <w:rPr>
          <w:lang w:val="nb-NO"/>
        </w:rPr>
        <w:t>(Hareide &amp; Ostnes, 2017a, s. 10)</w:t>
      </w:r>
      <w:r w:rsidRPr="00FD1AEC">
        <w:rPr>
          <w:lang w:val="nb-NO"/>
        </w:rPr>
        <w:tab/>
      </w:r>
      <w:r>
        <w:fldChar w:fldCharType="begin"/>
      </w:r>
      <w:r w:rsidRPr="00FD1AEC">
        <w:rPr>
          <w:lang w:val="nb-NO"/>
        </w:rPr>
        <w:instrText xml:space="preserve"> PAGEREF _Toc73547404 \h </w:instrText>
      </w:r>
      <w:r>
        <w:fldChar w:fldCharType="separate"/>
      </w:r>
      <w:r w:rsidR="00871AD4">
        <w:rPr>
          <w:lang w:val="nb-NO"/>
        </w:rPr>
        <w:t>12</w:t>
      </w:r>
      <w:r>
        <w:fldChar w:fldCharType="end"/>
      </w:r>
    </w:p>
    <w:p w14:paraId="6E4665BF" w14:textId="166CD437" w:rsidR="00FD1AEC" w:rsidRPr="00FD1AEC" w:rsidRDefault="00FD1AEC">
      <w:pPr>
        <w:pStyle w:val="Figurliste"/>
        <w:rPr>
          <w:rFonts w:asciiTheme="minorHAnsi" w:eastAsiaTheme="minorEastAsia" w:hAnsiTheme="minorHAnsi" w:cstheme="minorBidi"/>
          <w:sz w:val="22"/>
          <w:szCs w:val="22"/>
          <w:lang w:val="en-US" w:eastAsia="nb-NO"/>
        </w:rPr>
      </w:pPr>
      <w:r w:rsidRPr="00B87EB6">
        <w:rPr>
          <w:lang w:val="nb-NO"/>
        </w:rPr>
        <w:t xml:space="preserve"> Figur 10: </w:t>
      </w:r>
      <w:r w:rsidRPr="00B87EB6">
        <w:rPr>
          <w:bCs/>
          <w:lang w:val="nb-NO"/>
        </w:rPr>
        <w:t xml:space="preserve">Skjermdump fra ECDIS. Rutemonitoreringsvinduet markert med rødt omriss nede i høyre hjørne. </w:t>
      </w:r>
      <w:r w:rsidRPr="00FD1AEC">
        <w:rPr>
          <w:lang w:val="en-US"/>
        </w:rPr>
        <w:t>(Hareide &amp; Ostnes, 2017a, s. 13)</w:t>
      </w:r>
      <w:r>
        <w:tab/>
      </w:r>
      <w:r>
        <w:fldChar w:fldCharType="begin"/>
      </w:r>
      <w:r>
        <w:instrText xml:space="preserve"> PAGEREF _Toc73547405 \h </w:instrText>
      </w:r>
      <w:r>
        <w:fldChar w:fldCharType="separate"/>
      </w:r>
      <w:r w:rsidR="00871AD4">
        <w:t>13</w:t>
      </w:r>
      <w:r>
        <w:fldChar w:fldCharType="end"/>
      </w:r>
    </w:p>
    <w:p w14:paraId="1DBA4846" w14:textId="308CD79D" w:rsidR="00FD1AEC" w:rsidRPr="00FD1AEC" w:rsidRDefault="00FD1AEC">
      <w:pPr>
        <w:pStyle w:val="Figurliste"/>
        <w:rPr>
          <w:rFonts w:asciiTheme="minorHAnsi" w:eastAsiaTheme="minorEastAsia" w:hAnsiTheme="minorHAnsi" w:cstheme="minorBidi"/>
          <w:sz w:val="22"/>
          <w:szCs w:val="22"/>
          <w:lang w:val="en-US" w:eastAsia="nb-NO"/>
        </w:rPr>
      </w:pPr>
      <w:r>
        <w:t xml:space="preserve">Figur 11: </w:t>
      </w:r>
      <w:r w:rsidRPr="00B87EB6">
        <w:rPr>
          <w:bCs/>
        </w:rPr>
        <w:t xml:space="preserve">Backtrack. </w:t>
      </w:r>
      <w:r w:rsidRPr="00B87EB6">
        <w:rPr>
          <w:lang w:val="en-US"/>
        </w:rPr>
        <w:t>(Hareide &amp; Ostnes, 2017a, s. 9)</w:t>
      </w:r>
      <w:r>
        <w:tab/>
      </w:r>
      <w:r>
        <w:fldChar w:fldCharType="begin"/>
      </w:r>
      <w:r>
        <w:instrText xml:space="preserve"> PAGEREF _Toc73547406 \h </w:instrText>
      </w:r>
      <w:r>
        <w:fldChar w:fldCharType="separate"/>
      </w:r>
      <w:r w:rsidR="00871AD4">
        <w:t>13</w:t>
      </w:r>
      <w:r>
        <w:fldChar w:fldCharType="end"/>
      </w:r>
    </w:p>
    <w:p w14:paraId="0E7370E3" w14:textId="5CC796A5"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12: </w:t>
      </w:r>
      <w:r w:rsidRPr="00B87EB6">
        <w:rPr>
          <w:bCs/>
          <w:lang w:val="nb-NO"/>
        </w:rPr>
        <w:t>Anbefalt søkemønster når navigatøren kontrollerer posisjon og navigasjon optisk med radar-støtte.</w:t>
      </w:r>
      <w:r w:rsidRPr="00B87EB6">
        <w:rPr>
          <w:lang w:val="nb-NO"/>
        </w:rPr>
        <w:t xml:space="preserve"> (Hareide &amp; Ostnes, 2017b, s. 56)</w:t>
      </w:r>
      <w:r w:rsidRPr="00FD1AEC">
        <w:rPr>
          <w:lang w:val="nb-NO"/>
        </w:rPr>
        <w:tab/>
      </w:r>
      <w:r>
        <w:fldChar w:fldCharType="begin"/>
      </w:r>
      <w:r w:rsidRPr="00FD1AEC">
        <w:rPr>
          <w:lang w:val="nb-NO"/>
        </w:rPr>
        <w:instrText xml:space="preserve"> PAGEREF _Toc73547407 \h </w:instrText>
      </w:r>
      <w:r>
        <w:fldChar w:fldCharType="separate"/>
      </w:r>
      <w:r w:rsidR="00871AD4">
        <w:rPr>
          <w:lang w:val="nb-NO"/>
        </w:rPr>
        <w:t>14</w:t>
      </w:r>
      <w:r>
        <w:fldChar w:fldCharType="end"/>
      </w:r>
    </w:p>
    <w:p w14:paraId="7DBE6491" w14:textId="2A51FD98" w:rsidR="00FD1AEC" w:rsidRDefault="00FD1AEC">
      <w:pPr>
        <w:pStyle w:val="Figurliste"/>
        <w:rPr>
          <w:rFonts w:asciiTheme="minorHAnsi" w:eastAsiaTheme="minorEastAsia" w:hAnsiTheme="minorHAnsi" w:cstheme="minorBidi"/>
          <w:sz w:val="22"/>
          <w:szCs w:val="22"/>
          <w:lang w:val="nb-NO" w:eastAsia="nb-NO"/>
        </w:rPr>
      </w:pPr>
      <w:r w:rsidRPr="00B87EB6">
        <w:rPr>
          <w:lang w:val="nb-NO"/>
        </w:rPr>
        <w:t>Figur 13: Fordeling av navigatørens oppmerksomhet (Hareide &amp; Ostnes, 2017b, s. 45)</w:t>
      </w:r>
      <w:r w:rsidRPr="00FD1AEC">
        <w:rPr>
          <w:lang w:val="nb-NO"/>
        </w:rPr>
        <w:tab/>
      </w:r>
      <w:r>
        <w:fldChar w:fldCharType="begin"/>
      </w:r>
      <w:r w:rsidRPr="00FD1AEC">
        <w:rPr>
          <w:lang w:val="nb-NO"/>
        </w:rPr>
        <w:instrText xml:space="preserve"> PAGEREF _Toc73547408 \h </w:instrText>
      </w:r>
      <w:r>
        <w:fldChar w:fldCharType="separate"/>
      </w:r>
      <w:r w:rsidR="00871AD4">
        <w:rPr>
          <w:lang w:val="nb-NO"/>
        </w:rPr>
        <w:t>14</w:t>
      </w:r>
      <w:r>
        <w:fldChar w:fldCharType="end"/>
      </w:r>
    </w:p>
    <w:p w14:paraId="0C25000C" w14:textId="43D60CBA" w:rsidR="00FD1AEC" w:rsidRDefault="00FD1AEC">
      <w:pPr>
        <w:pStyle w:val="Figurliste"/>
        <w:rPr>
          <w:rFonts w:asciiTheme="minorHAnsi" w:eastAsiaTheme="minorEastAsia" w:hAnsiTheme="minorHAnsi" w:cstheme="minorBidi"/>
          <w:sz w:val="22"/>
          <w:szCs w:val="22"/>
          <w:lang w:val="nb-NO" w:eastAsia="nb-NO"/>
        </w:rPr>
      </w:pPr>
      <w:r w:rsidRPr="00B87EB6">
        <w:rPr>
          <w:lang w:val="nb-NO"/>
        </w:rPr>
        <w:t>Figur 14: Komponenter i HUD, 2021 (https://www.embitel.com/wp-content/uploads/Hud-Combiner-image.jpg)</w:t>
      </w:r>
      <w:r w:rsidRPr="00FD1AEC">
        <w:rPr>
          <w:lang w:val="nb-NO"/>
        </w:rPr>
        <w:tab/>
      </w:r>
      <w:r>
        <w:fldChar w:fldCharType="begin"/>
      </w:r>
      <w:r w:rsidRPr="00FD1AEC">
        <w:rPr>
          <w:lang w:val="nb-NO"/>
        </w:rPr>
        <w:instrText xml:space="preserve"> PAGEREF _Toc73547409 \h </w:instrText>
      </w:r>
      <w:r>
        <w:fldChar w:fldCharType="separate"/>
      </w:r>
      <w:r w:rsidR="00871AD4">
        <w:rPr>
          <w:lang w:val="nb-NO"/>
        </w:rPr>
        <w:t>15</w:t>
      </w:r>
      <w:r>
        <w:fldChar w:fldCharType="end"/>
      </w:r>
    </w:p>
    <w:p w14:paraId="027F7918" w14:textId="43C49DBF"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15: </w:t>
      </w:r>
      <w:r w:rsidRPr="00B87EB6">
        <w:rPr>
          <w:bCs/>
          <w:lang w:val="nb-NO"/>
        </w:rPr>
        <w:t xml:space="preserve">HUD og HDD, eksempel fra bilindustrien. </w:t>
      </w:r>
      <w:r w:rsidRPr="00B87EB6">
        <w:rPr>
          <w:lang w:val="nb-NO"/>
        </w:rPr>
        <w:t>Bilde: (https://www.researchgate.net/figure/Head-up-display-and-head-down-display-picture bmw.de)</w:t>
      </w:r>
      <w:r w:rsidRPr="00FD1AEC">
        <w:rPr>
          <w:lang w:val="nb-NO"/>
        </w:rPr>
        <w:tab/>
      </w:r>
      <w:r>
        <w:fldChar w:fldCharType="begin"/>
      </w:r>
      <w:r w:rsidRPr="00FD1AEC">
        <w:rPr>
          <w:lang w:val="nb-NO"/>
        </w:rPr>
        <w:instrText xml:space="preserve"> PAGEREF _Toc73547410 \h </w:instrText>
      </w:r>
      <w:r>
        <w:fldChar w:fldCharType="separate"/>
      </w:r>
      <w:r w:rsidR="00871AD4">
        <w:rPr>
          <w:lang w:val="nb-NO"/>
        </w:rPr>
        <w:t>16</w:t>
      </w:r>
      <w:r>
        <w:fldChar w:fldCharType="end"/>
      </w:r>
    </w:p>
    <w:p w14:paraId="6F55520D" w14:textId="204B096B"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16: </w:t>
      </w:r>
      <w:r w:rsidRPr="00B87EB6">
        <w:rPr>
          <w:bCs/>
          <w:lang w:val="nb-NO"/>
        </w:rPr>
        <w:t>Eksempel på HMD. Bilde: (https://en.wikipedia.org/wiki/Head-mounted_display)</w:t>
      </w:r>
      <w:r w:rsidRPr="00FD1AEC">
        <w:rPr>
          <w:lang w:val="nb-NO"/>
        </w:rPr>
        <w:tab/>
      </w:r>
      <w:r>
        <w:fldChar w:fldCharType="begin"/>
      </w:r>
      <w:r w:rsidRPr="00FD1AEC">
        <w:rPr>
          <w:lang w:val="nb-NO"/>
        </w:rPr>
        <w:instrText xml:space="preserve"> PAGEREF _Toc73547411 \h </w:instrText>
      </w:r>
      <w:r>
        <w:fldChar w:fldCharType="separate"/>
      </w:r>
      <w:r w:rsidR="00871AD4">
        <w:rPr>
          <w:lang w:val="nb-NO"/>
        </w:rPr>
        <w:t>17</w:t>
      </w:r>
      <w:r>
        <w:fldChar w:fldCharType="end"/>
      </w:r>
    </w:p>
    <w:p w14:paraId="3739AFBE" w14:textId="32F862DD"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17: </w:t>
      </w:r>
      <w:r w:rsidRPr="00B87EB6">
        <w:rPr>
          <w:bCs/>
          <w:lang w:val="nb-NO"/>
        </w:rPr>
        <w:t>Eksempel på FHUD. Bilde: (https://no.pinterest.com/pin/399624166908424197/)</w:t>
      </w:r>
      <w:r w:rsidRPr="00FD1AEC">
        <w:rPr>
          <w:lang w:val="nb-NO"/>
        </w:rPr>
        <w:tab/>
      </w:r>
      <w:r>
        <w:fldChar w:fldCharType="begin"/>
      </w:r>
      <w:r w:rsidRPr="00FD1AEC">
        <w:rPr>
          <w:lang w:val="nb-NO"/>
        </w:rPr>
        <w:instrText xml:space="preserve"> PAGEREF _Toc73547412 \h </w:instrText>
      </w:r>
      <w:r>
        <w:fldChar w:fldCharType="separate"/>
      </w:r>
      <w:r w:rsidR="00871AD4">
        <w:rPr>
          <w:lang w:val="nb-NO"/>
        </w:rPr>
        <w:t>17</w:t>
      </w:r>
      <w:r>
        <w:fldChar w:fldCharType="end"/>
      </w:r>
    </w:p>
    <w:p w14:paraId="3B17CF89" w14:textId="4ED73F9C" w:rsidR="00FD1AEC" w:rsidRDefault="00FD1AEC">
      <w:pPr>
        <w:pStyle w:val="Figurliste"/>
        <w:rPr>
          <w:rFonts w:asciiTheme="minorHAnsi" w:eastAsiaTheme="minorEastAsia" w:hAnsiTheme="minorHAnsi" w:cstheme="minorBidi"/>
          <w:sz w:val="22"/>
          <w:szCs w:val="22"/>
          <w:lang w:val="nb-NO" w:eastAsia="nb-NO"/>
        </w:rPr>
      </w:pPr>
      <w:r w:rsidRPr="00B87EB6">
        <w:rPr>
          <w:lang w:val="nb-NO"/>
        </w:rPr>
        <w:t>På Skjold-klassen er det i dag ingen form for HUD. Navigatøren må se ned i HDD for å hente ut navigasjonsrelatert- og sensorinformasjon. I figur 18 illustreres oversiktsbildet fra en bro på Skjold-klasse korvett.   Figur 18: Skjold-bro, simulatoranlegget på Navkomp.  (Hareide O. S., 2019)</w:t>
      </w:r>
      <w:r w:rsidRPr="00FD1AEC">
        <w:rPr>
          <w:lang w:val="nb-NO"/>
        </w:rPr>
        <w:tab/>
      </w:r>
      <w:r>
        <w:fldChar w:fldCharType="begin"/>
      </w:r>
      <w:r w:rsidRPr="00FD1AEC">
        <w:rPr>
          <w:lang w:val="nb-NO"/>
        </w:rPr>
        <w:instrText xml:space="preserve"> PAGEREF _Toc73547413 \h </w:instrText>
      </w:r>
      <w:r>
        <w:fldChar w:fldCharType="separate"/>
      </w:r>
      <w:r w:rsidR="00871AD4">
        <w:rPr>
          <w:lang w:val="nb-NO"/>
        </w:rPr>
        <w:t>17</w:t>
      </w:r>
      <w:r>
        <w:fldChar w:fldCharType="end"/>
      </w:r>
    </w:p>
    <w:p w14:paraId="1B818780" w14:textId="2A7CEFD9"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19: Skjermdump fra ECDIS, en type HDD. Til venstre ser vi HS, mens det </w:t>
      </w:r>
      <w:r w:rsidRPr="00B87EB6">
        <w:rPr>
          <w:bCs/>
          <w:lang w:val="nb-NO"/>
        </w:rPr>
        <w:t>ordinære</w:t>
      </w:r>
      <w:r w:rsidRPr="00B87EB6">
        <w:rPr>
          <w:lang w:val="nb-NO"/>
        </w:rPr>
        <w:t xml:space="preserve"> rutemonitoreringsvinduet er plassert nede i høyre hjørne.</w:t>
      </w:r>
      <w:r w:rsidRPr="00FD1AEC">
        <w:rPr>
          <w:lang w:val="nb-NO"/>
        </w:rPr>
        <w:tab/>
      </w:r>
      <w:r>
        <w:fldChar w:fldCharType="begin"/>
      </w:r>
      <w:r w:rsidRPr="00FD1AEC">
        <w:rPr>
          <w:lang w:val="nb-NO"/>
        </w:rPr>
        <w:instrText xml:space="preserve"> PAGEREF _Toc73547414 \h </w:instrText>
      </w:r>
      <w:r>
        <w:fldChar w:fldCharType="separate"/>
      </w:r>
      <w:r w:rsidR="00871AD4">
        <w:rPr>
          <w:lang w:val="nb-NO"/>
        </w:rPr>
        <w:t>18</w:t>
      </w:r>
      <w:r>
        <w:fldChar w:fldCharType="end"/>
      </w:r>
    </w:p>
    <w:p w14:paraId="5337ECFA" w14:textId="1E433AA0" w:rsidR="00FD1AEC" w:rsidRDefault="00FD1AEC">
      <w:pPr>
        <w:pStyle w:val="Figurliste"/>
        <w:rPr>
          <w:rFonts w:asciiTheme="minorHAnsi" w:eastAsiaTheme="minorEastAsia" w:hAnsiTheme="minorHAnsi" w:cstheme="minorBidi"/>
          <w:sz w:val="22"/>
          <w:szCs w:val="22"/>
          <w:lang w:val="nb-NO" w:eastAsia="nb-NO"/>
        </w:rPr>
      </w:pPr>
      <w:r w:rsidRPr="00B87EB6">
        <w:rPr>
          <w:lang w:val="nb-NO"/>
        </w:rPr>
        <w:t>Figur 20: Ekko med og uten ruten projisert</w:t>
      </w:r>
      <w:r w:rsidRPr="00B87EB6">
        <w:rPr>
          <w:bCs/>
          <w:lang w:val="nb-NO"/>
        </w:rPr>
        <w:t xml:space="preserve"> </w:t>
      </w:r>
      <w:r w:rsidRPr="00B87EB6">
        <w:rPr>
          <w:lang w:val="nb-NO"/>
        </w:rPr>
        <w:t>(Johnsen, 2017, s. 23)</w:t>
      </w:r>
      <w:r w:rsidRPr="00FD1AEC">
        <w:rPr>
          <w:lang w:val="nb-NO"/>
        </w:rPr>
        <w:tab/>
      </w:r>
      <w:r>
        <w:fldChar w:fldCharType="begin"/>
      </w:r>
      <w:r w:rsidRPr="00FD1AEC">
        <w:rPr>
          <w:lang w:val="nb-NO"/>
        </w:rPr>
        <w:instrText xml:space="preserve"> PAGEREF _Toc73547415 \h </w:instrText>
      </w:r>
      <w:r>
        <w:fldChar w:fldCharType="separate"/>
      </w:r>
      <w:r w:rsidR="00871AD4">
        <w:rPr>
          <w:lang w:val="nb-NO"/>
        </w:rPr>
        <w:t>20</w:t>
      </w:r>
      <w:r>
        <w:fldChar w:fldCharType="end"/>
      </w:r>
    </w:p>
    <w:p w14:paraId="238B047F" w14:textId="1876924E"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21: </w:t>
      </w:r>
      <w:r w:rsidRPr="00B87EB6">
        <w:rPr>
          <w:bCs/>
          <w:lang w:val="nb-NO"/>
        </w:rPr>
        <w:t xml:space="preserve">Faktorer som påvirker menneskelig ytelse. </w:t>
      </w:r>
      <w:r w:rsidRPr="00B87EB6">
        <w:rPr>
          <w:lang w:val="nb-NO"/>
        </w:rPr>
        <w:t>(Hareide O. S., 2013, s. 44)</w:t>
      </w:r>
      <w:r w:rsidRPr="00FD1AEC">
        <w:rPr>
          <w:lang w:val="nb-NO"/>
        </w:rPr>
        <w:tab/>
      </w:r>
      <w:r>
        <w:fldChar w:fldCharType="begin"/>
      </w:r>
      <w:r w:rsidRPr="00FD1AEC">
        <w:rPr>
          <w:lang w:val="nb-NO"/>
        </w:rPr>
        <w:instrText xml:space="preserve"> PAGEREF _Toc73547416 \h </w:instrText>
      </w:r>
      <w:r>
        <w:fldChar w:fldCharType="separate"/>
      </w:r>
      <w:r w:rsidR="00871AD4">
        <w:rPr>
          <w:lang w:val="nb-NO"/>
        </w:rPr>
        <w:t>22</w:t>
      </w:r>
      <w:r>
        <w:fldChar w:fldCharType="end"/>
      </w:r>
    </w:p>
    <w:p w14:paraId="27382F2A" w14:textId="3DDEDEC5" w:rsidR="00FD1AEC" w:rsidRDefault="00FD1AEC">
      <w:pPr>
        <w:pStyle w:val="Figurliste"/>
        <w:rPr>
          <w:rFonts w:asciiTheme="minorHAnsi" w:eastAsiaTheme="minorEastAsia" w:hAnsiTheme="minorHAnsi" w:cstheme="minorBidi"/>
          <w:sz w:val="22"/>
          <w:szCs w:val="22"/>
          <w:lang w:val="nb-NO" w:eastAsia="nb-NO"/>
        </w:rPr>
      </w:pPr>
      <w:r w:rsidRPr="00B87EB6">
        <w:rPr>
          <w:lang w:val="nb-NO"/>
        </w:rPr>
        <w:t xml:space="preserve">Figur 22: </w:t>
      </w:r>
      <w:r w:rsidRPr="00B87EB6">
        <w:rPr>
          <w:bCs/>
          <w:lang w:val="nb-NO"/>
        </w:rPr>
        <w:t>Broteam på KNM Skudd (Foto: Thorbjørn Kjosvold, Forsvaret)</w:t>
      </w:r>
      <w:r w:rsidRPr="00FD1AEC">
        <w:rPr>
          <w:lang w:val="nb-NO"/>
        </w:rPr>
        <w:tab/>
      </w:r>
      <w:r>
        <w:fldChar w:fldCharType="begin"/>
      </w:r>
      <w:r w:rsidRPr="00FD1AEC">
        <w:rPr>
          <w:lang w:val="nb-NO"/>
        </w:rPr>
        <w:instrText xml:space="preserve"> PAGEREF _Toc73547417 \h </w:instrText>
      </w:r>
      <w:r>
        <w:fldChar w:fldCharType="separate"/>
      </w:r>
      <w:r w:rsidR="00871AD4">
        <w:rPr>
          <w:lang w:val="nb-NO"/>
        </w:rPr>
        <w:t>26</w:t>
      </w:r>
      <w:r>
        <w:fldChar w:fldCharType="end"/>
      </w:r>
    </w:p>
    <w:p w14:paraId="31762C7C" w14:textId="03F03349" w:rsidR="00FD1AEC" w:rsidRDefault="00FD1AEC">
      <w:pPr>
        <w:pStyle w:val="Figurliste"/>
        <w:rPr>
          <w:rFonts w:asciiTheme="minorHAnsi" w:eastAsiaTheme="minorEastAsia" w:hAnsiTheme="minorHAnsi" w:cstheme="minorBidi"/>
          <w:sz w:val="22"/>
          <w:szCs w:val="22"/>
          <w:lang w:val="nb-NO" w:eastAsia="nb-NO"/>
        </w:rPr>
      </w:pPr>
      <w:r w:rsidRPr="00FD1AEC">
        <w:rPr>
          <w:lang w:val="nb-NO"/>
        </w:rPr>
        <w:t xml:space="preserve">Figur 23: Lukket kommunikasjonsløyfe </w:t>
      </w:r>
      <w:r w:rsidRPr="00B87EB6">
        <w:rPr>
          <w:lang w:val="nb-NO"/>
        </w:rPr>
        <w:t>(Mjelde, 2018, s. 25)</w:t>
      </w:r>
      <w:r w:rsidRPr="00FD1AEC">
        <w:rPr>
          <w:lang w:val="nb-NO"/>
        </w:rPr>
        <w:tab/>
      </w:r>
      <w:r>
        <w:fldChar w:fldCharType="begin"/>
      </w:r>
      <w:r w:rsidRPr="00FD1AEC">
        <w:rPr>
          <w:lang w:val="nb-NO"/>
        </w:rPr>
        <w:instrText xml:space="preserve"> PAGEREF _Toc73547418 \h </w:instrText>
      </w:r>
      <w:r>
        <w:fldChar w:fldCharType="separate"/>
      </w:r>
      <w:r w:rsidR="00871AD4">
        <w:rPr>
          <w:lang w:val="nb-NO"/>
        </w:rPr>
        <w:t>27</w:t>
      </w:r>
      <w:r>
        <w:fldChar w:fldCharType="end"/>
      </w:r>
    </w:p>
    <w:p w14:paraId="49398986" w14:textId="2D70FFF1" w:rsidR="00780936" w:rsidRPr="00DF7DC9" w:rsidRDefault="00D2720F" w:rsidP="00733CD9">
      <w:pPr>
        <w:tabs>
          <w:tab w:val="left" w:pos="6370"/>
        </w:tabs>
        <w:rPr>
          <w:lang w:val="nb-NO"/>
        </w:rPr>
      </w:pPr>
      <w:r>
        <w:rPr>
          <w:lang w:val="nb-NO"/>
        </w:rPr>
        <w:fldChar w:fldCharType="end"/>
      </w:r>
      <w:r w:rsidR="00733CD9">
        <w:rPr>
          <w:lang w:val="nb-NO"/>
        </w:rPr>
        <w:tab/>
      </w:r>
    </w:p>
    <w:p w14:paraId="3171C385" w14:textId="303DDFAA" w:rsidR="002C3666" w:rsidRPr="00DF7DC9" w:rsidRDefault="002C3666" w:rsidP="00132FE6">
      <w:pPr>
        <w:pStyle w:val="Overskrift2"/>
        <w:numPr>
          <w:ilvl w:val="0"/>
          <w:numId w:val="0"/>
        </w:numPr>
        <w:rPr>
          <w:lang w:val="nb-NO"/>
        </w:rPr>
      </w:pPr>
      <w:bookmarkStart w:id="17" w:name="_Toc70510220"/>
      <w:bookmarkStart w:id="18" w:name="_Toc73348677"/>
      <w:bookmarkStart w:id="19" w:name="_Toc73539183"/>
      <w:bookmarkStart w:id="20" w:name="_Toc73562271"/>
      <w:r w:rsidRPr="00DF7DC9">
        <w:rPr>
          <w:lang w:val="nb-NO"/>
        </w:rPr>
        <w:t>Tabel</w:t>
      </w:r>
      <w:r w:rsidR="00DF7DC9" w:rsidRPr="00DF7DC9">
        <w:rPr>
          <w:lang w:val="nb-NO"/>
        </w:rPr>
        <w:t>ler</w:t>
      </w:r>
      <w:bookmarkEnd w:id="17"/>
      <w:bookmarkEnd w:id="18"/>
      <w:bookmarkEnd w:id="19"/>
      <w:bookmarkEnd w:id="20"/>
    </w:p>
    <w:p w14:paraId="746697F6" w14:textId="5E617D1F" w:rsidR="002C3666" w:rsidRPr="00DF7DC9" w:rsidRDefault="002C3666" w:rsidP="00095B30">
      <w:pPr>
        <w:pStyle w:val="Figurliste"/>
        <w:rPr>
          <w:rFonts w:asciiTheme="minorHAnsi" w:eastAsiaTheme="minorEastAsia" w:hAnsiTheme="minorHAnsi" w:cstheme="minorBidi"/>
          <w:szCs w:val="22"/>
          <w:lang w:val="nb-NO" w:eastAsia="nb-NO"/>
        </w:rPr>
      </w:pPr>
      <w:r w:rsidRPr="00DF7DC9">
        <w:rPr>
          <w:noProof w:val="0"/>
          <w:lang w:val="nb-NO"/>
        </w:rPr>
        <w:fldChar w:fldCharType="begin"/>
      </w:r>
      <w:r w:rsidRPr="00DF7DC9">
        <w:rPr>
          <w:noProof w:val="0"/>
          <w:lang w:val="nb-NO"/>
        </w:rPr>
        <w:instrText xml:space="preserve"> TOC \c "Tabelle" </w:instrText>
      </w:r>
      <w:r w:rsidRPr="00DF7DC9">
        <w:rPr>
          <w:noProof w:val="0"/>
          <w:lang w:val="nb-NO"/>
        </w:rPr>
        <w:fldChar w:fldCharType="separate"/>
      </w:r>
      <w:r w:rsidRPr="00DF7DC9">
        <w:rPr>
          <w:lang w:val="nb-NO"/>
        </w:rPr>
        <w:t>Tabell 1:</w:t>
      </w:r>
      <w:r w:rsidR="006D0235">
        <w:rPr>
          <w:lang w:val="nb-NO"/>
        </w:rPr>
        <w:t xml:space="preserve"> </w:t>
      </w:r>
      <w:r w:rsidR="006D0235" w:rsidRPr="00AC6EA9">
        <w:rPr>
          <w:lang w:val="nb-NO" w:eastAsia="nb-NO"/>
        </w:rPr>
        <w:t>Kontroll og posisjonering</w:t>
      </w:r>
      <w:r w:rsidR="006D0235">
        <w:rPr>
          <w:lang w:val="nb-NO" w:eastAsia="nb-NO"/>
        </w:rPr>
        <w:t xml:space="preserve"> </w:t>
      </w:r>
      <w:sdt>
        <w:sdtPr>
          <w:rPr>
            <w:lang w:val="nb-NO" w:eastAsia="nb-NO"/>
          </w:rPr>
          <w:id w:val="1593514346"/>
          <w:citation/>
        </w:sdtPr>
        <w:sdtEndPr/>
        <w:sdtContent>
          <w:r w:rsidR="006D0235" w:rsidRPr="00AC6EA9">
            <w:rPr>
              <w:lang w:val="nb-NO" w:eastAsia="nb-NO"/>
            </w:rPr>
            <w:fldChar w:fldCharType="begin"/>
          </w:r>
          <w:r w:rsidR="006D0235" w:rsidRPr="00AC6EA9">
            <w:rPr>
              <w:lang w:val="nb-NO" w:eastAsia="nb-NO"/>
            </w:rPr>
            <w:instrText xml:space="preserve">CITATION Sje21 \p 7 \l 1044 </w:instrText>
          </w:r>
          <w:r w:rsidR="006D0235" w:rsidRPr="00AC6EA9">
            <w:rPr>
              <w:lang w:val="nb-NO" w:eastAsia="nb-NO"/>
            </w:rPr>
            <w:fldChar w:fldCharType="separate"/>
          </w:r>
          <w:r w:rsidR="00091E49">
            <w:rPr>
              <w:lang w:val="nb-NO" w:eastAsia="nb-NO"/>
            </w:rPr>
            <w:t>(Sjef Marinen, 2021, s. 7)</w:t>
          </w:r>
          <w:r w:rsidR="006D0235" w:rsidRPr="00AC6EA9">
            <w:rPr>
              <w:lang w:val="nb-NO" w:eastAsia="nb-NO"/>
            </w:rPr>
            <w:fldChar w:fldCharType="end"/>
          </w:r>
        </w:sdtContent>
      </w:sdt>
      <w:r w:rsidRPr="00DF7DC9">
        <w:rPr>
          <w:lang w:val="nb-NO"/>
        </w:rPr>
        <w:tab/>
      </w:r>
      <w:r w:rsidR="00DA4090">
        <w:rPr>
          <w:lang w:val="nb-NO"/>
        </w:rPr>
        <w:t>8</w:t>
      </w:r>
    </w:p>
    <w:p w14:paraId="6A042CED" w14:textId="2069C395" w:rsidR="00404A4D" w:rsidRPr="00E9480E" w:rsidRDefault="002C3666" w:rsidP="009C5058">
      <w:pPr>
        <w:pStyle w:val="Overskrift1"/>
        <w:numPr>
          <w:ilvl w:val="0"/>
          <w:numId w:val="0"/>
        </w:numPr>
        <w:ind w:left="720" w:hanging="720"/>
        <w:rPr>
          <w:lang w:val="nb-NO"/>
        </w:rPr>
      </w:pPr>
      <w:r w:rsidRPr="00DF7DC9">
        <w:rPr>
          <w:lang w:val="nb-NO"/>
        </w:rPr>
        <w:lastRenderedPageBreak/>
        <w:fldChar w:fldCharType="end"/>
      </w:r>
      <w:bookmarkStart w:id="21" w:name="_Toc70510221"/>
      <w:bookmarkStart w:id="22" w:name="_Toc73348678"/>
      <w:bookmarkStart w:id="23" w:name="_Toc73539184"/>
      <w:bookmarkStart w:id="24" w:name="_Toc73562272"/>
      <w:r w:rsidRPr="00357B3F">
        <w:rPr>
          <w:lang w:val="nb-NO"/>
        </w:rPr>
        <w:t>Forkortelser</w:t>
      </w:r>
      <w:bookmarkEnd w:id="21"/>
      <w:bookmarkEnd w:id="22"/>
      <w:bookmarkEnd w:id="23"/>
      <w:bookmarkEnd w:id="24"/>
    </w:p>
    <w:tbl>
      <w:tblPr>
        <w:tblW w:w="8252" w:type="dxa"/>
        <w:tblCellMar>
          <w:left w:w="70" w:type="dxa"/>
          <w:right w:w="70" w:type="dxa"/>
        </w:tblCellMar>
        <w:tblLook w:val="04A0" w:firstRow="1" w:lastRow="0" w:firstColumn="1" w:lastColumn="0" w:noHBand="0" w:noVBand="1"/>
      </w:tblPr>
      <w:tblGrid>
        <w:gridCol w:w="1746"/>
        <w:gridCol w:w="6506"/>
      </w:tblGrid>
      <w:tr w:rsidR="00752191" w:rsidRPr="00752191" w14:paraId="40F12EBD" w14:textId="77777777" w:rsidTr="00D534B9">
        <w:trPr>
          <w:trHeight w:val="402"/>
        </w:trPr>
        <w:tc>
          <w:tcPr>
            <w:tcW w:w="1746" w:type="dxa"/>
            <w:tcBorders>
              <w:top w:val="nil"/>
              <w:left w:val="nil"/>
              <w:bottom w:val="nil"/>
              <w:right w:val="nil"/>
            </w:tcBorders>
            <w:shd w:val="clear" w:color="auto" w:fill="auto"/>
            <w:noWrap/>
            <w:vAlign w:val="bottom"/>
            <w:hideMark/>
          </w:tcPr>
          <w:p w14:paraId="4FCDC753"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AIS</w:t>
            </w:r>
          </w:p>
        </w:tc>
        <w:tc>
          <w:tcPr>
            <w:tcW w:w="6506" w:type="dxa"/>
            <w:tcBorders>
              <w:top w:val="nil"/>
              <w:left w:val="nil"/>
              <w:bottom w:val="nil"/>
              <w:right w:val="nil"/>
            </w:tcBorders>
            <w:shd w:val="clear" w:color="auto" w:fill="auto"/>
            <w:noWrap/>
            <w:vAlign w:val="bottom"/>
            <w:hideMark/>
          </w:tcPr>
          <w:p w14:paraId="24648FE6"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Automatic Identification System</w:t>
            </w:r>
          </w:p>
        </w:tc>
      </w:tr>
      <w:tr w:rsidR="00752191" w:rsidRPr="00752191" w14:paraId="7A6AEEF8" w14:textId="77777777" w:rsidTr="00D534B9">
        <w:trPr>
          <w:trHeight w:val="402"/>
        </w:trPr>
        <w:tc>
          <w:tcPr>
            <w:tcW w:w="1746" w:type="dxa"/>
            <w:tcBorders>
              <w:top w:val="nil"/>
              <w:left w:val="nil"/>
              <w:bottom w:val="nil"/>
              <w:right w:val="nil"/>
            </w:tcBorders>
            <w:shd w:val="clear" w:color="auto" w:fill="auto"/>
            <w:noWrap/>
            <w:vAlign w:val="bottom"/>
            <w:hideMark/>
          </w:tcPr>
          <w:p w14:paraId="7F9AEDBC"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AOI</w:t>
            </w:r>
          </w:p>
        </w:tc>
        <w:tc>
          <w:tcPr>
            <w:tcW w:w="6506" w:type="dxa"/>
            <w:tcBorders>
              <w:top w:val="nil"/>
              <w:left w:val="nil"/>
              <w:bottom w:val="nil"/>
              <w:right w:val="nil"/>
            </w:tcBorders>
            <w:shd w:val="clear" w:color="auto" w:fill="auto"/>
            <w:noWrap/>
            <w:vAlign w:val="bottom"/>
            <w:hideMark/>
          </w:tcPr>
          <w:p w14:paraId="759F46C5"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Area of Interest</w:t>
            </w:r>
          </w:p>
        </w:tc>
      </w:tr>
      <w:tr w:rsidR="00752191" w:rsidRPr="00752191" w14:paraId="0B4A2350" w14:textId="77777777" w:rsidTr="00D534B9">
        <w:trPr>
          <w:trHeight w:val="402"/>
        </w:trPr>
        <w:tc>
          <w:tcPr>
            <w:tcW w:w="1746" w:type="dxa"/>
            <w:tcBorders>
              <w:top w:val="nil"/>
              <w:left w:val="nil"/>
              <w:bottom w:val="nil"/>
              <w:right w:val="nil"/>
            </w:tcBorders>
            <w:shd w:val="clear" w:color="auto" w:fill="auto"/>
            <w:noWrap/>
            <w:vAlign w:val="bottom"/>
            <w:hideMark/>
          </w:tcPr>
          <w:p w14:paraId="735EA696"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AR</w:t>
            </w:r>
          </w:p>
        </w:tc>
        <w:tc>
          <w:tcPr>
            <w:tcW w:w="6506" w:type="dxa"/>
            <w:tcBorders>
              <w:top w:val="nil"/>
              <w:left w:val="nil"/>
              <w:bottom w:val="nil"/>
              <w:right w:val="nil"/>
            </w:tcBorders>
            <w:shd w:val="clear" w:color="auto" w:fill="auto"/>
            <w:noWrap/>
            <w:vAlign w:val="bottom"/>
            <w:hideMark/>
          </w:tcPr>
          <w:p w14:paraId="1129CA7F" w14:textId="088323AF" w:rsidR="00752191" w:rsidRPr="00752191" w:rsidRDefault="0094159A"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Augmented</w:t>
            </w:r>
            <w:r w:rsidR="00752191" w:rsidRPr="00752191">
              <w:rPr>
                <w:rFonts w:ascii="Calibri" w:hAnsi="Calibri" w:cs="Calibri"/>
                <w:color w:val="000000"/>
                <w:sz w:val="22"/>
                <w:szCs w:val="22"/>
                <w:lang w:val="nb-NO" w:eastAsia="nb-NO"/>
              </w:rPr>
              <w:t xml:space="preserve"> Reality</w:t>
            </w:r>
          </w:p>
        </w:tc>
      </w:tr>
      <w:tr w:rsidR="00752191" w:rsidRPr="00752191" w14:paraId="34D14714" w14:textId="77777777" w:rsidTr="00D534B9">
        <w:trPr>
          <w:trHeight w:val="402"/>
        </w:trPr>
        <w:tc>
          <w:tcPr>
            <w:tcW w:w="1746" w:type="dxa"/>
            <w:tcBorders>
              <w:top w:val="nil"/>
              <w:left w:val="nil"/>
              <w:bottom w:val="nil"/>
              <w:right w:val="nil"/>
            </w:tcBorders>
            <w:shd w:val="clear" w:color="auto" w:fill="auto"/>
            <w:noWrap/>
            <w:vAlign w:val="bottom"/>
            <w:hideMark/>
          </w:tcPr>
          <w:p w14:paraId="363957E1"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CRM</w:t>
            </w:r>
          </w:p>
        </w:tc>
        <w:tc>
          <w:tcPr>
            <w:tcW w:w="6506" w:type="dxa"/>
            <w:tcBorders>
              <w:top w:val="nil"/>
              <w:left w:val="nil"/>
              <w:bottom w:val="nil"/>
              <w:right w:val="nil"/>
            </w:tcBorders>
            <w:shd w:val="clear" w:color="auto" w:fill="auto"/>
            <w:noWrap/>
            <w:vAlign w:val="bottom"/>
            <w:hideMark/>
          </w:tcPr>
          <w:p w14:paraId="50ED25D5"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Crew Resource Management</w:t>
            </w:r>
          </w:p>
        </w:tc>
      </w:tr>
      <w:tr w:rsidR="00752191" w:rsidRPr="00752191" w14:paraId="06D98852" w14:textId="77777777" w:rsidTr="00D534B9">
        <w:trPr>
          <w:trHeight w:val="402"/>
        </w:trPr>
        <w:tc>
          <w:tcPr>
            <w:tcW w:w="1746" w:type="dxa"/>
            <w:tcBorders>
              <w:top w:val="nil"/>
              <w:left w:val="nil"/>
              <w:bottom w:val="nil"/>
              <w:right w:val="nil"/>
            </w:tcBorders>
            <w:shd w:val="clear" w:color="auto" w:fill="auto"/>
            <w:noWrap/>
            <w:vAlign w:val="bottom"/>
            <w:hideMark/>
          </w:tcPr>
          <w:p w14:paraId="5BA096EA"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CSM</w:t>
            </w:r>
          </w:p>
        </w:tc>
        <w:tc>
          <w:tcPr>
            <w:tcW w:w="6506" w:type="dxa"/>
            <w:tcBorders>
              <w:top w:val="nil"/>
              <w:left w:val="nil"/>
              <w:bottom w:val="nil"/>
              <w:right w:val="nil"/>
            </w:tcBorders>
            <w:shd w:val="clear" w:color="auto" w:fill="auto"/>
            <w:noWrap/>
            <w:vAlign w:val="bottom"/>
            <w:hideMark/>
          </w:tcPr>
          <w:p w14:paraId="3ACA883E"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Conventional Sailing Mode</w:t>
            </w:r>
          </w:p>
        </w:tc>
      </w:tr>
      <w:tr w:rsidR="00752191" w:rsidRPr="00752191" w14:paraId="48A3B678" w14:textId="77777777" w:rsidTr="00D534B9">
        <w:trPr>
          <w:trHeight w:val="402"/>
        </w:trPr>
        <w:tc>
          <w:tcPr>
            <w:tcW w:w="1746" w:type="dxa"/>
            <w:tcBorders>
              <w:top w:val="nil"/>
              <w:left w:val="nil"/>
              <w:bottom w:val="nil"/>
              <w:right w:val="nil"/>
            </w:tcBorders>
            <w:shd w:val="clear" w:color="auto" w:fill="auto"/>
            <w:noWrap/>
            <w:vAlign w:val="bottom"/>
            <w:hideMark/>
          </w:tcPr>
          <w:p w14:paraId="624F6470"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DR</w:t>
            </w:r>
          </w:p>
        </w:tc>
        <w:tc>
          <w:tcPr>
            <w:tcW w:w="6506" w:type="dxa"/>
            <w:tcBorders>
              <w:top w:val="nil"/>
              <w:left w:val="nil"/>
              <w:bottom w:val="nil"/>
              <w:right w:val="nil"/>
            </w:tcBorders>
            <w:shd w:val="clear" w:color="auto" w:fill="auto"/>
            <w:noWrap/>
            <w:vAlign w:val="bottom"/>
            <w:hideMark/>
          </w:tcPr>
          <w:p w14:paraId="1ACD14CD"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Dead Reckoning</w:t>
            </w:r>
          </w:p>
        </w:tc>
      </w:tr>
      <w:tr w:rsidR="00752191" w:rsidRPr="00752191" w14:paraId="2B0DC4FD" w14:textId="77777777" w:rsidTr="00D534B9">
        <w:trPr>
          <w:trHeight w:val="402"/>
        </w:trPr>
        <w:tc>
          <w:tcPr>
            <w:tcW w:w="1746" w:type="dxa"/>
            <w:tcBorders>
              <w:top w:val="nil"/>
              <w:left w:val="nil"/>
              <w:bottom w:val="nil"/>
              <w:right w:val="nil"/>
            </w:tcBorders>
            <w:shd w:val="clear" w:color="auto" w:fill="auto"/>
            <w:noWrap/>
            <w:vAlign w:val="bottom"/>
            <w:hideMark/>
          </w:tcPr>
          <w:p w14:paraId="4B9BE3B3"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ECDIS</w:t>
            </w:r>
          </w:p>
        </w:tc>
        <w:tc>
          <w:tcPr>
            <w:tcW w:w="6506" w:type="dxa"/>
            <w:tcBorders>
              <w:top w:val="nil"/>
              <w:left w:val="nil"/>
              <w:bottom w:val="nil"/>
              <w:right w:val="nil"/>
            </w:tcBorders>
            <w:shd w:val="clear" w:color="auto" w:fill="auto"/>
            <w:noWrap/>
            <w:vAlign w:val="bottom"/>
            <w:hideMark/>
          </w:tcPr>
          <w:p w14:paraId="367B1628" w14:textId="77777777" w:rsidR="00752191" w:rsidRPr="00752191" w:rsidRDefault="00752191" w:rsidP="00752191">
            <w:pPr>
              <w:spacing w:before="0" w:line="240" w:lineRule="auto"/>
              <w:jc w:val="left"/>
              <w:rPr>
                <w:rFonts w:ascii="Calibri" w:hAnsi="Calibri" w:cs="Calibri"/>
                <w:color w:val="000000"/>
                <w:sz w:val="22"/>
                <w:szCs w:val="22"/>
                <w:lang w:val="en-US" w:eastAsia="nb-NO"/>
              </w:rPr>
            </w:pPr>
            <w:r w:rsidRPr="00752191">
              <w:rPr>
                <w:rFonts w:ascii="Calibri" w:hAnsi="Calibri" w:cs="Calibri"/>
                <w:color w:val="000000"/>
                <w:sz w:val="22"/>
                <w:szCs w:val="22"/>
                <w:lang w:val="en-US" w:eastAsia="nb-NO"/>
              </w:rPr>
              <w:t>Electronic Chart Display and Information System</w:t>
            </w:r>
          </w:p>
        </w:tc>
      </w:tr>
      <w:tr w:rsidR="00D059C5" w:rsidRPr="00752191" w14:paraId="58E97639" w14:textId="77777777" w:rsidTr="00C47E17">
        <w:trPr>
          <w:trHeight w:val="402"/>
        </w:trPr>
        <w:tc>
          <w:tcPr>
            <w:tcW w:w="1746" w:type="dxa"/>
            <w:tcBorders>
              <w:top w:val="nil"/>
              <w:left w:val="nil"/>
              <w:bottom w:val="nil"/>
              <w:right w:val="nil"/>
            </w:tcBorders>
            <w:shd w:val="clear" w:color="auto" w:fill="auto"/>
            <w:noWrap/>
            <w:vAlign w:val="bottom"/>
          </w:tcPr>
          <w:p w14:paraId="0FB38713" w14:textId="42E768CC" w:rsidR="00D059C5" w:rsidRPr="00752191" w:rsidRDefault="00D059C5" w:rsidP="00D059C5">
            <w:pPr>
              <w:spacing w:before="0" w:line="240" w:lineRule="auto"/>
              <w:rPr>
                <w:rFonts w:ascii="Calibri" w:hAnsi="Calibri" w:cs="Calibri"/>
                <w:color w:val="000000"/>
                <w:sz w:val="22"/>
                <w:szCs w:val="22"/>
                <w:lang w:val="nb-NO" w:eastAsia="nb-NO"/>
              </w:rPr>
            </w:pPr>
            <w:r>
              <w:rPr>
                <w:rFonts w:ascii="Calibri" w:hAnsi="Calibri" w:cs="Calibri"/>
                <w:color w:val="000000"/>
                <w:sz w:val="22"/>
                <w:szCs w:val="22"/>
                <w:lang w:val="nb-NO" w:eastAsia="nb-NO"/>
              </w:rPr>
              <w:t>E-LORAN</w:t>
            </w:r>
          </w:p>
        </w:tc>
        <w:tc>
          <w:tcPr>
            <w:tcW w:w="6506" w:type="dxa"/>
            <w:tcBorders>
              <w:top w:val="nil"/>
              <w:left w:val="nil"/>
              <w:bottom w:val="nil"/>
              <w:right w:val="nil"/>
            </w:tcBorders>
            <w:shd w:val="clear" w:color="auto" w:fill="auto"/>
            <w:noWrap/>
            <w:vAlign w:val="bottom"/>
          </w:tcPr>
          <w:p w14:paraId="7551A9BC" w14:textId="3762AC42" w:rsidR="00D059C5" w:rsidRPr="00752191" w:rsidRDefault="00A277DA" w:rsidP="00C47E17">
            <w:pPr>
              <w:spacing w:before="0" w:line="240" w:lineRule="auto"/>
              <w:jc w:val="left"/>
              <w:rPr>
                <w:rFonts w:ascii="Calibri" w:hAnsi="Calibri" w:cs="Calibri"/>
                <w:color w:val="000000"/>
                <w:sz w:val="22"/>
                <w:szCs w:val="22"/>
                <w:lang w:val="en-US" w:eastAsia="nb-NO"/>
              </w:rPr>
            </w:pPr>
            <w:r>
              <w:rPr>
                <w:rFonts w:ascii="Calibri" w:hAnsi="Calibri" w:cs="Calibri"/>
                <w:color w:val="000000"/>
                <w:sz w:val="22"/>
                <w:szCs w:val="22"/>
                <w:lang w:val="en-US" w:eastAsia="nb-NO"/>
              </w:rPr>
              <w:t>Enhanced</w:t>
            </w:r>
            <w:r w:rsidR="00C205E6">
              <w:rPr>
                <w:rFonts w:ascii="Calibri" w:hAnsi="Calibri" w:cs="Calibri"/>
                <w:color w:val="000000"/>
                <w:sz w:val="22"/>
                <w:szCs w:val="22"/>
                <w:lang w:val="en-US" w:eastAsia="nb-NO"/>
              </w:rPr>
              <w:t xml:space="preserve"> Long Range Navigation</w:t>
            </w:r>
          </w:p>
        </w:tc>
      </w:tr>
      <w:tr w:rsidR="00015BBC" w:rsidRPr="00752191" w14:paraId="1D81821A" w14:textId="77777777" w:rsidTr="00D534B9">
        <w:trPr>
          <w:trHeight w:val="402"/>
        </w:trPr>
        <w:tc>
          <w:tcPr>
            <w:tcW w:w="1746" w:type="dxa"/>
            <w:tcBorders>
              <w:top w:val="nil"/>
              <w:left w:val="nil"/>
              <w:bottom w:val="nil"/>
              <w:right w:val="nil"/>
            </w:tcBorders>
            <w:shd w:val="clear" w:color="auto" w:fill="auto"/>
            <w:noWrap/>
            <w:vAlign w:val="bottom"/>
          </w:tcPr>
          <w:p w14:paraId="50359051" w14:textId="16CC0007" w:rsidR="00015BBC" w:rsidRPr="00752191" w:rsidRDefault="00015BBC" w:rsidP="00752191">
            <w:pPr>
              <w:spacing w:before="0" w:line="240" w:lineRule="auto"/>
              <w:jc w:val="left"/>
              <w:rPr>
                <w:rFonts w:ascii="Calibri" w:hAnsi="Calibri" w:cs="Calibri"/>
                <w:color w:val="000000"/>
                <w:sz w:val="22"/>
                <w:szCs w:val="22"/>
                <w:lang w:val="nb-NO" w:eastAsia="nb-NO"/>
              </w:rPr>
            </w:pPr>
            <w:r>
              <w:rPr>
                <w:rFonts w:ascii="Calibri" w:hAnsi="Calibri" w:cs="Calibri"/>
                <w:color w:val="000000"/>
                <w:sz w:val="22"/>
                <w:szCs w:val="22"/>
                <w:lang w:val="nb-NO" w:eastAsia="nb-NO"/>
              </w:rPr>
              <w:t>F</w:t>
            </w:r>
            <w:r>
              <w:rPr>
                <w:rFonts w:ascii="Calibri" w:hAnsi="Calibri" w:cs="Calibri"/>
                <w:color w:val="000000"/>
                <w:sz w:val="22"/>
                <w:szCs w:val="22"/>
                <w:lang w:eastAsia="nb-NO"/>
              </w:rPr>
              <w:t>FI</w:t>
            </w:r>
          </w:p>
        </w:tc>
        <w:tc>
          <w:tcPr>
            <w:tcW w:w="6506" w:type="dxa"/>
            <w:tcBorders>
              <w:top w:val="nil"/>
              <w:left w:val="nil"/>
              <w:bottom w:val="nil"/>
              <w:right w:val="nil"/>
            </w:tcBorders>
            <w:shd w:val="clear" w:color="auto" w:fill="auto"/>
            <w:noWrap/>
            <w:vAlign w:val="bottom"/>
          </w:tcPr>
          <w:p w14:paraId="31EE495F" w14:textId="6245197D" w:rsidR="00015BBC" w:rsidRPr="00752191" w:rsidRDefault="00E91311" w:rsidP="00752191">
            <w:pPr>
              <w:spacing w:before="0" w:line="240" w:lineRule="auto"/>
              <w:jc w:val="left"/>
              <w:rPr>
                <w:rFonts w:ascii="Calibri" w:hAnsi="Calibri" w:cs="Calibri"/>
                <w:color w:val="000000"/>
                <w:sz w:val="22"/>
                <w:szCs w:val="22"/>
                <w:lang w:val="en-US" w:eastAsia="nb-NO"/>
              </w:rPr>
            </w:pPr>
            <w:r w:rsidRPr="00E91311">
              <w:rPr>
                <w:rFonts w:ascii="Calibri" w:hAnsi="Calibri" w:cs="Calibri"/>
                <w:color w:val="000000"/>
                <w:sz w:val="22"/>
                <w:szCs w:val="22"/>
                <w:lang w:val="en-US" w:eastAsia="nb-NO"/>
              </w:rPr>
              <w:t xml:space="preserve">Forsvarets </w:t>
            </w:r>
            <w:r>
              <w:rPr>
                <w:rFonts w:ascii="Calibri" w:hAnsi="Calibri" w:cs="Calibri"/>
                <w:color w:val="000000"/>
                <w:sz w:val="22"/>
                <w:szCs w:val="22"/>
                <w:lang w:val="en-US" w:eastAsia="nb-NO"/>
              </w:rPr>
              <w:t>F</w:t>
            </w:r>
            <w:r w:rsidRPr="00E91311">
              <w:rPr>
                <w:rFonts w:ascii="Calibri" w:hAnsi="Calibri" w:cs="Calibri"/>
                <w:color w:val="000000"/>
                <w:sz w:val="22"/>
                <w:szCs w:val="22"/>
                <w:lang w:val="en-US" w:eastAsia="nb-NO"/>
              </w:rPr>
              <w:t>orskningsinstitutt</w:t>
            </w:r>
          </w:p>
        </w:tc>
      </w:tr>
      <w:tr w:rsidR="00752191" w:rsidRPr="00752191" w14:paraId="2410F46A" w14:textId="77777777" w:rsidTr="00D534B9">
        <w:trPr>
          <w:trHeight w:val="402"/>
        </w:trPr>
        <w:tc>
          <w:tcPr>
            <w:tcW w:w="1746" w:type="dxa"/>
            <w:tcBorders>
              <w:top w:val="nil"/>
              <w:left w:val="nil"/>
              <w:bottom w:val="nil"/>
              <w:right w:val="nil"/>
            </w:tcBorders>
            <w:shd w:val="clear" w:color="auto" w:fill="auto"/>
            <w:noWrap/>
            <w:vAlign w:val="bottom"/>
            <w:hideMark/>
          </w:tcPr>
          <w:p w14:paraId="4A4AEA30"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FHUD</w:t>
            </w:r>
          </w:p>
        </w:tc>
        <w:tc>
          <w:tcPr>
            <w:tcW w:w="6506" w:type="dxa"/>
            <w:tcBorders>
              <w:top w:val="nil"/>
              <w:left w:val="nil"/>
              <w:bottom w:val="nil"/>
              <w:right w:val="nil"/>
            </w:tcBorders>
            <w:shd w:val="clear" w:color="auto" w:fill="auto"/>
            <w:noWrap/>
            <w:vAlign w:val="bottom"/>
            <w:hideMark/>
          </w:tcPr>
          <w:p w14:paraId="370709D5"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Fixed Head-Up Display</w:t>
            </w:r>
          </w:p>
        </w:tc>
      </w:tr>
      <w:tr w:rsidR="00752191" w:rsidRPr="00752191" w14:paraId="26E703B1" w14:textId="77777777" w:rsidTr="00D534B9">
        <w:trPr>
          <w:trHeight w:val="402"/>
        </w:trPr>
        <w:tc>
          <w:tcPr>
            <w:tcW w:w="1746" w:type="dxa"/>
            <w:tcBorders>
              <w:top w:val="nil"/>
              <w:left w:val="nil"/>
              <w:bottom w:val="nil"/>
              <w:right w:val="nil"/>
            </w:tcBorders>
            <w:shd w:val="clear" w:color="auto" w:fill="auto"/>
            <w:noWrap/>
            <w:vAlign w:val="bottom"/>
            <w:hideMark/>
          </w:tcPr>
          <w:p w14:paraId="397D5DA6"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FN</w:t>
            </w:r>
          </w:p>
        </w:tc>
        <w:tc>
          <w:tcPr>
            <w:tcW w:w="6506" w:type="dxa"/>
            <w:tcBorders>
              <w:top w:val="nil"/>
              <w:left w:val="nil"/>
              <w:bottom w:val="nil"/>
              <w:right w:val="nil"/>
            </w:tcBorders>
            <w:shd w:val="clear" w:color="auto" w:fill="auto"/>
            <w:noWrap/>
            <w:vAlign w:val="bottom"/>
            <w:hideMark/>
          </w:tcPr>
          <w:p w14:paraId="197E8CAA"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De Forente Nasjoner</w:t>
            </w:r>
          </w:p>
        </w:tc>
      </w:tr>
      <w:tr w:rsidR="00752191" w:rsidRPr="00752191" w14:paraId="104C1AC5" w14:textId="77777777" w:rsidTr="00D534B9">
        <w:trPr>
          <w:trHeight w:val="402"/>
        </w:trPr>
        <w:tc>
          <w:tcPr>
            <w:tcW w:w="1746" w:type="dxa"/>
            <w:tcBorders>
              <w:top w:val="nil"/>
              <w:left w:val="nil"/>
              <w:bottom w:val="nil"/>
              <w:right w:val="nil"/>
            </w:tcBorders>
            <w:shd w:val="clear" w:color="auto" w:fill="auto"/>
            <w:noWrap/>
            <w:vAlign w:val="bottom"/>
            <w:hideMark/>
          </w:tcPr>
          <w:p w14:paraId="07855E0B"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GNSS</w:t>
            </w:r>
          </w:p>
        </w:tc>
        <w:tc>
          <w:tcPr>
            <w:tcW w:w="6506" w:type="dxa"/>
            <w:tcBorders>
              <w:top w:val="nil"/>
              <w:left w:val="nil"/>
              <w:bottom w:val="nil"/>
              <w:right w:val="nil"/>
            </w:tcBorders>
            <w:shd w:val="clear" w:color="auto" w:fill="auto"/>
            <w:noWrap/>
            <w:vAlign w:val="bottom"/>
            <w:hideMark/>
          </w:tcPr>
          <w:p w14:paraId="22757D14"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Global Navigation Satellite Systems</w:t>
            </w:r>
          </w:p>
        </w:tc>
      </w:tr>
      <w:tr w:rsidR="00752191" w:rsidRPr="00752191" w14:paraId="381023AD" w14:textId="77777777" w:rsidTr="00D534B9">
        <w:trPr>
          <w:trHeight w:val="402"/>
        </w:trPr>
        <w:tc>
          <w:tcPr>
            <w:tcW w:w="1746" w:type="dxa"/>
            <w:tcBorders>
              <w:top w:val="nil"/>
              <w:left w:val="nil"/>
              <w:bottom w:val="nil"/>
              <w:right w:val="nil"/>
            </w:tcBorders>
            <w:shd w:val="clear" w:color="auto" w:fill="auto"/>
            <w:noWrap/>
            <w:vAlign w:val="bottom"/>
            <w:hideMark/>
          </w:tcPr>
          <w:p w14:paraId="52ABBB60"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GPS</w:t>
            </w:r>
          </w:p>
        </w:tc>
        <w:tc>
          <w:tcPr>
            <w:tcW w:w="6506" w:type="dxa"/>
            <w:tcBorders>
              <w:top w:val="nil"/>
              <w:left w:val="nil"/>
              <w:bottom w:val="nil"/>
              <w:right w:val="nil"/>
            </w:tcBorders>
            <w:shd w:val="clear" w:color="auto" w:fill="auto"/>
            <w:noWrap/>
            <w:vAlign w:val="bottom"/>
            <w:hideMark/>
          </w:tcPr>
          <w:p w14:paraId="21403A7A" w14:textId="319B101B" w:rsidR="00752191" w:rsidRPr="00752191" w:rsidRDefault="0094159A"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Glo</w:t>
            </w:r>
            <w:r w:rsidR="00CD5008">
              <w:rPr>
                <w:rFonts w:ascii="Calibri" w:hAnsi="Calibri" w:cs="Calibri"/>
                <w:color w:val="000000"/>
                <w:sz w:val="22"/>
                <w:szCs w:val="22"/>
                <w:lang w:val="nb-NO" w:eastAsia="nb-NO"/>
              </w:rPr>
              <w:t>b</w:t>
            </w:r>
            <w:r w:rsidRPr="00752191">
              <w:rPr>
                <w:rFonts w:ascii="Calibri" w:hAnsi="Calibri" w:cs="Calibri"/>
                <w:color w:val="000000"/>
                <w:sz w:val="22"/>
                <w:szCs w:val="22"/>
                <w:lang w:val="nb-NO" w:eastAsia="nb-NO"/>
              </w:rPr>
              <w:t>al Pos</w:t>
            </w:r>
            <w:r w:rsidR="00CD5008">
              <w:rPr>
                <w:rFonts w:ascii="Calibri" w:hAnsi="Calibri" w:cs="Calibri"/>
                <w:color w:val="000000"/>
                <w:sz w:val="22"/>
                <w:szCs w:val="22"/>
                <w:lang w:val="nb-NO" w:eastAsia="nb-NO"/>
              </w:rPr>
              <w:t>i</w:t>
            </w:r>
            <w:r w:rsidRPr="00752191">
              <w:rPr>
                <w:rFonts w:ascii="Calibri" w:hAnsi="Calibri" w:cs="Calibri"/>
                <w:color w:val="000000"/>
                <w:sz w:val="22"/>
                <w:szCs w:val="22"/>
                <w:lang w:val="nb-NO" w:eastAsia="nb-NO"/>
              </w:rPr>
              <w:t>tioning System</w:t>
            </w:r>
          </w:p>
        </w:tc>
      </w:tr>
      <w:tr w:rsidR="00752191" w:rsidRPr="00752191" w14:paraId="2B745BCB" w14:textId="77777777" w:rsidTr="00D534B9">
        <w:trPr>
          <w:trHeight w:val="402"/>
        </w:trPr>
        <w:tc>
          <w:tcPr>
            <w:tcW w:w="1746" w:type="dxa"/>
            <w:tcBorders>
              <w:top w:val="nil"/>
              <w:left w:val="nil"/>
              <w:bottom w:val="nil"/>
              <w:right w:val="nil"/>
            </w:tcBorders>
            <w:shd w:val="clear" w:color="auto" w:fill="auto"/>
            <w:noWrap/>
            <w:vAlign w:val="bottom"/>
            <w:hideMark/>
          </w:tcPr>
          <w:p w14:paraId="5E357704"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HDD</w:t>
            </w:r>
          </w:p>
        </w:tc>
        <w:tc>
          <w:tcPr>
            <w:tcW w:w="6506" w:type="dxa"/>
            <w:tcBorders>
              <w:top w:val="nil"/>
              <w:left w:val="nil"/>
              <w:bottom w:val="nil"/>
              <w:right w:val="nil"/>
            </w:tcBorders>
            <w:shd w:val="clear" w:color="auto" w:fill="auto"/>
            <w:noWrap/>
            <w:vAlign w:val="bottom"/>
            <w:hideMark/>
          </w:tcPr>
          <w:p w14:paraId="4423C61F"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Head-Down Display</w:t>
            </w:r>
          </w:p>
        </w:tc>
      </w:tr>
      <w:tr w:rsidR="00752191" w:rsidRPr="00752191" w14:paraId="4F414E45" w14:textId="77777777" w:rsidTr="00D534B9">
        <w:trPr>
          <w:trHeight w:val="402"/>
        </w:trPr>
        <w:tc>
          <w:tcPr>
            <w:tcW w:w="1746" w:type="dxa"/>
            <w:tcBorders>
              <w:top w:val="nil"/>
              <w:left w:val="nil"/>
              <w:bottom w:val="nil"/>
              <w:right w:val="nil"/>
            </w:tcBorders>
            <w:shd w:val="clear" w:color="auto" w:fill="auto"/>
            <w:noWrap/>
            <w:vAlign w:val="bottom"/>
            <w:hideMark/>
          </w:tcPr>
          <w:p w14:paraId="29F24DFE"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HMD</w:t>
            </w:r>
          </w:p>
        </w:tc>
        <w:tc>
          <w:tcPr>
            <w:tcW w:w="6506" w:type="dxa"/>
            <w:tcBorders>
              <w:top w:val="nil"/>
              <w:left w:val="nil"/>
              <w:bottom w:val="nil"/>
              <w:right w:val="nil"/>
            </w:tcBorders>
            <w:shd w:val="clear" w:color="auto" w:fill="auto"/>
            <w:noWrap/>
            <w:vAlign w:val="bottom"/>
            <w:hideMark/>
          </w:tcPr>
          <w:p w14:paraId="4FA6DB8B"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Head Mounted Display</w:t>
            </w:r>
          </w:p>
        </w:tc>
      </w:tr>
      <w:tr w:rsidR="00752191" w:rsidRPr="00752191" w14:paraId="599F6C1B" w14:textId="77777777" w:rsidTr="00D534B9">
        <w:trPr>
          <w:trHeight w:val="402"/>
        </w:trPr>
        <w:tc>
          <w:tcPr>
            <w:tcW w:w="1746" w:type="dxa"/>
            <w:tcBorders>
              <w:top w:val="nil"/>
              <w:left w:val="nil"/>
              <w:bottom w:val="nil"/>
              <w:right w:val="nil"/>
            </w:tcBorders>
            <w:shd w:val="clear" w:color="auto" w:fill="auto"/>
            <w:noWrap/>
            <w:vAlign w:val="bottom"/>
            <w:hideMark/>
          </w:tcPr>
          <w:p w14:paraId="176480B0"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HS</w:t>
            </w:r>
          </w:p>
        </w:tc>
        <w:tc>
          <w:tcPr>
            <w:tcW w:w="6506" w:type="dxa"/>
            <w:tcBorders>
              <w:top w:val="nil"/>
              <w:left w:val="nil"/>
              <w:bottom w:val="nil"/>
              <w:right w:val="nil"/>
            </w:tcBorders>
            <w:shd w:val="clear" w:color="auto" w:fill="auto"/>
            <w:noWrap/>
            <w:vAlign w:val="bottom"/>
            <w:hideMark/>
          </w:tcPr>
          <w:p w14:paraId="05A9AEB1" w14:textId="3ED513EC"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High Speed</w:t>
            </w:r>
            <w:r w:rsidR="003205A0">
              <w:rPr>
                <w:rFonts w:ascii="Calibri" w:hAnsi="Calibri" w:cs="Calibri"/>
                <w:color w:val="000000"/>
                <w:sz w:val="22"/>
                <w:szCs w:val="22"/>
                <w:lang w:val="nb-NO" w:eastAsia="nb-NO"/>
              </w:rPr>
              <w:t>-</w:t>
            </w:r>
            <w:r w:rsidRPr="00752191">
              <w:rPr>
                <w:rFonts w:ascii="Calibri" w:hAnsi="Calibri" w:cs="Calibri"/>
                <w:color w:val="000000"/>
                <w:sz w:val="22"/>
                <w:szCs w:val="22"/>
                <w:lang w:val="nb-NO" w:eastAsia="nb-NO"/>
              </w:rPr>
              <w:t>Rutemonitoreringsvindu</w:t>
            </w:r>
          </w:p>
        </w:tc>
      </w:tr>
      <w:tr w:rsidR="00752191" w:rsidRPr="00752191" w14:paraId="7907888C" w14:textId="77777777" w:rsidTr="00D534B9">
        <w:trPr>
          <w:trHeight w:val="402"/>
        </w:trPr>
        <w:tc>
          <w:tcPr>
            <w:tcW w:w="1746" w:type="dxa"/>
            <w:tcBorders>
              <w:top w:val="nil"/>
              <w:left w:val="nil"/>
              <w:bottom w:val="nil"/>
              <w:right w:val="nil"/>
            </w:tcBorders>
            <w:shd w:val="clear" w:color="auto" w:fill="auto"/>
            <w:noWrap/>
            <w:vAlign w:val="bottom"/>
            <w:hideMark/>
          </w:tcPr>
          <w:p w14:paraId="54031D4D"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HUD</w:t>
            </w:r>
          </w:p>
        </w:tc>
        <w:tc>
          <w:tcPr>
            <w:tcW w:w="6506" w:type="dxa"/>
            <w:tcBorders>
              <w:top w:val="nil"/>
              <w:left w:val="nil"/>
              <w:bottom w:val="nil"/>
              <w:right w:val="nil"/>
            </w:tcBorders>
            <w:shd w:val="clear" w:color="auto" w:fill="auto"/>
            <w:noWrap/>
            <w:vAlign w:val="bottom"/>
            <w:hideMark/>
          </w:tcPr>
          <w:p w14:paraId="1687F67B"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Head-Up Display</w:t>
            </w:r>
          </w:p>
        </w:tc>
      </w:tr>
      <w:tr w:rsidR="00752191" w:rsidRPr="00752191" w14:paraId="0EA69ADB" w14:textId="77777777" w:rsidTr="00D534B9">
        <w:trPr>
          <w:trHeight w:val="402"/>
        </w:trPr>
        <w:tc>
          <w:tcPr>
            <w:tcW w:w="1746" w:type="dxa"/>
            <w:tcBorders>
              <w:top w:val="nil"/>
              <w:left w:val="nil"/>
              <w:bottom w:val="nil"/>
              <w:right w:val="nil"/>
            </w:tcBorders>
            <w:shd w:val="clear" w:color="auto" w:fill="auto"/>
            <w:noWrap/>
            <w:vAlign w:val="bottom"/>
            <w:hideMark/>
          </w:tcPr>
          <w:p w14:paraId="310E6815"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IMO</w:t>
            </w:r>
          </w:p>
        </w:tc>
        <w:tc>
          <w:tcPr>
            <w:tcW w:w="6506" w:type="dxa"/>
            <w:tcBorders>
              <w:top w:val="nil"/>
              <w:left w:val="nil"/>
              <w:bottom w:val="nil"/>
              <w:right w:val="nil"/>
            </w:tcBorders>
            <w:shd w:val="clear" w:color="auto" w:fill="auto"/>
            <w:noWrap/>
            <w:vAlign w:val="bottom"/>
            <w:hideMark/>
          </w:tcPr>
          <w:p w14:paraId="10BBC5F9"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International Maritime Organization</w:t>
            </w:r>
          </w:p>
        </w:tc>
      </w:tr>
      <w:tr w:rsidR="00752191" w:rsidRPr="00752191" w14:paraId="3D529C4A" w14:textId="77777777" w:rsidTr="00D534B9">
        <w:trPr>
          <w:trHeight w:val="402"/>
        </w:trPr>
        <w:tc>
          <w:tcPr>
            <w:tcW w:w="1746" w:type="dxa"/>
            <w:tcBorders>
              <w:top w:val="nil"/>
              <w:left w:val="nil"/>
              <w:bottom w:val="nil"/>
              <w:right w:val="nil"/>
            </w:tcBorders>
            <w:shd w:val="clear" w:color="auto" w:fill="auto"/>
            <w:noWrap/>
            <w:vAlign w:val="bottom"/>
            <w:hideMark/>
          </w:tcPr>
          <w:p w14:paraId="288F7C48"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KDA</w:t>
            </w:r>
          </w:p>
        </w:tc>
        <w:tc>
          <w:tcPr>
            <w:tcW w:w="6506" w:type="dxa"/>
            <w:tcBorders>
              <w:top w:val="nil"/>
              <w:left w:val="nil"/>
              <w:bottom w:val="nil"/>
              <w:right w:val="nil"/>
            </w:tcBorders>
            <w:shd w:val="clear" w:color="auto" w:fill="auto"/>
            <w:noWrap/>
            <w:vAlign w:val="bottom"/>
            <w:hideMark/>
          </w:tcPr>
          <w:p w14:paraId="239F9CE4"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Kongsberg Defence and Aerospace</w:t>
            </w:r>
          </w:p>
        </w:tc>
      </w:tr>
      <w:tr w:rsidR="00752191" w:rsidRPr="00752191" w14:paraId="42AC0FCA" w14:textId="77777777" w:rsidTr="00D534B9">
        <w:trPr>
          <w:trHeight w:val="402"/>
        </w:trPr>
        <w:tc>
          <w:tcPr>
            <w:tcW w:w="1746" w:type="dxa"/>
            <w:tcBorders>
              <w:top w:val="nil"/>
              <w:left w:val="nil"/>
              <w:bottom w:val="nil"/>
              <w:right w:val="nil"/>
            </w:tcBorders>
            <w:shd w:val="clear" w:color="auto" w:fill="auto"/>
            <w:noWrap/>
            <w:vAlign w:val="bottom"/>
            <w:hideMark/>
          </w:tcPr>
          <w:p w14:paraId="254284F9"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LORAN</w:t>
            </w:r>
          </w:p>
        </w:tc>
        <w:tc>
          <w:tcPr>
            <w:tcW w:w="6506" w:type="dxa"/>
            <w:tcBorders>
              <w:top w:val="nil"/>
              <w:left w:val="nil"/>
              <w:bottom w:val="nil"/>
              <w:right w:val="nil"/>
            </w:tcBorders>
            <w:shd w:val="clear" w:color="auto" w:fill="auto"/>
            <w:noWrap/>
            <w:vAlign w:val="bottom"/>
            <w:hideMark/>
          </w:tcPr>
          <w:p w14:paraId="03F3FFE1"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Long Range Navigation</w:t>
            </w:r>
          </w:p>
        </w:tc>
      </w:tr>
      <w:tr w:rsidR="00752191" w:rsidRPr="00752191" w14:paraId="1F3C0EEF" w14:textId="77777777" w:rsidTr="00D534B9">
        <w:trPr>
          <w:trHeight w:val="402"/>
        </w:trPr>
        <w:tc>
          <w:tcPr>
            <w:tcW w:w="1746" w:type="dxa"/>
            <w:tcBorders>
              <w:top w:val="nil"/>
              <w:left w:val="nil"/>
              <w:bottom w:val="nil"/>
              <w:right w:val="nil"/>
            </w:tcBorders>
            <w:shd w:val="clear" w:color="auto" w:fill="auto"/>
            <w:noWrap/>
            <w:vAlign w:val="bottom"/>
            <w:hideMark/>
          </w:tcPr>
          <w:p w14:paraId="5DE682EF"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MFD</w:t>
            </w:r>
          </w:p>
        </w:tc>
        <w:tc>
          <w:tcPr>
            <w:tcW w:w="6506" w:type="dxa"/>
            <w:tcBorders>
              <w:top w:val="nil"/>
              <w:left w:val="nil"/>
              <w:bottom w:val="nil"/>
              <w:right w:val="nil"/>
            </w:tcBorders>
            <w:shd w:val="clear" w:color="auto" w:fill="auto"/>
            <w:noWrap/>
            <w:vAlign w:val="bottom"/>
            <w:hideMark/>
          </w:tcPr>
          <w:p w14:paraId="6F3A00C2"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Multi-Function Display</w:t>
            </w:r>
          </w:p>
        </w:tc>
      </w:tr>
      <w:tr w:rsidR="00752191" w:rsidRPr="00752191" w14:paraId="37BA48C0" w14:textId="77777777" w:rsidTr="00D534B9">
        <w:trPr>
          <w:trHeight w:val="402"/>
        </w:trPr>
        <w:tc>
          <w:tcPr>
            <w:tcW w:w="1746" w:type="dxa"/>
            <w:tcBorders>
              <w:top w:val="nil"/>
              <w:left w:val="nil"/>
              <w:bottom w:val="nil"/>
              <w:right w:val="nil"/>
            </w:tcBorders>
            <w:shd w:val="clear" w:color="auto" w:fill="auto"/>
            <w:noWrap/>
            <w:vAlign w:val="bottom"/>
            <w:hideMark/>
          </w:tcPr>
          <w:p w14:paraId="5E15B56C"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MPN</w:t>
            </w:r>
          </w:p>
        </w:tc>
        <w:tc>
          <w:tcPr>
            <w:tcW w:w="6506" w:type="dxa"/>
            <w:tcBorders>
              <w:top w:val="nil"/>
              <w:left w:val="nil"/>
              <w:bottom w:val="nil"/>
              <w:right w:val="nil"/>
            </w:tcBorders>
            <w:shd w:val="clear" w:color="auto" w:fill="auto"/>
            <w:noWrap/>
            <w:vAlign w:val="bottom"/>
            <w:hideMark/>
          </w:tcPr>
          <w:p w14:paraId="01DDDED5"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Militær Praktisk Navigasjon</w:t>
            </w:r>
          </w:p>
        </w:tc>
      </w:tr>
      <w:tr w:rsidR="00752191" w:rsidRPr="00752191" w14:paraId="260F6EB9" w14:textId="77777777" w:rsidTr="00D534B9">
        <w:trPr>
          <w:trHeight w:val="402"/>
        </w:trPr>
        <w:tc>
          <w:tcPr>
            <w:tcW w:w="1746" w:type="dxa"/>
            <w:tcBorders>
              <w:top w:val="nil"/>
              <w:left w:val="nil"/>
              <w:bottom w:val="nil"/>
              <w:right w:val="nil"/>
            </w:tcBorders>
            <w:shd w:val="clear" w:color="auto" w:fill="auto"/>
            <w:noWrap/>
            <w:vAlign w:val="bottom"/>
            <w:hideMark/>
          </w:tcPr>
          <w:p w14:paraId="0085D083"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MSC</w:t>
            </w:r>
          </w:p>
        </w:tc>
        <w:tc>
          <w:tcPr>
            <w:tcW w:w="6506" w:type="dxa"/>
            <w:tcBorders>
              <w:top w:val="nil"/>
              <w:left w:val="nil"/>
              <w:bottom w:val="nil"/>
              <w:right w:val="nil"/>
            </w:tcBorders>
            <w:shd w:val="clear" w:color="auto" w:fill="auto"/>
            <w:noWrap/>
            <w:vAlign w:val="bottom"/>
            <w:hideMark/>
          </w:tcPr>
          <w:p w14:paraId="289CE524"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Maritime Safety Committee</w:t>
            </w:r>
          </w:p>
        </w:tc>
      </w:tr>
      <w:tr w:rsidR="00752191" w:rsidRPr="00752191" w14:paraId="510E7E33" w14:textId="77777777" w:rsidTr="00D534B9">
        <w:trPr>
          <w:trHeight w:val="402"/>
        </w:trPr>
        <w:tc>
          <w:tcPr>
            <w:tcW w:w="1746" w:type="dxa"/>
            <w:tcBorders>
              <w:top w:val="nil"/>
              <w:left w:val="nil"/>
              <w:bottom w:val="nil"/>
              <w:right w:val="nil"/>
            </w:tcBorders>
            <w:shd w:val="clear" w:color="auto" w:fill="auto"/>
            <w:noWrap/>
            <w:vAlign w:val="bottom"/>
            <w:hideMark/>
          </w:tcPr>
          <w:p w14:paraId="3917699D"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Navkomp</w:t>
            </w:r>
          </w:p>
        </w:tc>
        <w:tc>
          <w:tcPr>
            <w:tcW w:w="6506" w:type="dxa"/>
            <w:tcBorders>
              <w:top w:val="nil"/>
              <w:left w:val="nil"/>
              <w:bottom w:val="nil"/>
              <w:right w:val="nil"/>
            </w:tcBorders>
            <w:shd w:val="clear" w:color="auto" w:fill="auto"/>
            <w:noWrap/>
            <w:vAlign w:val="bottom"/>
            <w:hideMark/>
          </w:tcPr>
          <w:p w14:paraId="523B8948"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Sjøforsvarets Navigasjonskompetansesenter</w:t>
            </w:r>
          </w:p>
        </w:tc>
      </w:tr>
      <w:tr w:rsidR="00F572E3" w:rsidRPr="00752191" w14:paraId="64ED69C3" w14:textId="77777777" w:rsidTr="00D534B9">
        <w:trPr>
          <w:trHeight w:val="402"/>
        </w:trPr>
        <w:tc>
          <w:tcPr>
            <w:tcW w:w="1746" w:type="dxa"/>
            <w:tcBorders>
              <w:top w:val="nil"/>
              <w:left w:val="nil"/>
              <w:bottom w:val="nil"/>
              <w:right w:val="nil"/>
            </w:tcBorders>
            <w:shd w:val="clear" w:color="auto" w:fill="auto"/>
            <w:noWrap/>
            <w:vAlign w:val="bottom"/>
          </w:tcPr>
          <w:p w14:paraId="24B63682" w14:textId="146F5B3B" w:rsidR="00F572E3" w:rsidRPr="00752191" w:rsidRDefault="00F572E3" w:rsidP="00752191">
            <w:pPr>
              <w:spacing w:before="0" w:line="240" w:lineRule="auto"/>
              <w:jc w:val="left"/>
              <w:rPr>
                <w:rFonts w:ascii="Calibri" w:hAnsi="Calibri" w:cs="Calibri"/>
                <w:color w:val="000000"/>
                <w:sz w:val="22"/>
                <w:szCs w:val="22"/>
                <w:lang w:val="nb-NO" w:eastAsia="nb-NO"/>
              </w:rPr>
            </w:pPr>
            <w:r>
              <w:rPr>
                <w:rFonts w:ascii="Calibri" w:hAnsi="Calibri" w:cs="Calibri"/>
                <w:color w:val="000000"/>
                <w:sz w:val="22"/>
                <w:szCs w:val="22"/>
                <w:lang w:val="nb-NO" w:eastAsia="nb-NO"/>
              </w:rPr>
              <w:t>Nm</w:t>
            </w:r>
          </w:p>
        </w:tc>
        <w:tc>
          <w:tcPr>
            <w:tcW w:w="6506" w:type="dxa"/>
            <w:tcBorders>
              <w:top w:val="nil"/>
              <w:left w:val="nil"/>
              <w:bottom w:val="nil"/>
              <w:right w:val="nil"/>
            </w:tcBorders>
            <w:shd w:val="clear" w:color="auto" w:fill="auto"/>
            <w:noWrap/>
            <w:vAlign w:val="bottom"/>
          </w:tcPr>
          <w:p w14:paraId="7D55F037" w14:textId="42E5FF80" w:rsidR="00F572E3" w:rsidRPr="00752191" w:rsidRDefault="00F572E3" w:rsidP="00752191">
            <w:pPr>
              <w:spacing w:before="0" w:line="240" w:lineRule="auto"/>
              <w:jc w:val="left"/>
              <w:rPr>
                <w:rFonts w:ascii="Calibri" w:hAnsi="Calibri" w:cs="Calibri"/>
                <w:color w:val="000000"/>
                <w:sz w:val="22"/>
                <w:szCs w:val="22"/>
                <w:lang w:val="nb-NO" w:eastAsia="nb-NO"/>
              </w:rPr>
            </w:pPr>
            <w:r>
              <w:rPr>
                <w:rFonts w:ascii="Calibri" w:hAnsi="Calibri" w:cs="Calibri"/>
                <w:color w:val="000000"/>
                <w:sz w:val="22"/>
                <w:szCs w:val="22"/>
                <w:lang w:val="nb-NO" w:eastAsia="nb-NO"/>
              </w:rPr>
              <w:t>Nautisk mil</w:t>
            </w:r>
          </w:p>
        </w:tc>
      </w:tr>
      <w:tr w:rsidR="00752191" w:rsidRPr="00752191" w14:paraId="510629F6" w14:textId="77777777" w:rsidTr="00D534B9">
        <w:trPr>
          <w:trHeight w:val="402"/>
        </w:trPr>
        <w:tc>
          <w:tcPr>
            <w:tcW w:w="1746" w:type="dxa"/>
            <w:tcBorders>
              <w:top w:val="nil"/>
              <w:left w:val="nil"/>
              <w:bottom w:val="nil"/>
              <w:right w:val="nil"/>
            </w:tcBorders>
            <w:shd w:val="clear" w:color="auto" w:fill="auto"/>
            <w:noWrap/>
            <w:vAlign w:val="bottom"/>
            <w:hideMark/>
          </w:tcPr>
          <w:p w14:paraId="340C4BB6"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OBD</w:t>
            </w:r>
          </w:p>
        </w:tc>
        <w:tc>
          <w:tcPr>
            <w:tcW w:w="6506" w:type="dxa"/>
            <w:tcBorders>
              <w:top w:val="nil"/>
              <w:left w:val="nil"/>
              <w:bottom w:val="nil"/>
              <w:right w:val="nil"/>
            </w:tcBorders>
            <w:shd w:val="clear" w:color="auto" w:fill="auto"/>
            <w:noWrap/>
            <w:vAlign w:val="bottom"/>
            <w:hideMark/>
          </w:tcPr>
          <w:p w14:paraId="56C14F25"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Optical Bearing Device</w:t>
            </w:r>
          </w:p>
        </w:tc>
      </w:tr>
      <w:tr w:rsidR="00752191" w:rsidRPr="00752191" w14:paraId="1BF5E4F0" w14:textId="77777777" w:rsidTr="00D534B9">
        <w:trPr>
          <w:trHeight w:val="402"/>
        </w:trPr>
        <w:tc>
          <w:tcPr>
            <w:tcW w:w="1746" w:type="dxa"/>
            <w:tcBorders>
              <w:top w:val="nil"/>
              <w:left w:val="nil"/>
              <w:bottom w:val="nil"/>
              <w:right w:val="nil"/>
            </w:tcBorders>
            <w:shd w:val="clear" w:color="auto" w:fill="auto"/>
            <w:noWrap/>
            <w:vAlign w:val="bottom"/>
            <w:hideMark/>
          </w:tcPr>
          <w:p w14:paraId="7484B54E"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RADAR</w:t>
            </w:r>
          </w:p>
        </w:tc>
        <w:tc>
          <w:tcPr>
            <w:tcW w:w="6506" w:type="dxa"/>
            <w:tcBorders>
              <w:top w:val="nil"/>
              <w:left w:val="nil"/>
              <w:bottom w:val="nil"/>
              <w:right w:val="nil"/>
            </w:tcBorders>
            <w:shd w:val="clear" w:color="auto" w:fill="auto"/>
            <w:noWrap/>
            <w:vAlign w:val="bottom"/>
            <w:hideMark/>
          </w:tcPr>
          <w:p w14:paraId="222C639B"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Radio Detection And Ranging</w:t>
            </w:r>
          </w:p>
        </w:tc>
      </w:tr>
      <w:tr w:rsidR="00752191" w:rsidRPr="00752191" w14:paraId="00FB5BF0" w14:textId="77777777" w:rsidTr="00D534B9">
        <w:trPr>
          <w:trHeight w:val="402"/>
        </w:trPr>
        <w:tc>
          <w:tcPr>
            <w:tcW w:w="1746" w:type="dxa"/>
            <w:tcBorders>
              <w:top w:val="nil"/>
              <w:left w:val="nil"/>
              <w:bottom w:val="nil"/>
              <w:right w:val="nil"/>
            </w:tcBorders>
            <w:shd w:val="clear" w:color="auto" w:fill="auto"/>
            <w:noWrap/>
            <w:vAlign w:val="bottom"/>
            <w:hideMark/>
          </w:tcPr>
          <w:p w14:paraId="435C846F"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SA</w:t>
            </w:r>
          </w:p>
        </w:tc>
        <w:tc>
          <w:tcPr>
            <w:tcW w:w="6506" w:type="dxa"/>
            <w:tcBorders>
              <w:top w:val="nil"/>
              <w:left w:val="nil"/>
              <w:bottom w:val="nil"/>
              <w:right w:val="nil"/>
            </w:tcBorders>
            <w:shd w:val="clear" w:color="auto" w:fill="auto"/>
            <w:noWrap/>
            <w:vAlign w:val="bottom"/>
            <w:hideMark/>
          </w:tcPr>
          <w:p w14:paraId="4F516779" w14:textId="546F5945"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Situation awareness</w:t>
            </w:r>
          </w:p>
        </w:tc>
      </w:tr>
      <w:tr w:rsidR="00752191" w:rsidRPr="00752191" w14:paraId="2F503BA6" w14:textId="77777777" w:rsidTr="00D534B9">
        <w:trPr>
          <w:trHeight w:val="402"/>
        </w:trPr>
        <w:tc>
          <w:tcPr>
            <w:tcW w:w="1746" w:type="dxa"/>
            <w:tcBorders>
              <w:top w:val="nil"/>
              <w:left w:val="nil"/>
              <w:bottom w:val="nil"/>
              <w:right w:val="nil"/>
            </w:tcBorders>
            <w:shd w:val="clear" w:color="auto" w:fill="auto"/>
            <w:noWrap/>
            <w:vAlign w:val="bottom"/>
            <w:hideMark/>
          </w:tcPr>
          <w:p w14:paraId="4602A489"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SONAR</w:t>
            </w:r>
          </w:p>
        </w:tc>
        <w:tc>
          <w:tcPr>
            <w:tcW w:w="6506" w:type="dxa"/>
            <w:tcBorders>
              <w:top w:val="nil"/>
              <w:left w:val="nil"/>
              <w:bottom w:val="nil"/>
              <w:right w:val="nil"/>
            </w:tcBorders>
            <w:shd w:val="clear" w:color="auto" w:fill="auto"/>
            <w:noWrap/>
            <w:vAlign w:val="bottom"/>
            <w:hideMark/>
          </w:tcPr>
          <w:p w14:paraId="6E6EE4E6"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Sound Navigation And Ranging</w:t>
            </w:r>
          </w:p>
        </w:tc>
      </w:tr>
      <w:tr w:rsidR="00752191" w:rsidRPr="00752191" w14:paraId="41BCEACB" w14:textId="77777777" w:rsidTr="00D534B9">
        <w:trPr>
          <w:trHeight w:val="402"/>
        </w:trPr>
        <w:tc>
          <w:tcPr>
            <w:tcW w:w="1746" w:type="dxa"/>
            <w:tcBorders>
              <w:top w:val="nil"/>
              <w:left w:val="nil"/>
              <w:bottom w:val="nil"/>
              <w:right w:val="nil"/>
            </w:tcBorders>
            <w:shd w:val="clear" w:color="auto" w:fill="auto"/>
            <w:noWrap/>
            <w:vAlign w:val="bottom"/>
            <w:hideMark/>
          </w:tcPr>
          <w:p w14:paraId="340D1EF4" w14:textId="77777777"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VSM</w:t>
            </w:r>
          </w:p>
        </w:tc>
        <w:tc>
          <w:tcPr>
            <w:tcW w:w="6506" w:type="dxa"/>
            <w:tcBorders>
              <w:top w:val="nil"/>
              <w:left w:val="nil"/>
              <w:bottom w:val="nil"/>
              <w:right w:val="nil"/>
            </w:tcBorders>
            <w:shd w:val="clear" w:color="auto" w:fill="auto"/>
            <w:noWrap/>
            <w:vAlign w:val="bottom"/>
            <w:hideMark/>
          </w:tcPr>
          <w:p w14:paraId="766953B3" w14:textId="2D4D5D0B" w:rsidR="00752191" w:rsidRPr="00752191" w:rsidRDefault="00752191" w:rsidP="00752191">
            <w:pPr>
              <w:spacing w:before="0" w:line="240" w:lineRule="auto"/>
              <w:jc w:val="left"/>
              <w:rPr>
                <w:rFonts w:ascii="Calibri" w:hAnsi="Calibri" w:cs="Calibri"/>
                <w:color w:val="000000"/>
                <w:sz w:val="22"/>
                <w:szCs w:val="22"/>
                <w:lang w:val="nb-NO" w:eastAsia="nb-NO"/>
              </w:rPr>
            </w:pPr>
            <w:r w:rsidRPr="00752191">
              <w:rPr>
                <w:rFonts w:ascii="Calibri" w:hAnsi="Calibri" w:cs="Calibri"/>
                <w:color w:val="000000"/>
                <w:sz w:val="22"/>
                <w:szCs w:val="22"/>
                <w:lang w:val="nb-NO" w:eastAsia="nb-NO"/>
              </w:rPr>
              <w:t xml:space="preserve">Visual </w:t>
            </w:r>
            <w:r w:rsidR="001D4FB3">
              <w:rPr>
                <w:rFonts w:ascii="Calibri" w:hAnsi="Calibri" w:cs="Calibri"/>
                <w:color w:val="000000"/>
                <w:sz w:val="22"/>
                <w:szCs w:val="22"/>
                <w:lang w:val="nb-NO" w:eastAsia="nb-NO"/>
              </w:rPr>
              <w:t>S</w:t>
            </w:r>
            <w:r w:rsidR="0094159A" w:rsidRPr="00752191">
              <w:rPr>
                <w:rFonts w:ascii="Calibri" w:hAnsi="Calibri" w:cs="Calibri"/>
                <w:color w:val="000000"/>
                <w:sz w:val="22"/>
                <w:szCs w:val="22"/>
                <w:lang w:val="nb-NO" w:eastAsia="nb-NO"/>
              </w:rPr>
              <w:t xml:space="preserve">ailing </w:t>
            </w:r>
            <w:r w:rsidR="001D4FB3">
              <w:rPr>
                <w:rFonts w:ascii="Calibri" w:hAnsi="Calibri" w:cs="Calibri"/>
                <w:color w:val="000000"/>
                <w:sz w:val="22"/>
                <w:szCs w:val="22"/>
                <w:lang w:val="nb-NO" w:eastAsia="nb-NO"/>
              </w:rPr>
              <w:t>M</w:t>
            </w:r>
            <w:r w:rsidR="0094159A" w:rsidRPr="00752191">
              <w:rPr>
                <w:rFonts w:ascii="Calibri" w:hAnsi="Calibri" w:cs="Calibri"/>
                <w:color w:val="000000"/>
                <w:sz w:val="22"/>
                <w:szCs w:val="22"/>
                <w:lang w:val="nb-NO" w:eastAsia="nb-NO"/>
              </w:rPr>
              <w:t>ode</w:t>
            </w:r>
          </w:p>
        </w:tc>
      </w:tr>
    </w:tbl>
    <w:p w14:paraId="32AE366D" w14:textId="1D8CC192" w:rsidR="002C3666" w:rsidRPr="001F0E5F" w:rsidRDefault="002C3666" w:rsidP="00B44230"/>
    <w:p w14:paraId="47A2B301" w14:textId="77777777" w:rsidR="00DA4090" w:rsidRDefault="00DA4090" w:rsidP="00DA4090">
      <w:pPr>
        <w:sectPr w:rsidR="00DA4090" w:rsidSect="00F42759">
          <w:headerReference w:type="default" r:id="rId19"/>
          <w:footerReference w:type="default" r:id="rId20"/>
          <w:type w:val="continuous"/>
          <w:pgSz w:w="11906" w:h="16838" w:code="9"/>
          <w:pgMar w:top="1417" w:right="1417" w:bottom="1417" w:left="1417" w:header="720" w:footer="108" w:gutter="0"/>
          <w:pgNumType w:fmt="upperRoman" w:start="1"/>
          <w:cols w:space="720"/>
          <w:docGrid w:linePitch="326"/>
        </w:sectPr>
      </w:pPr>
      <w:bookmarkStart w:id="25" w:name="_Toc70510222"/>
      <w:bookmarkStart w:id="26" w:name="_Toc73348679"/>
    </w:p>
    <w:p w14:paraId="606AB30F" w14:textId="3DF840A4" w:rsidR="0061705E" w:rsidRDefault="004A5173" w:rsidP="00142AAF">
      <w:pPr>
        <w:pStyle w:val="Overskrift1"/>
        <w:rPr>
          <w:lang w:val="nb-NO"/>
        </w:rPr>
      </w:pPr>
      <w:bookmarkStart w:id="27" w:name="_Toc73539185"/>
      <w:bookmarkStart w:id="28" w:name="_Toc73562273"/>
      <w:r w:rsidRPr="00DF7DC9">
        <w:rPr>
          <w:lang w:val="nb-NO"/>
        </w:rPr>
        <w:lastRenderedPageBreak/>
        <w:t>Innledning</w:t>
      </w:r>
      <w:bookmarkEnd w:id="25"/>
      <w:bookmarkEnd w:id="26"/>
      <w:bookmarkEnd w:id="27"/>
      <w:bookmarkEnd w:id="28"/>
      <w:r w:rsidR="006E6A49">
        <w:rPr>
          <w:lang w:val="nb-NO"/>
        </w:rPr>
        <w:t xml:space="preserve"> </w:t>
      </w:r>
    </w:p>
    <w:p w14:paraId="500493ED" w14:textId="6B4A0ECB" w:rsidR="00E07887" w:rsidRPr="00E07887" w:rsidRDefault="00B1303D" w:rsidP="00E07887">
      <w:pPr>
        <w:rPr>
          <w:lang w:val="nb-NO"/>
        </w:rPr>
      </w:pPr>
      <w:r>
        <w:rPr>
          <w:lang w:val="nb-NO"/>
        </w:rPr>
        <w:t xml:space="preserve">Gjennom en </w:t>
      </w:r>
      <w:r w:rsidR="00992D51">
        <w:rPr>
          <w:lang w:val="nb-NO"/>
        </w:rPr>
        <w:t>b</w:t>
      </w:r>
      <w:r>
        <w:rPr>
          <w:lang w:val="nb-NO"/>
        </w:rPr>
        <w:t>achelorutdanning</w:t>
      </w:r>
      <w:r w:rsidR="0053457C">
        <w:rPr>
          <w:lang w:val="nb-NO"/>
        </w:rPr>
        <w:t xml:space="preserve"> </w:t>
      </w:r>
      <w:r w:rsidR="002A3EDE">
        <w:rPr>
          <w:lang w:val="nb-NO"/>
        </w:rPr>
        <w:t xml:space="preserve">på Sjøkrigsskolen </w:t>
      </w:r>
      <w:r>
        <w:rPr>
          <w:lang w:val="nb-NO"/>
        </w:rPr>
        <w:t>skal kadettene tilegne seg flere ferdigheter for å bli dyktig</w:t>
      </w:r>
      <w:r w:rsidR="002C67EE">
        <w:rPr>
          <w:lang w:val="nb-NO"/>
        </w:rPr>
        <w:t>e</w:t>
      </w:r>
      <w:r>
        <w:rPr>
          <w:lang w:val="nb-NO"/>
        </w:rPr>
        <w:t xml:space="preserve"> offiser</w:t>
      </w:r>
      <w:r w:rsidR="002C67EE">
        <w:rPr>
          <w:lang w:val="nb-NO"/>
        </w:rPr>
        <w:t>er</w:t>
      </w:r>
      <w:r w:rsidR="00AA483B">
        <w:rPr>
          <w:lang w:val="nb-NO"/>
        </w:rPr>
        <w:t xml:space="preserve">. </w:t>
      </w:r>
      <w:r w:rsidR="00043CA9">
        <w:rPr>
          <w:lang w:val="nb-NO"/>
        </w:rPr>
        <w:t xml:space="preserve">For kadettene som fordyper seg </w:t>
      </w:r>
      <w:r w:rsidR="00B9202B">
        <w:rPr>
          <w:lang w:val="nb-NO"/>
        </w:rPr>
        <w:t>i sjømakt og militær navigasjon er nettopp navigering</w:t>
      </w:r>
      <w:r w:rsidR="00370B53">
        <w:rPr>
          <w:lang w:val="nb-NO"/>
        </w:rPr>
        <w:t xml:space="preserve"> en kjernekompetanse som må tilegnes. </w:t>
      </w:r>
      <w:r w:rsidR="00D67652">
        <w:rPr>
          <w:lang w:val="nb-NO"/>
        </w:rPr>
        <w:t xml:space="preserve">Studieplanen </w:t>
      </w:r>
      <w:r w:rsidR="0071659D">
        <w:rPr>
          <w:lang w:val="nb-NO"/>
        </w:rPr>
        <w:t xml:space="preserve">for </w:t>
      </w:r>
      <w:r w:rsidR="00FD1AF4">
        <w:rPr>
          <w:sz w:val="22"/>
          <w:szCs w:val="18"/>
          <w:lang w:val="nb-NO"/>
        </w:rPr>
        <w:t xml:space="preserve">bachelor </w:t>
      </w:r>
      <w:r w:rsidR="00FD1AF4">
        <w:rPr>
          <w:rFonts w:eastAsia="Calibri"/>
          <w:szCs w:val="24"/>
          <w:lang w:val="nb-NO"/>
        </w:rPr>
        <w:t>i militære studier med fordypning i ledelse - sjømakt og militær navigasjon</w:t>
      </w:r>
      <w:r w:rsidR="00D67652">
        <w:rPr>
          <w:lang w:val="nb-NO"/>
        </w:rPr>
        <w:t xml:space="preserve"> formidler følgende: </w:t>
      </w:r>
      <w:r w:rsidR="00370B53" w:rsidRPr="0095058A">
        <w:rPr>
          <w:i/>
          <w:iCs/>
          <w:lang w:val="nb-NO"/>
        </w:rPr>
        <w:t>«</w:t>
      </w:r>
      <w:r w:rsidR="0095058A" w:rsidRPr="0095058A">
        <w:rPr>
          <w:i/>
          <w:iCs/>
          <w:lang w:val="nb-NO"/>
        </w:rPr>
        <w:t>Etter fullført og bestått offisersutdanning kan kadetten:</w:t>
      </w:r>
      <w:r w:rsidR="007B3B3E">
        <w:rPr>
          <w:i/>
          <w:iCs/>
          <w:lang w:val="nb-NO"/>
        </w:rPr>
        <w:t>…</w:t>
      </w:r>
      <w:r w:rsidR="0095058A" w:rsidRPr="0095058A">
        <w:rPr>
          <w:i/>
          <w:iCs/>
          <w:lang w:val="nb-NO"/>
        </w:rPr>
        <w:t xml:space="preserve"> </w:t>
      </w:r>
      <w:r w:rsidR="00370B53" w:rsidRPr="0095058A">
        <w:rPr>
          <w:i/>
          <w:iCs/>
          <w:lang w:val="nb-NO"/>
        </w:rPr>
        <w:t>anvende metoder, simulatorer, skolefartøy og annet verktøy som danner grunnlag for å navigere og operere Sjøforsvarets fartøyer sikkert og effektivt»</w:t>
      </w:r>
      <w:r w:rsidR="00666488">
        <w:rPr>
          <w:i/>
          <w:iCs/>
          <w:lang w:val="nb-NO"/>
        </w:rPr>
        <w:t xml:space="preserve"> </w:t>
      </w:r>
      <w:sdt>
        <w:sdtPr>
          <w:rPr>
            <w:i/>
            <w:iCs/>
            <w:lang w:val="nb-NO"/>
          </w:rPr>
          <w:id w:val="1025528174"/>
          <w:citation/>
        </w:sdtPr>
        <w:sdtEndPr/>
        <w:sdtContent>
          <w:r w:rsidR="00666488">
            <w:rPr>
              <w:i/>
              <w:iCs/>
              <w:lang w:val="nb-NO"/>
            </w:rPr>
            <w:fldChar w:fldCharType="begin"/>
          </w:r>
          <w:r w:rsidR="00666488">
            <w:rPr>
              <w:lang w:val="nb-NO"/>
            </w:rPr>
            <w:instrText xml:space="preserve"> CITATION For21 \l 1044 </w:instrText>
          </w:r>
          <w:r w:rsidR="00666488">
            <w:rPr>
              <w:i/>
              <w:iCs/>
              <w:lang w:val="nb-NO"/>
            </w:rPr>
            <w:fldChar w:fldCharType="separate"/>
          </w:r>
          <w:r w:rsidR="00091E49">
            <w:rPr>
              <w:noProof/>
              <w:lang w:val="nb-NO"/>
            </w:rPr>
            <w:t>(Forsvaret, 2021)</w:t>
          </w:r>
          <w:r w:rsidR="00666488">
            <w:rPr>
              <w:i/>
              <w:iCs/>
              <w:lang w:val="nb-NO"/>
            </w:rPr>
            <w:fldChar w:fldCharType="end"/>
          </w:r>
        </w:sdtContent>
      </w:sdt>
      <w:r w:rsidR="0071659D">
        <w:rPr>
          <w:i/>
          <w:iCs/>
          <w:lang w:val="nb-NO"/>
        </w:rPr>
        <w:t>.</w:t>
      </w:r>
    </w:p>
    <w:p w14:paraId="53EB8AAD" w14:textId="17EFBAFD" w:rsidR="00F112C9" w:rsidRDefault="00B15F7D" w:rsidP="00E07887">
      <w:pPr>
        <w:rPr>
          <w:lang w:val="nb-NO"/>
        </w:rPr>
      </w:pPr>
      <w:r>
        <w:rPr>
          <w:lang w:val="nb-NO"/>
        </w:rPr>
        <w:t>En sentral del av det å være kadett på Sjøkrigsskolen er praksisarenaer.</w:t>
      </w:r>
      <w:r w:rsidR="00B61736">
        <w:rPr>
          <w:lang w:val="nb-NO"/>
        </w:rPr>
        <w:t xml:space="preserve"> Gjennom vår tid på Sjøkrigsskolen har vi tilbrakt tid både på skolefartøyene, </w:t>
      </w:r>
      <w:r w:rsidR="00A44744">
        <w:rPr>
          <w:lang w:val="nb-NO"/>
        </w:rPr>
        <w:t>samt</w:t>
      </w:r>
      <w:r w:rsidR="00B61736">
        <w:rPr>
          <w:lang w:val="nb-NO"/>
        </w:rPr>
        <w:t xml:space="preserve"> </w:t>
      </w:r>
      <w:r w:rsidR="00AD6C37">
        <w:rPr>
          <w:lang w:val="nb-NO"/>
        </w:rPr>
        <w:t>simulator</w:t>
      </w:r>
      <w:r w:rsidR="00A44744">
        <w:rPr>
          <w:lang w:val="nb-NO"/>
        </w:rPr>
        <w:t>anlegget</w:t>
      </w:r>
      <w:r w:rsidR="00AD6C37">
        <w:rPr>
          <w:lang w:val="nb-NO"/>
        </w:rPr>
        <w:t xml:space="preserve"> til S</w:t>
      </w:r>
      <w:r w:rsidR="00AD6C37" w:rsidRPr="00AD6C37">
        <w:rPr>
          <w:lang w:val="nb-NO"/>
        </w:rPr>
        <w:t xml:space="preserve">jøforsvarets </w:t>
      </w:r>
      <w:r w:rsidR="00AD6C37">
        <w:rPr>
          <w:lang w:val="nb-NO"/>
        </w:rPr>
        <w:t>N</w:t>
      </w:r>
      <w:r w:rsidR="00AD6C37" w:rsidRPr="00AD6C37">
        <w:rPr>
          <w:lang w:val="nb-NO"/>
        </w:rPr>
        <w:t>avigasjonskompetanseseter</w:t>
      </w:r>
      <w:r w:rsidR="00AD6C37">
        <w:rPr>
          <w:lang w:val="nb-NO"/>
        </w:rPr>
        <w:t xml:space="preserve"> (N</w:t>
      </w:r>
      <w:r w:rsidR="003C7E45">
        <w:rPr>
          <w:lang w:val="nb-NO"/>
        </w:rPr>
        <w:t>avkomp</w:t>
      </w:r>
      <w:r w:rsidR="00AD6C37">
        <w:rPr>
          <w:lang w:val="nb-NO"/>
        </w:rPr>
        <w:t xml:space="preserve">). </w:t>
      </w:r>
      <w:r w:rsidR="00C16B40">
        <w:rPr>
          <w:lang w:val="nb-NO"/>
        </w:rPr>
        <w:t>I disse arenaene har</w:t>
      </w:r>
      <w:r w:rsidR="00757C63">
        <w:rPr>
          <w:lang w:val="nb-NO"/>
        </w:rPr>
        <w:t xml:space="preserve"> v</w:t>
      </w:r>
      <w:r w:rsidR="005F77BC">
        <w:rPr>
          <w:lang w:val="nb-NO"/>
        </w:rPr>
        <w:t xml:space="preserve">i prøvd ut </w:t>
      </w:r>
      <w:r w:rsidR="00083D93">
        <w:rPr>
          <w:lang w:val="nb-NO"/>
        </w:rPr>
        <w:t xml:space="preserve">forskjellige metoder </w:t>
      </w:r>
      <w:r w:rsidR="008A400C">
        <w:rPr>
          <w:lang w:val="nb-NO"/>
        </w:rPr>
        <w:t>og teknikker i</w:t>
      </w:r>
      <w:r w:rsidR="00A245D1">
        <w:rPr>
          <w:lang w:val="nb-NO"/>
        </w:rPr>
        <w:t xml:space="preserve"> </w:t>
      </w:r>
      <w:r w:rsidR="00EB1235">
        <w:rPr>
          <w:lang w:val="nb-NO"/>
        </w:rPr>
        <w:t>m</w:t>
      </w:r>
      <w:r w:rsidR="00A245D1">
        <w:rPr>
          <w:lang w:val="nb-NO"/>
        </w:rPr>
        <w:t xml:space="preserve">ilitær </w:t>
      </w:r>
      <w:r w:rsidR="00EB1235">
        <w:rPr>
          <w:lang w:val="nb-NO"/>
        </w:rPr>
        <w:t>n</w:t>
      </w:r>
      <w:r w:rsidR="00A245D1">
        <w:rPr>
          <w:lang w:val="nb-NO"/>
        </w:rPr>
        <w:t xml:space="preserve">avigasjon, </w:t>
      </w:r>
      <w:r w:rsidR="00723C87">
        <w:rPr>
          <w:lang w:val="nb-NO"/>
        </w:rPr>
        <w:t>hovedsakelig i sammenheng med</w:t>
      </w:r>
      <w:r w:rsidR="00A245D1">
        <w:rPr>
          <w:lang w:val="nb-NO"/>
        </w:rPr>
        <w:t xml:space="preserve"> fage</w:t>
      </w:r>
      <w:r w:rsidR="00246A6E">
        <w:rPr>
          <w:lang w:val="nb-NO"/>
        </w:rPr>
        <w:t>t</w:t>
      </w:r>
      <w:r w:rsidR="00A245D1">
        <w:rPr>
          <w:lang w:val="nb-NO"/>
        </w:rPr>
        <w:t xml:space="preserve"> Militær Praktisk Navigasjon</w:t>
      </w:r>
      <w:r w:rsidR="005F67DC">
        <w:rPr>
          <w:lang w:val="nb-NO"/>
        </w:rPr>
        <w:t xml:space="preserve"> (MPN)</w:t>
      </w:r>
      <w:r w:rsidR="00295EA3">
        <w:rPr>
          <w:lang w:val="nb-NO"/>
        </w:rPr>
        <w:t>.</w:t>
      </w:r>
      <w:r w:rsidR="0086058A">
        <w:rPr>
          <w:lang w:val="nb-NO"/>
        </w:rPr>
        <w:t xml:space="preserve"> </w:t>
      </w:r>
      <w:r w:rsidR="0086049F">
        <w:rPr>
          <w:lang w:val="nb-NO"/>
        </w:rPr>
        <w:t xml:space="preserve">Her har vi fått kjenne på både fordeler og ulemper med </w:t>
      </w:r>
      <w:r w:rsidR="00482232">
        <w:rPr>
          <w:lang w:val="nb-NO"/>
        </w:rPr>
        <w:t xml:space="preserve">metodene </w:t>
      </w:r>
      <w:r w:rsidR="005F67DC">
        <w:rPr>
          <w:lang w:val="nb-NO"/>
        </w:rPr>
        <w:t>og teknikkene</w:t>
      </w:r>
      <w:r w:rsidR="00482232">
        <w:rPr>
          <w:lang w:val="nb-NO"/>
        </w:rPr>
        <w:t xml:space="preserve"> som benyttes i </w:t>
      </w:r>
      <w:r w:rsidR="00BC07D8">
        <w:rPr>
          <w:lang w:val="nb-NO"/>
        </w:rPr>
        <w:t>militær navigasjon</w:t>
      </w:r>
      <w:r w:rsidR="00F112C9">
        <w:rPr>
          <w:lang w:val="nb-NO"/>
        </w:rPr>
        <w:t xml:space="preserve">, </w:t>
      </w:r>
      <w:r w:rsidR="009143C2">
        <w:rPr>
          <w:lang w:val="nb-NO"/>
        </w:rPr>
        <w:t>spesielt med hensyn til</w:t>
      </w:r>
      <w:r w:rsidR="00F112C9">
        <w:rPr>
          <w:lang w:val="nb-NO"/>
        </w:rPr>
        <w:t xml:space="preserve"> hva som krever tid og energi når det</w:t>
      </w:r>
      <w:r w:rsidR="00926A81">
        <w:rPr>
          <w:lang w:val="nb-NO"/>
        </w:rPr>
        <w:t xml:space="preserve"> er flere elementer </w:t>
      </w:r>
      <w:r w:rsidR="007059E9">
        <w:rPr>
          <w:lang w:val="nb-NO"/>
        </w:rPr>
        <w:t>navigatøren skal ha kontroll på samtidig</w:t>
      </w:r>
      <w:r w:rsidR="00F112C9">
        <w:rPr>
          <w:lang w:val="nb-NO"/>
        </w:rPr>
        <w:t>.</w:t>
      </w:r>
    </w:p>
    <w:p w14:paraId="637846DB" w14:textId="09F9D861" w:rsidR="005F67DC" w:rsidRDefault="005F67DC" w:rsidP="005F67DC">
      <w:pPr>
        <w:rPr>
          <w:lang w:val="nb-NO"/>
        </w:rPr>
      </w:pPr>
      <w:r>
        <w:rPr>
          <w:lang w:val="nb-NO"/>
        </w:rPr>
        <w:t xml:space="preserve">Etter seilas i simulator og med skolefartøyene har vi selv erfart </w:t>
      </w:r>
      <w:r w:rsidR="00FC0B92">
        <w:rPr>
          <w:lang w:val="nb-NO"/>
        </w:rPr>
        <w:t>viktigheten av</w:t>
      </w:r>
      <w:r>
        <w:rPr>
          <w:lang w:val="nb-NO"/>
        </w:rPr>
        <w:t xml:space="preserve"> å se ut for å oppdage mulige fartøyer, hindringer og hjelpemidler. Samtidig skal navigatøren se i radar, ha kontroll på </w:t>
      </w:r>
      <w:r w:rsidR="00C76C45">
        <w:rPr>
          <w:lang w:val="nb-NO"/>
        </w:rPr>
        <w:t xml:space="preserve">hindringer og hjelpemidler fra </w:t>
      </w:r>
      <w:r>
        <w:rPr>
          <w:lang w:val="nb-NO"/>
        </w:rPr>
        <w:t>kartet</w:t>
      </w:r>
      <w:r w:rsidR="006407BD">
        <w:rPr>
          <w:lang w:val="nb-NO"/>
        </w:rPr>
        <w:t>,</w:t>
      </w:r>
      <w:r>
        <w:rPr>
          <w:lang w:val="nb-NO"/>
        </w:rPr>
        <w:t xml:space="preserve"> og styre broteamet slik </w:t>
      </w:r>
      <w:r w:rsidR="00A37408">
        <w:rPr>
          <w:lang w:val="nb-NO"/>
        </w:rPr>
        <w:t>situasjonen krever</w:t>
      </w:r>
      <w:r>
        <w:rPr>
          <w:lang w:val="nb-NO"/>
        </w:rPr>
        <w:t xml:space="preserve">. </w:t>
      </w:r>
      <w:r w:rsidR="00E005C5">
        <w:rPr>
          <w:lang w:val="nb-NO"/>
        </w:rPr>
        <w:t>Som et resultat</w:t>
      </w:r>
      <w:r>
        <w:rPr>
          <w:lang w:val="nb-NO"/>
        </w:rPr>
        <w:t xml:space="preserve"> har </w:t>
      </w:r>
      <w:r w:rsidR="00E005C5">
        <w:rPr>
          <w:lang w:val="nb-NO"/>
        </w:rPr>
        <w:t>vi</w:t>
      </w:r>
      <w:r>
        <w:rPr>
          <w:lang w:val="nb-NO"/>
        </w:rPr>
        <w:t xml:space="preserve"> en hypotese om at HUD kan gi navigatøren et større overskudd, spesielt når navigatøren har flere ting vedkommende skal ha kontroll på og kompleksiteten øker.</w:t>
      </w:r>
    </w:p>
    <w:p w14:paraId="047B627B" w14:textId="49068BA6" w:rsidR="009B66A3" w:rsidRPr="00DE785B" w:rsidRDefault="00BD73C8" w:rsidP="009B66A3">
      <w:pPr>
        <w:rPr>
          <w:lang w:val="nb-NO"/>
        </w:rPr>
      </w:pPr>
      <w:r>
        <w:rPr>
          <w:lang w:val="nb-NO"/>
        </w:rPr>
        <w:t>Odd Sveinung Hareide</w:t>
      </w:r>
      <w:r w:rsidR="00802C42">
        <w:rPr>
          <w:lang w:val="nb-NO"/>
        </w:rPr>
        <w:t xml:space="preserve">, </w:t>
      </w:r>
      <w:r w:rsidR="003E6627">
        <w:rPr>
          <w:color w:val="000000" w:themeColor="text1"/>
          <w:lang w:val="nb-NO"/>
        </w:rPr>
        <w:t>tidliger</w:t>
      </w:r>
      <w:r w:rsidR="00BC523F">
        <w:rPr>
          <w:color w:val="000000" w:themeColor="text1"/>
          <w:lang w:val="nb-NO"/>
        </w:rPr>
        <w:t>e</w:t>
      </w:r>
      <w:r w:rsidR="003E6627">
        <w:rPr>
          <w:color w:val="000000" w:themeColor="text1"/>
          <w:lang w:val="nb-NO"/>
        </w:rPr>
        <w:t xml:space="preserve"> navigatør </w:t>
      </w:r>
      <w:r w:rsidR="00802C42">
        <w:rPr>
          <w:color w:val="000000" w:themeColor="text1"/>
          <w:lang w:val="nb-NO"/>
        </w:rPr>
        <w:t>og vaktsjef</w:t>
      </w:r>
      <w:r w:rsidR="003E6627">
        <w:rPr>
          <w:color w:val="000000" w:themeColor="text1"/>
          <w:lang w:val="nb-NO"/>
        </w:rPr>
        <w:t xml:space="preserve"> på Skjold-klasse korvett</w:t>
      </w:r>
      <w:r w:rsidR="00E043D8">
        <w:rPr>
          <w:color w:val="000000" w:themeColor="text1"/>
          <w:lang w:val="nb-NO"/>
        </w:rPr>
        <w:t>,</w:t>
      </w:r>
      <w:r w:rsidRPr="00552E1E">
        <w:rPr>
          <w:color w:val="FF0000"/>
          <w:lang w:val="nb-NO"/>
        </w:rPr>
        <w:t xml:space="preserve"> </w:t>
      </w:r>
      <w:r w:rsidR="009B4C11">
        <w:rPr>
          <w:lang w:val="nb-NO"/>
        </w:rPr>
        <w:t xml:space="preserve">har </w:t>
      </w:r>
      <w:r w:rsidR="007A0F13">
        <w:rPr>
          <w:lang w:val="nb-NO"/>
        </w:rPr>
        <w:t>gjennom sin forskning</w:t>
      </w:r>
      <w:r w:rsidR="00964709">
        <w:rPr>
          <w:lang w:val="nb-NO"/>
        </w:rPr>
        <w:t xml:space="preserve"> </w:t>
      </w:r>
      <w:r w:rsidR="006D53AB">
        <w:rPr>
          <w:lang w:val="nb-NO"/>
        </w:rPr>
        <w:t xml:space="preserve">gjort </w:t>
      </w:r>
      <w:r w:rsidR="00AF30B5">
        <w:rPr>
          <w:lang w:val="nb-NO"/>
        </w:rPr>
        <w:t xml:space="preserve">rutemonitoreringsvinduet mer </w:t>
      </w:r>
      <w:r w:rsidR="00B43B6A">
        <w:rPr>
          <w:lang w:val="nb-NO"/>
        </w:rPr>
        <w:t>brukervennlig</w:t>
      </w:r>
      <w:r w:rsidR="009B4C11">
        <w:rPr>
          <w:lang w:val="nb-NO"/>
        </w:rPr>
        <w:t>.</w:t>
      </w:r>
      <w:r w:rsidR="002022FD">
        <w:rPr>
          <w:lang w:val="nb-NO"/>
        </w:rPr>
        <w:t xml:space="preserve"> Gjennom forskning og samarbeid med andre aktører, har han utviklet et nytt </w:t>
      </w:r>
      <w:r w:rsidR="00F020EF">
        <w:rPr>
          <w:lang w:val="nb-NO"/>
        </w:rPr>
        <w:t>High Speed</w:t>
      </w:r>
      <w:r w:rsidR="00C6098B">
        <w:rPr>
          <w:lang w:val="nb-NO"/>
        </w:rPr>
        <w:t>-</w:t>
      </w:r>
      <w:r w:rsidR="00F80B9E">
        <w:rPr>
          <w:lang w:val="nb-NO"/>
        </w:rPr>
        <w:t xml:space="preserve">rutemonitoreringsvindu </w:t>
      </w:r>
      <w:r w:rsidR="00F020EF">
        <w:rPr>
          <w:lang w:val="nb-NO"/>
        </w:rPr>
        <w:t>(HS)</w:t>
      </w:r>
      <w:r w:rsidR="00F80B9E">
        <w:rPr>
          <w:lang w:val="nb-NO"/>
        </w:rPr>
        <w:t xml:space="preserve"> for hurtigbåtnavigasjon som nå benyttes </w:t>
      </w:r>
      <w:r w:rsidR="00A834B8">
        <w:rPr>
          <w:lang w:val="nb-NO"/>
        </w:rPr>
        <w:t>på</w:t>
      </w:r>
      <w:r w:rsidR="00F80B9E">
        <w:rPr>
          <w:lang w:val="nb-NO"/>
        </w:rPr>
        <w:t xml:space="preserve"> </w:t>
      </w:r>
      <w:r w:rsidR="00D64BC9">
        <w:rPr>
          <w:lang w:val="nb-NO"/>
        </w:rPr>
        <w:t xml:space="preserve">korvettene. </w:t>
      </w:r>
      <w:r w:rsidR="007B4B29">
        <w:rPr>
          <w:lang w:val="nb-NO"/>
        </w:rPr>
        <w:t>Utvikling av HUD i bil</w:t>
      </w:r>
      <w:r w:rsidR="006F2F48">
        <w:rPr>
          <w:lang w:val="nb-NO"/>
        </w:rPr>
        <w:t>-</w:t>
      </w:r>
      <w:r w:rsidR="007B4B29">
        <w:rPr>
          <w:lang w:val="nb-NO"/>
        </w:rPr>
        <w:t xml:space="preserve"> og flyindustrien, </w:t>
      </w:r>
      <w:r w:rsidR="006B2DC1">
        <w:rPr>
          <w:lang w:val="nb-NO"/>
        </w:rPr>
        <w:t>Hareide sin</w:t>
      </w:r>
      <w:r w:rsidR="0062656D">
        <w:rPr>
          <w:lang w:val="nb-NO"/>
        </w:rPr>
        <w:t xml:space="preserve"> forskning</w:t>
      </w:r>
      <w:r w:rsidR="00A8700C">
        <w:rPr>
          <w:lang w:val="nb-NO"/>
        </w:rPr>
        <w:t>,</w:t>
      </w:r>
      <w:r w:rsidR="007A64AC">
        <w:rPr>
          <w:lang w:val="nb-NO"/>
        </w:rPr>
        <w:t xml:space="preserve"> </w:t>
      </w:r>
      <w:r w:rsidR="00160633">
        <w:rPr>
          <w:lang w:val="nb-NO"/>
        </w:rPr>
        <w:t>og</w:t>
      </w:r>
      <w:r w:rsidR="007A64AC">
        <w:rPr>
          <w:lang w:val="nb-NO"/>
        </w:rPr>
        <w:t xml:space="preserve"> tidligere bacheloroppgaver skrevet om</w:t>
      </w:r>
      <w:r w:rsidR="00855167">
        <w:rPr>
          <w:lang w:val="nb-NO"/>
        </w:rPr>
        <w:t xml:space="preserve"> </w:t>
      </w:r>
      <w:r w:rsidR="007A64AC">
        <w:rPr>
          <w:lang w:val="nb-NO"/>
        </w:rPr>
        <w:t>HUD har</w:t>
      </w:r>
      <w:r w:rsidR="0062656D">
        <w:rPr>
          <w:lang w:val="nb-NO"/>
        </w:rPr>
        <w:t xml:space="preserve"> vært med på å inspirere </w:t>
      </w:r>
      <w:r w:rsidR="00F41706">
        <w:rPr>
          <w:lang w:val="nb-NO"/>
        </w:rPr>
        <w:t>og forme</w:t>
      </w:r>
      <w:r w:rsidR="0062656D">
        <w:rPr>
          <w:lang w:val="nb-NO"/>
        </w:rPr>
        <w:t xml:space="preserve"> vår problemstilling.</w:t>
      </w:r>
      <w:r w:rsidR="007B4B29">
        <w:rPr>
          <w:lang w:val="nb-NO"/>
        </w:rPr>
        <w:t xml:space="preserve"> </w:t>
      </w:r>
      <w:r w:rsidR="00DF2CF7">
        <w:rPr>
          <w:lang w:val="nb-NO"/>
        </w:rPr>
        <w:t>På bakgrunn av dette har vi</w:t>
      </w:r>
      <w:r w:rsidR="00EB0C8F">
        <w:rPr>
          <w:lang w:val="nb-NO"/>
        </w:rPr>
        <w:t xml:space="preserve"> </w:t>
      </w:r>
      <w:r w:rsidR="004253C0">
        <w:rPr>
          <w:lang w:val="nb-NO"/>
        </w:rPr>
        <w:t xml:space="preserve">valgt problemstillingen: </w:t>
      </w:r>
      <w:r w:rsidR="003F0EC7" w:rsidRPr="007B4B29">
        <w:rPr>
          <w:i/>
          <w:lang w:val="nb-NO"/>
        </w:rPr>
        <w:t>vil</w:t>
      </w:r>
      <w:r w:rsidR="009B66A3" w:rsidRPr="007B4B29">
        <w:rPr>
          <w:i/>
          <w:lang w:val="nb-NO"/>
        </w:rPr>
        <w:t xml:space="preserve"> </w:t>
      </w:r>
      <w:r w:rsidR="00A4689E" w:rsidRPr="007B4B29">
        <w:rPr>
          <w:i/>
          <w:lang w:val="nb-NO"/>
        </w:rPr>
        <w:t>H</w:t>
      </w:r>
      <w:r w:rsidR="009B66A3" w:rsidRPr="007B4B29">
        <w:rPr>
          <w:i/>
          <w:lang w:val="nb-NO"/>
        </w:rPr>
        <w:t>ead</w:t>
      </w:r>
      <w:r w:rsidR="00A4689E" w:rsidRPr="007B4B29">
        <w:rPr>
          <w:i/>
          <w:lang w:val="nb-NO"/>
        </w:rPr>
        <w:t>-U</w:t>
      </w:r>
      <w:r w:rsidR="009B66A3" w:rsidRPr="007B4B29">
        <w:rPr>
          <w:i/>
          <w:lang w:val="nb-NO"/>
        </w:rPr>
        <w:t xml:space="preserve">p </w:t>
      </w:r>
      <w:r w:rsidR="00A4689E" w:rsidRPr="007B4B29">
        <w:rPr>
          <w:i/>
          <w:lang w:val="nb-NO"/>
        </w:rPr>
        <w:t>D</w:t>
      </w:r>
      <w:r w:rsidR="009B66A3" w:rsidRPr="007B4B29">
        <w:rPr>
          <w:i/>
          <w:lang w:val="nb-NO"/>
        </w:rPr>
        <w:t>isplay øke korvettene sin evne til å gjennomføre effektiv og sikker militær navigasjon</w:t>
      </w:r>
      <w:r w:rsidR="003F0EC7" w:rsidRPr="007B4B29">
        <w:rPr>
          <w:i/>
          <w:lang w:val="nb-NO"/>
        </w:rPr>
        <w:t>?</w:t>
      </w:r>
    </w:p>
    <w:p w14:paraId="039EE066" w14:textId="0C7DAA1B" w:rsidR="007A64AC" w:rsidRDefault="007A64AC" w:rsidP="00E07887">
      <w:pPr>
        <w:rPr>
          <w:lang w:val="nb-NO"/>
        </w:rPr>
      </w:pPr>
    </w:p>
    <w:p w14:paraId="7326D8EF" w14:textId="77777777" w:rsidR="003B7C6E" w:rsidRPr="00DF7DC9" w:rsidRDefault="003B7C6E" w:rsidP="00A9681C">
      <w:pPr>
        <w:rPr>
          <w:lang w:val="nb-NO"/>
        </w:rPr>
      </w:pPr>
    </w:p>
    <w:p w14:paraId="345D3579" w14:textId="77777777" w:rsidR="002D69C9" w:rsidRDefault="002D69C9" w:rsidP="002D69C9">
      <w:pPr>
        <w:pStyle w:val="Overskrift2"/>
        <w:rPr>
          <w:lang w:val="nb-NO"/>
        </w:rPr>
      </w:pPr>
      <w:bookmarkStart w:id="29" w:name="_Toc70510223"/>
      <w:bookmarkStart w:id="30" w:name="_Toc73348680"/>
      <w:bookmarkStart w:id="31" w:name="_Toc73539186"/>
      <w:bookmarkStart w:id="32" w:name="_Toc73562274"/>
      <w:r w:rsidRPr="00DF7DC9">
        <w:rPr>
          <w:lang w:val="nb-NO"/>
        </w:rPr>
        <w:lastRenderedPageBreak/>
        <w:t>Bakgrunn</w:t>
      </w:r>
      <w:bookmarkEnd w:id="29"/>
      <w:bookmarkEnd w:id="30"/>
      <w:bookmarkEnd w:id="31"/>
      <w:bookmarkEnd w:id="32"/>
    </w:p>
    <w:p w14:paraId="417D9231" w14:textId="7B0DD837" w:rsidR="00765F95" w:rsidRDefault="001D5090" w:rsidP="004224A7">
      <w:pPr>
        <w:rPr>
          <w:rFonts w:eastAsia="Calibri"/>
          <w:szCs w:val="24"/>
          <w:lang w:val="nb-NO"/>
        </w:rPr>
      </w:pPr>
      <w:r w:rsidRPr="00254A2C">
        <w:rPr>
          <w:rFonts w:eastAsia="Calibri"/>
          <w:szCs w:val="24"/>
          <w:lang w:val="nb-NO"/>
        </w:rPr>
        <w:t xml:space="preserve">Sikkerhet knyttet til navigering er et sentralt tema uavhengig </w:t>
      </w:r>
      <w:r w:rsidR="000A0FB3">
        <w:rPr>
          <w:rFonts w:eastAsia="Calibri"/>
          <w:szCs w:val="24"/>
          <w:lang w:val="nb-NO"/>
        </w:rPr>
        <w:t xml:space="preserve">av </w:t>
      </w:r>
      <w:r w:rsidRPr="00254A2C">
        <w:rPr>
          <w:rFonts w:eastAsia="Calibri"/>
          <w:szCs w:val="24"/>
          <w:lang w:val="nb-NO"/>
        </w:rPr>
        <w:t xml:space="preserve">om man befinner seg i luften, på land eller på sjøen. En fellesnevner for de tre er at faktorer som leder førerens oppmerksomhet andre steder enn ut frontruten, </w:t>
      </w:r>
      <w:r w:rsidR="00B74607">
        <w:rPr>
          <w:rFonts w:eastAsia="Calibri"/>
          <w:szCs w:val="24"/>
          <w:lang w:val="nb-NO"/>
        </w:rPr>
        <w:t>reduserer</w:t>
      </w:r>
      <w:r w:rsidRPr="00254A2C">
        <w:rPr>
          <w:rFonts w:eastAsia="Calibri"/>
          <w:szCs w:val="24"/>
          <w:lang w:val="nb-NO"/>
        </w:rPr>
        <w:t xml:space="preserve"> sikkerheten. R</w:t>
      </w:r>
      <w:r w:rsidR="00F02A26">
        <w:rPr>
          <w:rFonts w:eastAsia="Calibri"/>
          <w:szCs w:val="24"/>
          <w:lang w:val="nb-NO"/>
        </w:rPr>
        <w:t>adar</w:t>
      </w:r>
      <w:r w:rsidRPr="00254A2C">
        <w:rPr>
          <w:rFonts w:eastAsia="Calibri"/>
          <w:szCs w:val="24"/>
          <w:lang w:val="nb-NO"/>
        </w:rPr>
        <w:t>,</w:t>
      </w:r>
      <w:r w:rsidR="00855167">
        <w:rPr>
          <w:rFonts w:eastAsia="Calibri"/>
          <w:szCs w:val="24"/>
          <w:lang w:val="nb-NO"/>
        </w:rPr>
        <w:t xml:space="preserve"> </w:t>
      </w:r>
      <w:r w:rsidRPr="00254A2C">
        <w:rPr>
          <w:rFonts w:eastAsia="Calibri"/>
          <w:szCs w:val="24"/>
          <w:lang w:val="nb-NO"/>
        </w:rPr>
        <w:t xml:space="preserve">ECDIS og </w:t>
      </w:r>
      <w:r w:rsidR="00F02A26">
        <w:rPr>
          <w:rFonts w:eastAsia="Calibri"/>
          <w:szCs w:val="24"/>
          <w:lang w:val="nb-NO"/>
        </w:rPr>
        <w:t>conning</w:t>
      </w:r>
      <w:r w:rsidRPr="00254A2C">
        <w:rPr>
          <w:rFonts w:eastAsia="Calibri"/>
          <w:szCs w:val="24"/>
          <w:lang w:val="nb-NO"/>
        </w:rPr>
        <w:t xml:space="preserve"> er tre svært viktige navigasjonshjelpemidler innen skipsfarten. </w:t>
      </w:r>
      <w:r w:rsidR="00243199">
        <w:rPr>
          <w:rFonts w:eastAsia="Calibri"/>
          <w:szCs w:val="24"/>
          <w:lang w:val="nb-NO"/>
        </w:rPr>
        <w:t>Noe som kjennetegner alle de tre</w:t>
      </w:r>
      <w:r w:rsidR="00C56FD3">
        <w:rPr>
          <w:rFonts w:eastAsia="Calibri"/>
          <w:szCs w:val="24"/>
          <w:lang w:val="nb-NO"/>
        </w:rPr>
        <w:t xml:space="preserve"> instrumentene er at de alle krever at du ser</w:t>
      </w:r>
      <w:r w:rsidR="00B65C8C">
        <w:rPr>
          <w:rFonts w:eastAsia="Calibri"/>
          <w:szCs w:val="24"/>
          <w:lang w:val="nb-NO"/>
        </w:rPr>
        <w:t xml:space="preserve"> bort fra lysventilen, </w:t>
      </w:r>
      <w:r w:rsidR="00581336">
        <w:rPr>
          <w:rFonts w:eastAsia="Calibri"/>
          <w:szCs w:val="24"/>
          <w:lang w:val="nb-NO"/>
        </w:rPr>
        <w:t>og</w:t>
      </w:r>
      <w:r w:rsidR="00B65C8C">
        <w:rPr>
          <w:rFonts w:eastAsia="Calibri"/>
          <w:szCs w:val="24"/>
          <w:lang w:val="nb-NO"/>
        </w:rPr>
        <w:t xml:space="preserve"> er derav kjent som Head-Down Display (HDD).</w:t>
      </w:r>
      <w:r w:rsidR="00D242B9">
        <w:rPr>
          <w:rFonts w:eastAsia="Calibri"/>
          <w:szCs w:val="24"/>
          <w:lang w:val="nb-NO"/>
        </w:rPr>
        <w:t xml:space="preserve"> </w:t>
      </w:r>
    </w:p>
    <w:p w14:paraId="7169CECE" w14:textId="2849B0C1" w:rsidR="00745AA7" w:rsidRDefault="00D16E58" w:rsidP="004224A7">
      <w:pPr>
        <w:rPr>
          <w:rFonts w:eastAsia="Calibri"/>
          <w:szCs w:val="24"/>
          <w:lang w:val="nb-NO"/>
        </w:rPr>
      </w:pPr>
      <w:r>
        <w:rPr>
          <w:rFonts w:eastAsia="Calibri"/>
          <w:szCs w:val="24"/>
          <w:lang w:val="nb-NO"/>
        </w:rPr>
        <w:t>Informasjonen fra r</w:t>
      </w:r>
      <w:r w:rsidR="00AC02B3">
        <w:rPr>
          <w:rFonts w:eastAsia="Calibri"/>
          <w:szCs w:val="24"/>
          <w:lang w:val="nb-NO"/>
        </w:rPr>
        <w:t xml:space="preserve">adar, ECDIS og conning </w:t>
      </w:r>
      <w:r>
        <w:rPr>
          <w:rFonts w:eastAsia="Calibri"/>
          <w:szCs w:val="24"/>
          <w:lang w:val="nb-NO"/>
        </w:rPr>
        <w:t xml:space="preserve">presenteres på </w:t>
      </w:r>
      <w:r w:rsidR="00D2122B">
        <w:rPr>
          <w:rFonts w:eastAsia="Calibri"/>
          <w:szCs w:val="24"/>
          <w:lang w:val="nb-NO"/>
        </w:rPr>
        <w:t>det vi kaller Multi</w:t>
      </w:r>
      <w:r w:rsidR="002578F4">
        <w:rPr>
          <w:rFonts w:eastAsia="Calibri"/>
          <w:szCs w:val="24"/>
          <w:lang w:val="nb-NO"/>
        </w:rPr>
        <w:t>-</w:t>
      </w:r>
      <w:r w:rsidR="00D2122B">
        <w:rPr>
          <w:rFonts w:eastAsia="Calibri"/>
          <w:szCs w:val="24"/>
          <w:lang w:val="nb-NO"/>
        </w:rPr>
        <w:t>Function Display</w:t>
      </w:r>
      <w:r w:rsidR="001F025D">
        <w:rPr>
          <w:rFonts w:eastAsia="Calibri"/>
          <w:szCs w:val="24"/>
          <w:lang w:val="nb-NO"/>
        </w:rPr>
        <w:t xml:space="preserve"> (MFD). </w:t>
      </w:r>
      <w:r w:rsidR="003121AA">
        <w:rPr>
          <w:rFonts w:eastAsia="Calibri"/>
          <w:szCs w:val="24"/>
          <w:lang w:val="nb-NO"/>
        </w:rPr>
        <w:t xml:space="preserve">Radar bruker elektromagnetisk stråling til å skape et bilde av </w:t>
      </w:r>
      <w:r w:rsidR="001344B6">
        <w:rPr>
          <w:rFonts w:eastAsia="Calibri"/>
          <w:szCs w:val="24"/>
          <w:lang w:val="nb-NO"/>
        </w:rPr>
        <w:t>objekter rundt fartøyet</w:t>
      </w:r>
      <w:r w:rsidR="00420A6C">
        <w:rPr>
          <w:rFonts w:eastAsia="Calibri"/>
          <w:szCs w:val="24"/>
          <w:lang w:val="nb-NO"/>
        </w:rPr>
        <w:t>. Radar brukes i dag aktivt og er et viktig hjelpemiddel i</w:t>
      </w:r>
      <w:r w:rsidR="00E20484">
        <w:rPr>
          <w:rFonts w:eastAsia="Calibri"/>
          <w:szCs w:val="24"/>
          <w:lang w:val="nb-NO"/>
        </w:rPr>
        <w:t xml:space="preserve"> nedsatt sikt. ECDIS </w:t>
      </w:r>
      <w:r w:rsidR="000D5617">
        <w:rPr>
          <w:rFonts w:eastAsia="Calibri"/>
          <w:szCs w:val="24"/>
          <w:lang w:val="nb-NO"/>
        </w:rPr>
        <w:t xml:space="preserve">består av </w:t>
      </w:r>
      <w:r w:rsidR="002A726C">
        <w:rPr>
          <w:rFonts w:eastAsia="Calibri"/>
          <w:szCs w:val="24"/>
          <w:lang w:val="nb-NO"/>
        </w:rPr>
        <w:t xml:space="preserve">et elektronisk kart med </w:t>
      </w:r>
      <w:r w:rsidR="0029651E">
        <w:rPr>
          <w:rFonts w:eastAsia="Calibri"/>
          <w:szCs w:val="24"/>
          <w:lang w:val="nb-NO"/>
        </w:rPr>
        <w:t>flere informasjonslag</w:t>
      </w:r>
      <w:r w:rsidR="001B481A">
        <w:rPr>
          <w:rFonts w:eastAsia="Calibri"/>
          <w:szCs w:val="24"/>
          <w:lang w:val="nb-NO"/>
        </w:rPr>
        <w:t>, noe som gjør at du kan hente ut</w:t>
      </w:r>
      <w:r w:rsidR="008D5639">
        <w:rPr>
          <w:rFonts w:eastAsia="Calibri"/>
          <w:szCs w:val="24"/>
          <w:lang w:val="nb-NO"/>
        </w:rPr>
        <w:t xml:space="preserve"> informasjon</w:t>
      </w:r>
      <w:r w:rsidR="001B481A">
        <w:rPr>
          <w:rFonts w:eastAsia="Calibri"/>
          <w:szCs w:val="24"/>
          <w:lang w:val="nb-NO"/>
        </w:rPr>
        <w:t xml:space="preserve"> ved å trykke </w:t>
      </w:r>
      <w:r w:rsidR="00561EAF">
        <w:rPr>
          <w:rFonts w:eastAsia="Calibri"/>
          <w:szCs w:val="24"/>
          <w:lang w:val="nb-NO"/>
        </w:rPr>
        <w:t>på objekter i kartet.</w:t>
      </w:r>
      <w:r w:rsidR="00192A5F">
        <w:rPr>
          <w:rFonts w:eastAsia="Calibri"/>
          <w:szCs w:val="24"/>
          <w:lang w:val="nb-NO"/>
        </w:rPr>
        <w:t xml:space="preserve"> </w:t>
      </w:r>
      <w:r w:rsidR="00043FB6">
        <w:rPr>
          <w:rFonts w:eastAsia="Calibri"/>
          <w:szCs w:val="24"/>
          <w:lang w:val="nb-NO"/>
        </w:rPr>
        <w:t>ECDIS</w:t>
      </w:r>
      <w:r w:rsidR="00192A5F">
        <w:rPr>
          <w:rFonts w:eastAsia="Calibri"/>
          <w:szCs w:val="24"/>
          <w:lang w:val="nb-NO"/>
        </w:rPr>
        <w:t xml:space="preserve"> bidrar </w:t>
      </w:r>
      <w:r w:rsidR="00C2197D">
        <w:rPr>
          <w:rFonts w:eastAsia="Calibri"/>
          <w:szCs w:val="24"/>
          <w:lang w:val="nb-NO"/>
        </w:rPr>
        <w:t xml:space="preserve">til </w:t>
      </w:r>
      <w:r w:rsidR="00592B20">
        <w:rPr>
          <w:rFonts w:eastAsia="Calibri"/>
          <w:szCs w:val="24"/>
          <w:lang w:val="nb-NO"/>
        </w:rPr>
        <w:t xml:space="preserve">et </w:t>
      </w:r>
      <w:r w:rsidR="00CD4A7C">
        <w:rPr>
          <w:rFonts w:eastAsia="Calibri"/>
          <w:szCs w:val="24"/>
          <w:lang w:val="nb-NO"/>
        </w:rPr>
        <w:t>mer intuitiv</w:t>
      </w:r>
      <w:r w:rsidR="00592B20">
        <w:rPr>
          <w:rFonts w:eastAsia="Calibri"/>
          <w:szCs w:val="24"/>
          <w:lang w:val="nb-NO"/>
        </w:rPr>
        <w:t>t</w:t>
      </w:r>
      <w:r w:rsidR="00CD4A7C">
        <w:rPr>
          <w:rFonts w:eastAsia="Calibri"/>
          <w:szCs w:val="24"/>
          <w:lang w:val="nb-NO"/>
        </w:rPr>
        <w:t>, effektiv</w:t>
      </w:r>
      <w:r w:rsidR="00592B20">
        <w:rPr>
          <w:rFonts w:eastAsia="Calibri"/>
          <w:szCs w:val="24"/>
          <w:lang w:val="nb-NO"/>
        </w:rPr>
        <w:t>t</w:t>
      </w:r>
      <w:r w:rsidR="00CD4A7C">
        <w:rPr>
          <w:rFonts w:eastAsia="Calibri"/>
          <w:szCs w:val="24"/>
          <w:lang w:val="nb-NO"/>
        </w:rPr>
        <w:t xml:space="preserve"> og </w:t>
      </w:r>
      <w:r w:rsidR="00DA1A32">
        <w:rPr>
          <w:rFonts w:eastAsia="Calibri"/>
          <w:szCs w:val="24"/>
          <w:lang w:val="nb-NO"/>
        </w:rPr>
        <w:t>sikker</w:t>
      </w:r>
      <w:r w:rsidR="00592B20">
        <w:rPr>
          <w:rFonts w:eastAsia="Calibri"/>
          <w:szCs w:val="24"/>
          <w:lang w:val="nb-NO"/>
        </w:rPr>
        <w:t>t</w:t>
      </w:r>
      <w:r w:rsidR="00DA1A32">
        <w:rPr>
          <w:rFonts w:eastAsia="Calibri"/>
          <w:szCs w:val="24"/>
          <w:lang w:val="nb-NO"/>
        </w:rPr>
        <w:t xml:space="preserve"> navigasjon</w:t>
      </w:r>
      <w:r w:rsidR="00592B20">
        <w:rPr>
          <w:rFonts w:eastAsia="Calibri"/>
          <w:szCs w:val="24"/>
          <w:lang w:val="nb-NO"/>
        </w:rPr>
        <w:t>smiljø</w:t>
      </w:r>
      <w:sdt>
        <w:sdtPr>
          <w:rPr>
            <w:rFonts w:eastAsia="Calibri"/>
            <w:szCs w:val="24"/>
            <w:lang w:val="nb-NO"/>
          </w:rPr>
          <w:id w:val="1812599904"/>
          <w:citation/>
        </w:sdtPr>
        <w:sdtEndPr/>
        <w:sdtContent>
          <w:r w:rsidR="00590812">
            <w:rPr>
              <w:rFonts w:eastAsia="Calibri"/>
              <w:szCs w:val="24"/>
              <w:lang w:val="nb-NO"/>
            </w:rPr>
            <w:fldChar w:fldCharType="begin"/>
          </w:r>
          <w:r w:rsidR="00590812">
            <w:rPr>
              <w:rFonts w:eastAsia="Calibri"/>
              <w:szCs w:val="24"/>
              <w:lang w:val="nb-NO"/>
            </w:rPr>
            <w:instrText xml:space="preserve">CITATION Odd13 \p 44 \t  \l 1044 </w:instrText>
          </w:r>
          <w:r w:rsidR="00590812">
            <w:rPr>
              <w:rFonts w:eastAsia="Calibri"/>
              <w:szCs w:val="24"/>
              <w:lang w:val="nb-NO"/>
            </w:rPr>
            <w:fldChar w:fldCharType="separate"/>
          </w:r>
          <w:r w:rsidR="00091E49">
            <w:rPr>
              <w:rFonts w:eastAsia="Calibri"/>
              <w:noProof/>
              <w:szCs w:val="24"/>
              <w:lang w:val="nb-NO"/>
            </w:rPr>
            <w:t xml:space="preserve"> (Hareide O. S., 2013, s. 44)</w:t>
          </w:r>
          <w:r w:rsidR="00590812">
            <w:rPr>
              <w:rFonts w:eastAsia="Calibri"/>
              <w:szCs w:val="24"/>
              <w:lang w:val="nb-NO"/>
            </w:rPr>
            <w:fldChar w:fldCharType="end"/>
          </w:r>
        </w:sdtContent>
      </w:sdt>
      <w:r w:rsidR="00314CCC">
        <w:rPr>
          <w:rFonts w:eastAsia="Calibri"/>
          <w:szCs w:val="24"/>
          <w:lang w:val="nb-NO"/>
        </w:rPr>
        <w:t xml:space="preserve">. </w:t>
      </w:r>
      <w:r w:rsidR="000C409F">
        <w:rPr>
          <w:rFonts w:eastAsia="Calibri"/>
          <w:szCs w:val="24"/>
          <w:lang w:val="nb-NO"/>
        </w:rPr>
        <w:t xml:space="preserve">Conning </w:t>
      </w:r>
      <w:r w:rsidR="006B5D90">
        <w:rPr>
          <w:rFonts w:eastAsia="Calibri"/>
          <w:szCs w:val="24"/>
          <w:lang w:val="nb-NO"/>
        </w:rPr>
        <w:t>er med på</w:t>
      </w:r>
      <w:r w:rsidR="00C34998">
        <w:rPr>
          <w:rFonts w:eastAsia="Calibri"/>
          <w:szCs w:val="24"/>
          <w:lang w:val="nb-NO"/>
        </w:rPr>
        <w:t xml:space="preserve"> å tilgjengelig</w:t>
      </w:r>
      <w:r w:rsidR="00204E96">
        <w:rPr>
          <w:rFonts w:eastAsia="Calibri"/>
          <w:szCs w:val="24"/>
          <w:lang w:val="nb-NO"/>
        </w:rPr>
        <w:t xml:space="preserve">gjøre </w:t>
      </w:r>
      <w:r w:rsidR="001870D6">
        <w:rPr>
          <w:rFonts w:eastAsia="Calibri"/>
          <w:szCs w:val="24"/>
          <w:lang w:val="nb-NO"/>
        </w:rPr>
        <w:t>informasjon fra styre</w:t>
      </w:r>
      <w:r w:rsidR="00324EEB">
        <w:rPr>
          <w:rFonts w:eastAsia="Calibri"/>
          <w:szCs w:val="24"/>
          <w:lang w:val="nb-NO"/>
        </w:rPr>
        <w:t>-</w:t>
      </w:r>
      <w:r w:rsidR="001870D6">
        <w:rPr>
          <w:rFonts w:eastAsia="Calibri"/>
          <w:szCs w:val="24"/>
          <w:lang w:val="nb-NO"/>
        </w:rPr>
        <w:t xml:space="preserve"> og fremdr</w:t>
      </w:r>
      <w:r w:rsidR="00AA04E1">
        <w:rPr>
          <w:rFonts w:eastAsia="Calibri"/>
          <w:szCs w:val="24"/>
          <w:lang w:val="nb-NO"/>
        </w:rPr>
        <w:t xml:space="preserve">iftssystemet. </w:t>
      </w:r>
      <w:r w:rsidR="006C7734">
        <w:rPr>
          <w:rFonts w:eastAsia="Calibri"/>
          <w:szCs w:val="24"/>
          <w:lang w:val="nb-NO"/>
        </w:rPr>
        <w:t xml:space="preserve">Dette er en viktig funksjon </w:t>
      </w:r>
      <w:r w:rsidR="00224F71">
        <w:rPr>
          <w:rFonts w:eastAsia="Calibri"/>
          <w:szCs w:val="24"/>
          <w:lang w:val="nb-NO"/>
        </w:rPr>
        <w:t xml:space="preserve">i tørn, der man må kontrollere at </w:t>
      </w:r>
      <w:r w:rsidR="003A0F5B">
        <w:rPr>
          <w:rFonts w:eastAsia="Calibri"/>
          <w:szCs w:val="24"/>
          <w:lang w:val="nb-NO"/>
        </w:rPr>
        <w:t>styresystemet reagerer</w:t>
      </w:r>
      <w:r w:rsidR="008D6096">
        <w:rPr>
          <w:rFonts w:eastAsia="Calibri"/>
          <w:szCs w:val="24"/>
          <w:lang w:val="nb-NO"/>
        </w:rPr>
        <w:t>.</w:t>
      </w:r>
      <w:r w:rsidR="003A0F5B">
        <w:rPr>
          <w:rFonts w:eastAsia="Calibri"/>
          <w:szCs w:val="24"/>
          <w:lang w:val="nb-NO"/>
        </w:rPr>
        <w:t xml:space="preserve"> </w:t>
      </w:r>
    </w:p>
    <w:p w14:paraId="43AB2D32" w14:textId="48A4E2FA" w:rsidR="001276B1" w:rsidRDefault="00F64F59" w:rsidP="004224A7">
      <w:pPr>
        <w:rPr>
          <w:rFonts w:eastAsia="Calibri"/>
          <w:szCs w:val="24"/>
          <w:lang w:val="nb-NO"/>
        </w:rPr>
      </w:pPr>
      <w:r>
        <w:rPr>
          <w:rFonts w:eastAsia="Calibri"/>
          <w:szCs w:val="24"/>
          <w:lang w:val="nb-NO"/>
        </w:rPr>
        <w:t xml:space="preserve">HUD er som nevnt allerede </w:t>
      </w:r>
      <w:r w:rsidR="00A0515C">
        <w:rPr>
          <w:rFonts w:eastAsia="Calibri"/>
          <w:szCs w:val="24"/>
          <w:lang w:val="nb-NO"/>
        </w:rPr>
        <w:t>vidt</w:t>
      </w:r>
      <w:r>
        <w:rPr>
          <w:rFonts w:eastAsia="Calibri"/>
          <w:szCs w:val="24"/>
          <w:lang w:val="nb-NO"/>
        </w:rPr>
        <w:t xml:space="preserve"> utbredt i både</w:t>
      </w:r>
      <w:r w:rsidR="00836812">
        <w:rPr>
          <w:rFonts w:eastAsia="Calibri"/>
          <w:szCs w:val="24"/>
          <w:lang w:val="nb-NO"/>
        </w:rPr>
        <w:t xml:space="preserve"> </w:t>
      </w:r>
      <w:r w:rsidR="008A108A">
        <w:rPr>
          <w:rFonts w:eastAsia="Calibri"/>
          <w:szCs w:val="24"/>
          <w:lang w:val="nb-NO"/>
        </w:rPr>
        <w:t>bil</w:t>
      </w:r>
      <w:r w:rsidR="000403A3">
        <w:rPr>
          <w:rFonts w:eastAsia="Calibri"/>
          <w:szCs w:val="24"/>
          <w:lang w:val="nb-NO"/>
        </w:rPr>
        <w:t>-</w:t>
      </w:r>
      <w:r w:rsidR="00836812">
        <w:rPr>
          <w:rFonts w:eastAsia="Calibri"/>
          <w:szCs w:val="24"/>
          <w:lang w:val="nb-NO"/>
        </w:rPr>
        <w:t xml:space="preserve"> og </w:t>
      </w:r>
      <w:r w:rsidR="00901537">
        <w:rPr>
          <w:rFonts w:eastAsia="Calibri"/>
          <w:szCs w:val="24"/>
          <w:lang w:val="nb-NO"/>
        </w:rPr>
        <w:t>fly</w:t>
      </w:r>
      <w:r w:rsidR="00836812">
        <w:rPr>
          <w:rFonts w:eastAsia="Calibri"/>
          <w:szCs w:val="24"/>
          <w:lang w:val="nb-NO"/>
        </w:rPr>
        <w:t>industrien</w:t>
      </w:r>
      <w:r w:rsidR="00A45F18">
        <w:rPr>
          <w:rFonts w:eastAsia="Calibri"/>
          <w:szCs w:val="24"/>
          <w:lang w:val="nb-NO"/>
        </w:rPr>
        <w:t xml:space="preserve">, dette var en av grunnene til at vi </w:t>
      </w:r>
      <w:r w:rsidR="00C80AC5">
        <w:rPr>
          <w:rFonts w:eastAsia="Calibri"/>
          <w:szCs w:val="24"/>
          <w:lang w:val="nb-NO"/>
        </w:rPr>
        <w:t xml:space="preserve">syntes det var </w:t>
      </w:r>
      <w:r w:rsidR="00FE4692">
        <w:rPr>
          <w:rFonts w:eastAsia="Calibri"/>
          <w:szCs w:val="24"/>
          <w:lang w:val="nb-NO"/>
        </w:rPr>
        <w:t>bemerkelsesverdig</w:t>
      </w:r>
      <w:r w:rsidR="00C80AC5">
        <w:rPr>
          <w:rFonts w:eastAsia="Calibri"/>
          <w:szCs w:val="24"/>
          <w:lang w:val="nb-NO"/>
        </w:rPr>
        <w:t xml:space="preserve"> at det </w:t>
      </w:r>
      <w:r w:rsidR="003C429A">
        <w:rPr>
          <w:rFonts w:eastAsia="Calibri"/>
          <w:szCs w:val="24"/>
          <w:lang w:val="nb-NO"/>
        </w:rPr>
        <w:t>er</w:t>
      </w:r>
      <w:r w:rsidR="00C80AC5">
        <w:rPr>
          <w:rFonts w:eastAsia="Calibri"/>
          <w:szCs w:val="24"/>
          <w:lang w:val="nb-NO"/>
        </w:rPr>
        <w:t xml:space="preserve"> så </w:t>
      </w:r>
      <w:r w:rsidR="002E29B5">
        <w:rPr>
          <w:rFonts w:eastAsia="Calibri"/>
          <w:szCs w:val="24"/>
          <w:lang w:val="nb-NO"/>
        </w:rPr>
        <w:t>lite</w:t>
      </w:r>
      <w:r w:rsidR="00C80AC5">
        <w:rPr>
          <w:rFonts w:eastAsia="Calibri"/>
          <w:szCs w:val="24"/>
          <w:lang w:val="nb-NO"/>
        </w:rPr>
        <w:t xml:space="preserve"> utbredt i det maritime domenet. </w:t>
      </w:r>
      <w:r w:rsidR="00043464">
        <w:rPr>
          <w:rFonts w:eastAsia="Calibri"/>
          <w:szCs w:val="24"/>
          <w:lang w:val="nb-NO"/>
        </w:rPr>
        <w:t>E</w:t>
      </w:r>
      <w:r w:rsidR="00992293">
        <w:rPr>
          <w:rFonts w:eastAsia="Calibri"/>
          <w:szCs w:val="24"/>
          <w:lang w:val="nb-NO"/>
        </w:rPr>
        <w:t>n faktor de to</w:t>
      </w:r>
      <w:r w:rsidR="00054195">
        <w:rPr>
          <w:rFonts w:eastAsia="Calibri"/>
          <w:szCs w:val="24"/>
          <w:lang w:val="nb-NO"/>
        </w:rPr>
        <w:t xml:space="preserve"> førstnevnte</w:t>
      </w:r>
      <w:r w:rsidR="009F21DD">
        <w:rPr>
          <w:rFonts w:eastAsia="Calibri"/>
          <w:szCs w:val="24"/>
          <w:lang w:val="nb-NO"/>
        </w:rPr>
        <w:t xml:space="preserve"> industriene</w:t>
      </w:r>
      <w:r w:rsidR="00992293">
        <w:rPr>
          <w:rFonts w:eastAsia="Calibri"/>
          <w:szCs w:val="24"/>
          <w:lang w:val="nb-NO"/>
        </w:rPr>
        <w:t xml:space="preserve"> har til felles er </w:t>
      </w:r>
      <w:r w:rsidR="00B52BE4">
        <w:rPr>
          <w:rFonts w:eastAsia="Calibri"/>
          <w:szCs w:val="24"/>
          <w:lang w:val="nb-NO"/>
        </w:rPr>
        <w:t>at de operer</w:t>
      </w:r>
      <w:r w:rsidR="005873CC">
        <w:rPr>
          <w:rFonts w:eastAsia="Calibri"/>
          <w:szCs w:val="24"/>
          <w:lang w:val="nb-NO"/>
        </w:rPr>
        <w:t>er</w:t>
      </w:r>
      <w:r w:rsidR="00B52BE4">
        <w:rPr>
          <w:rFonts w:eastAsia="Calibri"/>
          <w:szCs w:val="24"/>
          <w:lang w:val="nb-NO"/>
        </w:rPr>
        <w:t xml:space="preserve"> i store hastigheter, </w:t>
      </w:r>
      <w:r w:rsidR="00B21AF8">
        <w:rPr>
          <w:rFonts w:eastAsia="Calibri"/>
          <w:szCs w:val="24"/>
          <w:lang w:val="nb-NO"/>
        </w:rPr>
        <w:t xml:space="preserve">der </w:t>
      </w:r>
      <w:r w:rsidR="006F7F2F">
        <w:rPr>
          <w:rFonts w:eastAsia="Calibri"/>
          <w:szCs w:val="24"/>
          <w:lang w:val="nb-NO"/>
        </w:rPr>
        <w:t>et blikk bort fra</w:t>
      </w:r>
      <w:r w:rsidR="00B21AF8">
        <w:rPr>
          <w:rFonts w:eastAsia="Calibri"/>
          <w:szCs w:val="24"/>
          <w:lang w:val="nb-NO"/>
        </w:rPr>
        <w:t xml:space="preserve"> </w:t>
      </w:r>
      <w:r w:rsidR="00113DF4">
        <w:rPr>
          <w:rFonts w:eastAsia="Calibri"/>
          <w:szCs w:val="24"/>
          <w:lang w:val="nb-NO"/>
        </w:rPr>
        <w:t xml:space="preserve">lysventilen tilsier å kjøre titalls meter i blinde. </w:t>
      </w:r>
      <w:r w:rsidR="00C35AAC">
        <w:rPr>
          <w:rFonts w:eastAsia="Calibri"/>
          <w:szCs w:val="24"/>
          <w:lang w:val="nb-NO"/>
        </w:rPr>
        <w:t>Vi har derfor valgt å rette oppgaven opp mot Marinens korvetter</w:t>
      </w:r>
      <w:r w:rsidR="00D86CAA">
        <w:rPr>
          <w:rFonts w:eastAsia="Calibri"/>
          <w:szCs w:val="24"/>
          <w:lang w:val="nb-NO"/>
        </w:rPr>
        <w:t xml:space="preserve"> på bakgrunn av deres store fartspotensiale</w:t>
      </w:r>
      <w:r w:rsidR="001276B1">
        <w:rPr>
          <w:rFonts w:eastAsia="Calibri"/>
          <w:szCs w:val="24"/>
          <w:lang w:val="nb-NO"/>
        </w:rPr>
        <w:t>.</w:t>
      </w:r>
    </w:p>
    <w:p w14:paraId="3F82EF2C" w14:textId="33568368" w:rsidR="00B62117" w:rsidRDefault="006B6F7C" w:rsidP="004224A7">
      <w:pPr>
        <w:rPr>
          <w:rFonts w:eastAsia="Calibri"/>
          <w:szCs w:val="24"/>
          <w:lang w:val="nb-NO"/>
        </w:rPr>
      </w:pPr>
      <w:r>
        <w:rPr>
          <w:rFonts w:eastAsia="Calibri"/>
          <w:szCs w:val="24"/>
          <w:lang w:val="nb-NO"/>
        </w:rPr>
        <w:t xml:space="preserve">Etter </w:t>
      </w:r>
      <w:r w:rsidR="00E3504D">
        <w:rPr>
          <w:rFonts w:eastAsia="Calibri"/>
          <w:szCs w:val="24"/>
          <w:lang w:val="nb-NO"/>
        </w:rPr>
        <w:t xml:space="preserve">tre år med navigasjonsutdanning </w:t>
      </w:r>
      <w:r w:rsidR="00C01647">
        <w:rPr>
          <w:rFonts w:eastAsia="Calibri"/>
          <w:szCs w:val="24"/>
          <w:lang w:val="nb-NO"/>
        </w:rPr>
        <w:t xml:space="preserve">har vi erfart både fordeler og ulemper med </w:t>
      </w:r>
      <w:r w:rsidR="008426AB">
        <w:rPr>
          <w:rFonts w:eastAsia="Calibri"/>
          <w:szCs w:val="24"/>
          <w:lang w:val="nb-NO"/>
        </w:rPr>
        <w:t xml:space="preserve">brosystemet som benyttes. </w:t>
      </w:r>
      <w:r w:rsidR="00867D60">
        <w:rPr>
          <w:rFonts w:eastAsia="Calibri"/>
          <w:szCs w:val="24"/>
          <w:lang w:val="nb-NO"/>
        </w:rPr>
        <w:t xml:space="preserve">Dette ble tydeliggjort for oss ved introduksjonen av HS. </w:t>
      </w:r>
      <w:r w:rsidR="00894226">
        <w:rPr>
          <w:rFonts w:eastAsia="Calibri"/>
          <w:szCs w:val="24"/>
          <w:lang w:val="nb-NO"/>
        </w:rPr>
        <w:t>N</w:t>
      </w:r>
      <w:r w:rsidR="00F570E2">
        <w:rPr>
          <w:rFonts w:eastAsia="Calibri"/>
          <w:szCs w:val="24"/>
          <w:lang w:val="nb-NO"/>
        </w:rPr>
        <w:t xml:space="preserve">oe vi finner som en </w:t>
      </w:r>
      <w:r w:rsidR="00894226">
        <w:rPr>
          <w:rFonts w:eastAsia="Calibri"/>
          <w:szCs w:val="24"/>
          <w:lang w:val="nb-NO"/>
        </w:rPr>
        <w:t>be</w:t>
      </w:r>
      <w:r w:rsidR="00F570E2">
        <w:rPr>
          <w:rFonts w:eastAsia="Calibri"/>
          <w:szCs w:val="24"/>
          <w:lang w:val="nb-NO"/>
        </w:rPr>
        <w:t xml:space="preserve">tydelig mangel er muligheten til </w:t>
      </w:r>
      <w:r w:rsidR="000E6CB5">
        <w:rPr>
          <w:rFonts w:eastAsia="Calibri"/>
          <w:szCs w:val="24"/>
          <w:lang w:val="nb-NO"/>
        </w:rPr>
        <w:t>og</w:t>
      </w:r>
      <w:r w:rsidR="00F570E2">
        <w:rPr>
          <w:rFonts w:eastAsia="Calibri"/>
          <w:szCs w:val="24"/>
          <w:lang w:val="nb-NO"/>
        </w:rPr>
        <w:t xml:space="preserve"> </w:t>
      </w:r>
      <w:r w:rsidR="00894226">
        <w:rPr>
          <w:rFonts w:eastAsia="Calibri"/>
          <w:szCs w:val="24"/>
          <w:lang w:val="nb-NO"/>
        </w:rPr>
        <w:t xml:space="preserve">blant annet kunne lese av </w:t>
      </w:r>
      <w:r w:rsidR="006A4732">
        <w:rPr>
          <w:rFonts w:eastAsia="Calibri"/>
          <w:szCs w:val="24"/>
          <w:lang w:val="nb-NO"/>
        </w:rPr>
        <w:t>heading</w:t>
      </w:r>
      <w:r w:rsidR="00894226">
        <w:rPr>
          <w:rFonts w:eastAsia="Calibri"/>
          <w:szCs w:val="24"/>
          <w:lang w:val="nb-NO"/>
        </w:rPr>
        <w:t xml:space="preserve"> i lysventilen. Flertallet i klassen</w:t>
      </w:r>
      <w:r w:rsidR="0057366D">
        <w:rPr>
          <w:rFonts w:eastAsia="Calibri"/>
          <w:szCs w:val="24"/>
          <w:lang w:val="nb-NO"/>
        </w:rPr>
        <w:t xml:space="preserve"> har gjennom utdanningen erfart at de ofte glemmer kursen i tørn, </w:t>
      </w:r>
      <w:r w:rsidR="00A0515C">
        <w:rPr>
          <w:rFonts w:eastAsia="Calibri"/>
          <w:szCs w:val="24"/>
          <w:lang w:val="nb-NO"/>
        </w:rPr>
        <w:t>noe som gjør at man</w:t>
      </w:r>
      <w:r w:rsidR="0057366D">
        <w:rPr>
          <w:rFonts w:eastAsia="Calibri"/>
          <w:szCs w:val="24"/>
          <w:lang w:val="nb-NO"/>
        </w:rPr>
        <w:t xml:space="preserve"> </w:t>
      </w:r>
      <w:r w:rsidR="00B30AE1">
        <w:rPr>
          <w:rFonts w:eastAsia="Calibri"/>
          <w:szCs w:val="24"/>
          <w:lang w:val="nb-NO"/>
        </w:rPr>
        <w:t xml:space="preserve">ser </w:t>
      </w:r>
      <w:r w:rsidR="00615465">
        <w:rPr>
          <w:rFonts w:eastAsia="Calibri"/>
          <w:szCs w:val="24"/>
          <w:lang w:val="nb-NO"/>
        </w:rPr>
        <w:t>etter den i</w:t>
      </w:r>
      <w:r w:rsidR="002A504B">
        <w:rPr>
          <w:rFonts w:eastAsia="Calibri"/>
          <w:szCs w:val="24"/>
          <w:lang w:val="nb-NO"/>
        </w:rPr>
        <w:t xml:space="preserve"> </w:t>
      </w:r>
      <w:r w:rsidR="00FB0641">
        <w:rPr>
          <w:rFonts w:eastAsia="Calibri"/>
          <w:szCs w:val="24"/>
          <w:lang w:val="nb-NO"/>
        </w:rPr>
        <w:t xml:space="preserve">ECDIS. </w:t>
      </w:r>
      <w:r w:rsidR="00567705">
        <w:rPr>
          <w:rFonts w:eastAsia="Calibri"/>
          <w:szCs w:val="24"/>
          <w:lang w:val="nb-NO"/>
        </w:rPr>
        <w:t xml:space="preserve">Dette er noe som krever at man ser ned, hvilket man ikke skal i tørn. </w:t>
      </w:r>
      <w:r w:rsidR="00A76BAF">
        <w:rPr>
          <w:rFonts w:eastAsia="Calibri"/>
          <w:szCs w:val="24"/>
          <w:lang w:val="nb-NO"/>
        </w:rPr>
        <w:t>På korvett er det</w:t>
      </w:r>
      <w:r w:rsidR="00C81D44">
        <w:rPr>
          <w:rFonts w:eastAsia="Calibri"/>
          <w:szCs w:val="24"/>
          <w:lang w:val="nb-NO"/>
        </w:rPr>
        <w:t xml:space="preserve"> i tillegg</w:t>
      </w:r>
      <w:r w:rsidR="00A76BAF">
        <w:rPr>
          <w:rFonts w:eastAsia="Calibri"/>
          <w:szCs w:val="24"/>
          <w:lang w:val="nb-NO"/>
        </w:rPr>
        <w:t xml:space="preserve"> navigatør</w:t>
      </w:r>
      <w:r w:rsidR="00B01C77">
        <w:rPr>
          <w:rFonts w:eastAsia="Calibri"/>
          <w:szCs w:val="24"/>
          <w:lang w:val="nb-NO"/>
        </w:rPr>
        <w:t>en</w:t>
      </w:r>
      <w:r w:rsidR="00A76BAF">
        <w:rPr>
          <w:rFonts w:eastAsia="Calibri"/>
          <w:szCs w:val="24"/>
          <w:lang w:val="nb-NO"/>
        </w:rPr>
        <w:t xml:space="preserve"> som henter ut kurs</w:t>
      </w:r>
      <w:r w:rsidR="003A2CE7">
        <w:rPr>
          <w:rFonts w:eastAsia="Calibri"/>
          <w:szCs w:val="24"/>
          <w:lang w:val="nb-NO"/>
        </w:rPr>
        <w:t xml:space="preserve"> og tørninformasjon</w:t>
      </w:r>
      <w:r w:rsidR="00C81D44">
        <w:rPr>
          <w:rFonts w:eastAsia="Calibri"/>
          <w:szCs w:val="24"/>
          <w:lang w:val="nb-NO"/>
        </w:rPr>
        <w:t xml:space="preserve"> selv, </w:t>
      </w:r>
      <w:r w:rsidR="00302897">
        <w:rPr>
          <w:rFonts w:eastAsia="Calibri"/>
          <w:szCs w:val="24"/>
          <w:lang w:val="nb-NO"/>
        </w:rPr>
        <w:t xml:space="preserve">noe som gjør at vedkommende er nødt til å se ned </w:t>
      </w:r>
      <w:r w:rsidR="002D4944">
        <w:rPr>
          <w:rFonts w:eastAsia="Calibri"/>
          <w:szCs w:val="24"/>
          <w:lang w:val="nb-NO"/>
        </w:rPr>
        <w:t>der</w:t>
      </w:r>
      <w:r w:rsidR="00A321CA">
        <w:rPr>
          <w:rFonts w:eastAsia="Calibri"/>
          <w:szCs w:val="24"/>
          <w:lang w:val="nb-NO"/>
        </w:rPr>
        <w:t>s</w:t>
      </w:r>
      <w:r w:rsidR="00302897">
        <w:rPr>
          <w:rFonts w:eastAsia="Calibri"/>
          <w:szCs w:val="24"/>
          <w:lang w:val="nb-NO"/>
        </w:rPr>
        <w:t xml:space="preserve">om </w:t>
      </w:r>
      <w:r w:rsidR="003A2CE7">
        <w:rPr>
          <w:rFonts w:eastAsia="Calibri"/>
          <w:szCs w:val="24"/>
          <w:lang w:val="nb-NO"/>
        </w:rPr>
        <w:t>noe glemmes.</w:t>
      </w:r>
    </w:p>
    <w:p w14:paraId="38667C28" w14:textId="34A7FE9D" w:rsidR="004863B5" w:rsidRPr="00384C2F" w:rsidRDefault="00CD4A6C" w:rsidP="2FEAA699">
      <w:pPr>
        <w:rPr>
          <w:rFonts w:eastAsia="Calibri"/>
          <w:szCs w:val="24"/>
          <w:lang w:val="nb-NO"/>
        </w:rPr>
      </w:pPr>
      <w:r>
        <w:rPr>
          <w:rFonts w:eastAsia="Calibri"/>
          <w:szCs w:val="24"/>
          <w:lang w:val="nb-NO"/>
        </w:rPr>
        <w:t>Navigasjons</w:t>
      </w:r>
      <w:r w:rsidR="00FB3197">
        <w:rPr>
          <w:rFonts w:eastAsia="Calibri"/>
          <w:szCs w:val="24"/>
          <w:lang w:val="nb-NO"/>
        </w:rPr>
        <w:t xml:space="preserve">faget </w:t>
      </w:r>
      <w:r w:rsidR="008D1660">
        <w:rPr>
          <w:rFonts w:eastAsia="Calibri"/>
          <w:szCs w:val="24"/>
          <w:lang w:val="nb-NO"/>
        </w:rPr>
        <w:t xml:space="preserve">er som svært mange andre </w:t>
      </w:r>
      <w:r w:rsidR="00FB3197">
        <w:rPr>
          <w:rFonts w:eastAsia="Calibri"/>
          <w:szCs w:val="24"/>
          <w:lang w:val="nb-NO"/>
        </w:rPr>
        <w:t>fa</w:t>
      </w:r>
      <w:r w:rsidR="00BE5330">
        <w:rPr>
          <w:rFonts w:eastAsia="Calibri"/>
          <w:szCs w:val="24"/>
          <w:lang w:val="nb-NO"/>
        </w:rPr>
        <w:t>g</w:t>
      </w:r>
      <w:r w:rsidR="00FA56FF">
        <w:rPr>
          <w:rFonts w:eastAsia="Calibri"/>
          <w:szCs w:val="24"/>
          <w:lang w:val="nb-NO"/>
        </w:rPr>
        <w:t>felt</w:t>
      </w:r>
      <w:r w:rsidR="00B976F6">
        <w:rPr>
          <w:rFonts w:eastAsia="Calibri"/>
          <w:szCs w:val="24"/>
          <w:lang w:val="nb-NO"/>
        </w:rPr>
        <w:t xml:space="preserve"> under stadig utvikling i </w:t>
      </w:r>
      <w:r w:rsidR="006D1A46">
        <w:rPr>
          <w:rFonts w:eastAsia="Calibri"/>
          <w:szCs w:val="24"/>
          <w:lang w:val="nb-NO"/>
        </w:rPr>
        <w:t>takt</w:t>
      </w:r>
      <w:r w:rsidR="00B976F6">
        <w:rPr>
          <w:rFonts w:eastAsia="Calibri"/>
          <w:szCs w:val="24"/>
          <w:lang w:val="nb-NO"/>
        </w:rPr>
        <w:t xml:space="preserve"> med tekno</w:t>
      </w:r>
      <w:r w:rsidR="00C4147B">
        <w:rPr>
          <w:rFonts w:eastAsia="Calibri"/>
          <w:szCs w:val="24"/>
          <w:lang w:val="nb-NO"/>
        </w:rPr>
        <w:t>logi</w:t>
      </w:r>
      <w:r w:rsidR="007E0BC4">
        <w:rPr>
          <w:rFonts w:eastAsia="Calibri"/>
          <w:szCs w:val="24"/>
          <w:lang w:val="nb-NO"/>
        </w:rPr>
        <w:t>en</w:t>
      </w:r>
      <w:r w:rsidR="00B976F6">
        <w:rPr>
          <w:rFonts w:eastAsia="Calibri"/>
          <w:szCs w:val="24"/>
          <w:lang w:val="nb-NO"/>
        </w:rPr>
        <w:t xml:space="preserve">. </w:t>
      </w:r>
      <w:r w:rsidR="00380553">
        <w:rPr>
          <w:rFonts w:eastAsia="Calibri"/>
          <w:szCs w:val="24"/>
          <w:lang w:val="nb-NO"/>
        </w:rPr>
        <w:t xml:space="preserve">Dette har ført til at navigasjon i dag </w:t>
      </w:r>
      <w:r w:rsidR="009210C0">
        <w:rPr>
          <w:rFonts w:eastAsia="Calibri"/>
          <w:szCs w:val="24"/>
          <w:lang w:val="nb-NO"/>
        </w:rPr>
        <w:t xml:space="preserve">er </w:t>
      </w:r>
      <w:r w:rsidR="00FB6E18">
        <w:rPr>
          <w:rFonts w:eastAsia="Calibri"/>
          <w:szCs w:val="24"/>
          <w:lang w:val="nb-NO"/>
        </w:rPr>
        <w:t>i en hurtig digitaliseringsprosess</w:t>
      </w:r>
      <w:r w:rsidR="00201675">
        <w:rPr>
          <w:rFonts w:eastAsia="Calibri"/>
          <w:szCs w:val="24"/>
          <w:lang w:val="nb-NO"/>
        </w:rPr>
        <w:t>, sammenlignet med hva den var for noen år siden</w:t>
      </w:r>
      <w:r w:rsidR="002F7E56">
        <w:rPr>
          <w:rFonts w:eastAsia="Calibri"/>
          <w:szCs w:val="24"/>
          <w:lang w:val="nb-NO"/>
        </w:rPr>
        <w:t>.</w:t>
      </w:r>
      <w:r w:rsidR="006970EA">
        <w:rPr>
          <w:rFonts w:eastAsia="Calibri"/>
          <w:szCs w:val="24"/>
          <w:lang w:val="nb-NO"/>
        </w:rPr>
        <w:t xml:space="preserve"> Måten man går frem på for å forbedre arbeid på bro</w:t>
      </w:r>
      <w:r w:rsidR="00B232D2">
        <w:rPr>
          <w:rFonts w:eastAsia="Calibri"/>
          <w:szCs w:val="24"/>
          <w:lang w:val="nb-NO"/>
        </w:rPr>
        <w:t xml:space="preserve"> er ofte ved å tilføre </w:t>
      </w:r>
      <w:r w:rsidR="003A1C64">
        <w:rPr>
          <w:rFonts w:eastAsia="Calibri"/>
          <w:szCs w:val="24"/>
          <w:lang w:val="nb-NO"/>
        </w:rPr>
        <w:t>ny</w:t>
      </w:r>
      <w:r w:rsidR="00B232D2">
        <w:rPr>
          <w:rFonts w:eastAsia="Calibri"/>
          <w:szCs w:val="24"/>
          <w:lang w:val="nb-NO"/>
        </w:rPr>
        <w:t xml:space="preserve"> teknologi</w:t>
      </w:r>
      <w:r w:rsidR="00A54193">
        <w:rPr>
          <w:rFonts w:eastAsia="Calibri"/>
          <w:szCs w:val="24"/>
          <w:lang w:val="nb-NO"/>
        </w:rPr>
        <w:t>.</w:t>
      </w:r>
      <w:r w:rsidR="00B232D2">
        <w:rPr>
          <w:rFonts w:eastAsia="Calibri"/>
          <w:szCs w:val="24"/>
          <w:lang w:val="nb-NO"/>
        </w:rPr>
        <w:t xml:space="preserve"> </w:t>
      </w:r>
      <w:r w:rsidR="00A54193">
        <w:rPr>
          <w:rFonts w:eastAsia="Calibri"/>
          <w:szCs w:val="24"/>
          <w:lang w:val="nb-NO"/>
        </w:rPr>
        <w:t>D</w:t>
      </w:r>
      <w:r w:rsidR="00B232D2">
        <w:rPr>
          <w:rFonts w:eastAsia="Calibri"/>
          <w:szCs w:val="24"/>
          <w:lang w:val="nb-NO"/>
        </w:rPr>
        <w:t xml:space="preserve">et har dog vist seg at dette ikke nødvendigvis </w:t>
      </w:r>
      <w:r w:rsidR="00BB0177">
        <w:rPr>
          <w:rFonts w:eastAsia="Calibri"/>
          <w:szCs w:val="24"/>
          <w:lang w:val="nb-NO"/>
        </w:rPr>
        <w:t>har vært</w:t>
      </w:r>
      <w:r w:rsidR="00E95C44">
        <w:rPr>
          <w:rFonts w:eastAsia="Calibri"/>
          <w:szCs w:val="24"/>
          <w:lang w:val="nb-NO"/>
        </w:rPr>
        <w:t xml:space="preserve"> med på å lette på arbeidsbelastningen, men heller</w:t>
      </w:r>
      <w:r w:rsidR="00A54193">
        <w:rPr>
          <w:rFonts w:eastAsia="Calibri"/>
          <w:szCs w:val="24"/>
          <w:lang w:val="nb-NO"/>
        </w:rPr>
        <w:t xml:space="preserve"> før</w:t>
      </w:r>
      <w:r w:rsidR="000A5739">
        <w:rPr>
          <w:rFonts w:eastAsia="Calibri"/>
          <w:szCs w:val="24"/>
          <w:lang w:val="nb-NO"/>
        </w:rPr>
        <w:t>t</w:t>
      </w:r>
      <w:r w:rsidR="00A54193">
        <w:rPr>
          <w:rFonts w:eastAsia="Calibri"/>
          <w:szCs w:val="24"/>
          <w:lang w:val="nb-NO"/>
        </w:rPr>
        <w:t xml:space="preserve"> til nye arbeidsoppgaver</w:t>
      </w:r>
      <w:sdt>
        <w:sdtPr>
          <w:rPr>
            <w:rFonts w:eastAsia="Calibri"/>
            <w:szCs w:val="24"/>
            <w:lang w:val="nb-NO"/>
          </w:rPr>
          <w:id w:val="-1610650169"/>
          <w:citation/>
        </w:sdtPr>
        <w:sdtEndPr/>
        <w:sdtContent>
          <w:r w:rsidR="00834399">
            <w:rPr>
              <w:rFonts w:eastAsia="Calibri"/>
              <w:szCs w:val="24"/>
              <w:lang w:val="nb-NO"/>
            </w:rPr>
            <w:fldChar w:fldCharType="begin"/>
          </w:r>
          <w:r w:rsidR="00834399">
            <w:rPr>
              <w:rFonts w:eastAsia="Calibri"/>
              <w:szCs w:val="24"/>
              <w:lang w:val="nb-NO"/>
            </w:rPr>
            <w:instrText xml:space="preserve">CITATION MLü08 \p 60 \l 1044 </w:instrText>
          </w:r>
          <w:r w:rsidR="00834399">
            <w:rPr>
              <w:rFonts w:eastAsia="Calibri"/>
              <w:szCs w:val="24"/>
              <w:lang w:val="nb-NO"/>
            </w:rPr>
            <w:fldChar w:fldCharType="separate"/>
          </w:r>
          <w:r w:rsidR="00091E49">
            <w:rPr>
              <w:rFonts w:eastAsia="Calibri"/>
              <w:noProof/>
              <w:szCs w:val="24"/>
              <w:lang w:val="nb-NO"/>
            </w:rPr>
            <w:t xml:space="preserve"> (M.Lützhöft, 2008, s. 60)</w:t>
          </w:r>
          <w:r w:rsidR="00834399">
            <w:rPr>
              <w:rFonts w:eastAsia="Calibri"/>
              <w:szCs w:val="24"/>
              <w:lang w:val="nb-NO"/>
            </w:rPr>
            <w:fldChar w:fldCharType="end"/>
          </w:r>
        </w:sdtContent>
      </w:sdt>
      <w:r w:rsidR="000A5739">
        <w:rPr>
          <w:rFonts w:eastAsia="Calibri"/>
          <w:szCs w:val="24"/>
          <w:lang w:val="nb-NO"/>
        </w:rPr>
        <w:t xml:space="preserve">. </w:t>
      </w:r>
      <w:r w:rsidR="00BB0177">
        <w:rPr>
          <w:rFonts w:eastAsia="Calibri"/>
          <w:szCs w:val="24"/>
          <w:lang w:val="nb-NO"/>
        </w:rPr>
        <w:lastRenderedPageBreak/>
        <w:t>Vi mener dette er noe som gjør oppgaven vår enda mer rel</w:t>
      </w:r>
      <w:r w:rsidR="00384C2F">
        <w:rPr>
          <w:rFonts w:eastAsia="Calibri"/>
          <w:szCs w:val="24"/>
          <w:lang w:val="nb-NO"/>
        </w:rPr>
        <w:t>e</w:t>
      </w:r>
      <w:r w:rsidR="00BB0177">
        <w:rPr>
          <w:rFonts w:eastAsia="Calibri"/>
          <w:szCs w:val="24"/>
          <w:lang w:val="nb-NO"/>
        </w:rPr>
        <w:t xml:space="preserve">vant, ettersom vi ser på en </w:t>
      </w:r>
      <w:r w:rsidR="008C4ECF">
        <w:rPr>
          <w:rFonts w:eastAsia="Calibri"/>
          <w:szCs w:val="24"/>
          <w:lang w:val="nb-NO"/>
        </w:rPr>
        <w:t>metode</w:t>
      </w:r>
      <w:r w:rsidR="00811770">
        <w:rPr>
          <w:rFonts w:eastAsia="Calibri"/>
          <w:szCs w:val="24"/>
          <w:lang w:val="nb-NO"/>
        </w:rPr>
        <w:t xml:space="preserve"> der</w:t>
      </w:r>
      <w:r w:rsidR="00BB0177">
        <w:rPr>
          <w:rFonts w:eastAsia="Calibri"/>
          <w:szCs w:val="24"/>
          <w:lang w:val="nb-NO"/>
        </w:rPr>
        <w:t xml:space="preserve"> </w:t>
      </w:r>
      <w:r w:rsidR="00CA6BB4">
        <w:rPr>
          <w:rFonts w:eastAsia="Calibri"/>
          <w:szCs w:val="24"/>
          <w:lang w:val="nb-NO"/>
        </w:rPr>
        <w:t>man</w:t>
      </w:r>
      <w:r w:rsidR="00BB0177">
        <w:rPr>
          <w:rFonts w:eastAsia="Calibri"/>
          <w:szCs w:val="24"/>
          <w:lang w:val="nb-NO"/>
        </w:rPr>
        <w:t xml:space="preserve"> kan tilpasse systemet </w:t>
      </w:r>
      <w:r w:rsidR="00384C2F">
        <w:rPr>
          <w:rFonts w:eastAsia="Calibri"/>
          <w:szCs w:val="24"/>
          <w:lang w:val="nb-NO"/>
        </w:rPr>
        <w:t>til operatøren og ikke motsatt.</w:t>
      </w:r>
    </w:p>
    <w:p w14:paraId="0371D8A7" w14:textId="77777777" w:rsidR="002D69C9" w:rsidRDefault="002D69C9" w:rsidP="002D69C9">
      <w:pPr>
        <w:pStyle w:val="Overskrift2"/>
        <w:rPr>
          <w:lang w:val="nb-NO"/>
        </w:rPr>
      </w:pPr>
      <w:bookmarkStart w:id="33" w:name="_Toc70510224"/>
      <w:bookmarkStart w:id="34" w:name="_Toc73348681"/>
      <w:bookmarkStart w:id="35" w:name="_Toc73539187"/>
      <w:bookmarkStart w:id="36" w:name="_Toc73562275"/>
      <w:r w:rsidRPr="00DF7DC9">
        <w:rPr>
          <w:lang w:val="nb-NO"/>
        </w:rPr>
        <w:t>Mål</w:t>
      </w:r>
      <w:bookmarkEnd w:id="33"/>
      <w:bookmarkEnd w:id="34"/>
      <w:bookmarkEnd w:id="35"/>
      <w:bookmarkEnd w:id="36"/>
    </w:p>
    <w:p w14:paraId="07042ECC" w14:textId="0366D346" w:rsidR="005B60B3" w:rsidRPr="00483640" w:rsidRDefault="00586135" w:rsidP="00025F33">
      <w:pPr>
        <w:rPr>
          <w:lang w:val="nb-NO"/>
        </w:rPr>
      </w:pPr>
      <w:r>
        <w:rPr>
          <w:lang w:val="nb-NO"/>
        </w:rPr>
        <w:t xml:space="preserve">Vi håper at arbeidet som </w:t>
      </w:r>
      <w:r w:rsidR="009A0C3C">
        <w:rPr>
          <w:lang w:val="nb-NO"/>
        </w:rPr>
        <w:t>legges</w:t>
      </w:r>
      <w:r>
        <w:rPr>
          <w:lang w:val="nb-NO"/>
        </w:rPr>
        <w:t xml:space="preserve"> ned kan brukes </w:t>
      </w:r>
      <w:r w:rsidR="00192891">
        <w:rPr>
          <w:lang w:val="nb-NO"/>
        </w:rPr>
        <w:t xml:space="preserve">som utgangspunkt for dypere forskning på temaet. I tillegg </w:t>
      </w:r>
      <w:r w:rsidR="00807875">
        <w:rPr>
          <w:lang w:val="nb-NO"/>
        </w:rPr>
        <w:t>håper vi</w:t>
      </w:r>
      <w:r>
        <w:rPr>
          <w:lang w:val="nb-NO"/>
        </w:rPr>
        <w:t xml:space="preserve"> </w:t>
      </w:r>
      <w:r w:rsidR="00C166DB">
        <w:rPr>
          <w:lang w:val="nb-NO"/>
        </w:rPr>
        <w:t xml:space="preserve">oppgaven </w:t>
      </w:r>
      <w:r w:rsidR="00807875">
        <w:rPr>
          <w:lang w:val="nb-NO"/>
        </w:rPr>
        <w:t xml:space="preserve">vil </w:t>
      </w:r>
      <w:r w:rsidR="00784F56">
        <w:rPr>
          <w:lang w:val="nb-NO"/>
        </w:rPr>
        <w:t xml:space="preserve">inspirere </w:t>
      </w:r>
      <w:r w:rsidR="00FE25E7">
        <w:rPr>
          <w:lang w:val="nb-NO"/>
        </w:rPr>
        <w:t xml:space="preserve">korvettvåpenet </w:t>
      </w:r>
      <w:r w:rsidR="00812136">
        <w:rPr>
          <w:lang w:val="nb-NO"/>
        </w:rPr>
        <w:t>og/</w:t>
      </w:r>
      <w:r w:rsidR="00FE25E7">
        <w:rPr>
          <w:lang w:val="nb-NO"/>
        </w:rPr>
        <w:t xml:space="preserve">eller FFI til å </w:t>
      </w:r>
      <w:r w:rsidR="00B27EF2">
        <w:rPr>
          <w:lang w:val="nb-NO"/>
        </w:rPr>
        <w:t>se nærmere på anskaffelse av HUD</w:t>
      </w:r>
      <w:r w:rsidR="00D34C51">
        <w:rPr>
          <w:lang w:val="nb-NO"/>
        </w:rPr>
        <w:t xml:space="preserve"> til Skjold-klassen</w:t>
      </w:r>
      <w:r w:rsidR="007E429E">
        <w:rPr>
          <w:lang w:val="nb-NO"/>
        </w:rPr>
        <w:t xml:space="preserve">, og eventuelt </w:t>
      </w:r>
      <w:r w:rsidR="00184ED1">
        <w:rPr>
          <w:lang w:val="nb-NO"/>
        </w:rPr>
        <w:t xml:space="preserve">de andre fartøyene i </w:t>
      </w:r>
      <w:r w:rsidR="007802B1">
        <w:rPr>
          <w:lang w:val="nb-NO"/>
        </w:rPr>
        <w:t>Marinen.</w:t>
      </w:r>
      <w:r w:rsidR="00AB63B4">
        <w:rPr>
          <w:lang w:val="nb-NO"/>
        </w:rPr>
        <w:t xml:space="preserve"> </w:t>
      </w:r>
      <w:r w:rsidR="009311DC">
        <w:rPr>
          <w:lang w:val="nb-NO"/>
        </w:rPr>
        <w:t xml:space="preserve">Videre kan også oppgaven brukes som utgangspunkt for å se på andre </w:t>
      </w:r>
      <w:r w:rsidR="003003DB">
        <w:rPr>
          <w:lang w:val="nb-NO"/>
        </w:rPr>
        <w:t>måter å benytte HUD på.</w:t>
      </w:r>
    </w:p>
    <w:p w14:paraId="79E18B40" w14:textId="51EC4F8E" w:rsidR="00EC64E0" w:rsidRDefault="00EC64E0" w:rsidP="00EC64E0">
      <w:pPr>
        <w:pStyle w:val="Overskrift2"/>
        <w:rPr>
          <w:lang w:val="nb-NO"/>
        </w:rPr>
      </w:pPr>
      <w:bookmarkStart w:id="37" w:name="_Toc70510225"/>
      <w:bookmarkStart w:id="38" w:name="_Toc73348682"/>
      <w:bookmarkStart w:id="39" w:name="_Toc73539188"/>
      <w:bookmarkStart w:id="40" w:name="_Toc73562276"/>
      <w:r>
        <w:rPr>
          <w:lang w:val="nb-NO"/>
        </w:rPr>
        <w:t>Problem</w:t>
      </w:r>
      <w:bookmarkEnd w:id="37"/>
      <w:bookmarkEnd w:id="38"/>
      <w:r w:rsidR="00A131B2">
        <w:rPr>
          <w:lang w:val="nb-NO"/>
        </w:rPr>
        <w:t>formulering</w:t>
      </w:r>
      <w:bookmarkEnd w:id="39"/>
      <w:bookmarkEnd w:id="40"/>
    </w:p>
    <w:p w14:paraId="26D84917" w14:textId="21BD7D60" w:rsidR="0D8EB165" w:rsidRPr="00BE4ECD" w:rsidRDefault="007066B4" w:rsidP="00A131B2">
      <w:pPr>
        <w:jc w:val="left"/>
        <w:rPr>
          <w:i/>
          <w:szCs w:val="24"/>
          <w:lang w:val="nb-NO"/>
        </w:rPr>
      </w:pPr>
      <w:r w:rsidRPr="00BE4ECD">
        <w:rPr>
          <w:i/>
          <w:szCs w:val="24"/>
          <w:lang w:val="nb-NO"/>
        </w:rPr>
        <w:t xml:space="preserve">Vil </w:t>
      </w:r>
      <w:r w:rsidR="00A4689E" w:rsidRPr="00BE4ECD">
        <w:rPr>
          <w:i/>
          <w:szCs w:val="24"/>
          <w:lang w:val="nb-NO"/>
        </w:rPr>
        <w:t>H</w:t>
      </w:r>
      <w:r w:rsidRPr="00BE4ECD">
        <w:rPr>
          <w:i/>
          <w:szCs w:val="24"/>
          <w:lang w:val="nb-NO"/>
        </w:rPr>
        <w:t>ead</w:t>
      </w:r>
      <w:r w:rsidR="00A4689E" w:rsidRPr="00BE4ECD">
        <w:rPr>
          <w:i/>
          <w:szCs w:val="24"/>
          <w:lang w:val="nb-NO"/>
        </w:rPr>
        <w:t>-U</w:t>
      </w:r>
      <w:r w:rsidRPr="00BE4ECD">
        <w:rPr>
          <w:i/>
          <w:szCs w:val="24"/>
          <w:lang w:val="nb-NO"/>
        </w:rPr>
        <w:t xml:space="preserve">p </w:t>
      </w:r>
      <w:r w:rsidR="00A4689E" w:rsidRPr="00BE4ECD">
        <w:rPr>
          <w:i/>
          <w:szCs w:val="24"/>
          <w:lang w:val="nb-NO"/>
        </w:rPr>
        <w:t>D</w:t>
      </w:r>
      <w:r w:rsidRPr="00BE4ECD">
        <w:rPr>
          <w:i/>
          <w:szCs w:val="24"/>
          <w:lang w:val="nb-NO"/>
        </w:rPr>
        <w:t xml:space="preserve">isplay </w:t>
      </w:r>
      <w:r w:rsidR="005932C0" w:rsidRPr="00BE4ECD">
        <w:rPr>
          <w:i/>
          <w:szCs w:val="24"/>
          <w:lang w:val="nb-NO"/>
        </w:rPr>
        <w:t xml:space="preserve">øke </w:t>
      </w:r>
      <w:r w:rsidR="7ADAE4C5" w:rsidRPr="00BE4ECD">
        <w:rPr>
          <w:i/>
          <w:szCs w:val="24"/>
          <w:lang w:val="nb-NO"/>
        </w:rPr>
        <w:t>korvettene</w:t>
      </w:r>
      <w:r w:rsidR="005932C0" w:rsidRPr="00BE4ECD">
        <w:rPr>
          <w:i/>
          <w:szCs w:val="24"/>
          <w:lang w:val="nb-NO"/>
        </w:rPr>
        <w:t xml:space="preserve"> sin evne til å gjennomføre </w:t>
      </w:r>
      <w:r w:rsidR="00BA18FB" w:rsidRPr="00BE4ECD">
        <w:rPr>
          <w:i/>
          <w:szCs w:val="24"/>
          <w:lang w:val="nb-NO"/>
        </w:rPr>
        <w:t>effektiv og sikker militær navigasjon?</w:t>
      </w:r>
    </w:p>
    <w:p w14:paraId="0E1315F9" w14:textId="5BE716C4" w:rsidR="002D69C9" w:rsidRDefault="00242538" w:rsidP="002D69C9">
      <w:pPr>
        <w:pStyle w:val="Overskrift2"/>
        <w:rPr>
          <w:lang w:val="nb-NO"/>
        </w:rPr>
      </w:pPr>
      <w:bookmarkStart w:id="41" w:name="_Toc70510226"/>
      <w:bookmarkStart w:id="42" w:name="_Toc73348683"/>
      <w:bookmarkStart w:id="43" w:name="_Toc73539189"/>
      <w:bookmarkStart w:id="44" w:name="_Toc73562277"/>
      <w:r>
        <w:rPr>
          <w:lang w:val="nb-NO"/>
        </w:rPr>
        <w:t>Av</w:t>
      </w:r>
      <w:r w:rsidR="002D69C9" w:rsidRPr="00DF7DC9">
        <w:rPr>
          <w:lang w:val="nb-NO"/>
        </w:rPr>
        <w:t>gr</w:t>
      </w:r>
      <w:r w:rsidR="00D407DD">
        <w:rPr>
          <w:lang w:val="nb-NO"/>
        </w:rPr>
        <w:t>e</w:t>
      </w:r>
      <w:r w:rsidR="002D69C9" w:rsidRPr="00DF7DC9">
        <w:rPr>
          <w:lang w:val="nb-NO"/>
        </w:rPr>
        <w:t>nsninger</w:t>
      </w:r>
      <w:bookmarkEnd w:id="41"/>
      <w:bookmarkEnd w:id="42"/>
      <w:bookmarkEnd w:id="43"/>
      <w:bookmarkEnd w:id="44"/>
    </w:p>
    <w:p w14:paraId="09D7120B" w14:textId="653D2967" w:rsidR="716FBE8B" w:rsidRPr="00FF47A1" w:rsidRDefault="00A531BC" w:rsidP="716FBE8B">
      <w:pPr>
        <w:rPr>
          <w:lang w:val="nb-NO"/>
        </w:rPr>
      </w:pPr>
      <w:r>
        <w:rPr>
          <w:lang w:val="nb-NO"/>
        </w:rPr>
        <w:t>Oppgaven er avgrenset</w:t>
      </w:r>
      <w:r w:rsidR="7D5A0CDE" w:rsidRPr="34375207">
        <w:rPr>
          <w:lang w:val="nb-NO"/>
        </w:rPr>
        <w:t xml:space="preserve"> til </w:t>
      </w:r>
      <w:r w:rsidR="00F15A18">
        <w:rPr>
          <w:lang w:val="nb-NO"/>
        </w:rPr>
        <w:t>Skjold</w:t>
      </w:r>
      <w:r w:rsidR="009E0884">
        <w:rPr>
          <w:lang w:val="nb-NO"/>
        </w:rPr>
        <w:t xml:space="preserve">-klasse </w:t>
      </w:r>
      <w:r>
        <w:rPr>
          <w:lang w:val="nb-NO"/>
        </w:rPr>
        <w:t>k</w:t>
      </w:r>
      <w:r w:rsidR="7D5A0CDE" w:rsidRPr="34375207">
        <w:rPr>
          <w:lang w:val="nb-NO"/>
        </w:rPr>
        <w:t xml:space="preserve">orvett og militær navigasjon. </w:t>
      </w:r>
      <w:r w:rsidR="00612CDB">
        <w:rPr>
          <w:lang w:val="nb-NO"/>
        </w:rPr>
        <w:t xml:space="preserve">Grunnet </w:t>
      </w:r>
      <w:r w:rsidR="00DA5E60">
        <w:rPr>
          <w:lang w:val="nb-NO"/>
        </w:rPr>
        <w:t>korvettenes</w:t>
      </w:r>
      <w:r w:rsidR="009E0884">
        <w:rPr>
          <w:lang w:val="nb-NO"/>
        </w:rPr>
        <w:t xml:space="preserve"> fartspotensiale på 60 knop</w:t>
      </w:r>
      <w:r w:rsidR="00EB1D2D">
        <w:rPr>
          <w:lang w:val="nb-NO"/>
        </w:rPr>
        <w:t>, deres høye operasjonshastighet</w:t>
      </w:r>
      <w:r w:rsidR="00457B0B">
        <w:rPr>
          <w:lang w:val="nb-NO"/>
        </w:rPr>
        <w:t xml:space="preserve"> </w:t>
      </w:r>
      <w:r w:rsidR="00FE7CA8">
        <w:rPr>
          <w:lang w:val="nb-NO"/>
        </w:rPr>
        <w:t xml:space="preserve">og </w:t>
      </w:r>
      <w:r w:rsidR="00B100FC">
        <w:rPr>
          <w:lang w:val="nb-NO"/>
        </w:rPr>
        <w:t xml:space="preserve">deres særegne sammensetning av broteam </w:t>
      </w:r>
      <w:r w:rsidR="00DA5E60">
        <w:rPr>
          <w:lang w:val="nb-NO"/>
        </w:rPr>
        <w:t>virke</w:t>
      </w:r>
      <w:r w:rsidR="00F05005">
        <w:rPr>
          <w:lang w:val="nb-NO"/>
        </w:rPr>
        <w:t>r</w:t>
      </w:r>
      <w:r w:rsidR="00DA5E60">
        <w:rPr>
          <w:lang w:val="nb-NO"/>
        </w:rPr>
        <w:t xml:space="preserve"> det som e</w:t>
      </w:r>
      <w:r w:rsidR="00B43F44">
        <w:rPr>
          <w:lang w:val="nb-NO"/>
        </w:rPr>
        <w:t>n</w:t>
      </w:r>
      <w:r w:rsidR="00DA5E60">
        <w:rPr>
          <w:lang w:val="nb-NO"/>
        </w:rPr>
        <w:t xml:space="preserve"> fornuftig begrensning av oppgaven. </w:t>
      </w:r>
      <w:r w:rsidR="00C10032">
        <w:rPr>
          <w:lang w:val="nb-NO"/>
        </w:rPr>
        <w:t xml:space="preserve">Videre </w:t>
      </w:r>
      <w:r w:rsidR="009A53F6">
        <w:rPr>
          <w:lang w:val="nb-NO"/>
        </w:rPr>
        <w:t xml:space="preserve">kommer </w:t>
      </w:r>
      <w:r w:rsidR="00113479">
        <w:rPr>
          <w:lang w:val="nb-NO"/>
        </w:rPr>
        <w:t>vi</w:t>
      </w:r>
      <w:r w:rsidR="00C27304">
        <w:rPr>
          <w:lang w:val="nb-NO"/>
        </w:rPr>
        <w:t xml:space="preserve"> til å </w:t>
      </w:r>
      <w:r w:rsidR="00113479">
        <w:rPr>
          <w:lang w:val="nb-NO"/>
        </w:rPr>
        <w:t xml:space="preserve">ta utgangspunkt i </w:t>
      </w:r>
      <w:r w:rsidR="002809EB">
        <w:rPr>
          <w:lang w:val="nb-NO"/>
        </w:rPr>
        <w:t>at High</w:t>
      </w:r>
      <w:r w:rsidR="00401CA9">
        <w:rPr>
          <w:lang w:val="nb-NO"/>
        </w:rPr>
        <w:t xml:space="preserve"> </w:t>
      </w:r>
      <w:r w:rsidR="002809EB">
        <w:rPr>
          <w:lang w:val="nb-NO"/>
        </w:rPr>
        <w:t>Speed</w:t>
      </w:r>
      <w:r w:rsidR="00401CA9">
        <w:rPr>
          <w:lang w:val="nb-NO"/>
        </w:rPr>
        <w:t>-rutemonitorerings</w:t>
      </w:r>
      <w:r w:rsidR="002809EB">
        <w:rPr>
          <w:lang w:val="nb-NO"/>
        </w:rPr>
        <w:t>vinduet er informasjonen som skal projiseres i lysventilen på broen. Dette f</w:t>
      </w:r>
      <w:r w:rsidR="007F4CFD">
        <w:rPr>
          <w:lang w:val="nb-NO"/>
        </w:rPr>
        <w:t xml:space="preserve">or å kunne bruke Odd Sveinung </w:t>
      </w:r>
      <w:r w:rsidR="00632F5F">
        <w:rPr>
          <w:lang w:val="nb-NO"/>
        </w:rPr>
        <w:t xml:space="preserve">Hareides forskning </w:t>
      </w:r>
      <w:r w:rsidR="00416CFC">
        <w:rPr>
          <w:lang w:val="nb-NO"/>
        </w:rPr>
        <w:t>knyttet til navigatører på Skjold-klassen</w:t>
      </w:r>
      <w:r w:rsidR="002809EB">
        <w:rPr>
          <w:lang w:val="nb-NO"/>
        </w:rPr>
        <w:t xml:space="preserve">. </w:t>
      </w:r>
      <w:r w:rsidR="004718A9">
        <w:rPr>
          <w:lang w:val="nb-NO"/>
        </w:rPr>
        <w:t xml:space="preserve">Vi ønsker </w:t>
      </w:r>
      <w:r w:rsidR="00164FC2">
        <w:rPr>
          <w:lang w:val="nb-NO"/>
        </w:rPr>
        <w:t>primært</w:t>
      </w:r>
      <w:r w:rsidR="004718A9">
        <w:rPr>
          <w:lang w:val="nb-NO"/>
        </w:rPr>
        <w:t xml:space="preserve"> å undersøke om HUD </w:t>
      </w:r>
      <w:r w:rsidR="00BF609E">
        <w:rPr>
          <w:lang w:val="nb-NO"/>
        </w:rPr>
        <w:t>vil ha en nytteverdi</w:t>
      </w:r>
      <w:r w:rsidR="00497BC3">
        <w:rPr>
          <w:lang w:val="nb-NO"/>
        </w:rPr>
        <w:t>. Dermed ligger ikke hovedfokuset</w:t>
      </w:r>
      <w:r w:rsidR="000A7608">
        <w:rPr>
          <w:lang w:val="nb-NO"/>
        </w:rPr>
        <w:t xml:space="preserve"> på hva som skal projiseres eller hvordan dette skal gjøres. </w:t>
      </w:r>
    </w:p>
    <w:p w14:paraId="3917806F" w14:textId="3A805793" w:rsidR="00233AC6" w:rsidRPr="00FF47A1" w:rsidRDefault="00233AC6" w:rsidP="716FBE8B">
      <w:pPr>
        <w:rPr>
          <w:lang w:val="nb-NO"/>
        </w:rPr>
      </w:pPr>
      <w:r>
        <w:rPr>
          <w:lang w:val="nb-NO"/>
        </w:rPr>
        <w:t xml:space="preserve">Vi ser for oss at HUD vil være mest nyttig dersom broteamet seiler </w:t>
      </w:r>
      <w:r w:rsidR="00401CA9">
        <w:rPr>
          <w:lang w:val="nb-NO"/>
        </w:rPr>
        <w:t>visuelt</w:t>
      </w:r>
      <w:r>
        <w:rPr>
          <w:lang w:val="nb-NO"/>
        </w:rPr>
        <w:t xml:space="preserve">, eller kombinert </w:t>
      </w:r>
      <w:r w:rsidR="00CD3B3A">
        <w:rPr>
          <w:lang w:val="nb-NO"/>
        </w:rPr>
        <w:t xml:space="preserve">visuelt </w:t>
      </w:r>
      <w:r>
        <w:rPr>
          <w:lang w:val="nb-NO"/>
        </w:rPr>
        <w:t xml:space="preserve">med </w:t>
      </w:r>
      <w:r w:rsidR="00CD3B3A">
        <w:rPr>
          <w:lang w:val="nb-NO"/>
        </w:rPr>
        <w:t>radarstøtte</w:t>
      </w:r>
      <w:r>
        <w:rPr>
          <w:lang w:val="nb-NO"/>
        </w:rPr>
        <w:t xml:space="preserve"> for å kontrollere posisjon og navigasjon. Dette uavhengig om elektronisk eller manuell posisjonering benyttes. Vi v</w:t>
      </w:r>
      <w:r w:rsidR="00D10A72">
        <w:rPr>
          <w:lang w:val="nb-NO"/>
        </w:rPr>
        <w:t>elger</w:t>
      </w:r>
      <w:r>
        <w:rPr>
          <w:lang w:val="nb-NO"/>
        </w:rPr>
        <w:t xml:space="preserve"> </w:t>
      </w:r>
      <w:r w:rsidR="004757BF">
        <w:rPr>
          <w:lang w:val="nb-NO"/>
        </w:rPr>
        <w:t>derfor</w:t>
      </w:r>
      <w:r>
        <w:rPr>
          <w:lang w:val="nb-NO"/>
        </w:rPr>
        <w:t xml:space="preserve"> kun</w:t>
      </w:r>
      <w:r w:rsidR="004757BF">
        <w:rPr>
          <w:lang w:val="nb-NO"/>
        </w:rPr>
        <w:t xml:space="preserve"> å</w:t>
      </w:r>
      <w:r>
        <w:rPr>
          <w:lang w:val="nb-NO"/>
        </w:rPr>
        <w:t xml:space="preserve"> fokusere på HUD når man benytter optiske prinsipper med radarstøtte for å kontrollere posisjon og navigasjon.</w:t>
      </w:r>
      <w:r w:rsidR="00E87DD2">
        <w:rPr>
          <w:lang w:val="nb-NO"/>
        </w:rPr>
        <w:t xml:space="preserve"> Elektronisk og manuell posisjonering med radarkontroll benyttes også i Marinen, men er ikke like </w:t>
      </w:r>
      <w:r w:rsidR="00B82765">
        <w:rPr>
          <w:lang w:val="nb-NO"/>
        </w:rPr>
        <w:t xml:space="preserve">relevant </w:t>
      </w:r>
      <w:r w:rsidR="004950E3">
        <w:rPr>
          <w:lang w:val="nb-NO"/>
        </w:rPr>
        <w:t>i forhold til HUD.</w:t>
      </w:r>
    </w:p>
    <w:p w14:paraId="6290A38C" w14:textId="0FFF2EDF" w:rsidR="00751931" w:rsidRPr="00A12DF0" w:rsidRDefault="00154F6A" w:rsidP="00751931">
      <w:pPr>
        <w:keepNext/>
        <w:rPr>
          <w:lang w:val="nb-NO"/>
        </w:rPr>
      </w:pPr>
      <w:r>
        <w:rPr>
          <w:noProof/>
        </w:rPr>
        <w:lastRenderedPageBreak/>
        <w:drawing>
          <wp:anchor distT="0" distB="0" distL="114300" distR="114300" simplePos="0" relativeHeight="251664384" behindDoc="1" locked="0" layoutInCell="1" allowOverlap="1" wp14:anchorId="28CD55AF" wp14:editId="3618E44E">
            <wp:simplePos x="0" y="0"/>
            <wp:positionH relativeFrom="margin">
              <wp:align>right</wp:align>
            </wp:positionH>
            <wp:positionV relativeFrom="paragraph">
              <wp:posOffset>212725</wp:posOffset>
            </wp:positionV>
            <wp:extent cx="5760720" cy="3313430"/>
            <wp:effectExtent l="0" t="0" r="0" b="1270"/>
            <wp:wrapTight wrapText="bothSides">
              <wp:wrapPolygon edited="0">
                <wp:start x="0" y="0"/>
                <wp:lineTo x="0" y="21484"/>
                <wp:lineTo x="21500" y="21484"/>
                <wp:lineTo x="21500"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31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F472D" w14:textId="099DE3DD" w:rsidR="00751931" w:rsidRPr="00E675CB" w:rsidRDefault="00751931" w:rsidP="00751931">
      <w:pPr>
        <w:pStyle w:val="Bildetekst"/>
        <w:jc w:val="both"/>
        <w:rPr>
          <w:b w:val="0"/>
          <w:bCs/>
          <w:color w:val="FF0000"/>
          <w:lang w:val="nb-NO"/>
        </w:rPr>
      </w:pPr>
      <w:bookmarkStart w:id="45" w:name="_Toc73352070"/>
      <w:bookmarkStart w:id="46" w:name="_Toc73539857"/>
      <w:bookmarkStart w:id="47" w:name="_Toc73547396"/>
      <w:r w:rsidRPr="00DA5915">
        <w:rPr>
          <w:sz w:val="22"/>
          <w:szCs w:val="18"/>
          <w:lang w:val="nb-NO"/>
        </w:rPr>
        <w:t xml:space="preserve">Figur </w:t>
      </w:r>
      <w:r w:rsidRPr="00DA5915">
        <w:rPr>
          <w:sz w:val="22"/>
          <w:szCs w:val="18"/>
        </w:rPr>
        <w:fldChar w:fldCharType="begin"/>
      </w:r>
      <w:r w:rsidRPr="00DA5915">
        <w:rPr>
          <w:sz w:val="22"/>
          <w:szCs w:val="18"/>
          <w:lang w:val="nb-NO"/>
        </w:rPr>
        <w:instrText xml:space="preserve"> SEQ Figur \* ARABIC </w:instrText>
      </w:r>
      <w:r w:rsidRPr="00DA5915">
        <w:rPr>
          <w:sz w:val="22"/>
          <w:szCs w:val="18"/>
        </w:rPr>
        <w:fldChar w:fldCharType="separate"/>
      </w:r>
      <w:r w:rsidR="00871AD4">
        <w:rPr>
          <w:noProof/>
          <w:sz w:val="22"/>
          <w:szCs w:val="18"/>
          <w:lang w:val="nb-NO"/>
        </w:rPr>
        <w:t>1</w:t>
      </w:r>
      <w:r w:rsidRPr="00DA5915">
        <w:rPr>
          <w:sz w:val="22"/>
          <w:szCs w:val="18"/>
        </w:rPr>
        <w:fldChar w:fldCharType="end"/>
      </w:r>
      <w:r w:rsidRPr="00DA5915">
        <w:rPr>
          <w:sz w:val="22"/>
          <w:szCs w:val="18"/>
          <w:lang w:val="nb-NO"/>
        </w:rPr>
        <w:t>:</w:t>
      </w:r>
      <w:r w:rsidR="00E675CB" w:rsidRPr="00DA5915">
        <w:rPr>
          <w:sz w:val="22"/>
          <w:szCs w:val="18"/>
          <w:lang w:val="nb-NO"/>
        </w:rPr>
        <w:t xml:space="preserve"> </w:t>
      </w:r>
      <w:r w:rsidR="00E675CB" w:rsidRPr="00DA5915">
        <w:rPr>
          <w:b w:val="0"/>
          <w:bCs/>
          <w:sz w:val="22"/>
          <w:szCs w:val="18"/>
          <w:lang w:val="nb-NO"/>
        </w:rPr>
        <w:t>Tenkt løsning for projisering av HUD.</w:t>
      </w:r>
      <w:bookmarkEnd w:id="45"/>
      <w:bookmarkEnd w:id="46"/>
      <w:bookmarkEnd w:id="47"/>
    </w:p>
    <w:p w14:paraId="35AC491F" w14:textId="5AC39070" w:rsidR="00CF6BD1" w:rsidRPr="00CF6BD1" w:rsidRDefault="003B467C" w:rsidP="00CF6BD1">
      <w:pPr>
        <w:pStyle w:val="Overskrift2"/>
        <w:rPr>
          <w:lang w:val="nb-NO"/>
        </w:rPr>
      </w:pPr>
      <w:bookmarkStart w:id="48" w:name="_Toc70510227"/>
      <w:bookmarkStart w:id="49" w:name="_Toc73348684"/>
      <w:bookmarkStart w:id="50" w:name="_Toc73539190"/>
      <w:bookmarkStart w:id="51" w:name="_Toc73562278"/>
      <w:r w:rsidRPr="00DF7DC9">
        <w:rPr>
          <w:lang w:val="nb-NO"/>
        </w:rPr>
        <w:t>Struktur</w:t>
      </w:r>
      <w:bookmarkEnd w:id="48"/>
      <w:bookmarkEnd w:id="49"/>
      <w:bookmarkEnd w:id="50"/>
      <w:bookmarkEnd w:id="51"/>
    </w:p>
    <w:p w14:paraId="4E474191" w14:textId="75D10808" w:rsidR="00B75CAF" w:rsidRDefault="00A637C9" w:rsidP="00E6606A">
      <w:pPr>
        <w:rPr>
          <w:lang w:val="nb-NO"/>
        </w:rPr>
      </w:pPr>
      <w:r>
        <w:rPr>
          <w:lang w:val="nb-NO"/>
        </w:rPr>
        <w:t xml:space="preserve">Oppgaven starter med å sette leseren </w:t>
      </w:r>
      <w:r w:rsidR="00FA28DE">
        <w:rPr>
          <w:lang w:val="nb-NO"/>
        </w:rPr>
        <w:t>inn i</w:t>
      </w:r>
      <w:r w:rsidR="005B0A54">
        <w:rPr>
          <w:lang w:val="nb-NO"/>
        </w:rPr>
        <w:t xml:space="preserve"> bakgrunnen</w:t>
      </w:r>
      <w:r w:rsidR="00FA28DE">
        <w:rPr>
          <w:lang w:val="nb-NO"/>
        </w:rPr>
        <w:t xml:space="preserve"> for oppgave</w:t>
      </w:r>
      <w:r w:rsidR="005B0A54">
        <w:rPr>
          <w:lang w:val="nb-NO"/>
        </w:rPr>
        <w:t>n</w:t>
      </w:r>
      <w:r w:rsidR="00A43E00">
        <w:rPr>
          <w:lang w:val="nb-NO"/>
        </w:rPr>
        <w:t xml:space="preserve"> og </w:t>
      </w:r>
      <w:r w:rsidR="003452C9">
        <w:rPr>
          <w:lang w:val="nb-NO"/>
        </w:rPr>
        <w:t xml:space="preserve">hvilket utgangspunkt vi har for å </w:t>
      </w:r>
      <w:r w:rsidR="001F4FAE">
        <w:rPr>
          <w:lang w:val="nb-NO"/>
        </w:rPr>
        <w:t>skrive om temaet.</w:t>
      </w:r>
      <w:r w:rsidR="00FA28DE">
        <w:rPr>
          <w:lang w:val="nb-NO"/>
        </w:rPr>
        <w:t xml:space="preserve"> Videre beskrives </w:t>
      </w:r>
      <w:r w:rsidR="006E1D0D">
        <w:rPr>
          <w:lang w:val="nb-NO"/>
        </w:rPr>
        <w:t>teori</w:t>
      </w:r>
      <w:r w:rsidR="003363AD">
        <w:rPr>
          <w:lang w:val="nb-NO"/>
        </w:rPr>
        <w:t>grunnlaget for drøftingsdelen. I kapittel tre beskrives det</w:t>
      </w:r>
      <w:r w:rsidR="00DF52F7">
        <w:rPr>
          <w:lang w:val="nb-NO"/>
        </w:rPr>
        <w:t xml:space="preserve"> valgte forskningsdesigne</w:t>
      </w:r>
      <w:r w:rsidR="003363AD">
        <w:rPr>
          <w:lang w:val="nb-NO"/>
        </w:rPr>
        <w:t>t, og hvorfor vi valgte nettopp dette</w:t>
      </w:r>
      <w:r w:rsidR="00882200">
        <w:rPr>
          <w:lang w:val="nb-NO"/>
        </w:rPr>
        <w:t>.</w:t>
      </w:r>
      <w:r w:rsidR="00D6482A">
        <w:rPr>
          <w:lang w:val="nb-NO"/>
        </w:rPr>
        <w:t xml:space="preserve"> </w:t>
      </w:r>
      <w:r w:rsidR="001553A6">
        <w:rPr>
          <w:lang w:val="nb-NO"/>
        </w:rPr>
        <w:t>Deretter</w:t>
      </w:r>
      <w:r w:rsidR="00AA272C">
        <w:rPr>
          <w:lang w:val="nb-NO"/>
        </w:rPr>
        <w:t xml:space="preserve"> presenteres de mest sentrale funnene for oppgaven</w:t>
      </w:r>
      <w:r w:rsidR="00840D52">
        <w:rPr>
          <w:lang w:val="nb-NO"/>
        </w:rPr>
        <w:t xml:space="preserve">, før disse igjen blir tatt opp i </w:t>
      </w:r>
      <w:r w:rsidR="007120D2">
        <w:rPr>
          <w:lang w:val="nb-NO"/>
        </w:rPr>
        <w:t xml:space="preserve">drøftingsdelen av oppgaven. </w:t>
      </w:r>
      <w:r w:rsidR="00466DE9">
        <w:rPr>
          <w:lang w:val="nb-NO"/>
        </w:rPr>
        <w:t xml:space="preserve">Avslutningsvis </w:t>
      </w:r>
      <w:r w:rsidR="00543F6D">
        <w:rPr>
          <w:lang w:val="nb-NO"/>
        </w:rPr>
        <w:t>oppsummeres</w:t>
      </w:r>
      <w:r w:rsidR="00466DE9">
        <w:rPr>
          <w:lang w:val="nb-NO"/>
        </w:rPr>
        <w:t xml:space="preserve"> oppgaven</w:t>
      </w:r>
      <w:r w:rsidR="00CE3D23">
        <w:rPr>
          <w:lang w:val="nb-NO"/>
        </w:rPr>
        <w:t>, problemstillingen blir besvart og vi kommer med anbefalinger til videre arbei</w:t>
      </w:r>
      <w:r w:rsidR="00D05EBD">
        <w:rPr>
          <w:lang w:val="nb-NO"/>
        </w:rPr>
        <w:t>d.</w:t>
      </w:r>
    </w:p>
    <w:p w14:paraId="6A1266C4" w14:textId="01291C88" w:rsidR="00E6606A" w:rsidRPr="00E6606A" w:rsidRDefault="00E6606A" w:rsidP="00E6606A">
      <w:pPr>
        <w:rPr>
          <w:lang w:val="nb-NO"/>
        </w:rPr>
      </w:pPr>
    </w:p>
    <w:p w14:paraId="53510F12" w14:textId="77777777" w:rsidR="002D69C9" w:rsidRPr="00DF7DC9" w:rsidRDefault="00A9681C" w:rsidP="00A9681C">
      <w:pPr>
        <w:pStyle w:val="Overskrift1"/>
        <w:rPr>
          <w:lang w:val="nb-NO"/>
        </w:rPr>
      </w:pPr>
      <w:bookmarkStart w:id="52" w:name="_Toc70510228"/>
      <w:bookmarkStart w:id="53" w:name="_Toc73348685"/>
      <w:bookmarkStart w:id="54" w:name="_Toc73539191"/>
      <w:bookmarkStart w:id="55" w:name="_Toc73562279"/>
      <w:r>
        <w:rPr>
          <w:lang w:val="nb-NO"/>
        </w:rPr>
        <w:lastRenderedPageBreak/>
        <w:t>Teori</w:t>
      </w:r>
      <w:bookmarkEnd w:id="52"/>
      <w:bookmarkEnd w:id="53"/>
      <w:bookmarkEnd w:id="54"/>
      <w:bookmarkEnd w:id="55"/>
    </w:p>
    <w:p w14:paraId="5A8D496F" w14:textId="295C0A8F" w:rsidR="0036308D" w:rsidRPr="0036308D" w:rsidRDefault="0036308D" w:rsidP="0036308D">
      <w:pPr>
        <w:pStyle w:val="Overskrift2"/>
        <w:rPr>
          <w:lang w:val="nb-NO"/>
        </w:rPr>
      </w:pPr>
      <w:bookmarkStart w:id="56" w:name="_Toc70510230"/>
      <w:bookmarkStart w:id="57" w:name="_Toc70515297"/>
      <w:bookmarkStart w:id="58" w:name="_Toc73348686"/>
      <w:bookmarkStart w:id="59" w:name="_Toc73539192"/>
      <w:bookmarkStart w:id="60" w:name="_Toc73562280"/>
      <w:r>
        <w:rPr>
          <w:lang w:val="nb-NO"/>
        </w:rPr>
        <w:t>M</w:t>
      </w:r>
      <w:r w:rsidR="00CB61B9">
        <w:rPr>
          <w:lang w:val="nb-NO"/>
        </w:rPr>
        <w:t>ilitær navigasjon</w:t>
      </w:r>
      <w:bookmarkEnd w:id="56"/>
      <w:bookmarkEnd w:id="57"/>
      <w:bookmarkEnd w:id="58"/>
      <w:bookmarkEnd w:id="59"/>
      <w:bookmarkEnd w:id="60"/>
    </w:p>
    <w:p w14:paraId="4DEFBEE6" w14:textId="64323AAE" w:rsidR="00826612" w:rsidRDefault="00826612" w:rsidP="00BE0B95">
      <w:pPr>
        <w:pStyle w:val="Listeavsnitt"/>
        <w:ind w:left="0"/>
        <w:rPr>
          <w:color w:val="FF0000"/>
          <w:lang w:val="nb-NO"/>
        </w:rPr>
      </w:pPr>
      <w:r w:rsidRPr="00F860DF">
        <w:rPr>
          <w:rStyle w:val="normaltextrun"/>
          <w:lang w:val="nb-NO"/>
        </w:rPr>
        <w:t>Reglement for utøvelsen av militær navigasjon på Forsvarets fartøyer (SNP-500</w:t>
      </w:r>
      <w:r>
        <w:rPr>
          <w:rStyle w:val="normaltextrun"/>
          <w:lang w:val="nb-NO"/>
        </w:rPr>
        <w:t>, ikke ferdigstilt versjon</w:t>
      </w:r>
      <w:r w:rsidRPr="00F860DF">
        <w:rPr>
          <w:rStyle w:val="normaltextrun"/>
          <w:lang w:val="nb-NO"/>
        </w:rPr>
        <w:t>) definerer militær navigasjon som: “</w:t>
      </w:r>
      <w:r w:rsidRPr="00C21FB5">
        <w:rPr>
          <w:rStyle w:val="normaltextrun"/>
          <w:i/>
          <w:iCs/>
          <w:lang w:val="nb-NO"/>
        </w:rPr>
        <w:t>Et fartøys evne til å kunne gjennomføre operasjoner iht. den ytelse fartøyene er anskaffet for å ha i det operasjonsområdet de er ment å operere i. Militær navigasjon omhandler effektiv og taktisk navigering under alle forhold</w:t>
      </w:r>
      <w:r w:rsidRPr="00F860DF">
        <w:rPr>
          <w:rStyle w:val="normaltextrun"/>
          <w:lang w:val="nb-NO"/>
        </w:rPr>
        <w:t>.” </w:t>
      </w:r>
      <w:r w:rsidRPr="00F860DF">
        <w:rPr>
          <w:rStyle w:val="eop"/>
          <w:lang w:val="nb-NO"/>
        </w:rPr>
        <w:t> </w:t>
      </w:r>
      <w:r w:rsidRPr="00766B93">
        <w:rPr>
          <w:rStyle w:val="eop"/>
          <w:lang w:val="nb-NO"/>
        </w:rPr>
        <w:t>Videre defineres effektiv navigasjon som: “</w:t>
      </w:r>
      <w:r w:rsidRPr="00766B93">
        <w:rPr>
          <w:rStyle w:val="eop"/>
          <w:i/>
          <w:iCs/>
          <w:lang w:val="nb-NO"/>
        </w:rPr>
        <w:t>å utnytte fartøyets til enhver tid tilgjengelige systemer og fartspotensiale for å navigere fartøyet sikkert iht. målet med operasjonen</w:t>
      </w:r>
      <w:r w:rsidRPr="00766B93">
        <w:rPr>
          <w:rStyle w:val="eop"/>
          <w:lang w:val="nb-NO"/>
        </w:rPr>
        <w:t>.”</w:t>
      </w:r>
      <w:r w:rsidR="003145FA" w:rsidRPr="00415694">
        <w:rPr>
          <w:rStyle w:val="eop"/>
          <w:lang w:val="nb-NO"/>
        </w:rPr>
        <w:t xml:space="preserve"> Sikker navigasjon defineres av Hareide &amp; Ostnes (2018b) som navigering uten </w:t>
      </w:r>
      <w:r w:rsidR="00415694" w:rsidRPr="00415694">
        <w:rPr>
          <w:rStyle w:val="eop"/>
          <w:lang w:val="nb-NO"/>
        </w:rPr>
        <w:t>ulykker eller uønskede he</w:t>
      </w:r>
      <w:r w:rsidR="00415694">
        <w:rPr>
          <w:rStyle w:val="eop"/>
          <w:lang w:val="nb-NO"/>
        </w:rPr>
        <w:t>n</w:t>
      </w:r>
      <w:r w:rsidR="00415694" w:rsidRPr="00415694">
        <w:rPr>
          <w:rStyle w:val="eop"/>
          <w:lang w:val="nb-NO"/>
        </w:rPr>
        <w:t>delser</w:t>
      </w:r>
      <w:r w:rsidR="00415694" w:rsidRPr="00415694">
        <w:rPr>
          <w:color w:val="FF0000"/>
          <w:lang w:val="nb-NO"/>
        </w:rPr>
        <w:t>.</w:t>
      </w:r>
    </w:p>
    <w:p w14:paraId="4ADDEB21" w14:textId="77777777" w:rsidR="00BE0B95" w:rsidRPr="00BE0B95" w:rsidRDefault="00BE0B95" w:rsidP="00BE0B95">
      <w:pPr>
        <w:pStyle w:val="Listeavsnitt"/>
        <w:ind w:left="0"/>
        <w:rPr>
          <w:color w:val="FF0000"/>
          <w:lang w:val="nb-NO"/>
        </w:rPr>
      </w:pPr>
    </w:p>
    <w:p w14:paraId="7CF8A70E" w14:textId="5CE6AEAD" w:rsidR="005531E6" w:rsidRDefault="003C193F" w:rsidP="00826612">
      <w:pPr>
        <w:pStyle w:val="Listeavsnitt"/>
        <w:ind w:left="0"/>
        <w:rPr>
          <w:lang w:val="nb-NO"/>
        </w:rPr>
      </w:pPr>
      <w:r>
        <w:rPr>
          <w:lang w:val="nb-NO"/>
        </w:rPr>
        <w:t>Militær navigasj</w:t>
      </w:r>
      <w:r w:rsidR="002932FD">
        <w:rPr>
          <w:lang w:val="nb-NO"/>
        </w:rPr>
        <w:t>on bygger i hovedsak på bruken av</w:t>
      </w:r>
      <w:r w:rsidR="001C0C85">
        <w:rPr>
          <w:lang w:val="nb-NO"/>
        </w:rPr>
        <w:t xml:space="preserve"> terrestriske prinsipper</w:t>
      </w:r>
      <w:r w:rsidR="0003477A">
        <w:rPr>
          <w:lang w:val="nb-NO"/>
        </w:rPr>
        <w:t xml:space="preserve"> og teknikker </w:t>
      </w:r>
      <w:sdt>
        <w:sdtPr>
          <w:rPr>
            <w:lang w:val="nb-NO"/>
          </w:rPr>
          <w:id w:val="364028933"/>
          <w:citation/>
        </w:sdtPr>
        <w:sdtEndPr/>
        <w:sdtContent>
          <w:r w:rsidR="0003477A">
            <w:rPr>
              <w:lang w:val="nb-NO"/>
            </w:rPr>
            <w:fldChar w:fldCharType="begin"/>
          </w:r>
          <w:r w:rsidR="006C3F62">
            <w:rPr>
              <w:lang w:val="nb-NO"/>
            </w:rPr>
            <w:instrText xml:space="preserve">CITATION And18 \p 11 \l 1044 </w:instrText>
          </w:r>
          <w:r w:rsidR="0003477A">
            <w:rPr>
              <w:lang w:val="nb-NO"/>
            </w:rPr>
            <w:fldChar w:fldCharType="separate"/>
          </w:r>
          <w:r w:rsidR="00124199" w:rsidRPr="00124199">
            <w:rPr>
              <w:noProof/>
              <w:lang w:val="nb-NO"/>
            </w:rPr>
            <w:t>(Andersen, 2020, s. 11)</w:t>
          </w:r>
          <w:r w:rsidR="0003477A">
            <w:rPr>
              <w:lang w:val="nb-NO"/>
            </w:rPr>
            <w:fldChar w:fldCharType="end"/>
          </w:r>
        </w:sdtContent>
      </w:sdt>
      <w:r w:rsidR="0003477A">
        <w:rPr>
          <w:lang w:val="nb-NO"/>
        </w:rPr>
        <w:t>.</w:t>
      </w:r>
      <w:r w:rsidR="00AB2724">
        <w:rPr>
          <w:lang w:val="nb-NO"/>
        </w:rPr>
        <w:t xml:space="preserve"> </w:t>
      </w:r>
      <w:r w:rsidR="00CE202A">
        <w:rPr>
          <w:lang w:val="nb-NO"/>
        </w:rPr>
        <w:t>Terre</w:t>
      </w:r>
      <w:r w:rsidR="00B34B1A">
        <w:rPr>
          <w:lang w:val="nb-NO"/>
        </w:rPr>
        <w:t>strisk</w:t>
      </w:r>
      <w:r w:rsidR="00CE202A">
        <w:rPr>
          <w:lang w:val="nb-NO"/>
        </w:rPr>
        <w:t xml:space="preserve"> na</w:t>
      </w:r>
      <w:r w:rsidR="00B34B1A">
        <w:rPr>
          <w:lang w:val="nb-NO"/>
        </w:rPr>
        <w:t xml:space="preserve">vigasjon baserer seg på </w:t>
      </w:r>
      <w:r w:rsidR="002A17FA">
        <w:rPr>
          <w:lang w:val="nb-NO"/>
        </w:rPr>
        <w:t>målinger eller observasjoner av</w:t>
      </w:r>
      <w:r w:rsidR="00F356A4">
        <w:rPr>
          <w:lang w:val="nb-NO"/>
        </w:rPr>
        <w:t xml:space="preserve"> faste objekter eller land</w:t>
      </w:r>
      <w:r w:rsidR="006F7D2E">
        <w:rPr>
          <w:lang w:val="nb-NO"/>
        </w:rPr>
        <w:t xml:space="preserve"> for å kontrollere fartøyets posisjon</w:t>
      </w:r>
      <w:r w:rsidR="00F356A4">
        <w:rPr>
          <w:lang w:val="nb-NO"/>
        </w:rPr>
        <w:t xml:space="preserve">. </w:t>
      </w:r>
      <w:r w:rsidR="00284C4A">
        <w:rPr>
          <w:lang w:val="nb-NO"/>
        </w:rPr>
        <w:t>Målinger basert</w:t>
      </w:r>
      <w:r w:rsidR="007A37C1">
        <w:rPr>
          <w:lang w:val="nb-NO"/>
        </w:rPr>
        <w:t xml:space="preserve"> på sensorer som </w:t>
      </w:r>
      <w:r w:rsidR="0008542D">
        <w:rPr>
          <w:lang w:val="nb-NO"/>
        </w:rPr>
        <w:t>radar</w:t>
      </w:r>
      <w:r w:rsidR="007A37C1">
        <w:rPr>
          <w:lang w:val="nb-NO"/>
        </w:rPr>
        <w:t xml:space="preserve">, ekkolodd, </w:t>
      </w:r>
      <w:r w:rsidR="007D49B7">
        <w:rPr>
          <w:lang w:val="nb-NO"/>
        </w:rPr>
        <w:t xml:space="preserve">fartslogger og </w:t>
      </w:r>
      <w:r w:rsidR="000B7990">
        <w:rPr>
          <w:lang w:val="nb-NO"/>
        </w:rPr>
        <w:t>sonar</w:t>
      </w:r>
      <w:r w:rsidR="007D49B7">
        <w:rPr>
          <w:lang w:val="nb-NO"/>
        </w:rPr>
        <w:t xml:space="preserve"> </w:t>
      </w:r>
      <w:r w:rsidR="00630EB1">
        <w:rPr>
          <w:lang w:val="nb-NO"/>
        </w:rPr>
        <w:t>faller</w:t>
      </w:r>
      <w:r w:rsidR="007D49B7">
        <w:rPr>
          <w:lang w:val="nb-NO"/>
        </w:rPr>
        <w:t xml:space="preserve"> også under denne typen navigasjon. </w:t>
      </w:r>
      <w:r w:rsidR="005F022D">
        <w:rPr>
          <w:lang w:val="nb-NO"/>
        </w:rPr>
        <w:t xml:space="preserve">Kort fortalt er terrestrisk </w:t>
      </w:r>
      <w:r w:rsidR="00825321">
        <w:rPr>
          <w:lang w:val="nb-NO"/>
        </w:rPr>
        <w:t>et begrep for</w:t>
      </w:r>
      <w:r w:rsidR="005F022D">
        <w:rPr>
          <w:lang w:val="nb-NO"/>
        </w:rPr>
        <w:t xml:space="preserve"> all form for navigasjon som ikke benytter</w:t>
      </w:r>
      <w:r w:rsidR="00C95881">
        <w:rPr>
          <w:lang w:val="nb-NO"/>
        </w:rPr>
        <w:t xml:space="preserve"> seg av </w:t>
      </w:r>
      <w:r w:rsidR="00C842DE">
        <w:rPr>
          <w:lang w:val="nb-NO"/>
        </w:rPr>
        <w:t xml:space="preserve">radiobaserte navigasjonssystemer </w:t>
      </w:r>
      <w:r w:rsidR="000A623A">
        <w:rPr>
          <w:lang w:val="nb-NO"/>
        </w:rPr>
        <w:t xml:space="preserve">som </w:t>
      </w:r>
      <w:r w:rsidR="00C842DE">
        <w:rPr>
          <w:lang w:val="nb-NO"/>
        </w:rPr>
        <w:t>GNSS, LORAN-C og E-Loran</w:t>
      </w:r>
      <w:r w:rsidR="000A623A">
        <w:rPr>
          <w:lang w:val="nb-NO"/>
        </w:rPr>
        <w:t xml:space="preserve"> </w:t>
      </w:r>
      <w:sdt>
        <w:sdtPr>
          <w:rPr>
            <w:lang w:val="nb-NO"/>
          </w:rPr>
          <w:id w:val="-1387102613"/>
          <w:citation/>
        </w:sdtPr>
        <w:sdtEndPr/>
        <w:sdtContent>
          <w:r w:rsidR="000A623A">
            <w:rPr>
              <w:lang w:val="nb-NO"/>
            </w:rPr>
            <w:fldChar w:fldCharType="begin"/>
          </w:r>
          <w:r w:rsidR="00B644BF">
            <w:rPr>
              <w:lang w:val="nb-NO"/>
            </w:rPr>
            <w:instrText xml:space="preserve">CITATION And18 \p 9 \l 1044 </w:instrText>
          </w:r>
          <w:r w:rsidR="000A623A">
            <w:rPr>
              <w:lang w:val="nb-NO"/>
            </w:rPr>
            <w:fldChar w:fldCharType="separate"/>
          </w:r>
          <w:r w:rsidR="00124199" w:rsidRPr="00124199">
            <w:rPr>
              <w:noProof/>
              <w:lang w:val="nb-NO"/>
            </w:rPr>
            <w:t>(Andersen, 2020, s. 9)</w:t>
          </w:r>
          <w:r w:rsidR="000A623A">
            <w:rPr>
              <w:lang w:val="nb-NO"/>
            </w:rPr>
            <w:fldChar w:fldCharType="end"/>
          </w:r>
        </w:sdtContent>
      </w:sdt>
      <w:r w:rsidR="00C842DE">
        <w:rPr>
          <w:lang w:val="nb-NO"/>
        </w:rPr>
        <w:t xml:space="preserve">. </w:t>
      </w:r>
    </w:p>
    <w:p w14:paraId="1A01F33F" w14:textId="2315E8E6" w:rsidR="00F02739" w:rsidRDefault="00F02739" w:rsidP="0005789C">
      <w:pPr>
        <w:pStyle w:val="Listeavsnitt"/>
        <w:ind w:left="0"/>
        <w:jc w:val="center"/>
        <w:rPr>
          <w:lang w:val="nb-NO"/>
        </w:rPr>
      </w:pPr>
    </w:p>
    <w:p w14:paraId="7F3F1427" w14:textId="7784BE5E" w:rsidR="00EC55DC" w:rsidRPr="00EC55DC" w:rsidRDefault="009238EF" w:rsidP="00EC55DC">
      <w:pPr>
        <w:pStyle w:val="Listeavsnitt"/>
        <w:ind w:left="0"/>
        <w:rPr>
          <w:lang w:val="nb-NO"/>
        </w:rPr>
      </w:pPr>
      <w:r>
        <w:rPr>
          <w:lang w:val="nb-NO"/>
        </w:rPr>
        <w:t xml:space="preserve">Metodikken i Sjøforsvaret </w:t>
      </w:r>
      <w:r w:rsidR="009B1E7C">
        <w:rPr>
          <w:lang w:val="nb-NO"/>
        </w:rPr>
        <w:t xml:space="preserve">er kjent som «faser i navigasjon», og kan sees på som </w:t>
      </w:r>
      <w:r w:rsidR="00EE5494">
        <w:rPr>
          <w:lang w:val="nb-NO"/>
        </w:rPr>
        <w:t xml:space="preserve">et beslutningsvindu </w:t>
      </w:r>
      <w:r w:rsidR="001230B9">
        <w:rPr>
          <w:lang w:val="nb-NO"/>
        </w:rPr>
        <w:t xml:space="preserve">som </w:t>
      </w:r>
      <w:r w:rsidR="00184B74">
        <w:rPr>
          <w:lang w:val="nb-NO"/>
        </w:rPr>
        <w:t>hele tiden</w:t>
      </w:r>
      <w:r w:rsidR="008C4D1B">
        <w:rPr>
          <w:lang w:val="nb-NO"/>
        </w:rPr>
        <w:t xml:space="preserve"> gjentas. </w:t>
      </w:r>
      <w:r w:rsidR="006C2E3B">
        <w:rPr>
          <w:lang w:val="nb-NO"/>
        </w:rPr>
        <w:t>Prosedyr</w:t>
      </w:r>
      <w:r w:rsidR="00F67D07">
        <w:rPr>
          <w:lang w:val="nb-NO"/>
        </w:rPr>
        <w:t>en</w:t>
      </w:r>
      <w:r w:rsidR="00002D24">
        <w:rPr>
          <w:lang w:val="nb-NO"/>
        </w:rPr>
        <w:t xml:space="preserve">e </w:t>
      </w:r>
      <w:r w:rsidR="006F361B">
        <w:rPr>
          <w:lang w:val="nb-NO"/>
        </w:rPr>
        <w:t xml:space="preserve">for kommunikasjonen </w:t>
      </w:r>
      <w:r w:rsidR="00903E24">
        <w:rPr>
          <w:lang w:val="nb-NO"/>
        </w:rPr>
        <w:t>på bro er tett sydd sammen med disse fasene</w:t>
      </w:r>
      <w:r w:rsidR="00614B70">
        <w:rPr>
          <w:lang w:val="nb-NO"/>
        </w:rPr>
        <w:t xml:space="preserve"> (figur 2)</w:t>
      </w:r>
      <w:r w:rsidR="00903E24">
        <w:rPr>
          <w:lang w:val="nb-NO"/>
        </w:rPr>
        <w:t xml:space="preserve">. </w:t>
      </w:r>
    </w:p>
    <w:p w14:paraId="7B407F00" w14:textId="77777777" w:rsidR="004757BF" w:rsidRPr="0081580C" w:rsidRDefault="004757BF" w:rsidP="00826612">
      <w:pPr>
        <w:pStyle w:val="Listeavsnitt"/>
        <w:ind w:left="0"/>
        <w:rPr>
          <w:color w:val="FF0000"/>
          <w:lang w:val="nb-NO"/>
        </w:rPr>
      </w:pPr>
    </w:p>
    <w:p w14:paraId="735526B6" w14:textId="46C7DAE6" w:rsidR="00EA1415" w:rsidRDefault="0005789C" w:rsidP="00C47090">
      <w:pPr>
        <w:pStyle w:val="Listeavsnitt"/>
        <w:numPr>
          <w:ilvl w:val="0"/>
          <w:numId w:val="38"/>
        </w:numPr>
        <w:rPr>
          <w:lang w:val="nb-NO"/>
        </w:rPr>
      </w:pPr>
      <w:r>
        <w:rPr>
          <w:noProof/>
        </w:rPr>
        <w:lastRenderedPageBreak/>
        <mc:AlternateContent>
          <mc:Choice Requires="wps">
            <w:drawing>
              <wp:anchor distT="0" distB="0" distL="114300" distR="114300" simplePos="0" relativeHeight="251659264" behindDoc="1" locked="0" layoutInCell="1" allowOverlap="1" wp14:anchorId="3E578882" wp14:editId="03C7DC68">
                <wp:simplePos x="0" y="0"/>
                <wp:positionH relativeFrom="margin">
                  <wp:align>right</wp:align>
                </wp:positionH>
                <wp:positionV relativeFrom="bottomMargin">
                  <wp:posOffset>-4735976</wp:posOffset>
                </wp:positionV>
                <wp:extent cx="5399405" cy="518160"/>
                <wp:effectExtent l="0" t="0" r="0" b="0"/>
                <wp:wrapTight wrapText="bothSides">
                  <wp:wrapPolygon edited="0">
                    <wp:start x="0" y="0"/>
                    <wp:lineTo x="0" y="20647"/>
                    <wp:lineTo x="21491" y="20647"/>
                    <wp:lineTo x="21491" y="0"/>
                    <wp:lineTo x="0" y="0"/>
                  </wp:wrapPolygon>
                </wp:wrapTight>
                <wp:docPr id="26" name="Tekstboks 26"/>
                <wp:cNvGraphicFramePr/>
                <a:graphic xmlns:a="http://schemas.openxmlformats.org/drawingml/2006/main">
                  <a:graphicData uri="http://schemas.microsoft.com/office/word/2010/wordprocessingShape">
                    <wps:wsp>
                      <wps:cNvSpPr txBox="1"/>
                      <wps:spPr>
                        <a:xfrm>
                          <a:off x="0" y="0"/>
                          <a:ext cx="5399405" cy="518160"/>
                        </a:xfrm>
                        <a:prstGeom prst="rect">
                          <a:avLst/>
                        </a:prstGeom>
                        <a:solidFill>
                          <a:prstClr val="white"/>
                        </a:solidFill>
                        <a:ln>
                          <a:noFill/>
                        </a:ln>
                      </wps:spPr>
                      <wps:txbx>
                        <w:txbxContent>
                          <w:p w14:paraId="6921A01F" w14:textId="4566A455" w:rsidR="00BE4ECD" w:rsidRPr="009E2A27" w:rsidRDefault="00BE4ECD" w:rsidP="00847210">
                            <w:pPr>
                              <w:pStyle w:val="Bildetekst"/>
                              <w:rPr>
                                <w:b w:val="0"/>
                                <w:sz w:val="22"/>
                                <w:szCs w:val="18"/>
                                <w:lang w:val="nb-NO"/>
                              </w:rPr>
                            </w:pPr>
                            <w:bookmarkStart w:id="61" w:name="_Toc73352071"/>
                            <w:bookmarkStart w:id="62" w:name="_Toc73539858"/>
                            <w:bookmarkStart w:id="63" w:name="_Toc73547397"/>
                            <w:r w:rsidRPr="009E2A27">
                              <w:rPr>
                                <w:sz w:val="22"/>
                                <w:szCs w:val="18"/>
                                <w:lang w:val="nb-NO"/>
                              </w:rPr>
                              <w:t xml:space="preserve">Figur </w:t>
                            </w:r>
                            <w:r>
                              <w:rPr>
                                <w:sz w:val="22"/>
                                <w:szCs w:val="18"/>
                                <w:lang w:val="nb-NO"/>
                              </w:rPr>
                              <w:fldChar w:fldCharType="begin"/>
                            </w:r>
                            <w:r>
                              <w:rPr>
                                <w:sz w:val="22"/>
                                <w:szCs w:val="18"/>
                                <w:lang w:val="nb-NO"/>
                              </w:rPr>
                              <w:instrText xml:space="preserve"> SEQ Figur \* ARABIC </w:instrText>
                            </w:r>
                            <w:r>
                              <w:rPr>
                                <w:sz w:val="22"/>
                                <w:szCs w:val="18"/>
                                <w:lang w:val="nb-NO"/>
                              </w:rPr>
                              <w:fldChar w:fldCharType="separate"/>
                            </w:r>
                            <w:r w:rsidR="00871AD4">
                              <w:rPr>
                                <w:noProof/>
                                <w:sz w:val="22"/>
                                <w:szCs w:val="18"/>
                                <w:lang w:val="nb-NO"/>
                              </w:rPr>
                              <w:t>2</w:t>
                            </w:r>
                            <w:r>
                              <w:rPr>
                                <w:sz w:val="22"/>
                                <w:szCs w:val="18"/>
                                <w:lang w:val="nb-NO"/>
                              </w:rPr>
                              <w:fldChar w:fldCharType="end"/>
                            </w:r>
                            <w:r w:rsidRPr="009E2A27">
                              <w:rPr>
                                <w:sz w:val="22"/>
                                <w:szCs w:val="18"/>
                                <w:lang w:val="nb-NO"/>
                              </w:rPr>
                              <w:t xml:space="preserve">: </w:t>
                            </w:r>
                            <w:r w:rsidRPr="009E2A27">
                              <w:rPr>
                                <w:b w:val="0"/>
                                <w:bCs/>
                                <w:sz w:val="22"/>
                                <w:szCs w:val="18"/>
                                <w:lang w:val="nb-NO"/>
                              </w:rPr>
                              <w:t xml:space="preserve">Faser i navigasjon </w:t>
                            </w:r>
                            <w:sdt>
                              <w:sdtPr>
                                <w:rPr>
                                  <w:b w:val="0"/>
                                  <w:bCs/>
                                  <w:sz w:val="22"/>
                                  <w:szCs w:val="18"/>
                                </w:rPr>
                                <w:id w:val="-88318604"/>
                                <w:citation/>
                              </w:sdtPr>
                              <w:sdtEndPr/>
                              <w:sdtContent>
                                <w:r w:rsidRPr="009E2A27">
                                  <w:rPr>
                                    <w:b w:val="0"/>
                                    <w:bCs/>
                                    <w:sz w:val="22"/>
                                    <w:szCs w:val="18"/>
                                  </w:rPr>
                                  <w:fldChar w:fldCharType="begin"/>
                                </w:r>
                                <w:r>
                                  <w:rPr>
                                    <w:b w:val="0"/>
                                    <w:bCs/>
                                    <w:sz w:val="22"/>
                                    <w:szCs w:val="18"/>
                                    <w:lang w:val="nb-NO"/>
                                  </w:rPr>
                                  <w:instrText xml:space="preserve">CITATION Odd18 \p 47 \t  \l 1044 </w:instrText>
                                </w:r>
                                <w:r w:rsidRPr="009E2A27">
                                  <w:rPr>
                                    <w:b w:val="0"/>
                                    <w:bCs/>
                                    <w:sz w:val="22"/>
                                    <w:szCs w:val="18"/>
                                  </w:rPr>
                                  <w:fldChar w:fldCharType="separate"/>
                                </w:r>
                                <w:r>
                                  <w:rPr>
                                    <w:noProof/>
                                    <w:sz w:val="22"/>
                                    <w:szCs w:val="18"/>
                                    <w:lang w:val="nb-NO"/>
                                  </w:rPr>
                                  <w:t>(Hareide O. S., 2018a, s. 47)</w:t>
                                </w:r>
                                <w:r w:rsidRPr="009E2A27">
                                  <w:rPr>
                                    <w:b w:val="0"/>
                                    <w:bCs/>
                                    <w:sz w:val="22"/>
                                    <w:szCs w:val="18"/>
                                  </w:rPr>
                                  <w:fldChar w:fldCharType="end"/>
                                </w:r>
                              </w:sdtContent>
                            </w:sdt>
                            <w:bookmarkEnd w:id="61"/>
                            <w:bookmarkEnd w:id="62"/>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578882" id="_x0000_t202" coordsize="21600,21600" o:spt="202" path="m,l,21600r21600,l21600,xe">
                <v:stroke joinstyle="miter"/>
                <v:path gradientshapeok="t" o:connecttype="rect"/>
              </v:shapetype>
              <v:shape id="Tekstboks 26" o:spid="_x0000_s1032" type="#_x0000_t202" style="position:absolute;left:0;text-align:left;margin-left:373.95pt;margin-top:-372.9pt;width:425.15pt;height:40.8pt;z-index:-251657216;visibility:visible;mso-wrap-style:square;mso-height-percent:0;mso-wrap-distance-left:9pt;mso-wrap-distance-top:0;mso-wrap-distance-right:9pt;mso-wrap-distance-bottom:0;mso-position-horizontal:right;mso-position-horizontal-relative:margin;mso-position-vertical:absolute;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" stroked="f">
                <v:textbox inset="0,0,0,0">
                  <w:txbxContent>
                    <w:p w14:paraId="6921A01F" w14:textId="4566A455" w:rsidR="00BE4ECD" w:rsidRPr="009E2A27" w:rsidRDefault="00BE4ECD" w:rsidP="00847210">
                      <w:pPr>
                        <w:pStyle w:val="Bildetekst"/>
                        <w:rPr>
                          <w:b w:val="0"/>
                          <w:sz w:val="22"/>
                          <w:szCs w:val="18"/>
                          <w:lang w:val="nb-NO"/>
                        </w:rPr>
                      </w:pPr>
                      <w:bookmarkStart w:id="64" w:name="_Toc73352071"/>
                      <w:bookmarkStart w:id="65" w:name="_Toc73539858"/>
                      <w:bookmarkStart w:id="66" w:name="_Toc73547397"/>
                      <w:r w:rsidRPr="009E2A27">
                        <w:rPr>
                          <w:sz w:val="22"/>
                          <w:szCs w:val="18"/>
                          <w:lang w:val="nb-NO"/>
                        </w:rPr>
                        <w:t xml:space="preserve">Figur </w:t>
                      </w:r>
                      <w:r>
                        <w:rPr>
                          <w:sz w:val="22"/>
                          <w:szCs w:val="18"/>
                          <w:lang w:val="nb-NO"/>
                        </w:rPr>
                        <w:fldChar w:fldCharType="begin"/>
                      </w:r>
                      <w:r>
                        <w:rPr>
                          <w:sz w:val="22"/>
                          <w:szCs w:val="18"/>
                          <w:lang w:val="nb-NO"/>
                        </w:rPr>
                        <w:instrText xml:space="preserve"> SEQ Figur \* ARABIC </w:instrText>
                      </w:r>
                      <w:r>
                        <w:rPr>
                          <w:sz w:val="22"/>
                          <w:szCs w:val="18"/>
                          <w:lang w:val="nb-NO"/>
                        </w:rPr>
                        <w:fldChar w:fldCharType="separate"/>
                      </w:r>
                      <w:r w:rsidR="00871AD4">
                        <w:rPr>
                          <w:noProof/>
                          <w:sz w:val="22"/>
                          <w:szCs w:val="18"/>
                          <w:lang w:val="nb-NO"/>
                        </w:rPr>
                        <w:t>2</w:t>
                      </w:r>
                      <w:r>
                        <w:rPr>
                          <w:sz w:val="22"/>
                          <w:szCs w:val="18"/>
                          <w:lang w:val="nb-NO"/>
                        </w:rPr>
                        <w:fldChar w:fldCharType="end"/>
                      </w:r>
                      <w:r w:rsidRPr="009E2A27">
                        <w:rPr>
                          <w:sz w:val="22"/>
                          <w:szCs w:val="18"/>
                          <w:lang w:val="nb-NO"/>
                        </w:rPr>
                        <w:t xml:space="preserve">: </w:t>
                      </w:r>
                      <w:r w:rsidRPr="009E2A27">
                        <w:rPr>
                          <w:b w:val="0"/>
                          <w:bCs/>
                          <w:sz w:val="22"/>
                          <w:szCs w:val="18"/>
                          <w:lang w:val="nb-NO"/>
                        </w:rPr>
                        <w:t xml:space="preserve">Faser i navigasjon </w:t>
                      </w:r>
                      <w:sdt>
                        <w:sdtPr>
                          <w:rPr>
                            <w:b w:val="0"/>
                            <w:bCs/>
                            <w:sz w:val="22"/>
                            <w:szCs w:val="18"/>
                          </w:rPr>
                          <w:id w:val="-88318604"/>
                          <w:citation/>
                        </w:sdtPr>
                        <w:sdtEndPr/>
                        <w:sdtContent>
                          <w:r w:rsidRPr="009E2A27">
                            <w:rPr>
                              <w:b w:val="0"/>
                              <w:bCs/>
                              <w:sz w:val="22"/>
                              <w:szCs w:val="18"/>
                            </w:rPr>
                            <w:fldChar w:fldCharType="begin"/>
                          </w:r>
                          <w:r>
                            <w:rPr>
                              <w:b w:val="0"/>
                              <w:bCs/>
                              <w:sz w:val="22"/>
                              <w:szCs w:val="18"/>
                              <w:lang w:val="nb-NO"/>
                            </w:rPr>
                            <w:instrText xml:space="preserve">CITATION Odd18 \p 47 \t  \l 1044 </w:instrText>
                          </w:r>
                          <w:r w:rsidRPr="009E2A27">
                            <w:rPr>
                              <w:b w:val="0"/>
                              <w:bCs/>
                              <w:sz w:val="22"/>
                              <w:szCs w:val="18"/>
                            </w:rPr>
                            <w:fldChar w:fldCharType="separate"/>
                          </w:r>
                          <w:r>
                            <w:rPr>
                              <w:noProof/>
                              <w:sz w:val="22"/>
                              <w:szCs w:val="18"/>
                              <w:lang w:val="nb-NO"/>
                            </w:rPr>
                            <w:t>(Hareide O. S., 2018a, s. 47)</w:t>
                          </w:r>
                          <w:r w:rsidRPr="009E2A27">
                            <w:rPr>
                              <w:b w:val="0"/>
                              <w:bCs/>
                              <w:sz w:val="22"/>
                              <w:szCs w:val="18"/>
                            </w:rPr>
                            <w:fldChar w:fldCharType="end"/>
                          </w:r>
                        </w:sdtContent>
                      </w:sdt>
                      <w:bookmarkEnd w:id="64"/>
                      <w:bookmarkEnd w:id="65"/>
                      <w:bookmarkEnd w:id="66"/>
                    </w:p>
                  </w:txbxContent>
                </v:textbox>
                <w10:wrap type="tight" anchorx="margin" anchory="margin"/>
              </v:shape>
            </w:pict>
          </mc:Fallback>
        </mc:AlternateContent>
      </w:r>
      <w:r>
        <w:rPr>
          <w:noProof/>
        </w:rPr>
        <w:drawing>
          <wp:anchor distT="0" distB="0" distL="114300" distR="114300" simplePos="0" relativeHeight="251711488" behindDoc="1" locked="0" layoutInCell="1" allowOverlap="1" wp14:anchorId="1CB8C262" wp14:editId="17B59887">
            <wp:simplePos x="0" y="0"/>
            <wp:positionH relativeFrom="margin">
              <wp:align>center</wp:align>
            </wp:positionH>
            <wp:positionV relativeFrom="paragraph">
              <wp:posOffset>440</wp:posOffset>
            </wp:positionV>
            <wp:extent cx="5514975" cy="4114800"/>
            <wp:effectExtent l="0" t="0" r="9525" b="0"/>
            <wp:wrapTight wrapText="bothSides">
              <wp:wrapPolygon edited="0">
                <wp:start x="0" y="0"/>
                <wp:lineTo x="0" y="21500"/>
                <wp:lineTo x="21563" y="21500"/>
                <wp:lineTo x="21563" y="0"/>
                <wp:lineTo x="0" y="0"/>
              </wp:wrapPolygon>
            </wp:wrapTight>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14975" cy="4114800"/>
                    </a:xfrm>
                    <a:prstGeom prst="rect">
                      <a:avLst/>
                    </a:prstGeom>
                  </pic:spPr>
                </pic:pic>
              </a:graphicData>
            </a:graphic>
            <wp14:sizeRelH relativeFrom="margin">
              <wp14:pctWidth>0</wp14:pctWidth>
            </wp14:sizeRelH>
            <wp14:sizeRelV relativeFrom="margin">
              <wp14:pctHeight>0</wp14:pctHeight>
            </wp14:sizeRelV>
          </wp:anchor>
        </w:drawing>
      </w:r>
      <w:r w:rsidR="00C47090" w:rsidRPr="00E94E74">
        <w:rPr>
          <w:b/>
          <w:bCs/>
          <w:lang w:val="nb-NO"/>
        </w:rPr>
        <w:t>Fase 1</w:t>
      </w:r>
      <w:r w:rsidR="00C47090">
        <w:rPr>
          <w:b/>
          <w:bCs/>
          <w:lang w:val="nb-NO"/>
        </w:rPr>
        <w:t xml:space="preserve"> </w:t>
      </w:r>
      <w:r w:rsidR="00C47090">
        <w:rPr>
          <w:lang w:val="nb-NO"/>
        </w:rPr>
        <w:t xml:space="preserve">er </w:t>
      </w:r>
      <w:r w:rsidR="00683896">
        <w:rPr>
          <w:lang w:val="nb-NO"/>
        </w:rPr>
        <w:t>fo</w:t>
      </w:r>
      <w:r w:rsidR="00191E11">
        <w:rPr>
          <w:lang w:val="nb-NO"/>
        </w:rPr>
        <w:t>r</w:t>
      </w:r>
      <w:r w:rsidR="00683896">
        <w:rPr>
          <w:lang w:val="nb-NO"/>
        </w:rPr>
        <w:t xml:space="preserve">beredelsesfasen. I denne fasen skal broteamet forberede seg til å gjennomføre tørnet. </w:t>
      </w:r>
      <w:r w:rsidR="006A241B">
        <w:rPr>
          <w:lang w:val="nb-NO"/>
        </w:rPr>
        <w:t>Informasjon om neste kurs kommuniseres og tørnobjekt identifiseres</w:t>
      </w:r>
      <w:r w:rsidR="009A6D39">
        <w:rPr>
          <w:lang w:val="nb-NO"/>
        </w:rPr>
        <w:t xml:space="preserve">. </w:t>
      </w:r>
      <w:r w:rsidR="00FB6712">
        <w:rPr>
          <w:lang w:val="nb-NO"/>
        </w:rPr>
        <w:t xml:space="preserve">Denne fasen har til hensikt å sørge for at tørnfasen forberedes og utføres slik som planlagt </w:t>
      </w:r>
      <w:sdt>
        <w:sdtPr>
          <w:rPr>
            <w:lang w:val="nb-NO"/>
          </w:rPr>
          <w:id w:val="242151084"/>
          <w:citation/>
        </w:sdtPr>
        <w:sdtEndPr/>
        <w:sdtContent>
          <w:r w:rsidR="00FD7BB9">
            <w:rPr>
              <w:lang w:val="nb-NO"/>
            </w:rPr>
            <w:fldChar w:fldCharType="begin"/>
          </w:r>
          <w:r w:rsidR="00D467EA">
            <w:rPr>
              <w:lang w:val="nb-NO"/>
            </w:rPr>
            <w:instrText xml:space="preserve">CITATION Har171 \p 41 \t  \l 1044 </w:instrText>
          </w:r>
          <w:r w:rsidR="00FD7BB9">
            <w:rPr>
              <w:lang w:val="nb-NO"/>
            </w:rPr>
            <w:fldChar w:fldCharType="separate"/>
          </w:r>
          <w:r w:rsidR="00091E49">
            <w:rPr>
              <w:noProof/>
              <w:lang w:val="nb-NO"/>
            </w:rPr>
            <w:t>(Hareide &amp; Ostnes, 2017b, s. 41)</w:t>
          </w:r>
          <w:r w:rsidR="00FD7BB9">
            <w:rPr>
              <w:lang w:val="nb-NO"/>
            </w:rPr>
            <w:fldChar w:fldCharType="end"/>
          </w:r>
        </w:sdtContent>
      </w:sdt>
      <w:r w:rsidR="00EA1415">
        <w:rPr>
          <w:lang w:val="nb-NO"/>
        </w:rPr>
        <w:t>.</w:t>
      </w:r>
    </w:p>
    <w:p w14:paraId="6743A3DA" w14:textId="228B8381" w:rsidR="00D33DCF" w:rsidRDefault="00EA1415" w:rsidP="00C47090">
      <w:pPr>
        <w:pStyle w:val="Listeavsnitt"/>
        <w:numPr>
          <w:ilvl w:val="0"/>
          <w:numId w:val="38"/>
        </w:numPr>
        <w:rPr>
          <w:lang w:val="nb-NO"/>
        </w:rPr>
      </w:pPr>
      <w:r w:rsidRPr="00E94E74">
        <w:rPr>
          <w:b/>
          <w:bCs/>
          <w:lang w:val="nb-NO"/>
        </w:rPr>
        <w:t>Fase 2</w:t>
      </w:r>
      <w:r>
        <w:rPr>
          <w:b/>
          <w:bCs/>
          <w:lang w:val="nb-NO"/>
        </w:rPr>
        <w:t xml:space="preserve"> </w:t>
      </w:r>
      <w:r w:rsidR="00C06FAD">
        <w:rPr>
          <w:lang w:val="nb-NO"/>
        </w:rPr>
        <w:t>e</w:t>
      </w:r>
      <w:r>
        <w:rPr>
          <w:lang w:val="nb-NO"/>
        </w:rPr>
        <w:t>r selve tørnfasen</w:t>
      </w:r>
      <w:r w:rsidR="00CE0AAB">
        <w:rPr>
          <w:lang w:val="nb-NO"/>
        </w:rPr>
        <w:t xml:space="preserve">. </w:t>
      </w:r>
      <w:r w:rsidR="008167C4">
        <w:rPr>
          <w:lang w:val="nb-NO"/>
        </w:rPr>
        <w:t>Fartøyet skal nå endre kurs</w:t>
      </w:r>
      <w:r w:rsidR="00FF0AAB">
        <w:rPr>
          <w:lang w:val="nb-NO"/>
        </w:rPr>
        <w:t xml:space="preserve">. Navigatøren skal se </w:t>
      </w:r>
      <w:r w:rsidR="00D46C81">
        <w:rPr>
          <w:lang w:val="nb-NO"/>
        </w:rPr>
        <w:t xml:space="preserve">ut for å </w:t>
      </w:r>
      <w:r w:rsidR="00F85B8B">
        <w:rPr>
          <w:lang w:val="nb-NO"/>
        </w:rPr>
        <w:t>observere</w:t>
      </w:r>
      <w:r w:rsidR="00D46C81">
        <w:rPr>
          <w:lang w:val="nb-NO"/>
        </w:rPr>
        <w:t xml:space="preserve"> at baugen peker </w:t>
      </w:r>
      <w:r w:rsidR="00B123C0">
        <w:rPr>
          <w:lang w:val="nb-NO"/>
        </w:rPr>
        <w:t>i riktig retning</w:t>
      </w:r>
      <w:r w:rsidR="003A3D53">
        <w:rPr>
          <w:lang w:val="nb-NO"/>
        </w:rPr>
        <w:t>.</w:t>
      </w:r>
      <w:r w:rsidR="00D46C81">
        <w:rPr>
          <w:lang w:val="nb-NO"/>
        </w:rPr>
        <w:t xml:space="preserve"> </w:t>
      </w:r>
      <w:r w:rsidR="003A3D53">
        <w:rPr>
          <w:lang w:val="nb-NO"/>
        </w:rPr>
        <w:t>S</w:t>
      </w:r>
      <w:r w:rsidR="00D46C81">
        <w:rPr>
          <w:lang w:val="nb-NO"/>
        </w:rPr>
        <w:t xml:space="preserve">amtidig er det kritisk å </w:t>
      </w:r>
      <w:r w:rsidR="00F85B8B">
        <w:rPr>
          <w:lang w:val="nb-NO"/>
        </w:rPr>
        <w:t xml:space="preserve">lese av </w:t>
      </w:r>
      <w:r w:rsidR="00397A87">
        <w:rPr>
          <w:lang w:val="nb-NO"/>
        </w:rPr>
        <w:t>headingen</w:t>
      </w:r>
      <w:r w:rsidR="00F85B8B">
        <w:rPr>
          <w:lang w:val="nb-NO"/>
        </w:rPr>
        <w:t xml:space="preserve"> slik at man kan ko</w:t>
      </w:r>
      <w:r w:rsidR="00B43191">
        <w:rPr>
          <w:lang w:val="nb-NO"/>
        </w:rPr>
        <w:t>n</w:t>
      </w:r>
      <w:r w:rsidR="00F85B8B">
        <w:rPr>
          <w:lang w:val="nb-NO"/>
        </w:rPr>
        <w:t>trollere at fartøyet ender opp på riktig kurs</w:t>
      </w:r>
      <w:r w:rsidR="00FD7BB9">
        <w:rPr>
          <w:lang w:val="nb-NO"/>
        </w:rPr>
        <w:t xml:space="preserve"> </w:t>
      </w:r>
      <w:sdt>
        <w:sdtPr>
          <w:rPr>
            <w:lang w:val="nb-NO"/>
          </w:rPr>
          <w:id w:val="1693801368"/>
          <w:citation/>
        </w:sdtPr>
        <w:sdtEndPr/>
        <w:sdtContent>
          <w:r w:rsidR="00FD7BB9">
            <w:rPr>
              <w:lang w:val="nb-NO"/>
            </w:rPr>
            <w:fldChar w:fldCharType="begin"/>
          </w:r>
          <w:r w:rsidR="00D467EA">
            <w:rPr>
              <w:lang w:val="nb-NO"/>
            </w:rPr>
            <w:instrText xml:space="preserve">CITATION Har171 \p 41 \t  \l 1044 </w:instrText>
          </w:r>
          <w:r w:rsidR="00FD7BB9">
            <w:rPr>
              <w:lang w:val="nb-NO"/>
            </w:rPr>
            <w:fldChar w:fldCharType="separate"/>
          </w:r>
          <w:r w:rsidR="00091E49">
            <w:rPr>
              <w:noProof/>
              <w:lang w:val="nb-NO"/>
            </w:rPr>
            <w:t>(Hareide &amp; Ostnes, 2017b, s. 41)</w:t>
          </w:r>
          <w:r w:rsidR="00FD7BB9">
            <w:rPr>
              <w:lang w:val="nb-NO"/>
            </w:rPr>
            <w:fldChar w:fldCharType="end"/>
          </w:r>
        </w:sdtContent>
      </w:sdt>
      <w:r w:rsidR="00B00649">
        <w:rPr>
          <w:lang w:val="nb-NO"/>
        </w:rPr>
        <w:t>.</w:t>
      </w:r>
    </w:p>
    <w:p w14:paraId="4A178682" w14:textId="359D0A67" w:rsidR="00F85B8B" w:rsidRDefault="00F85B8B" w:rsidP="00C47090">
      <w:pPr>
        <w:pStyle w:val="Listeavsnitt"/>
        <w:numPr>
          <w:ilvl w:val="0"/>
          <w:numId w:val="38"/>
        </w:numPr>
        <w:rPr>
          <w:lang w:val="nb-NO"/>
        </w:rPr>
      </w:pPr>
      <w:r w:rsidRPr="00E94E74">
        <w:rPr>
          <w:b/>
          <w:bCs/>
          <w:lang w:val="nb-NO"/>
        </w:rPr>
        <w:t>Fase 3</w:t>
      </w:r>
      <w:r>
        <w:rPr>
          <w:b/>
          <w:bCs/>
          <w:lang w:val="nb-NO"/>
        </w:rPr>
        <w:t xml:space="preserve"> </w:t>
      </w:r>
      <w:r w:rsidR="00B00649">
        <w:rPr>
          <w:lang w:val="nb-NO"/>
        </w:rPr>
        <w:t>er kontrollfasen</w:t>
      </w:r>
      <w:r w:rsidR="00D06D6A">
        <w:rPr>
          <w:lang w:val="nb-NO"/>
        </w:rPr>
        <w:t xml:space="preserve">. Fartøyet er nå </w:t>
      </w:r>
      <w:r w:rsidR="00FA4D7E">
        <w:rPr>
          <w:lang w:val="nb-NO"/>
        </w:rPr>
        <w:t>inne</w:t>
      </w:r>
      <w:r w:rsidR="00D06D6A">
        <w:rPr>
          <w:lang w:val="nb-NO"/>
        </w:rPr>
        <w:t xml:space="preserve"> på den nye kursen, og </w:t>
      </w:r>
      <w:r w:rsidR="003F4216">
        <w:rPr>
          <w:lang w:val="nb-NO"/>
        </w:rPr>
        <w:t xml:space="preserve">navigatøren skal kontrollere at </w:t>
      </w:r>
      <w:r w:rsidR="00E86F73">
        <w:rPr>
          <w:lang w:val="nb-NO"/>
        </w:rPr>
        <w:t>det</w:t>
      </w:r>
      <w:r w:rsidR="006217D2">
        <w:rPr>
          <w:lang w:val="nb-NO"/>
        </w:rPr>
        <w:t>te</w:t>
      </w:r>
      <w:r w:rsidR="00E86F73">
        <w:rPr>
          <w:lang w:val="nb-NO"/>
        </w:rPr>
        <w:t xml:space="preserve"> er i henhold til planen. </w:t>
      </w:r>
      <w:r w:rsidR="00A72BFF">
        <w:rPr>
          <w:lang w:val="nb-NO"/>
        </w:rPr>
        <w:t>Navigatøren</w:t>
      </w:r>
      <w:r w:rsidR="00E86F73">
        <w:rPr>
          <w:lang w:val="nb-NO"/>
        </w:rPr>
        <w:t xml:space="preserve"> skal umiddelbart </w:t>
      </w:r>
      <w:r w:rsidR="00A72BFF">
        <w:rPr>
          <w:lang w:val="nb-NO"/>
        </w:rPr>
        <w:t xml:space="preserve">undersøke om fartøyet er </w:t>
      </w:r>
      <w:r w:rsidR="00E645AF">
        <w:rPr>
          <w:lang w:val="nb-NO"/>
        </w:rPr>
        <w:t>i den riktige posisjonen</w:t>
      </w:r>
      <w:r w:rsidR="007A6633">
        <w:rPr>
          <w:lang w:val="nb-NO"/>
        </w:rPr>
        <w:t>.</w:t>
      </w:r>
      <w:r w:rsidR="003D269F">
        <w:rPr>
          <w:lang w:val="nb-NO"/>
        </w:rPr>
        <w:t xml:space="preserve"> Kontrollfasen skal også benyttes for å </w:t>
      </w:r>
      <w:r w:rsidR="007460AA">
        <w:rPr>
          <w:lang w:val="nb-NO"/>
        </w:rPr>
        <w:t xml:space="preserve">predikere fartøyets avdrift samt </w:t>
      </w:r>
      <w:r w:rsidR="00F13122">
        <w:rPr>
          <w:lang w:val="nb-NO"/>
        </w:rPr>
        <w:t xml:space="preserve">analysere trafikkbildet </w:t>
      </w:r>
      <w:sdt>
        <w:sdtPr>
          <w:rPr>
            <w:lang w:val="nb-NO"/>
          </w:rPr>
          <w:id w:val="-2030627627"/>
          <w:citation/>
        </w:sdtPr>
        <w:sdtEndPr/>
        <w:sdtContent>
          <w:r w:rsidR="00F13122">
            <w:rPr>
              <w:lang w:val="nb-NO"/>
            </w:rPr>
            <w:fldChar w:fldCharType="begin"/>
          </w:r>
          <w:r w:rsidR="00D467EA">
            <w:rPr>
              <w:lang w:val="nb-NO"/>
            </w:rPr>
            <w:instrText xml:space="preserve">CITATION Har171 \p 41 \t  \l 1044 </w:instrText>
          </w:r>
          <w:r w:rsidR="00F13122">
            <w:rPr>
              <w:lang w:val="nb-NO"/>
            </w:rPr>
            <w:fldChar w:fldCharType="separate"/>
          </w:r>
          <w:r w:rsidR="00091E49">
            <w:rPr>
              <w:noProof/>
              <w:lang w:val="nb-NO"/>
            </w:rPr>
            <w:t>(Hareide &amp; Ostnes, 2017b, s. 41)</w:t>
          </w:r>
          <w:r w:rsidR="00F13122">
            <w:rPr>
              <w:lang w:val="nb-NO"/>
            </w:rPr>
            <w:fldChar w:fldCharType="end"/>
          </w:r>
        </w:sdtContent>
      </w:sdt>
      <w:r w:rsidR="00F13122">
        <w:rPr>
          <w:lang w:val="nb-NO"/>
        </w:rPr>
        <w:t>.</w:t>
      </w:r>
    </w:p>
    <w:p w14:paraId="3A233F30" w14:textId="08F09401" w:rsidR="00E974AF" w:rsidRPr="00E974AF" w:rsidRDefault="00F13122" w:rsidP="00E974AF">
      <w:pPr>
        <w:pStyle w:val="Listeavsnitt"/>
        <w:numPr>
          <w:ilvl w:val="0"/>
          <w:numId w:val="38"/>
        </w:numPr>
        <w:rPr>
          <w:lang w:val="nb-NO"/>
        </w:rPr>
      </w:pPr>
      <w:r w:rsidRPr="00E94E74">
        <w:rPr>
          <w:b/>
          <w:bCs/>
          <w:lang w:val="nb-NO"/>
        </w:rPr>
        <w:t>Fase 4</w:t>
      </w:r>
      <w:r>
        <w:rPr>
          <w:b/>
          <w:bCs/>
          <w:lang w:val="nb-NO"/>
        </w:rPr>
        <w:t xml:space="preserve"> </w:t>
      </w:r>
      <w:r>
        <w:rPr>
          <w:lang w:val="nb-NO"/>
        </w:rPr>
        <w:t xml:space="preserve">er transittfasen. </w:t>
      </w:r>
      <w:r w:rsidR="005952BD">
        <w:rPr>
          <w:lang w:val="nb-NO"/>
        </w:rPr>
        <w:t xml:space="preserve">Navigatøren har nå gjennomført tørnet, og kontrollert at </w:t>
      </w:r>
      <w:r w:rsidR="00DC2276">
        <w:rPr>
          <w:lang w:val="nb-NO"/>
        </w:rPr>
        <w:t>fartøyet</w:t>
      </w:r>
      <w:r w:rsidR="005952BD">
        <w:rPr>
          <w:lang w:val="nb-NO"/>
        </w:rPr>
        <w:t xml:space="preserve"> er </w:t>
      </w:r>
      <w:r w:rsidR="000C6102">
        <w:rPr>
          <w:lang w:val="nb-NO"/>
        </w:rPr>
        <w:t>på riktig sted i</w:t>
      </w:r>
      <w:r w:rsidR="00B747B4">
        <w:rPr>
          <w:lang w:val="nb-NO"/>
        </w:rPr>
        <w:t xml:space="preserve"> henhold til planen. Videre skal det nå transitteres fra forrige tørn til det neste. Denne fasen innebærer en kontinuerlig kontroll av fartøyets posisjon ved bruk av </w:t>
      </w:r>
      <w:r w:rsidR="00043993">
        <w:rPr>
          <w:lang w:val="nb-NO"/>
        </w:rPr>
        <w:t>optiske metoder, samt elektroniske hjelpemidler</w:t>
      </w:r>
      <w:r w:rsidR="005B76AF">
        <w:rPr>
          <w:lang w:val="nb-NO"/>
        </w:rPr>
        <w:t xml:space="preserve"> </w:t>
      </w:r>
      <w:sdt>
        <w:sdtPr>
          <w:rPr>
            <w:lang w:val="nb-NO"/>
          </w:rPr>
          <w:id w:val="1779674971"/>
          <w:citation/>
        </w:sdtPr>
        <w:sdtEndPr/>
        <w:sdtContent>
          <w:r w:rsidR="005B76AF">
            <w:rPr>
              <w:lang w:val="nb-NO"/>
            </w:rPr>
            <w:fldChar w:fldCharType="begin"/>
          </w:r>
          <w:r w:rsidR="00D467EA">
            <w:rPr>
              <w:lang w:val="nb-NO"/>
            </w:rPr>
            <w:instrText xml:space="preserve">CITATION Har171 \p 41 \t  \l 1044 </w:instrText>
          </w:r>
          <w:r w:rsidR="005B76AF">
            <w:rPr>
              <w:lang w:val="nb-NO"/>
            </w:rPr>
            <w:fldChar w:fldCharType="separate"/>
          </w:r>
          <w:r w:rsidR="00091E49">
            <w:rPr>
              <w:noProof/>
              <w:lang w:val="nb-NO"/>
            </w:rPr>
            <w:t>(Hareide &amp; Ostnes, 2017b, s. 41)</w:t>
          </w:r>
          <w:r w:rsidR="005B76AF">
            <w:rPr>
              <w:lang w:val="nb-NO"/>
            </w:rPr>
            <w:fldChar w:fldCharType="end"/>
          </w:r>
        </w:sdtContent>
      </w:sdt>
      <w:r w:rsidR="005B76AF">
        <w:rPr>
          <w:lang w:val="nb-NO"/>
        </w:rPr>
        <w:t xml:space="preserve">. </w:t>
      </w:r>
    </w:p>
    <w:p w14:paraId="5A6B1400" w14:textId="3203305C" w:rsidR="00191E11" w:rsidRPr="00191E11" w:rsidRDefault="007D067C" w:rsidP="007D067C">
      <w:pPr>
        <w:pStyle w:val="Overskrift3"/>
        <w:rPr>
          <w:lang w:val="nb-NO"/>
        </w:rPr>
      </w:pPr>
      <w:bookmarkStart w:id="67" w:name="_Toc73539193"/>
      <w:bookmarkStart w:id="68" w:name="_Toc73562281"/>
      <w:r>
        <w:rPr>
          <w:lang w:val="nb-NO"/>
        </w:rPr>
        <w:lastRenderedPageBreak/>
        <w:t>High Speed-rutemonitoreringsvindu</w:t>
      </w:r>
      <w:bookmarkEnd w:id="67"/>
      <w:bookmarkEnd w:id="68"/>
    </w:p>
    <w:p w14:paraId="313F15E9" w14:textId="65F75DD0" w:rsidR="00363795" w:rsidRDefault="00980D98" w:rsidP="004B4118">
      <w:pPr>
        <w:pStyle w:val="Listeavsnitt"/>
        <w:ind w:left="0"/>
        <w:rPr>
          <w:lang w:val="nb-NO"/>
        </w:rPr>
      </w:pPr>
      <w:r>
        <w:rPr>
          <w:noProof/>
        </w:rPr>
        <w:drawing>
          <wp:anchor distT="0" distB="0" distL="114300" distR="114300" simplePos="0" relativeHeight="251661312" behindDoc="0" locked="0" layoutInCell="1" allowOverlap="1" wp14:anchorId="51184CD0" wp14:editId="44CD8CE8">
            <wp:simplePos x="0" y="0"/>
            <wp:positionH relativeFrom="page">
              <wp:posOffset>4747260</wp:posOffset>
            </wp:positionH>
            <wp:positionV relativeFrom="paragraph">
              <wp:posOffset>3279775</wp:posOffset>
            </wp:positionV>
            <wp:extent cx="2367915" cy="3506470"/>
            <wp:effectExtent l="0" t="0" r="0" b="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774" t="2585" r="4823" b="4724"/>
                    <a:stretch/>
                  </pic:blipFill>
                  <pic:spPr bwMode="auto">
                    <a:xfrm>
                      <a:off x="0" y="0"/>
                      <a:ext cx="2367915" cy="3506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7B89">
        <w:rPr>
          <w:noProof/>
          <w:lang w:val="nb-NO"/>
        </w:rPr>
        <w:drawing>
          <wp:anchor distT="0" distB="0" distL="114300" distR="114300" simplePos="0" relativeHeight="251657216" behindDoc="1" locked="0" layoutInCell="1" allowOverlap="1" wp14:anchorId="25AF03A9" wp14:editId="7AAB2383">
            <wp:simplePos x="0" y="0"/>
            <wp:positionH relativeFrom="page">
              <wp:posOffset>3728623</wp:posOffset>
            </wp:positionH>
            <wp:positionV relativeFrom="paragraph">
              <wp:posOffset>155380</wp:posOffset>
            </wp:positionV>
            <wp:extent cx="3641090" cy="2485390"/>
            <wp:effectExtent l="0" t="0" r="0" b="0"/>
            <wp:wrapTight wrapText="bothSides">
              <wp:wrapPolygon edited="0">
                <wp:start x="0" y="0"/>
                <wp:lineTo x="0" y="21357"/>
                <wp:lineTo x="21472" y="21357"/>
                <wp:lineTo x="21472" y="0"/>
                <wp:lineTo x="0" y="0"/>
              </wp:wrapPolygon>
            </wp:wrapTight>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4018" t="760"/>
                    <a:stretch/>
                  </pic:blipFill>
                  <pic:spPr bwMode="auto">
                    <a:xfrm>
                      <a:off x="0" y="0"/>
                      <a:ext cx="3641090"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35E3">
        <w:rPr>
          <w:noProof/>
        </w:rPr>
        <mc:AlternateContent>
          <mc:Choice Requires="wps">
            <w:drawing>
              <wp:anchor distT="0" distB="0" distL="114300" distR="114300" simplePos="0" relativeHeight="251655168" behindDoc="1" locked="0" layoutInCell="1" allowOverlap="1" wp14:anchorId="50162DEA" wp14:editId="1A31CC19">
                <wp:simplePos x="0" y="0"/>
                <wp:positionH relativeFrom="page">
                  <wp:posOffset>3987800</wp:posOffset>
                </wp:positionH>
                <wp:positionV relativeFrom="paragraph">
                  <wp:posOffset>2527935</wp:posOffset>
                </wp:positionV>
                <wp:extent cx="3101975" cy="513080"/>
                <wp:effectExtent l="0" t="0" r="3175" b="1270"/>
                <wp:wrapTight wrapText="bothSides">
                  <wp:wrapPolygon edited="0">
                    <wp:start x="0" y="0"/>
                    <wp:lineTo x="0" y="20851"/>
                    <wp:lineTo x="21489" y="20851"/>
                    <wp:lineTo x="21489" y="0"/>
                    <wp:lineTo x="0" y="0"/>
                  </wp:wrapPolygon>
                </wp:wrapTight>
                <wp:docPr id="13" name="Tekstboks 13"/>
                <wp:cNvGraphicFramePr/>
                <a:graphic xmlns:a="http://schemas.openxmlformats.org/drawingml/2006/main">
                  <a:graphicData uri="http://schemas.microsoft.com/office/word/2010/wordprocessingShape">
                    <wps:wsp>
                      <wps:cNvSpPr txBox="1"/>
                      <wps:spPr>
                        <a:xfrm>
                          <a:off x="0" y="0"/>
                          <a:ext cx="3101975" cy="513080"/>
                        </a:xfrm>
                        <a:prstGeom prst="rect">
                          <a:avLst/>
                        </a:prstGeom>
                        <a:solidFill>
                          <a:prstClr val="white"/>
                        </a:solidFill>
                        <a:ln>
                          <a:noFill/>
                        </a:ln>
                      </wps:spPr>
                      <wps:txbx>
                        <w:txbxContent>
                          <w:p w14:paraId="67DDCCB4" w14:textId="275BF190" w:rsidR="00BE4ECD" w:rsidRPr="00061780" w:rsidRDefault="00BE4ECD" w:rsidP="006D548C">
                            <w:pPr>
                              <w:pStyle w:val="Bildetekst"/>
                              <w:rPr>
                                <w:b w:val="0"/>
                                <w:bCs/>
                                <w:sz w:val="22"/>
                                <w:szCs w:val="22"/>
                                <w:lang w:val="nb-NO"/>
                              </w:rPr>
                            </w:pPr>
                            <w:bookmarkStart w:id="69" w:name="_Toc73539859"/>
                            <w:bookmarkStart w:id="70" w:name="_Toc73547398"/>
                            <w:r w:rsidRPr="00061780">
                              <w:rPr>
                                <w:sz w:val="22"/>
                                <w:szCs w:val="22"/>
                                <w:lang w:val="nb-NO"/>
                              </w:rPr>
                              <w:t xml:space="preserve">Figur </w:t>
                            </w:r>
                            <w:r w:rsidRPr="00061780">
                              <w:rPr>
                                <w:sz w:val="22"/>
                                <w:szCs w:val="22"/>
                              </w:rPr>
                              <w:fldChar w:fldCharType="begin"/>
                            </w:r>
                            <w:r w:rsidRPr="00061366">
                              <w:rPr>
                                <w:lang w:val="nb-NO"/>
                              </w:rPr>
                              <w:instrText xml:space="preserve"> SEQ Figur \* ARABIC </w:instrText>
                            </w:r>
                            <w:r w:rsidRPr="00061780">
                              <w:rPr>
                                <w:sz w:val="22"/>
                                <w:szCs w:val="22"/>
                              </w:rPr>
                              <w:fldChar w:fldCharType="separate"/>
                            </w:r>
                            <w:r w:rsidR="00871AD4">
                              <w:rPr>
                                <w:noProof/>
                                <w:lang w:val="nb-NO"/>
                              </w:rPr>
                              <w:t>3</w:t>
                            </w:r>
                            <w:r w:rsidRPr="00061780">
                              <w:rPr>
                                <w:sz w:val="22"/>
                                <w:szCs w:val="22"/>
                              </w:rPr>
                              <w:fldChar w:fldCharType="end"/>
                            </w:r>
                            <w:r w:rsidRPr="00061780">
                              <w:rPr>
                                <w:sz w:val="22"/>
                                <w:szCs w:val="22"/>
                                <w:lang w:val="nb-NO"/>
                              </w:rPr>
                              <w:t xml:space="preserve">: </w:t>
                            </w:r>
                            <w:r>
                              <w:rPr>
                                <w:b w:val="0"/>
                                <w:bCs/>
                                <w:sz w:val="22"/>
                                <w:szCs w:val="22"/>
                                <w:lang w:val="nb-NO"/>
                              </w:rPr>
                              <w:t>Konseptuell u</w:t>
                            </w:r>
                            <w:r w:rsidRPr="00061780">
                              <w:rPr>
                                <w:b w:val="0"/>
                                <w:bCs/>
                                <w:sz w:val="22"/>
                                <w:szCs w:val="22"/>
                                <w:lang w:val="nb-NO"/>
                              </w:rPr>
                              <w:t xml:space="preserve">tforming </w:t>
                            </w:r>
                            <w:r>
                              <w:rPr>
                                <w:b w:val="0"/>
                                <w:bCs/>
                                <w:sz w:val="22"/>
                                <w:szCs w:val="22"/>
                                <w:lang w:val="nb-NO"/>
                              </w:rPr>
                              <w:t>av</w:t>
                            </w:r>
                            <w:r w:rsidRPr="00061780">
                              <w:rPr>
                                <w:b w:val="0"/>
                                <w:bCs/>
                                <w:sz w:val="22"/>
                                <w:szCs w:val="22"/>
                                <w:lang w:val="nb-NO"/>
                              </w:rPr>
                              <w:t xml:space="preserve"> HS </w:t>
                            </w:r>
                            <w:sdt>
                              <w:sdtPr>
                                <w:rPr>
                                  <w:b w:val="0"/>
                                  <w:bCs/>
                                  <w:sz w:val="22"/>
                                  <w:szCs w:val="22"/>
                                </w:rPr>
                                <w:id w:val="-1735847822"/>
                                <w:citation/>
                              </w:sdtPr>
                              <w:sdtEndPr/>
                              <w:sdtContent>
                                <w:r w:rsidRPr="00061780">
                                  <w:rPr>
                                    <w:b w:val="0"/>
                                    <w:bCs/>
                                    <w:sz w:val="22"/>
                                    <w:szCs w:val="22"/>
                                  </w:rPr>
                                  <w:fldChar w:fldCharType="begin"/>
                                </w:r>
                                <w:r>
                                  <w:rPr>
                                    <w:b w:val="0"/>
                                    <w:bCs/>
                                    <w:sz w:val="22"/>
                                    <w:szCs w:val="22"/>
                                    <w:lang w:val="nb-NO"/>
                                  </w:rPr>
                                  <w:instrText xml:space="preserve">CITATION Har17 \l 1044 </w:instrText>
                                </w:r>
                                <w:r w:rsidRPr="00061780">
                                  <w:rPr>
                                    <w:b w:val="0"/>
                                    <w:bCs/>
                                    <w:sz w:val="22"/>
                                    <w:szCs w:val="22"/>
                                  </w:rPr>
                                  <w:fldChar w:fldCharType="separate"/>
                                </w:r>
                                <w:r>
                                  <w:rPr>
                                    <w:noProof/>
                                    <w:sz w:val="22"/>
                                    <w:szCs w:val="22"/>
                                    <w:lang w:val="nb-NO"/>
                                  </w:rPr>
                                  <w:t>(Hareide, Mjelde, Glomsvoll, &amp; Ostnes, 2017c)</w:t>
                                </w:r>
                                <w:r w:rsidRPr="00061780">
                                  <w:rPr>
                                    <w:b w:val="0"/>
                                    <w:bCs/>
                                    <w:sz w:val="22"/>
                                    <w:szCs w:val="22"/>
                                  </w:rPr>
                                  <w:fldChar w:fldCharType="end"/>
                                </w:r>
                              </w:sdtContent>
                            </w:sdt>
                            <w:bookmarkEnd w:id="69"/>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62DEA" id="Tekstboks 13" o:spid="_x0000_s1033" type="#_x0000_t202" style="position:absolute;left:0;text-align:left;margin-left:314pt;margin-top:199.05pt;width:244.25pt;height:40.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" stroked="f">
                <v:textbox inset="0,0,0,0">
                  <w:txbxContent>
                    <w:p w14:paraId="67DDCCB4" w14:textId="275BF190" w:rsidR="00BE4ECD" w:rsidRPr="00061780" w:rsidRDefault="00BE4ECD" w:rsidP="006D548C">
                      <w:pPr>
                        <w:pStyle w:val="Bildetekst"/>
                        <w:rPr>
                          <w:b w:val="0"/>
                          <w:bCs/>
                          <w:sz w:val="22"/>
                          <w:szCs w:val="22"/>
                          <w:lang w:val="nb-NO"/>
                        </w:rPr>
                      </w:pPr>
                      <w:bookmarkStart w:id="71" w:name="_Toc73539859"/>
                      <w:bookmarkStart w:id="72" w:name="_Toc73547398"/>
                      <w:r w:rsidRPr="00061780">
                        <w:rPr>
                          <w:sz w:val="22"/>
                          <w:szCs w:val="22"/>
                          <w:lang w:val="nb-NO"/>
                        </w:rPr>
                        <w:t xml:space="preserve">Figur </w:t>
                      </w:r>
                      <w:r w:rsidRPr="00061780">
                        <w:rPr>
                          <w:sz w:val="22"/>
                          <w:szCs w:val="22"/>
                        </w:rPr>
                        <w:fldChar w:fldCharType="begin"/>
                      </w:r>
                      <w:r w:rsidRPr="00061366">
                        <w:rPr>
                          <w:lang w:val="nb-NO"/>
                        </w:rPr>
                        <w:instrText xml:space="preserve"> SEQ Figur \* ARABIC </w:instrText>
                      </w:r>
                      <w:r w:rsidRPr="00061780">
                        <w:rPr>
                          <w:sz w:val="22"/>
                          <w:szCs w:val="22"/>
                        </w:rPr>
                        <w:fldChar w:fldCharType="separate"/>
                      </w:r>
                      <w:r w:rsidR="00871AD4">
                        <w:rPr>
                          <w:noProof/>
                          <w:lang w:val="nb-NO"/>
                        </w:rPr>
                        <w:t>3</w:t>
                      </w:r>
                      <w:r w:rsidRPr="00061780">
                        <w:rPr>
                          <w:sz w:val="22"/>
                          <w:szCs w:val="22"/>
                        </w:rPr>
                        <w:fldChar w:fldCharType="end"/>
                      </w:r>
                      <w:r w:rsidRPr="00061780">
                        <w:rPr>
                          <w:sz w:val="22"/>
                          <w:szCs w:val="22"/>
                          <w:lang w:val="nb-NO"/>
                        </w:rPr>
                        <w:t xml:space="preserve">: </w:t>
                      </w:r>
                      <w:r>
                        <w:rPr>
                          <w:b w:val="0"/>
                          <w:bCs/>
                          <w:sz w:val="22"/>
                          <w:szCs w:val="22"/>
                          <w:lang w:val="nb-NO"/>
                        </w:rPr>
                        <w:t>Konseptuell u</w:t>
                      </w:r>
                      <w:r w:rsidRPr="00061780">
                        <w:rPr>
                          <w:b w:val="0"/>
                          <w:bCs/>
                          <w:sz w:val="22"/>
                          <w:szCs w:val="22"/>
                          <w:lang w:val="nb-NO"/>
                        </w:rPr>
                        <w:t xml:space="preserve">tforming </w:t>
                      </w:r>
                      <w:r>
                        <w:rPr>
                          <w:b w:val="0"/>
                          <w:bCs/>
                          <w:sz w:val="22"/>
                          <w:szCs w:val="22"/>
                          <w:lang w:val="nb-NO"/>
                        </w:rPr>
                        <w:t>av</w:t>
                      </w:r>
                      <w:r w:rsidRPr="00061780">
                        <w:rPr>
                          <w:b w:val="0"/>
                          <w:bCs/>
                          <w:sz w:val="22"/>
                          <w:szCs w:val="22"/>
                          <w:lang w:val="nb-NO"/>
                        </w:rPr>
                        <w:t xml:space="preserve"> HS </w:t>
                      </w:r>
                      <w:sdt>
                        <w:sdtPr>
                          <w:rPr>
                            <w:b w:val="0"/>
                            <w:bCs/>
                            <w:sz w:val="22"/>
                            <w:szCs w:val="22"/>
                          </w:rPr>
                          <w:id w:val="-1735847822"/>
                          <w:citation/>
                        </w:sdtPr>
                        <w:sdtEndPr/>
                        <w:sdtContent>
                          <w:r w:rsidRPr="00061780">
                            <w:rPr>
                              <w:b w:val="0"/>
                              <w:bCs/>
                              <w:sz w:val="22"/>
                              <w:szCs w:val="22"/>
                            </w:rPr>
                            <w:fldChar w:fldCharType="begin"/>
                          </w:r>
                          <w:r>
                            <w:rPr>
                              <w:b w:val="0"/>
                              <w:bCs/>
                              <w:sz w:val="22"/>
                              <w:szCs w:val="22"/>
                              <w:lang w:val="nb-NO"/>
                            </w:rPr>
                            <w:instrText xml:space="preserve">CITATION Har17 \l 1044 </w:instrText>
                          </w:r>
                          <w:r w:rsidRPr="00061780">
                            <w:rPr>
                              <w:b w:val="0"/>
                              <w:bCs/>
                              <w:sz w:val="22"/>
                              <w:szCs w:val="22"/>
                            </w:rPr>
                            <w:fldChar w:fldCharType="separate"/>
                          </w:r>
                          <w:r>
                            <w:rPr>
                              <w:noProof/>
                              <w:sz w:val="22"/>
                              <w:szCs w:val="22"/>
                              <w:lang w:val="nb-NO"/>
                            </w:rPr>
                            <w:t>(Hareide, Mjelde, Glomsvoll, &amp; Ostnes, 2017c)</w:t>
                          </w:r>
                          <w:r w:rsidRPr="00061780">
                            <w:rPr>
                              <w:b w:val="0"/>
                              <w:bCs/>
                              <w:sz w:val="22"/>
                              <w:szCs w:val="22"/>
                            </w:rPr>
                            <w:fldChar w:fldCharType="end"/>
                          </w:r>
                        </w:sdtContent>
                      </w:sdt>
                      <w:bookmarkEnd w:id="71"/>
                      <w:bookmarkEnd w:id="72"/>
                    </w:p>
                  </w:txbxContent>
                </v:textbox>
                <w10:wrap type="tight" anchorx="page"/>
              </v:shape>
            </w:pict>
          </mc:Fallback>
        </mc:AlternateContent>
      </w:r>
      <w:r w:rsidR="00B37C57">
        <w:rPr>
          <w:lang w:val="nb-NO"/>
        </w:rPr>
        <w:t>Da</w:t>
      </w:r>
      <w:r w:rsidR="008C3D79">
        <w:rPr>
          <w:lang w:val="nb-NO"/>
        </w:rPr>
        <w:t xml:space="preserve"> </w:t>
      </w:r>
      <w:r w:rsidR="00DC2B3D">
        <w:rPr>
          <w:lang w:val="nb-NO"/>
        </w:rPr>
        <w:t>Kongsberg</w:t>
      </w:r>
      <w:r w:rsidR="005D69C1">
        <w:rPr>
          <w:lang w:val="nb-NO"/>
        </w:rPr>
        <w:t xml:space="preserve"> Defen</w:t>
      </w:r>
      <w:r w:rsidR="005D2C51">
        <w:rPr>
          <w:lang w:val="nb-NO"/>
        </w:rPr>
        <w:t>ce</w:t>
      </w:r>
      <w:r w:rsidR="00C522F7">
        <w:rPr>
          <w:lang w:val="nb-NO"/>
        </w:rPr>
        <w:t xml:space="preserve"> </w:t>
      </w:r>
      <w:r w:rsidR="006B6F20">
        <w:rPr>
          <w:lang w:val="nb-NO"/>
        </w:rPr>
        <w:t xml:space="preserve">&amp; </w:t>
      </w:r>
      <w:r w:rsidR="008D0047">
        <w:rPr>
          <w:lang w:val="nb-NO"/>
        </w:rPr>
        <w:t>Aero</w:t>
      </w:r>
      <w:r w:rsidR="00B932C1">
        <w:rPr>
          <w:lang w:val="nb-NO"/>
        </w:rPr>
        <w:t>space</w:t>
      </w:r>
      <w:r w:rsidR="005D2C51">
        <w:rPr>
          <w:lang w:val="nb-NO"/>
        </w:rPr>
        <w:t xml:space="preserve"> (KD</w:t>
      </w:r>
      <w:r w:rsidR="00822796">
        <w:rPr>
          <w:lang w:val="nb-NO"/>
        </w:rPr>
        <w:t>A</w:t>
      </w:r>
      <w:r w:rsidR="005D2C51">
        <w:rPr>
          <w:lang w:val="nb-NO"/>
        </w:rPr>
        <w:t>)</w:t>
      </w:r>
      <w:r w:rsidR="00DC2B3D">
        <w:rPr>
          <w:lang w:val="nb-NO"/>
        </w:rPr>
        <w:t xml:space="preserve"> lanserte </w:t>
      </w:r>
      <w:r w:rsidR="00BB0C84">
        <w:rPr>
          <w:lang w:val="nb-NO"/>
        </w:rPr>
        <w:t xml:space="preserve">versjon 8 av deres navigasjonssystem inneholdt denne </w:t>
      </w:r>
      <w:r w:rsidR="00997C31">
        <w:rPr>
          <w:lang w:val="nb-NO"/>
        </w:rPr>
        <w:t>High Speed</w:t>
      </w:r>
      <w:r w:rsidR="002A638A">
        <w:rPr>
          <w:lang w:val="nb-NO"/>
        </w:rPr>
        <w:t>-rutemonitoreringsvinduet</w:t>
      </w:r>
      <w:r w:rsidR="00190784">
        <w:rPr>
          <w:lang w:val="nb-NO"/>
        </w:rPr>
        <w:t xml:space="preserve"> </w:t>
      </w:r>
      <w:r w:rsidR="00E97EE4">
        <w:rPr>
          <w:lang w:val="nb-NO"/>
        </w:rPr>
        <w:t>(HS)</w:t>
      </w:r>
      <w:r w:rsidR="00A939C1">
        <w:rPr>
          <w:lang w:val="nb-NO"/>
        </w:rPr>
        <w:t>,</w:t>
      </w:r>
      <w:r w:rsidR="00190784">
        <w:rPr>
          <w:lang w:val="nb-NO"/>
        </w:rPr>
        <w:t xml:space="preserve"> </w:t>
      </w:r>
      <w:r w:rsidR="004A06E9">
        <w:rPr>
          <w:lang w:val="nb-NO"/>
        </w:rPr>
        <w:t>som i større grad samsvarte</w:t>
      </w:r>
      <w:r w:rsidR="00E02F39">
        <w:rPr>
          <w:lang w:val="nb-NO"/>
        </w:rPr>
        <w:t xml:space="preserve"> med gjeldende prosedyrer</w:t>
      </w:r>
      <w:r w:rsidR="00256D6A">
        <w:rPr>
          <w:lang w:val="nb-NO"/>
        </w:rPr>
        <w:t xml:space="preserve"> </w:t>
      </w:r>
      <w:r w:rsidR="002A638A">
        <w:rPr>
          <w:lang w:val="nb-NO"/>
        </w:rPr>
        <w:t>i militær navigasjon</w:t>
      </w:r>
      <w:r w:rsidR="00256D6A">
        <w:rPr>
          <w:lang w:val="nb-NO"/>
        </w:rPr>
        <w:t xml:space="preserve"> </w:t>
      </w:r>
      <w:sdt>
        <w:sdtPr>
          <w:rPr>
            <w:lang w:val="nb-NO"/>
          </w:rPr>
          <w:id w:val="-1446462110"/>
          <w:citation/>
        </w:sdtPr>
        <w:sdtEndPr/>
        <w:sdtContent>
          <w:r w:rsidR="00256D6A">
            <w:rPr>
              <w:lang w:val="nb-NO"/>
            </w:rPr>
            <w:fldChar w:fldCharType="begin"/>
          </w:r>
          <w:r w:rsidR="00095AED">
            <w:rPr>
              <w:lang w:val="nb-NO"/>
            </w:rPr>
            <w:instrText xml:space="preserve">CITATION Odd18 \p 47 \t  \l 1044 </w:instrText>
          </w:r>
          <w:r w:rsidR="00256D6A">
            <w:rPr>
              <w:lang w:val="nb-NO"/>
            </w:rPr>
            <w:fldChar w:fldCharType="separate"/>
          </w:r>
          <w:r w:rsidR="00091E49">
            <w:rPr>
              <w:noProof/>
              <w:lang w:val="nb-NO"/>
            </w:rPr>
            <w:t>(Hareide O. S., 2018a, s. 47)</w:t>
          </w:r>
          <w:r w:rsidR="00256D6A">
            <w:rPr>
              <w:lang w:val="nb-NO"/>
            </w:rPr>
            <w:fldChar w:fldCharType="end"/>
          </w:r>
        </w:sdtContent>
      </w:sdt>
      <w:r w:rsidR="00E02F39" w:rsidRPr="00796EE6">
        <w:rPr>
          <w:lang w:val="nb-NO"/>
        </w:rPr>
        <w:t>.</w:t>
      </w:r>
      <w:r w:rsidR="00DD77A8" w:rsidRPr="00796EE6">
        <w:rPr>
          <w:lang w:val="nb-NO"/>
        </w:rPr>
        <w:t xml:space="preserve"> </w:t>
      </w:r>
      <w:r w:rsidR="00E97EE4" w:rsidRPr="00796EE6">
        <w:rPr>
          <w:lang w:val="nb-NO"/>
        </w:rPr>
        <w:t>HS</w:t>
      </w:r>
      <w:r w:rsidR="00D82AE6" w:rsidRPr="00796EE6">
        <w:rPr>
          <w:lang w:val="nb-NO"/>
        </w:rPr>
        <w:t xml:space="preserve"> ble </w:t>
      </w:r>
      <w:r w:rsidR="003A137F" w:rsidRPr="00796EE6">
        <w:rPr>
          <w:lang w:val="nb-NO"/>
        </w:rPr>
        <w:t xml:space="preserve">utarbeidet med </w:t>
      </w:r>
      <w:r w:rsidR="000D5CF3">
        <w:rPr>
          <w:lang w:val="nb-NO"/>
        </w:rPr>
        <w:t>en strukturert</w:t>
      </w:r>
      <w:r w:rsidR="003A137F" w:rsidRPr="00796EE6">
        <w:rPr>
          <w:lang w:val="nb-NO"/>
        </w:rPr>
        <w:t xml:space="preserve"> oversik</w:t>
      </w:r>
      <w:r w:rsidR="00781E5E" w:rsidRPr="00796EE6">
        <w:rPr>
          <w:lang w:val="nb-NO"/>
        </w:rPr>
        <w:t>t</w:t>
      </w:r>
      <w:r w:rsidR="003A137F" w:rsidRPr="00796EE6">
        <w:rPr>
          <w:lang w:val="nb-NO"/>
        </w:rPr>
        <w:t xml:space="preserve"> over informasjon</w:t>
      </w:r>
      <w:r w:rsidR="00781E5E" w:rsidRPr="00796EE6">
        <w:rPr>
          <w:lang w:val="nb-NO"/>
        </w:rPr>
        <w:t>en</w:t>
      </w:r>
      <w:r w:rsidR="003A137F" w:rsidRPr="00796EE6">
        <w:rPr>
          <w:lang w:val="nb-NO"/>
        </w:rPr>
        <w:t xml:space="preserve"> for å gi navigatøren </w:t>
      </w:r>
      <w:r w:rsidR="000D5CF3">
        <w:rPr>
          <w:lang w:val="nb-NO"/>
        </w:rPr>
        <w:t>et større reaksjonsvindu</w:t>
      </w:r>
      <w:r w:rsidR="003A137F" w:rsidRPr="00796EE6">
        <w:rPr>
          <w:lang w:val="nb-NO"/>
        </w:rPr>
        <w:t xml:space="preserve"> og </w:t>
      </w:r>
      <w:r w:rsidR="005B3CA2" w:rsidRPr="00796EE6">
        <w:rPr>
          <w:lang w:val="nb-NO"/>
        </w:rPr>
        <w:t>d</w:t>
      </w:r>
      <w:r w:rsidR="005B3CA2">
        <w:rPr>
          <w:lang w:val="nb-NO"/>
        </w:rPr>
        <w:t>ermed mer overskudd</w:t>
      </w:r>
      <w:r w:rsidR="00474135">
        <w:rPr>
          <w:lang w:val="nb-NO"/>
        </w:rPr>
        <w:t xml:space="preserve"> (figur 3)</w:t>
      </w:r>
      <w:r w:rsidR="005B3CA2">
        <w:rPr>
          <w:lang w:val="nb-NO"/>
        </w:rPr>
        <w:t>.</w:t>
      </w:r>
      <w:r w:rsidR="00A61D94">
        <w:rPr>
          <w:lang w:val="nb-NO"/>
        </w:rPr>
        <w:t xml:space="preserve"> </w:t>
      </w:r>
      <w:r w:rsidR="00E5114F">
        <w:rPr>
          <w:lang w:val="nb-NO"/>
        </w:rPr>
        <w:t>Samtidig var det nye vinduet tilpasset prosedyrene i større grad</w:t>
      </w:r>
      <w:r w:rsidR="00DB613D">
        <w:rPr>
          <w:lang w:val="nb-NO"/>
        </w:rPr>
        <w:t xml:space="preserve">, og viktig informasjon ble </w:t>
      </w:r>
      <w:r w:rsidR="00682161">
        <w:rPr>
          <w:lang w:val="nb-NO"/>
        </w:rPr>
        <w:t>presentert med større skrift.</w:t>
      </w:r>
      <w:r w:rsidR="00C16FA9">
        <w:rPr>
          <w:lang w:val="nb-NO"/>
        </w:rPr>
        <w:t xml:space="preserve"> </w:t>
      </w:r>
      <w:r w:rsidR="0039054C">
        <w:rPr>
          <w:lang w:val="nb-NO"/>
        </w:rPr>
        <w:t>Message</w:t>
      </w:r>
      <w:r w:rsidR="00294CAC">
        <w:rPr>
          <w:lang w:val="nb-NO"/>
        </w:rPr>
        <w:t>-</w:t>
      </w:r>
      <w:r w:rsidR="0039054C">
        <w:rPr>
          <w:lang w:val="nb-NO"/>
        </w:rPr>
        <w:t xml:space="preserve">feltet </w:t>
      </w:r>
      <w:r w:rsidR="00350E32">
        <w:rPr>
          <w:lang w:val="nb-NO"/>
        </w:rPr>
        <w:t>(</w:t>
      </w:r>
      <w:r w:rsidR="00C1693B">
        <w:rPr>
          <w:lang w:val="nb-NO"/>
        </w:rPr>
        <w:t>R</w:t>
      </w:r>
      <w:r w:rsidR="00212C16">
        <w:rPr>
          <w:lang w:val="nb-NO"/>
        </w:rPr>
        <w:t>emarks</w:t>
      </w:r>
      <w:r w:rsidR="00CE0D58">
        <w:rPr>
          <w:lang w:val="nb-NO"/>
        </w:rPr>
        <w:t xml:space="preserve"> i figur </w:t>
      </w:r>
      <w:r w:rsidR="000936B3">
        <w:rPr>
          <w:lang w:val="nb-NO"/>
        </w:rPr>
        <w:t>3</w:t>
      </w:r>
      <w:r w:rsidR="00212C16">
        <w:rPr>
          <w:lang w:val="nb-NO"/>
        </w:rPr>
        <w:t>)</w:t>
      </w:r>
      <w:r w:rsidR="0039054C">
        <w:rPr>
          <w:lang w:val="nb-NO"/>
        </w:rPr>
        <w:t xml:space="preserve"> ble også gjort </w:t>
      </w:r>
      <w:r w:rsidR="00BF7E3F">
        <w:rPr>
          <w:lang w:val="nb-NO"/>
        </w:rPr>
        <w:t>lettere</w:t>
      </w:r>
      <w:r w:rsidR="0039054C">
        <w:rPr>
          <w:lang w:val="nb-NO"/>
        </w:rPr>
        <w:t xml:space="preserve"> tilgjengelig enn tidligere</w:t>
      </w:r>
      <w:r w:rsidR="001700B7">
        <w:rPr>
          <w:lang w:val="nb-NO"/>
        </w:rPr>
        <w:t>,</w:t>
      </w:r>
      <w:r w:rsidR="0034486B">
        <w:rPr>
          <w:lang w:val="nb-NO"/>
        </w:rPr>
        <w:t xml:space="preserve"> da man</w:t>
      </w:r>
      <w:r w:rsidR="00012639">
        <w:rPr>
          <w:lang w:val="nb-NO"/>
        </w:rPr>
        <w:t xml:space="preserve"> i det ordinære rutemonitoreringsvinduet</w:t>
      </w:r>
      <w:r w:rsidR="0034486B">
        <w:rPr>
          <w:lang w:val="nb-NO"/>
        </w:rPr>
        <w:t xml:space="preserve"> ikke hadde disse beskjedene</w:t>
      </w:r>
      <w:r w:rsidR="00F57DDB">
        <w:rPr>
          <w:lang w:val="nb-NO"/>
        </w:rPr>
        <w:t xml:space="preserve"> synlig.</w:t>
      </w:r>
      <w:r w:rsidR="00226F3D">
        <w:rPr>
          <w:lang w:val="nb-NO"/>
        </w:rPr>
        <w:t xml:space="preserve"> </w:t>
      </w:r>
    </w:p>
    <w:p w14:paraId="78979188" w14:textId="6E67947F" w:rsidR="004B4118" w:rsidRPr="004B4118" w:rsidRDefault="00C11A44" w:rsidP="004B4118">
      <w:pPr>
        <w:pStyle w:val="Listeavsnitt"/>
        <w:ind w:left="0"/>
        <w:rPr>
          <w:lang w:val="nb-NO"/>
        </w:rPr>
      </w:pPr>
      <w:r>
        <w:rPr>
          <w:noProof/>
        </w:rPr>
        <mc:AlternateContent>
          <mc:Choice Requires="wps">
            <w:drawing>
              <wp:anchor distT="0" distB="0" distL="114300" distR="114300" simplePos="0" relativeHeight="251635712" behindDoc="0" locked="0" layoutInCell="1" allowOverlap="1" wp14:anchorId="18CAAFB1" wp14:editId="295F2A4C">
                <wp:simplePos x="0" y="0"/>
                <wp:positionH relativeFrom="page">
                  <wp:posOffset>4725133</wp:posOffset>
                </wp:positionH>
                <wp:positionV relativeFrom="paragraph">
                  <wp:posOffset>2795905</wp:posOffset>
                </wp:positionV>
                <wp:extent cx="2294255" cy="1122045"/>
                <wp:effectExtent l="0" t="0" r="0" b="1905"/>
                <wp:wrapSquare wrapText="bothSides"/>
                <wp:docPr id="31" name="Tekstboks 31"/>
                <wp:cNvGraphicFramePr/>
                <a:graphic xmlns:a="http://schemas.openxmlformats.org/drawingml/2006/main">
                  <a:graphicData uri="http://schemas.microsoft.com/office/word/2010/wordprocessingShape">
                    <wps:wsp>
                      <wps:cNvSpPr txBox="1"/>
                      <wps:spPr>
                        <a:xfrm>
                          <a:off x="0" y="0"/>
                          <a:ext cx="2294255" cy="1122045"/>
                        </a:xfrm>
                        <a:prstGeom prst="rect">
                          <a:avLst/>
                        </a:prstGeom>
                        <a:solidFill>
                          <a:prstClr val="white"/>
                        </a:solidFill>
                        <a:ln>
                          <a:noFill/>
                        </a:ln>
                      </wps:spPr>
                      <wps:txbx>
                        <w:txbxContent>
                          <w:p w14:paraId="2BEB6051" w14:textId="52EC167F" w:rsidR="00BE4ECD" w:rsidRPr="006221D9" w:rsidRDefault="00BE4ECD" w:rsidP="00415680">
                            <w:pPr>
                              <w:pStyle w:val="Bildetekst"/>
                              <w:rPr>
                                <w:b w:val="0"/>
                                <w:sz w:val="22"/>
                                <w:szCs w:val="18"/>
                                <w:lang w:val="nb-NO"/>
                              </w:rPr>
                            </w:pPr>
                            <w:bookmarkStart w:id="73" w:name="_Toc73352073"/>
                            <w:bookmarkStart w:id="74" w:name="_Toc73539860"/>
                            <w:bookmarkStart w:id="75" w:name="_Toc73547399"/>
                            <w:r w:rsidRPr="006221D9">
                              <w:rPr>
                                <w:sz w:val="22"/>
                                <w:szCs w:val="18"/>
                                <w:lang w:val="nb-NO"/>
                              </w:rPr>
                              <w:t xml:space="preserve">Figur </w:t>
                            </w:r>
                            <w:r>
                              <w:rPr>
                                <w:sz w:val="22"/>
                                <w:szCs w:val="18"/>
                                <w:lang w:val="nb-NO"/>
                              </w:rPr>
                              <w:fldChar w:fldCharType="begin"/>
                            </w:r>
                            <w:r>
                              <w:rPr>
                                <w:sz w:val="22"/>
                                <w:szCs w:val="18"/>
                                <w:lang w:val="nb-NO"/>
                              </w:rPr>
                              <w:instrText xml:space="preserve"> SEQ Figur \* ARABIC </w:instrText>
                            </w:r>
                            <w:r>
                              <w:rPr>
                                <w:sz w:val="22"/>
                                <w:szCs w:val="18"/>
                                <w:lang w:val="nb-NO"/>
                              </w:rPr>
                              <w:fldChar w:fldCharType="separate"/>
                            </w:r>
                            <w:r w:rsidR="00871AD4">
                              <w:rPr>
                                <w:noProof/>
                                <w:sz w:val="22"/>
                                <w:szCs w:val="18"/>
                                <w:lang w:val="nb-NO"/>
                              </w:rPr>
                              <w:t>4</w:t>
                            </w:r>
                            <w:r>
                              <w:rPr>
                                <w:sz w:val="22"/>
                                <w:szCs w:val="18"/>
                                <w:lang w:val="nb-NO"/>
                              </w:rPr>
                              <w:fldChar w:fldCharType="end"/>
                            </w:r>
                            <w:r w:rsidRPr="006221D9">
                              <w:rPr>
                                <w:b w:val="0"/>
                                <w:sz w:val="22"/>
                                <w:szCs w:val="18"/>
                                <w:lang w:val="nb-NO"/>
                              </w:rPr>
                              <w:t xml:space="preserve">: </w:t>
                            </w:r>
                            <w:r w:rsidRPr="009E2A27">
                              <w:rPr>
                                <w:b w:val="0"/>
                                <w:bCs/>
                                <w:sz w:val="22"/>
                                <w:szCs w:val="18"/>
                                <w:lang w:val="nb-NO"/>
                              </w:rPr>
                              <w:t xml:space="preserve">High Speed-rutemonitoreringsvindu </w:t>
                            </w:r>
                            <w:sdt>
                              <w:sdtPr>
                                <w:rPr>
                                  <w:b w:val="0"/>
                                  <w:bCs/>
                                  <w:sz w:val="22"/>
                                  <w:szCs w:val="18"/>
                                </w:rPr>
                                <w:id w:val="1573767851"/>
                                <w:citation/>
                              </w:sdtPr>
                              <w:sdtEndPr/>
                              <w:sdtContent>
                                <w:r w:rsidRPr="00E94E74">
                                  <w:rPr>
                                    <w:b w:val="0"/>
                                    <w:bCs/>
                                    <w:sz w:val="22"/>
                                    <w:szCs w:val="18"/>
                                  </w:rPr>
                                  <w:fldChar w:fldCharType="begin"/>
                                </w:r>
                                <w:r>
                                  <w:rPr>
                                    <w:b w:val="0"/>
                                    <w:bCs/>
                                    <w:sz w:val="22"/>
                                    <w:szCs w:val="18"/>
                                    <w:lang w:val="nb-NO"/>
                                  </w:rPr>
                                  <w:instrText xml:space="preserve">CITATION Odd18 \p 47 \t  \l 1044 </w:instrText>
                                </w:r>
                                <w:r w:rsidRPr="00E94E74">
                                  <w:rPr>
                                    <w:b w:val="0"/>
                                    <w:bCs/>
                                    <w:sz w:val="22"/>
                                    <w:szCs w:val="18"/>
                                  </w:rPr>
                                  <w:fldChar w:fldCharType="separate"/>
                                </w:r>
                                <w:r>
                                  <w:rPr>
                                    <w:noProof/>
                                    <w:sz w:val="22"/>
                                    <w:szCs w:val="18"/>
                                    <w:lang w:val="nb-NO"/>
                                  </w:rPr>
                                  <w:t>(Hareide O. S., 2018a, s. 47)</w:t>
                                </w:r>
                                <w:r w:rsidRPr="00E94E74">
                                  <w:rPr>
                                    <w:b w:val="0"/>
                                    <w:bCs/>
                                    <w:sz w:val="22"/>
                                    <w:szCs w:val="18"/>
                                  </w:rPr>
                                  <w:fldChar w:fldCharType="end"/>
                                </w:r>
                              </w:sdtContent>
                            </w:sdt>
                            <w:bookmarkEnd w:id="73"/>
                            <w:bookmarkEnd w:id="74"/>
                            <w:bookmarkEnd w:id="75"/>
                            <w:r w:rsidRPr="006221D9">
                              <w:rPr>
                                <w:b w:val="0"/>
                                <w:sz w:val="22"/>
                                <w:szCs w:val="18"/>
                                <w:lang w:val="nb-N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AAFB1" id="Tekstboks 31" o:spid="_x0000_s1034" type="#_x0000_t202" style="position:absolute;left:0;text-align:left;margin-left:372.05pt;margin-top:220.15pt;width:180.65pt;height:88.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" stroked="f">
                <v:textbox inset="0,0,0,0">
                  <w:txbxContent>
                    <w:p w14:paraId="2BEB6051" w14:textId="52EC167F" w:rsidR="00BE4ECD" w:rsidRPr="006221D9" w:rsidRDefault="00BE4ECD" w:rsidP="00415680">
                      <w:pPr>
                        <w:pStyle w:val="Bildetekst"/>
                        <w:rPr>
                          <w:b w:val="0"/>
                          <w:sz w:val="22"/>
                          <w:szCs w:val="18"/>
                          <w:lang w:val="nb-NO"/>
                        </w:rPr>
                      </w:pPr>
                      <w:bookmarkStart w:id="76" w:name="_Toc73352073"/>
                      <w:bookmarkStart w:id="77" w:name="_Toc73539860"/>
                      <w:bookmarkStart w:id="78" w:name="_Toc73547399"/>
                      <w:r w:rsidRPr="006221D9">
                        <w:rPr>
                          <w:sz w:val="22"/>
                          <w:szCs w:val="18"/>
                          <w:lang w:val="nb-NO"/>
                        </w:rPr>
                        <w:t xml:space="preserve">Figur </w:t>
                      </w:r>
                      <w:r>
                        <w:rPr>
                          <w:sz w:val="22"/>
                          <w:szCs w:val="18"/>
                          <w:lang w:val="nb-NO"/>
                        </w:rPr>
                        <w:fldChar w:fldCharType="begin"/>
                      </w:r>
                      <w:r>
                        <w:rPr>
                          <w:sz w:val="22"/>
                          <w:szCs w:val="18"/>
                          <w:lang w:val="nb-NO"/>
                        </w:rPr>
                        <w:instrText xml:space="preserve"> SEQ Figur \* ARABIC </w:instrText>
                      </w:r>
                      <w:r>
                        <w:rPr>
                          <w:sz w:val="22"/>
                          <w:szCs w:val="18"/>
                          <w:lang w:val="nb-NO"/>
                        </w:rPr>
                        <w:fldChar w:fldCharType="separate"/>
                      </w:r>
                      <w:r w:rsidR="00871AD4">
                        <w:rPr>
                          <w:noProof/>
                          <w:sz w:val="22"/>
                          <w:szCs w:val="18"/>
                          <w:lang w:val="nb-NO"/>
                        </w:rPr>
                        <w:t>4</w:t>
                      </w:r>
                      <w:r>
                        <w:rPr>
                          <w:sz w:val="22"/>
                          <w:szCs w:val="18"/>
                          <w:lang w:val="nb-NO"/>
                        </w:rPr>
                        <w:fldChar w:fldCharType="end"/>
                      </w:r>
                      <w:r w:rsidRPr="006221D9">
                        <w:rPr>
                          <w:b w:val="0"/>
                          <w:sz w:val="22"/>
                          <w:szCs w:val="18"/>
                          <w:lang w:val="nb-NO"/>
                        </w:rPr>
                        <w:t xml:space="preserve">: </w:t>
                      </w:r>
                      <w:r w:rsidRPr="009E2A27">
                        <w:rPr>
                          <w:b w:val="0"/>
                          <w:bCs/>
                          <w:sz w:val="22"/>
                          <w:szCs w:val="18"/>
                          <w:lang w:val="nb-NO"/>
                        </w:rPr>
                        <w:t xml:space="preserve">High Speed-rutemonitoreringsvindu </w:t>
                      </w:r>
                      <w:sdt>
                        <w:sdtPr>
                          <w:rPr>
                            <w:b w:val="0"/>
                            <w:bCs/>
                            <w:sz w:val="22"/>
                            <w:szCs w:val="18"/>
                          </w:rPr>
                          <w:id w:val="1573767851"/>
                          <w:citation/>
                        </w:sdtPr>
                        <w:sdtEndPr/>
                        <w:sdtContent>
                          <w:r w:rsidRPr="00E94E74">
                            <w:rPr>
                              <w:b w:val="0"/>
                              <w:bCs/>
                              <w:sz w:val="22"/>
                              <w:szCs w:val="18"/>
                            </w:rPr>
                            <w:fldChar w:fldCharType="begin"/>
                          </w:r>
                          <w:r>
                            <w:rPr>
                              <w:b w:val="0"/>
                              <w:bCs/>
                              <w:sz w:val="22"/>
                              <w:szCs w:val="18"/>
                              <w:lang w:val="nb-NO"/>
                            </w:rPr>
                            <w:instrText xml:space="preserve">CITATION Odd18 \p 47 \t  \l 1044 </w:instrText>
                          </w:r>
                          <w:r w:rsidRPr="00E94E74">
                            <w:rPr>
                              <w:b w:val="0"/>
                              <w:bCs/>
                              <w:sz w:val="22"/>
                              <w:szCs w:val="18"/>
                            </w:rPr>
                            <w:fldChar w:fldCharType="separate"/>
                          </w:r>
                          <w:r>
                            <w:rPr>
                              <w:noProof/>
                              <w:sz w:val="22"/>
                              <w:szCs w:val="18"/>
                              <w:lang w:val="nb-NO"/>
                            </w:rPr>
                            <w:t>(Hareide O. S., 2018a, s. 47)</w:t>
                          </w:r>
                          <w:r w:rsidRPr="00E94E74">
                            <w:rPr>
                              <w:b w:val="0"/>
                              <w:bCs/>
                              <w:sz w:val="22"/>
                              <w:szCs w:val="18"/>
                            </w:rPr>
                            <w:fldChar w:fldCharType="end"/>
                          </w:r>
                        </w:sdtContent>
                      </w:sdt>
                      <w:bookmarkEnd w:id="76"/>
                      <w:bookmarkEnd w:id="77"/>
                      <w:bookmarkEnd w:id="78"/>
                      <w:r w:rsidRPr="006221D9">
                        <w:rPr>
                          <w:b w:val="0"/>
                          <w:sz w:val="22"/>
                          <w:szCs w:val="18"/>
                          <w:lang w:val="nb-NO"/>
                        </w:rPr>
                        <w:t xml:space="preserve"> </w:t>
                      </w:r>
                    </w:p>
                  </w:txbxContent>
                </v:textbox>
                <w10:wrap type="square" anchorx="page"/>
              </v:shape>
            </w:pict>
          </mc:Fallback>
        </mc:AlternateContent>
      </w:r>
      <w:r w:rsidR="00746CC2">
        <w:rPr>
          <w:lang w:val="nb-NO"/>
        </w:rPr>
        <w:t xml:space="preserve">HS er et supplement, og det er valgfritt om navigatøren ønsker å bruke dette. </w:t>
      </w:r>
      <w:r w:rsidR="00DF1B8F">
        <w:rPr>
          <w:lang w:val="nb-NO"/>
        </w:rPr>
        <w:t xml:space="preserve">Målet med det nye rutemonitoreringsvinduet var å øke </w:t>
      </w:r>
      <w:r w:rsidR="00FD6642">
        <w:rPr>
          <w:lang w:val="nb-NO"/>
        </w:rPr>
        <w:t xml:space="preserve">tiden navigatøren </w:t>
      </w:r>
      <w:r w:rsidR="00E2294C">
        <w:rPr>
          <w:lang w:val="nb-NO"/>
        </w:rPr>
        <w:t>ha</w:t>
      </w:r>
      <w:r w:rsidR="008A5923">
        <w:rPr>
          <w:lang w:val="nb-NO"/>
        </w:rPr>
        <w:t>r tilgjengelig</w:t>
      </w:r>
      <w:r w:rsidR="00FD6642">
        <w:rPr>
          <w:lang w:val="nb-NO"/>
        </w:rPr>
        <w:t xml:space="preserve"> </w:t>
      </w:r>
      <w:r w:rsidR="00181875">
        <w:rPr>
          <w:lang w:val="nb-NO"/>
        </w:rPr>
        <w:t>til</w:t>
      </w:r>
      <w:r w:rsidR="00FD6642">
        <w:rPr>
          <w:lang w:val="nb-NO"/>
        </w:rPr>
        <w:t xml:space="preserve"> å se</w:t>
      </w:r>
      <w:r w:rsidR="00FD6642" w:rsidRPr="00E4657D">
        <w:rPr>
          <w:color w:val="000000" w:themeColor="text1"/>
          <w:lang w:val="nb-NO"/>
        </w:rPr>
        <w:t xml:space="preserve"> ut</w:t>
      </w:r>
      <w:r w:rsidR="003867F1" w:rsidRPr="00E4657D">
        <w:rPr>
          <w:color w:val="000000" w:themeColor="text1"/>
          <w:lang w:val="nb-NO"/>
        </w:rPr>
        <w:t xml:space="preserve">. </w:t>
      </w:r>
      <w:r w:rsidR="00EE0776" w:rsidRPr="00E4657D">
        <w:rPr>
          <w:color w:val="000000" w:themeColor="text1"/>
          <w:lang w:val="nb-NO"/>
        </w:rPr>
        <w:t>Resultatet etter implementering av HS, tilsa at navigatørene så mindre ut enn de gjorde før</w:t>
      </w:r>
      <w:r w:rsidR="00931ED0" w:rsidRPr="00E4657D">
        <w:rPr>
          <w:color w:val="000000" w:themeColor="text1"/>
          <w:lang w:val="nb-NO"/>
        </w:rPr>
        <w:t xml:space="preserve">. Dette blir begrunnet med at navigatøren trenger tid på å familiarisere seg med </w:t>
      </w:r>
      <w:r w:rsidR="00E4657D" w:rsidRPr="00E4657D">
        <w:rPr>
          <w:color w:val="000000" w:themeColor="text1"/>
          <w:lang w:val="nb-NO"/>
        </w:rPr>
        <w:t xml:space="preserve">det nye rutemontoreringsvinduet </w:t>
      </w:r>
      <w:sdt>
        <w:sdtPr>
          <w:rPr>
            <w:color w:val="000000" w:themeColor="text1"/>
            <w:lang w:val="nb-NO"/>
          </w:rPr>
          <w:id w:val="361014742"/>
          <w:citation/>
        </w:sdtPr>
        <w:sdtEndPr/>
        <w:sdtContent>
          <w:r w:rsidR="00E4657D" w:rsidRPr="00E4657D">
            <w:rPr>
              <w:color w:val="000000" w:themeColor="text1"/>
              <w:lang w:val="nb-NO"/>
            </w:rPr>
            <w:fldChar w:fldCharType="begin"/>
          </w:r>
          <w:r w:rsidR="00095AED">
            <w:rPr>
              <w:color w:val="000000" w:themeColor="text1"/>
              <w:lang w:val="nb-NO"/>
            </w:rPr>
            <w:instrText xml:space="preserve">CITATION Odd181 \t  \l 1044 </w:instrText>
          </w:r>
          <w:r w:rsidR="00E4657D" w:rsidRPr="00E4657D">
            <w:rPr>
              <w:color w:val="000000" w:themeColor="text1"/>
              <w:lang w:val="nb-NO"/>
            </w:rPr>
            <w:fldChar w:fldCharType="separate"/>
          </w:r>
          <w:r w:rsidR="00091E49">
            <w:rPr>
              <w:noProof/>
              <w:color w:val="000000" w:themeColor="text1"/>
              <w:lang w:val="nb-NO"/>
            </w:rPr>
            <w:t>(Hareide &amp; Ostnes, 2018b)</w:t>
          </w:r>
          <w:r w:rsidR="00E4657D" w:rsidRPr="00E4657D">
            <w:rPr>
              <w:color w:val="000000" w:themeColor="text1"/>
              <w:lang w:val="nb-NO"/>
            </w:rPr>
            <w:fldChar w:fldCharType="end"/>
          </w:r>
        </w:sdtContent>
      </w:sdt>
      <w:r w:rsidR="00E4657D">
        <w:rPr>
          <w:color w:val="000000" w:themeColor="text1"/>
          <w:lang w:val="nb-NO"/>
        </w:rPr>
        <w:t>.</w:t>
      </w:r>
      <w:r w:rsidR="00931ED0">
        <w:rPr>
          <w:color w:val="FF0000"/>
          <w:lang w:val="nb-NO"/>
        </w:rPr>
        <w:t xml:space="preserve"> </w:t>
      </w:r>
      <w:r w:rsidR="00E06021" w:rsidRPr="00E4657D">
        <w:rPr>
          <w:color w:val="000000" w:themeColor="text1"/>
          <w:lang w:val="nb-NO"/>
        </w:rPr>
        <w:t xml:space="preserve">HS </w:t>
      </w:r>
      <w:r w:rsidR="00E4657D">
        <w:rPr>
          <w:color w:val="000000" w:themeColor="text1"/>
          <w:lang w:val="nb-NO"/>
        </w:rPr>
        <w:t xml:space="preserve">har </w:t>
      </w:r>
      <w:r w:rsidR="00BB6A6C">
        <w:rPr>
          <w:color w:val="000000" w:themeColor="text1"/>
          <w:lang w:val="nb-NO"/>
        </w:rPr>
        <w:t>fortsatt</w:t>
      </w:r>
      <w:r w:rsidR="00E4657D">
        <w:rPr>
          <w:color w:val="000000" w:themeColor="text1"/>
          <w:lang w:val="nb-NO"/>
        </w:rPr>
        <w:t xml:space="preserve"> samlet relevant informasjon på </w:t>
      </w:r>
      <w:r w:rsidR="00BB6A6C">
        <w:rPr>
          <w:color w:val="000000" w:themeColor="text1"/>
          <w:lang w:val="nb-NO"/>
        </w:rPr>
        <w:t>én og samme plass, som skal bidra</w:t>
      </w:r>
      <w:r w:rsidR="00E06021">
        <w:rPr>
          <w:color w:val="000000" w:themeColor="text1"/>
          <w:lang w:val="nb-NO"/>
        </w:rPr>
        <w:t xml:space="preserve"> til </w:t>
      </w:r>
      <w:r w:rsidR="00BB6A6C">
        <w:rPr>
          <w:color w:val="000000" w:themeColor="text1"/>
          <w:lang w:val="nb-NO"/>
        </w:rPr>
        <w:t>økt</w:t>
      </w:r>
      <w:r w:rsidR="00E06021">
        <w:rPr>
          <w:color w:val="000000" w:themeColor="text1"/>
          <w:lang w:val="nb-NO"/>
        </w:rPr>
        <w:t xml:space="preserve"> </w:t>
      </w:r>
      <w:r w:rsidR="00535E9E">
        <w:rPr>
          <w:color w:val="000000" w:themeColor="text1"/>
          <w:lang w:val="nb-NO"/>
        </w:rPr>
        <w:t>situasjonsforståelse</w:t>
      </w:r>
      <w:r w:rsidR="00BB6A6C">
        <w:rPr>
          <w:color w:val="000000" w:themeColor="text1"/>
          <w:lang w:val="nb-NO"/>
        </w:rPr>
        <w:t xml:space="preserve"> </w:t>
      </w:r>
      <w:r w:rsidR="00535E9E">
        <w:rPr>
          <w:color w:val="000000" w:themeColor="text1"/>
          <w:lang w:val="nb-NO"/>
        </w:rPr>
        <w:t>(</w:t>
      </w:r>
      <w:r w:rsidR="00E06021">
        <w:rPr>
          <w:color w:val="000000" w:themeColor="text1"/>
          <w:lang w:val="nb-NO"/>
        </w:rPr>
        <w:t>SA</w:t>
      </w:r>
      <w:r w:rsidR="00535E9E">
        <w:rPr>
          <w:color w:val="000000" w:themeColor="text1"/>
          <w:lang w:val="nb-NO"/>
        </w:rPr>
        <w:t>)</w:t>
      </w:r>
      <w:r w:rsidR="00BB6A6C">
        <w:rPr>
          <w:color w:val="000000" w:themeColor="text1"/>
          <w:lang w:val="nb-NO"/>
        </w:rPr>
        <w:t xml:space="preserve"> når navigatøren tilvenner seg det nye </w:t>
      </w:r>
      <w:r w:rsidR="00052EEA">
        <w:rPr>
          <w:color w:val="000000" w:themeColor="text1"/>
          <w:lang w:val="nb-NO"/>
        </w:rPr>
        <w:t>rutemonitorerings</w:t>
      </w:r>
      <w:r w:rsidR="00BB6A6C">
        <w:rPr>
          <w:color w:val="000000" w:themeColor="text1"/>
          <w:lang w:val="nb-NO"/>
        </w:rPr>
        <w:t xml:space="preserve">vinduet. </w:t>
      </w:r>
      <w:r w:rsidR="00052EEA">
        <w:rPr>
          <w:color w:val="000000" w:themeColor="text1"/>
          <w:lang w:val="nb-NO"/>
        </w:rPr>
        <w:t>Allikevel</w:t>
      </w:r>
      <w:r w:rsidR="00E06021">
        <w:rPr>
          <w:color w:val="000000" w:themeColor="text1"/>
          <w:lang w:val="nb-NO"/>
        </w:rPr>
        <w:t xml:space="preserve"> må </w:t>
      </w:r>
      <w:r w:rsidR="00BB6A6C">
        <w:rPr>
          <w:lang w:val="nb-NO"/>
        </w:rPr>
        <w:t>navigatøren</w:t>
      </w:r>
      <w:r w:rsidR="00E06021">
        <w:rPr>
          <w:lang w:val="nb-NO"/>
        </w:rPr>
        <w:t xml:space="preserve"> se ned </w:t>
      </w:r>
      <w:r w:rsidR="00052EEA">
        <w:rPr>
          <w:lang w:val="nb-NO"/>
        </w:rPr>
        <w:t>i HDD</w:t>
      </w:r>
      <w:r w:rsidR="00E06021">
        <w:rPr>
          <w:lang w:val="nb-NO"/>
        </w:rPr>
        <w:t xml:space="preserve"> for å hente ut informasjonen. </w:t>
      </w:r>
      <w:r w:rsidR="001337E2">
        <w:rPr>
          <w:lang w:val="nb-NO"/>
        </w:rPr>
        <w:t>V</w:t>
      </w:r>
      <w:r w:rsidR="00581530">
        <w:rPr>
          <w:lang w:val="nb-NO"/>
        </w:rPr>
        <w:t xml:space="preserve">ed å </w:t>
      </w:r>
      <w:r w:rsidR="008F3075">
        <w:rPr>
          <w:lang w:val="nb-NO"/>
        </w:rPr>
        <w:t>projisere</w:t>
      </w:r>
      <w:r w:rsidR="00581530">
        <w:rPr>
          <w:lang w:val="nb-NO"/>
        </w:rPr>
        <w:t xml:space="preserve"> HS i </w:t>
      </w:r>
      <w:r w:rsidR="008F3075">
        <w:rPr>
          <w:lang w:val="nb-NO"/>
        </w:rPr>
        <w:t>lysventilen</w:t>
      </w:r>
      <w:r w:rsidR="00052EEA">
        <w:rPr>
          <w:lang w:val="nb-NO"/>
        </w:rPr>
        <w:t xml:space="preserve"> ved hjelp av HUD</w:t>
      </w:r>
      <w:r w:rsidR="008F3075">
        <w:rPr>
          <w:lang w:val="nb-NO"/>
        </w:rPr>
        <w:t>,</w:t>
      </w:r>
      <w:r w:rsidR="00581530">
        <w:rPr>
          <w:lang w:val="nb-NO"/>
        </w:rPr>
        <w:t xml:space="preserve"> tror vi at </w:t>
      </w:r>
      <w:r w:rsidR="0049713C">
        <w:rPr>
          <w:lang w:val="nb-NO"/>
        </w:rPr>
        <w:t>fokuset ut</w:t>
      </w:r>
      <w:r w:rsidR="00A3572D">
        <w:rPr>
          <w:lang w:val="nb-NO"/>
        </w:rPr>
        <w:t xml:space="preserve"> vil øke ytterligere, og dermed </w:t>
      </w:r>
      <w:r w:rsidR="00826D18">
        <w:rPr>
          <w:lang w:val="nb-NO"/>
        </w:rPr>
        <w:t>øke evnen til sikker og effektiv</w:t>
      </w:r>
      <w:r w:rsidR="005277FD">
        <w:rPr>
          <w:lang w:val="nb-NO"/>
        </w:rPr>
        <w:t xml:space="preserve"> militær</w:t>
      </w:r>
      <w:r w:rsidR="00826D18">
        <w:rPr>
          <w:lang w:val="nb-NO"/>
        </w:rPr>
        <w:t xml:space="preserve"> navigasjon.</w:t>
      </w:r>
      <w:r w:rsidR="00707B89" w:rsidRPr="00707B89">
        <w:rPr>
          <w:noProof/>
          <w:lang w:val="nb-NO"/>
        </w:rPr>
        <w:t xml:space="preserve"> </w:t>
      </w:r>
    </w:p>
    <w:p w14:paraId="5CC0B431" w14:textId="26E5F180" w:rsidR="00CC51F3" w:rsidRDefault="00CC51F3" w:rsidP="00233AC6">
      <w:pPr>
        <w:pStyle w:val="Overskrift3"/>
        <w:rPr>
          <w:rStyle w:val="eop"/>
          <w:lang w:val="nb-NO"/>
        </w:rPr>
      </w:pPr>
      <w:bookmarkStart w:id="79" w:name="_Toc73539194"/>
      <w:bookmarkStart w:id="80" w:name="_Toc73562282"/>
      <w:r>
        <w:rPr>
          <w:rStyle w:val="eop"/>
          <w:lang w:val="nb-NO"/>
        </w:rPr>
        <w:lastRenderedPageBreak/>
        <w:t>Optisk kontroll</w:t>
      </w:r>
      <w:bookmarkEnd w:id="79"/>
      <w:bookmarkEnd w:id="80"/>
    </w:p>
    <w:p w14:paraId="39795363" w14:textId="5CF776F2" w:rsidR="00233AC6" w:rsidRDefault="00233AC6" w:rsidP="00233AC6">
      <w:pPr>
        <w:rPr>
          <w:lang w:val="nb-NO"/>
        </w:rPr>
      </w:pPr>
      <w:r>
        <w:rPr>
          <w:lang w:val="nb-NO"/>
        </w:rPr>
        <w:t xml:space="preserve">Tabell 1 viser de forskjellige </w:t>
      </w:r>
      <w:r w:rsidR="00A8375A">
        <w:rPr>
          <w:lang w:val="nb-NO"/>
        </w:rPr>
        <w:t xml:space="preserve">metodene </w:t>
      </w:r>
      <w:r w:rsidR="00210CF4">
        <w:rPr>
          <w:lang w:val="nb-NO"/>
        </w:rPr>
        <w:t>som benyttes for</w:t>
      </w:r>
      <w:r w:rsidR="00D923A6">
        <w:rPr>
          <w:lang w:val="nb-NO"/>
        </w:rPr>
        <w:t xml:space="preserve"> kontroll av</w:t>
      </w:r>
      <w:r w:rsidR="00210CF4">
        <w:rPr>
          <w:lang w:val="nb-NO"/>
        </w:rPr>
        <w:t xml:space="preserve"> </w:t>
      </w:r>
      <w:r>
        <w:rPr>
          <w:lang w:val="nb-NO"/>
        </w:rPr>
        <w:t>posisjonering</w:t>
      </w:r>
      <w:r w:rsidR="00210CF4">
        <w:rPr>
          <w:lang w:val="nb-NO"/>
        </w:rPr>
        <w:t>,</w:t>
      </w:r>
      <w:r>
        <w:rPr>
          <w:lang w:val="nb-NO"/>
        </w:rPr>
        <w:t xml:space="preserve"> </w:t>
      </w:r>
      <w:r w:rsidR="00210CF4">
        <w:rPr>
          <w:lang w:val="nb-NO"/>
        </w:rPr>
        <w:t>samt de forskjellige</w:t>
      </w:r>
      <w:r>
        <w:rPr>
          <w:lang w:val="nb-NO"/>
        </w:rPr>
        <w:t xml:space="preserve"> navigasjonsmodene Marinen benytter. Under elektronisk posisjonering vil fartøyets posisjon i kartsystemet oppdateres automatisk basert på posisjonssignaler som oppdateres kontinuerlig i brosystemet. Her brukes </w:t>
      </w:r>
      <w:r w:rsidR="008B1EFB">
        <w:rPr>
          <w:lang w:val="nb-NO"/>
        </w:rPr>
        <w:t>visuelle observasjoner</w:t>
      </w:r>
      <w:r w:rsidR="00F9556D">
        <w:rPr>
          <w:lang w:val="nb-NO"/>
        </w:rPr>
        <w:t xml:space="preserve"> av terrestriske </w:t>
      </w:r>
      <w:r w:rsidR="0063784E">
        <w:rPr>
          <w:lang w:val="nb-NO"/>
        </w:rPr>
        <w:t>objekter</w:t>
      </w:r>
      <w:r>
        <w:rPr>
          <w:lang w:val="nb-NO"/>
        </w:rPr>
        <w:t xml:space="preserve">, og/eller </w:t>
      </w:r>
      <w:r w:rsidR="008B1EFB">
        <w:rPr>
          <w:lang w:val="nb-NO"/>
        </w:rPr>
        <w:t>radar</w:t>
      </w:r>
      <w:r>
        <w:rPr>
          <w:lang w:val="nb-NO"/>
        </w:rPr>
        <w:t xml:space="preserve"> og andre sensorer til å kontrollere at den elektroniske posisjonen stemmer. </w:t>
      </w:r>
    </w:p>
    <w:p w14:paraId="67CDA692" w14:textId="663249D2" w:rsidR="00CC51F3" w:rsidRPr="00233AC6" w:rsidRDefault="00233AC6" w:rsidP="00CC51F3">
      <w:pPr>
        <w:rPr>
          <w:lang w:val="nb-NO"/>
        </w:rPr>
      </w:pPr>
      <w:r>
        <w:rPr>
          <w:lang w:val="nb-NO"/>
        </w:rPr>
        <w:t xml:space="preserve">Dersom manuell posisjonering benyttes som posisjoneringskilde, vil broteamet oppdatere posisjonen ved hjelp av posisjoneringsteknikker og metoder basert på observasjoner eller målinger av terrestriske objekter. Man kan også oppdatere posisjonen basert på målinger gjort med </w:t>
      </w:r>
      <w:r w:rsidR="0063784E">
        <w:rPr>
          <w:lang w:val="nb-NO"/>
        </w:rPr>
        <w:t>radar</w:t>
      </w:r>
      <w:r w:rsidRPr="000E6504">
        <w:rPr>
          <w:rStyle w:val="Merknadsreferanse"/>
          <w:lang w:val="nb-NO"/>
        </w:rPr>
        <w:t xml:space="preserve"> </w:t>
      </w:r>
      <w:r>
        <w:rPr>
          <w:rStyle w:val="Merknadsreferanse"/>
          <w:sz w:val="24"/>
          <w:szCs w:val="24"/>
          <w:lang w:val="nb-NO"/>
        </w:rPr>
        <w:t>e</w:t>
      </w:r>
      <w:r>
        <w:rPr>
          <w:lang w:val="nb-NO"/>
        </w:rPr>
        <w:t xml:space="preserve">ller andre sensorer </w:t>
      </w:r>
      <w:sdt>
        <w:sdtPr>
          <w:rPr>
            <w:lang w:val="nb-NO"/>
          </w:rPr>
          <w:id w:val="1524519180"/>
          <w:citation/>
        </w:sdtPr>
        <w:sdtEndPr/>
        <w:sdtContent>
          <w:r>
            <w:rPr>
              <w:lang w:val="nb-NO"/>
            </w:rPr>
            <w:fldChar w:fldCharType="begin"/>
          </w:r>
          <w:r w:rsidR="009867FB">
            <w:rPr>
              <w:lang w:val="nb-NO"/>
            </w:rPr>
            <w:instrText xml:space="preserve">CITATION Sje21 \l 1044 </w:instrText>
          </w:r>
          <w:r>
            <w:rPr>
              <w:lang w:val="nb-NO"/>
            </w:rPr>
            <w:fldChar w:fldCharType="separate"/>
          </w:r>
          <w:r w:rsidR="00091E49">
            <w:rPr>
              <w:noProof/>
              <w:lang w:val="nb-NO"/>
            </w:rPr>
            <w:t>(Sjef Marinen, 2021)</w:t>
          </w:r>
          <w:r>
            <w:rPr>
              <w:lang w:val="nb-NO"/>
            </w:rPr>
            <w:fldChar w:fldCharType="end"/>
          </w:r>
        </w:sdtContent>
      </w:sdt>
      <w:r>
        <w:rPr>
          <w:lang w:val="nb-NO"/>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4"/>
        <w:gridCol w:w="1982"/>
        <w:gridCol w:w="4850"/>
      </w:tblGrid>
      <w:tr w:rsidR="00CC51F3" w:rsidRPr="000D6017" w14:paraId="56DE96FB" w14:textId="77777777" w:rsidTr="003B0C27">
        <w:tc>
          <w:tcPr>
            <w:tcW w:w="2400" w:type="dxa"/>
            <w:tcBorders>
              <w:top w:val="single" w:sz="6" w:space="0" w:color="auto"/>
              <w:left w:val="single" w:sz="6" w:space="0" w:color="auto"/>
              <w:bottom w:val="single" w:sz="6" w:space="0" w:color="auto"/>
              <w:right w:val="single" w:sz="6" w:space="0" w:color="auto"/>
            </w:tcBorders>
            <w:shd w:val="clear" w:color="auto" w:fill="548DD4"/>
            <w:vAlign w:val="center"/>
            <w:hideMark/>
          </w:tcPr>
          <w:p w14:paraId="577C2905"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b/>
                <w:bCs/>
                <w:sz w:val="20"/>
                <w:lang w:val="nb-NO" w:eastAsia="nb-NO"/>
              </w:rPr>
              <w:t>Kilde til posisjonering</w:t>
            </w:r>
            <w:r w:rsidRPr="000D6017">
              <w:rPr>
                <w:rFonts w:ascii="Myriad Pro" w:hAnsi="Myriad Pro"/>
                <w:sz w:val="20"/>
                <w:lang w:val="nb-NO" w:eastAsia="nb-NO"/>
              </w:rPr>
              <w:t> </w:t>
            </w:r>
          </w:p>
        </w:tc>
        <w:tc>
          <w:tcPr>
            <w:tcW w:w="2115" w:type="dxa"/>
            <w:tcBorders>
              <w:top w:val="single" w:sz="6" w:space="0" w:color="auto"/>
              <w:left w:val="nil"/>
              <w:bottom w:val="single" w:sz="6" w:space="0" w:color="auto"/>
              <w:right w:val="single" w:sz="6" w:space="0" w:color="auto"/>
            </w:tcBorders>
            <w:shd w:val="clear" w:color="auto" w:fill="548DD4"/>
            <w:vAlign w:val="center"/>
            <w:hideMark/>
          </w:tcPr>
          <w:p w14:paraId="513E99EE"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b/>
                <w:bCs/>
                <w:sz w:val="20"/>
                <w:lang w:val="nb-NO" w:eastAsia="nb-NO"/>
              </w:rPr>
              <w:t>Kontroll av posisjon og navigasjon</w:t>
            </w:r>
            <w:r w:rsidRPr="000D6017">
              <w:rPr>
                <w:rFonts w:ascii="Myriad Pro" w:hAnsi="Myriad Pro"/>
                <w:sz w:val="20"/>
                <w:lang w:val="nb-NO" w:eastAsia="nb-NO"/>
              </w:rPr>
              <w:t> </w:t>
            </w:r>
          </w:p>
        </w:tc>
        <w:tc>
          <w:tcPr>
            <w:tcW w:w="5235" w:type="dxa"/>
            <w:tcBorders>
              <w:top w:val="single" w:sz="6" w:space="0" w:color="auto"/>
              <w:left w:val="nil"/>
              <w:bottom w:val="single" w:sz="6" w:space="0" w:color="auto"/>
              <w:right w:val="single" w:sz="6" w:space="0" w:color="auto"/>
            </w:tcBorders>
            <w:shd w:val="clear" w:color="auto" w:fill="548DD4"/>
            <w:vAlign w:val="center"/>
            <w:hideMark/>
          </w:tcPr>
          <w:p w14:paraId="69A415A0"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b/>
                <w:bCs/>
                <w:sz w:val="20"/>
                <w:lang w:val="nb-NO" w:eastAsia="nb-NO"/>
              </w:rPr>
              <w:t>Navigasjonsmode</w:t>
            </w:r>
            <w:r w:rsidRPr="000D6017">
              <w:rPr>
                <w:rFonts w:ascii="Myriad Pro" w:hAnsi="Myriad Pro"/>
                <w:sz w:val="20"/>
                <w:lang w:val="nb-NO" w:eastAsia="nb-NO"/>
              </w:rPr>
              <w:t> </w:t>
            </w:r>
          </w:p>
        </w:tc>
      </w:tr>
      <w:tr w:rsidR="00CC51F3" w:rsidRPr="009F7408" w14:paraId="109F1F07" w14:textId="77777777" w:rsidTr="003B0C27">
        <w:tc>
          <w:tcPr>
            <w:tcW w:w="2400" w:type="dxa"/>
            <w:vMerge w:val="restart"/>
            <w:tcBorders>
              <w:top w:val="nil"/>
              <w:left w:val="single" w:sz="6" w:space="0" w:color="auto"/>
              <w:bottom w:val="single" w:sz="6" w:space="0" w:color="auto"/>
              <w:right w:val="single" w:sz="6" w:space="0" w:color="auto"/>
            </w:tcBorders>
            <w:shd w:val="clear" w:color="auto" w:fill="D6E3BC"/>
            <w:vAlign w:val="center"/>
            <w:hideMark/>
          </w:tcPr>
          <w:p w14:paraId="3452FEB0"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Elektronisk posisjonering </w:t>
            </w:r>
          </w:p>
        </w:tc>
        <w:tc>
          <w:tcPr>
            <w:tcW w:w="2115" w:type="dxa"/>
            <w:tcBorders>
              <w:top w:val="nil"/>
              <w:left w:val="nil"/>
              <w:bottom w:val="single" w:sz="6" w:space="0" w:color="auto"/>
              <w:right w:val="single" w:sz="6" w:space="0" w:color="auto"/>
            </w:tcBorders>
            <w:shd w:val="clear" w:color="auto" w:fill="D6E3BC"/>
            <w:vAlign w:val="center"/>
            <w:hideMark/>
          </w:tcPr>
          <w:p w14:paraId="6F01882A"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Optisk og radar </w:t>
            </w:r>
          </w:p>
        </w:tc>
        <w:tc>
          <w:tcPr>
            <w:tcW w:w="5235" w:type="dxa"/>
            <w:tcBorders>
              <w:top w:val="nil"/>
              <w:left w:val="nil"/>
              <w:bottom w:val="single" w:sz="6" w:space="0" w:color="auto"/>
              <w:right w:val="single" w:sz="6" w:space="0" w:color="auto"/>
            </w:tcBorders>
            <w:shd w:val="clear" w:color="auto" w:fill="D6E3BC"/>
            <w:vAlign w:val="center"/>
            <w:hideMark/>
          </w:tcPr>
          <w:p w14:paraId="28D1B87B" w14:textId="77777777" w:rsidR="00CC51F3" w:rsidRPr="000D6017" w:rsidRDefault="00CC51F3" w:rsidP="003B0C27">
            <w:pPr>
              <w:spacing w:before="0" w:line="240" w:lineRule="auto"/>
              <w:jc w:val="left"/>
              <w:textAlignment w:val="baseline"/>
              <w:rPr>
                <w:szCs w:val="24"/>
                <w:lang w:val="nb-NO" w:eastAsia="nb-NO"/>
              </w:rPr>
            </w:pPr>
            <w:r w:rsidRPr="000D6017">
              <w:rPr>
                <w:rFonts w:ascii="Myriad Pro" w:hAnsi="Myriad Pro"/>
                <w:b/>
                <w:bCs/>
                <w:sz w:val="22"/>
                <w:szCs w:val="22"/>
                <w:lang w:val="nb-NO" w:eastAsia="nb-NO"/>
              </w:rPr>
              <w:t>Elektronisk posisjonering, kombinasjon av optisk- og radarkontroll</w:t>
            </w:r>
            <w:r w:rsidRPr="000D6017">
              <w:rPr>
                <w:rFonts w:ascii="Myriad Pro" w:hAnsi="Myriad Pro"/>
                <w:sz w:val="22"/>
                <w:szCs w:val="22"/>
                <w:lang w:val="nb-NO" w:eastAsia="nb-NO"/>
              </w:rPr>
              <w:t> </w:t>
            </w:r>
          </w:p>
        </w:tc>
      </w:tr>
      <w:tr w:rsidR="00CC51F3" w:rsidRPr="000D6017" w14:paraId="1782F2B8" w14:textId="77777777" w:rsidTr="003B0C27">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37608F0" w14:textId="77777777" w:rsidR="00CC51F3" w:rsidRPr="000D6017" w:rsidRDefault="00CC51F3" w:rsidP="003B0C27">
            <w:pPr>
              <w:spacing w:before="0" w:line="240" w:lineRule="auto"/>
              <w:jc w:val="left"/>
              <w:rPr>
                <w:szCs w:val="24"/>
                <w:lang w:val="nb-NO" w:eastAsia="nb-NO"/>
              </w:rPr>
            </w:pPr>
          </w:p>
        </w:tc>
        <w:tc>
          <w:tcPr>
            <w:tcW w:w="2115" w:type="dxa"/>
            <w:tcBorders>
              <w:top w:val="nil"/>
              <w:left w:val="nil"/>
              <w:bottom w:val="single" w:sz="6" w:space="0" w:color="auto"/>
              <w:right w:val="single" w:sz="6" w:space="0" w:color="auto"/>
            </w:tcBorders>
            <w:shd w:val="clear" w:color="auto" w:fill="D6E3BC"/>
            <w:vAlign w:val="center"/>
            <w:hideMark/>
          </w:tcPr>
          <w:p w14:paraId="2241BE46"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Optisk </w:t>
            </w:r>
          </w:p>
        </w:tc>
        <w:tc>
          <w:tcPr>
            <w:tcW w:w="5235" w:type="dxa"/>
            <w:tcBorders>
              <w:top w:val="nil"/>
              <w:left w:val="nil"/>
              <w:bottom w:val="single" w:sz="6" w:space="0" w:color="auto"/>
              <w:right w:val="single" w:sz="6" w:space="0" w:color="auto"/>
            </w:tcBorders>
            <w:shd w:val="clear" w:color="auto" w:fill="D6E3BC"/>
            <w:vAlign w:val="center"/>
            <w:hideMark/>
          </w:tcPr>
          <w:p w14:paraId="4F2D4A29" w14:textId="77777777" w:rsidR="00CC51F3" w:rsidRPr="000D6017" w:rsidRDefault="00CC51F3" w:rsidP="003B0C27">
            <w:pPr>
              <w:spacing w:before="0" w:line="240" w:lineRule="auto"/>
              <w:jc w:val="left"/>
              <w:textAlignment w:val="baseline"/>
              <w:rPr>
                <w:szCs w:val="24"/>
                <w:lang w:val="nb-NO" w:eastAsia="nb-NO"/>
              </w:rPr>
            </w:pPr>
            <w:r w:rsidRPr="000D6017">
              <w:rPr>
                <w:rFonts w:ascii="Myriad Pro" w:hAnsi="Myriad Pro"/>
                <w:b/>
                <w:bCs/>
                <w:sz w:val="22"/>
                <w:szCs w:val="22"/>
                <w:lang w:val="nb-NO" w:eastAsia="nb-NO"/>
              </w:rPr>
              <w:t>Elektronisk posisjonering, optisk kontroll</w:t>
            </w:r>
            <w:r w:rsidRPr="000D6017">
              <w:rPr>
                <w:rFonts w:ascii="Myriad Pro" w:hAnsi="Myriad Pro"/>
                <w:sz w:val="22"/>
                <w:szCs w:val="22"/>
                <w:lang w:val="nb-NO" w:eastAsia="nb-NO"/>
              </w:rPr>
              <w:t> </w:t>
            </w:r>
          </w:p>
        </w:tc>
      </w:tr>
      <w:tr w:rsidR="00CC51F3" w:rsidRPr="000D6017" w14:paraId="46E354BE" w14:textId="77777777" w:rsidTr="003B0C27">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5A63EEF" w14:textId="77777777" w:rsidR="00CC51F3" w:rsidRPr="000D6017" w:rsidRDefault="00CC51F3" w:rsidP="003B0C27">
            <w:pPr>
              <w:spacing w:before="0" w:line="240" w:lineRule="auto"/>
              <w:jc w:val="left"/>
              <w:rPr>
                <w:szCs w:val="24"/>
                <w:lang w:val="nb-NO" w:eastAsia="nb-NO"/>
              </w:rPr>
            </w:pPr>
          </w:p>
        </w:tc>
        <w:tc>
          <w:tcPr>
            <w:tcW w:w="2115" w:type="dxa"/>
            <w:tcBorders>
              <w:top w:val="nil"/>
              <w:left w:val="nil"/>
              <w:bottom w:val="single" w:sz="6" w:space="0" w:color="auto"/>
              <w:right w:val="single" w:sz="6" w:space="0" w:color="auto"/>
            </w:tcBorders>
            <w:shd w:val="clear" w:color="auto" w:fill="D6E3BC"/>
            <w:vAlign w:val="center"/>
            <w:hideMark/>
          </w:tcPr>
          <w:p w14:paraId="25C9123F"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Radar </w:t>
            </w:r>
          </w:p>
        </w:tc>
        <w:tc>
          <w:tcPr>
            <w:tcW w:w="5235" w:type="dxa"/>
            <w:tcBorders>
              <w:top w:val="nil"/>
              <w:left w:val="nil"/>
              <w:bottom w:val="single" w:sz="6" w:space="0" w:color="auto"/>
              <w:right w:val="single" w:sz="6" w:space="0" w:color="auto"/>
            </w:tcBorders>
            <w:shd w:val="clear" w:color="auto" w:fill="D6E3BC"/>
            <w:vAlign w:val="center"/>
            <w:hideMark/>
          </w:tcPr>
          <w:p w14:paraId="2DCDAFF0" w14:textId="77777777" w:rsidR="00CC51F3" w:rsidRPr="000D6017" w:rsidRDefault="00CC51F3" w:rsidP="003B0C27">
            <w:pPr>
              <w:spacing w:before="0" w:line="240" w:lineRule="auto"/>
              <w:jc w:val="left"/>
              <w:textAlignment w:val="baseline"/>
              <w:rPr>
                <w:szCs w:val="24"/>
                <w:lang w:val="nb-NO" w:eastAsia="nb-NO"/>
              </w:rPr>
            </w:pPr>
            <w:r w:rsidRPr="000D6017">
              <w:rPr>
                <w:rFonts w:ascii="Myriad Pro" w:hAnsi="Myriad Pro"/>
                <w:b/>
                <w:bCs/>
                <w:sz w:val="22"/>
                <w:szCs w:val="22"/>
                <w:lang w:val="nb-NO" w:eastAsia="nb-NO"/>
              </w:rPr>
              <w:t>Elektronisk posisjonering, radarkontroll</w:t>
            </w:r>
            <w:r w:rsidRPr="000D6017">
              <w:rPr>
                <w:rFonts w:ascii="Myriad Pro" w:hAnsi="Myriad Pro"/>
                <w:sz w:val="22"/>
                <w:szCs w:val="22"/>
                <w:lang w:val="nb-NO" w:eastAsia="nb-NO"/>
              </w:rPr>
              <w:t> </w:t>
            </w:r>
          </w:p>
        </w:tc>
      </w:tr>
      <w:tr w:rsidR="00CC51F3" w:rsidRPr="009F7408" w14:paraId="616C2A23" w14:textId="77777777" w:rsidTr="003B0C27">
        <w:tc>
          <w:tcPr>
            <w:tcW w:w="2400" w:type="dxa"/>
            <w:vMerge w:val="restart"/>
            <w:tcBorders>
              <w:top w:val="nil"/>
              <w:left w:val="single" w:sz="6" w:space="0" w:color="auto"/>
              <w:bottom w:val="single" w:sz="6" w:space="0" w:color="auto"/>
              <w:right w:val="single" w:sz="6" w:space="0" w:color="auto"/>
            </w:tcBorders>
            <w:shd w:val="clear" w:color="auto" w:fill="E5DFEC"/>
            <w:vAlign w:val="center"/>
            <w:hideMark/>
          </w:tcPr>
          <w:p w14:paraId="1A36CC9A"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Manuell </w:t>
            </w:r>
            <w:r w:rsidRPr="000D6017">
              <w:rPr>
                <w:rFonts w:ascii="Myriad Pro" w:hAnsi="Myriad Pro"/>
                <w:sz w:val="22"/>
                <w:szCs w:val="22"/>
                <w:lang w:val="nb-NO" w:eastAsia="nb-NO"/>
              </w:rPr>
              <w:br/>
              <w:t>posisjonering </w:t>
            </w:r>
          </w:p>
        </w:tc>
        <w:tc>
          <w:tcPr>
            <w:tcW w:w="2115" w:type="dxa"/>
            <w:tcBorders>
              <w:top w:val="nil"/>
              <w:left w:val="nil"/>
              <w:bottom w:val="single" w:sz="6" w:space="0" w:color="auto"/>
              <w:right w:val="single" w:sz="6" w:space="0" w:color="auto"/>
            </w:tcBorders>
            <w:shd w:val="clear" w:color="auto" w:fill="E5DFEC"/>
            <w:vAlign w:val="center"/>
            <w:hideMark/>
          </w:tcPr>
          <w:p w14:paraId="4353DFAD"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Optisk og radar </w:t>
            </w:r>
          </w:p>
        </w:tc>
        <w:tc>
          <w:tcPr>
            <w:tcW w:w="5235" w:type="dxa"/>
            <w:tcBorders>
              <w:top w:val="nil"/>
              <w:left w:val="nil"/>
              <w:bottom w:val="single" w:sz="6" w:space="0" w:color="auto"/>
              <w:right w:val="single" w:sz="6" w:space="0" w:color="auto"/>
            </w:tcBorders>
            <w:shd w:val="clear" w:color="auto" w:fill="E5DFEC"/>
            <w:vAlign w:val="center"/>
            <w:hideMark/>
          </w:tcPr>
          <w:p w14:paraId="03B8BE60" w14:textId="77777777" w:rsidR="00CC51F3" w:rsidRPr="000D6017" w:rsidRDefault="00CC51F3" w:rsidP="003B0C27">
            <w:pPr>
              <w:spacing w:before="0" w:line="240" w:lineRule="auto"/>
              <w:jc w:val="left"/>
              <w:textAlignment w:val="baseline"/>
              <w:rPr>
                <w:szCs w:val="24"/>
                <w:lang w:val="nb-NO" w:eastAsia="nb-NO"/>
              </w:rPr>
            </w:pPr>
            <w:r w:rsidRPr="000D6017">
              <w:rPr>
                <w:rFonts w:ascii="Myriad Pro" w:hAnsi="Myriad Pro"/>
                <w:b/>
                <w:bCs/>
                <w:sz w:val="22"/>
                <w:szCs w:val="22"/>
                <w:lang w:val="nb-NO" w:eastAsia="nb-NO"/>
              </w:rPr>
              <w:t>Manuell posisjonering, kombinasjon av optisk- og radarkontroll</w:t>
            </w:r>
            <w:r w:rsidRPr="000D6017">
              <w:rPr>
                <w:rFonts w:ascii="Myriad Pro" w:hAnsi="Myriad Pro"/>
                <w:sz w:val="22"/>
                <w:szCs w:val="22"/>
                <w:lang w:val="nb-NO" w:eastAsia="nb-NO"/>
              </w:rPr>
              <w:t> </w:t>
            </w:r>
          </w:p>
        </w:tc>
      </w:tr>
      <w:tr w:rsidR="00CC51F3" w:rsidRPr="000D6017" w14:paraId="14DA7613" w14:textId="77777777" w:rsidTr="003B0C27">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D996293" w14:textId="77777777" w:rsidR="00CC51F3" w:rsidRPr="000D6017" w:rsidRDefault="00CC51F3" w:rsidP="003B0C27">
            <w:pPr>
              <w:spacing w:before="0" w:line="240" w:lineRule="auto"/>
              <w:jc w:val="left"/>
              <w:rPr>
                <w:szCs w:val="24"/>
                <w:lang w:val="nb-NO" w:eastAsia="nb-NO"/>
              </w:rPr>
            </w:pPr>
          </w:p>
        </w:tc>
        <w:tc>
          <w:tcPr>
            <w:tcW w:w="2115" w:type="dxa"/>
            <w:tcBorders>
              <w:top w:val="nil"/>
              <w:left w:val="nil"/>
              <w:bottom w:val="single" w:sz="6" w:space="0" w:color="auto"/>
              <w:right w:val="single" w:sz="6" w:space="0" w:color="auto"/>
            </w:tcBorders>
            <w:shd w:val="clear" w:color="auto" w:fill="E5DFEC"/>
            <w:vAlign w:val="center"/>
            <w:hideMark/>
          </w:tcPr>
          <w:p w14:paraId="50675D6B"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Optisk </w:t>
            </w:r>
          </w:p>
        </w:tc>
        <w:tc>
          <w:tcPr>
            <w:tcW w:w="5235" w:type="dxa"/>
            <w:tcBorders>
              <w:top w:val="nil"/>
              <w:left w:val="nil"/>
              <w:bottom w:val="single" w:sz="6" w:space="0" w:color="auto"/>
              <w:right w:val="single" w:sz="6" w:space="0" w:color="auto"/>
            </w:tcBorders>
            <w:shd w:val="clear" w:color="auto" w:fill="E5DFEC"/>
            <w:vAlign w:val="center"/>
            <w:hideMark/>
          </w:tcPr>
          <w:p w14:paraId="2877BEAB" w14:textId="77777777" w:rsidR="00CC51F3" w:rsidRPr="000D6017" w:rsidRDefault="00CC51F3" w:rsidP="003B0C27">
            <w:pPr>
              <w:spacing w:before="0" w:line="240" w:lineRule="auto"/>
              <w:jc w:val="left"/>
              <w:textAlignment w:val="baseline"/>
              <w:rPr>
                <w:szCs w:val="24"/>
                <w:lang w:val="nb-NO" w:eastAsia="nb-NO"/>
              </w:rPr>
            </w:pPr>
            <w:r w:rsidRPr="000D6017">
              <w:rPr>
                <w:rFonts w:ascii="Myriad Pro" w:hAnsi="Myriad Pro"/>
                <w:b/>
                <w:bCs/>
                <w:sz w:val="22"/>
                <w:szCs w:val="22"/>
                <w:lang w:val="nb-NO" w:eastAsia="nb-NO"/>
              </w:rPr>
              <w:t>Manuell posisjonering, optisk kontroll</w:t>
            </w:r>
            <w:r w:rsidRPr="000D6017">
              <w:rPr>
                <w:rFonts w:ascii="Myriad Pro" w:hAnsi="Myriad Pro"/>
                <w:sz w:val="22"/>
                <w:szCs w:val="22"/>
                <w:lang w:val="nb-NO" w:eastAsia="nb-NO"/>
              </w:rPr>
              <w:t> </w:t>
            </w:r>
          </w:p>
        </w:tc>
      </w:tr>
      <w:tr w:rsidR="00CC51F3" w:rsidRPr="000D6017" w14:paraId="2F03B3D4" w14:textId="77777777" w:rsidTr="003B0C27">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BF0631D" w14:textId="77777777" w:rsidR="00CC51F3" w:rsidRPr="000D6017" w:rsidRDefault="00CC51F3" w:rsidP="003B0C27">
            <w:pPr>
              <w:spacing w:before="0" w:line="240" w:lineRule="auto"/>
              <w:jc w:val="left"/>
              <w:rPr>
                <w:szCs w:val="24"/>
                <w:lang w:val="nb-NO" w:eastAsia="nb-NO"/>
              </w:rPr>
            </w:pPr>
          </w:p>
        </w:tc>
        <w:tc>
          <w:tcPr>
            <w:tcW w:w="2115" w:type="dxa"/>
            <w:tcBorders>
              <w:top w:val="nil"/>
              <w:left w:val="nil"/>
              <w:bottom w:val="single" w:sz="6" w:space="0" w:color="auto"/>
              <w:right w:val="single" w:sz="6" w:space="0" w:color="auto"/>
            </w:tcBorders>
            <w:shd w:val="clear" w:color="auto" w:fill="E5DFEC"/>
            <w:vAlign w:val="center"/>
            <w:hideMark/>
          </w:tcPr>
          <w:p w14:paraId="70170974" w14:textId="77777777" w:rsidR="00CC51F3" w:rsidRPr="000D6017" w:rsidRDefault="00CC51F3" w:rsidP="003B0C27">
            <w:pPr>
              <w:spacing w:before="0" w:line="240" w:lineRule="auto"/>
              <w:jc w:val="center"/>
              <w:textAlignment w:val="baseline"/>
              <w:rPr>
                <w:szCs w:val="24"/>
                <w:lang w:val="nb-NO" w:eastAsia="nb-NO"/>
              </w:rPr>
            </w:pPr>
            <w:r w:rsidRPr="000D6017">
              <w:rPr>
                <w:rFonts w:ascii="Myriad Pro" w:hAnsi="Myriad Pro"/>
                <w:sz w:val="22"/>
                <w:szCs w:val="22"/>
                <w:lang w:val="nb-NO" w:eastAsia="nb-NO"/>
              </w:rPr>
              <w:t>Radar </w:t>
            </w:r>
          </w:p>
        </w:tc>
        <w:tc>
          <w:tcPr>
            <w:tcW w:w="5235" w:type="dxa"/>
            <w:tcBorders>
              <w:top w:val="nil"/>
              <w:left w:val="nil"/>
              <w:bottom w:val="single" w:sz="6" w:space="0" w:color="auto"/>
              <w:right w:val="single" w:sz="6" w:space="0" w:color="auto"/>
            </w:tcBorders>
            <w:shd w:val="clear" w:color="auto" w:fill="E5DFEC"/>
            <w:vAlign w:val="center"/>
            <w:hideMark/>
          </w:tcPr>
          <w:p w14:paraId="3ED290A4" w14:textId="77777777" w:rsidR="00CC51F3" w:rsidRPr="000D6017" w:rsidRDefault="00CC51F3" w:rsidP="003B0C27">
            <w:pPr>
              <w:spacing w:before="0" w:line="240" w:lineRule="auto"/>
              <w:jc w:val="left"/>
              <w:textAlignment w:val="baseline"/>
              <w:rPr>
                <w:szCs w:val="24"/>
                <w:lang w:val="nb-NO" w:eastAsia="nb-NO"/>
              </w:rPr>
            </w:pPr>
            <w:r w:rsidRPr="000D6017">
              <w:rPr>
                <w:rFonts w:ascii="Myriad Pro" w:hAnsi="Myriad Pro"/>
                <w:b/>
                <w:bCs/>
                <w:sz w:val="22"/>
                <w:szCs w:val="22"/>
                <w:lang w:val="nb-NO" w:eastAsia="nb-NO"/>
              </w:rPr>
              <w:t>Manuell posisjonering, radarkontroll</w:t>
            </w:r>
            <w:r w:rsidRPr="000D6017">
              <w:rPr>
                <w:rFonts w:ascii="Myriad Pro" w:hAnsi="Myriad Pro"/>
                <w:sz w:val="22"/>
                <w:szCs w:val="22"/>
                <w:lang w:val="nb-NO" w:eastAsia="nb-NO"/>
              </w:rPr>
              <w:t> </w:t>
            </w:r>
          </w:p>
        </w:tc>
      </w:tr>
    </w:tbl>
    <w:p w14:paraId="3C169419" w14:textId="6D4399C0" w:rsidR="00750833" w:rsidRPr="00826F3A" w:rsidRDefault="00CC51F3" w:rsidP="00750833">
      <w:pPr>
        <w:spacing w:before="0" w:line="240" w:lineRule="auto"/>
        <w:jc w:val="left"/>
        <w:textAlignment w:val="baseline"/>
        <w:rPr>
          <w:b/>
          <w:sz w:val="22"/>
          <w:szCs w:val="22"/>
          <w:lang w:val="nb-NO" w:eastAsia="nb-NO"/>
        </w:rPr>
      </w:pPr>
      <w:r w:rsidRPr="00826F3A">
        <w:rPr>
          <w:b/>
          <w:sz w:val="22"/>
          <w:szCs w:val="22"/>
          <w:lang w:val="nb-NO" w:eastAsia="nb-NO"/>
        </w:rPr>
        <w:t>Tabell </w:t>
      </w:r>
      <w:r w:rsidRPr="00826F3A">
        <w:rPr>
          <w:b/>
          <w:color w:val="000000"/>
          <w:sz w:val="22"/>
          <w:szCs w:val="22"/>
          <w:shd w:val="clear" w:color="auto" w:fill="E1E3E6"/>
          <w:lang w:val="nb-NO" w:eastAsia="nb-NO"/>
        </w:rPr>
        <w:t>1</w:t>
      </w:r>
      <w:r w:rsidRPr="00826F3A">
        <w:rPr>
          <w:b/>
          <w:sz w:val="22"/>
          <w:szCs w:val="22"/>
          <w:lang w:val="nb-NO" w:eastAsia="nb-NO"/>
        </w:rPr>
        <w:t>:</w:t>
      </w:r>
      <w:r w:rsidRPr="00826F3A">
        <w:rPr>
          <w:sz w:val="22"/>
          <w:szCs w:val="22"/>
          <w:lang w:val="nb-NO" w:eastAsia="nb-NO"/>
        </w:rPr>
        <w:t xml:space="preserve"> </w:t>
      </w:r>
      <w:r w:rsidR="0016115C" w:rsidRPr="00826F3A">
        <w:rPr>
          <w:sz w:val="22"/>
          <w:szCs w:val="22"/>
          <w:lang w:val="nb-NO" w:eastAsia="nb-NO"/>
        </w:rPr>
        <w:t>Kontroll og posisjonering</w:t>
      </w:r>
      <w:r w:rsidR="0016115C" w:rsidRPr="00826F3A">
        <w:rPr>
          <w:b/>
          <w:sz w:val="22"/>
          <w:szCs w:val="22"/>
          <w:lang w:val="nb-NO" w:eastAsia="nb-NO"/>
        </w:rPr>
        <w:t xml:space="preserve"> </w:t>
      </w:r>
      <w:sdt>
        <w:sdtPr>
          <w:rPr>
            <w:b/>
            <w:sz w:val="22"/>
            <w:szCs w:val="22"/>
            <w:lang w:val="nb-NO" w:eastAsia="nb-NO"/>
          </w:rPr>
          <w:id w:val="-37279519"/>
          <w:citation/>
        </w:sdtPr>
        <w:sdtEndPr/>
        <w:sdtContent>
          <w:r w:rsidRPr="00826F3A">
            <w:rPr>
              <w:b/>
              <w:sz w:val="22"/>
              <w:szCs w:val="22"/>
              <w:lang w:val="nb-NO" w:eastAsia="nb-NO"/>
            </w:rPr>
            <w:fldChar w:fldCharType="begin"/>
          </w:r>
          <w:r w:rsidR="009867FB" w:rsidRPr="00826F3A">
            <w:rPr>
              <w:b/>
              <w:sz w:val="22"/>
              <w:szCs w:val="22"/>
              <w:lang w:val="nb-NO" w:eastAsia="nb-NO"/>
            </w:rPr>
            <w:instrText xml:space="preserve">CITATION Sje21 \l 1044 </w:instrText>
          </w:r>
          <w:r w:rsidRPr="00826F3A">
            <w:rPr>
              <w:b/>
              <w:sz w:val="22"/>
              <w:szCs w:val="22"/>
              <w:lang w:val="nb-NO" w:eastAsia="nb-NO"/>
            </w:rPr>
            <w:fldChar w:fldCharType="separate"/>
          </w:r>
          <w:r w:rsidR="00091E49" w:rsidRPr="00826F3A">
            <w:rPr>
              <w:sz w:val="22"/>
              <w:szCs w:val="22"/>
              <w:lang w:val="nb-NO" w:eastAsia="nb-NO"/>
            </w:rPr>
            <w:t>(Sjef Marinen, 2021)</w:t>
          </w:r>
          <w:r w:rsidRPr="00826F3A">
            <w:rPr>
              <w:b/>
              <w:sz w:val="22"/>
              <w:szCs w:val="22"/>
              <w:lang w:val="nb-NO" w:eastAsia="nb-NO"/>
            </w:rPr>
            <w:fldChar w:fldCharType="end"/>
          </w:r>
        </w:sdtContent>
      </w:sdt>
      <w:r w:rsidRPr="00826F3A">
        <w:rPr>
          <w:b/>
          <w:sz w:val="22"/>
          <w:szCs w:val="22"/>
          <w:lang w:val="nb-NO" w:eastAsia="nb-NO"/>
        </w:rPr>
        <w:t>. </w:t>
      </w:r>
    </w:p>
    <w:p w14:paraId="70C277CA" w14:textId="77777777" w:rsidR="00D25B83" w:rsidRPr="00FE1245" w:rsidRDefault="00D25B83" w:rsidP="00CC51F3">
      <w:pPr>
        <w:spacing w:before="0" w:line="240" w:lineRule="auto"/>
        <w:jc w:val="left"/>
        <w:textAlignment w:val="baseline"/>
        <w:rPr>
          <w:rFonts w:ascii="Segoe UI" w:hAnsi="Segoe UI" w:cs="Segoe UI"/>
          <w:b/>
          <w:bCs/>
          <w:sz w:val="18"/>
          <w:szCs w:val="18"/>
          <w:lang w:val="nb-NO" w:eastAsia="nb-NO"/>
        </w:rPr>
      </w:pPr>
    </w:p>
    <w:p w14:paraId="03EF8372" w14:textId="68164E68" w:rsidR="00C62C3C" w:rsidRDefault="00C62C3C" w:rsidP="006221D9">
      <w:pPr>
        <w:pStyle w:val="Overskrift3"/>
        <w:rPr>
          <w:rStyle w:val="eop"/>
          <w:lang w:val="nb-NO"/>
        </w:rPr>
      </w:pPr>
      <w:bookmarkStart w:id="81" w:name="_Toc70510231"/>
      <w:bookmarkStart w:id="82" w:name="_Toc70515298"/>
      <w:bookmarkStart w:id="83" w:name="_Toc73539195"/>
      <w:bookmarkStart w:id="84" w:name="_Toc73562283"/>
      <w:r>
        <w:rPr>
          <w:rStyle w:val="eop"/>
          <w:lang w:val="nb-NO"/>
        </w:rPr>
        <w:t>Navigasjon på Skjold-klassen</w:t>
      </w:r>
      <w:bookmarkEnd w:id="81"/>
      <w:bookmarkEnd w:id="82"/>
      <w:bookmarkEnd w:id="83"/>
      <w:bookmarkEnd w:id="84"/>
    </w:p>
    <w:p w14:paraId="66C149D3" w14:textId="3B957AE7" w:rsidR="005D5AEB" w:rsidRPr="005D5AEB" w:rsidRDefault="00313490" w:rsidP="005D5AEB">
      <w:pPr>
        <w:rPr>
          <w:rStyle w:val="eop"/>
          <w:lang w:val="nb-NO"/>
        </w:rPr>
      </w:pPr>
      <w:r>
        <w:rPr>
          <w:rStyle w:val="eop"/>
          <w:lang w:val="nb-NO"/>
        </w:rPr>
        <w:t xml:space="preserve">Navigeringen på </w:t>
      </w:r>
      <w:r w:rsidR="00EB60CE">
        <w:rPr>
          <w:rStyle w:val="eop"/>
          <w:lang w:val="nb-NO"/>
        </w:rPr>
        <w:t>Skjold-klassen</w:t>
      </w:r>
      <w:r>
        <w:rPr>
          <w:rStyle w:val="eop"/>
          <w:lang w:val="nb-NO"/>
        </w:rPr>
        <w:t xml:space="preserve"> skiller seg fra </w:t>
      </w:r>
      <w:r w:rsidR="005C346A">
        <w:rPr>
          <w:rStyle w:val="eop"/>
          <w:lang w:val="nb-NO"/>
        </w:rPr>
        <w:t xml:space="preserve">resten av </w:t>
      </w:r>
      <w:r w:rsidR="00EB37CF">
        <w:rPr>
          <w:rStyle w:val="eop"/>
          <w:lang w:val="nb-NO"/>
        </w:rPr>
        <w:t>M</w:t>
      </w:r>
      <w:r w:rsidR="005C346A">
        <w:rPr>
          <w:rStyle w:val="eop"/>
          <w:lang w:val="nb-NO"/>
        </w:rPr>
        <w:t>arinen</w:t>
      </w:r>
      <w:r w:rsidR="00EB60CE">
        <w:rPr>
          <w:rStyle w:val="eop"/>
          <w:lang w:val="nb-NO"/>
        </w:rPr>
        <w:t>, i hovedsak</w:t>
      </w:r>
      <w:r w:rsidR="005C346A">
        <w:rPr>
          <w:rStyle w:val="eop"/>
          <w:lang w:val="nb-NO"/>
        </w:rPr>
        <w:t xml:space="preserve"> </w:t>
      </w:r>
      <w:r w:rsidR="00153B5C">
        <w:rPr>
          <w:rStyle w:val="eop"/>
          <w:lang w:val="nb-NO"/>
        </w:rPr>
        <w:t>på grunn av deres store fartspotensiale.</w:t>
      </w:r>
      <w:r>
        <w:rPr>
          <w:rStyle w:val="eop"/>
          <w:lang w:val="nb-NO"/>
        </w:rPr>
        <w:t xml:space="preserve"> </w:t>
      </w:r>
      <w:r w:rsidR="00A61171">
        <w:rPr>
          <w:rStyle w:val="eop"/>
          <w:lang w:val="nb-NO"/>
        </w:rPr>
        <w:t xml:space="preserve">Broteamet består primært av en vaktsjef og en navigatør. </w:t>
      </w:r>
      <w:r w:rsidR="00A1455E">
        <w:rPr>
          <w:rStyle w:val="eop"/>
          <w:lang w:val="nb-NO"/>
        </w:rPr>
        <w:t>Navigatøren fungerer</w:t>
      </w:r>
      <w:r w:rsidR="003B241C">
        <w:rPr>
          <w:rStyle w:val="eop"/>
          <w:lang w:val="nb-NO"/>
        </w:rPr>
        <w:t xml:space="preserve"> på mange måter</w:t>
      </w:r>
      <w:r w:rsidR="00A1455E">
        <w:rPr>
          <w:rStyle w:val="eop"/>
          <w:lang w:val="nb-NO"/>
        </w:rPr>
        <w:t xml:space="preserve"> </w:t>
      </w:r>
      <w:r w:rsidR="00193185">
        <w:rPr>
          <w:rStyle w:val="eop"/>
          <w:lang w:val="nb-NO"/>
        </w:rPr>
        <w:t>som rormann, assistent og navigatør</w:t>
      </w:r>
      <w:r w:rsidR="00BE08E2">
        <w:rPr>
          <w:rStyle w:val="eop"/>
          <w:lang w:val="nb-NO"/>
        </w:rPr>
        <w:t>, mens vaktsjefen har en friere rolle.</w:t>
      </w:r>
      <w:r w:rsidR="002213E3">
        <w:rPr>
          <w:rStyle w:val="eop"/>
          <w:lang w:val="nb-NO"/>
        </w:rPr>
        <w:t xml:space="preserve"> </w:t>
      </w:r>
      <w:r w:rsidR="00C67C53">
        <w:rPr>
          <w:rStyle w:val="eop"/>
          <w:lang w:val="nb-NO"/>
        </w:rPr>
        <w:t>Vaktsjefen har kontroll på E</w:t>
      </w:r>
      <w:r w:rsidR="00AC78A9">
        <w:rPr>
          <w:rStyle w:val="eop"/>
          <w:lang w:val="nb-NO"/>
        </w:rPr>
        <w:t xml:space="preserve">CDIS og </w:t>
      </w:r>
      <w:r w:rsidR="000B7990">
        <w:rPr>
          <w:rStyle w:val="eop"/>
          <w:lang w:val="nb-NO"/>
        </w:rPr>
        <w:t>radar</w:t>
      </w:r>
      <w:r w:rsidR="00AC78A9">
        <w:rPr>
          <w:rStyle w:val="eop"/>
          <w:lang w:val="nb-NO"/>
        </w:rPr>
        <w:t xml:space="preserve">, mens navigatøren </w:t>
      </w:r>
      <w:r w:rsidR="00491BF9">
        <w:rPr>
          <w:rStyle w:val="eop"/>
          <w:lang w:val="nb-NO"/>
        </w:rPr>
        <w:t>kun har ECDIS.</w:t>
      </w:r>
      <w:r w:rsidR="00007B54">
        <w:rPr>
          <w:rStyle w:val="eop"/>
          <w:lang w:val="nb-NO"/>
        </w:rPr>
        <w:t xml:space="preserve"> </w:t>
      </w:r>
      <w:r w:rsidR="002213E3">
        <w:rPr>
          <w:rStyle w:val="eop"/>
          <w:lang w:val="nb-NO"/>
        </w:rPr>
        <w:t>Navigatøren henter ut</w:t>
      </w:r>
      <w:r w:rsidR="00981E2D">
        <w:rPr>
          <w:rStyle w:val="eop"/>
          <w:lang w:val="nb-NO"/>
        </w:rPr>
        <w:t xml:space="preserve"> data fra </w:t>
      </w:r>
      <w:r w:rsidR="002B5E5A">
        <w:rPr>
          <w:rStyle w:val="eop"/>
          <w:lang w:val="nb-NO"/>
        </w:rPr>
        <w:t>rutemonitoreringsvinduet</w:t>
      </w:r>
      <w:r w:rsidR="009662C9">
        <w:rPr>
          <w:rStyle w:val="eop"/>
          <w:lang w:val="nb-NO"/>
        </w:rPr>
        <w:t>, og leser denne høyt</w:t>
      </w:r>
      <w:r w:rsidR="00F042C4">
        <w:rPr>
          <w:rStyle w:val="eop"/>
          <w:lang w:val="nb-NO"/>
        </w:rPr>
        <w:t xml:space="preserve"> for vaktsjefen. </w:t>
      </w:r>
      <w:r w:rsidR="002709EC">
        <w:rPr>
          <w:rStyle w:val="eop"/>
          <w:lang w:val="nb-NO"/>
        </w:rPr>
        <w:t xml:space="preserve">Dette indikerer at navigatøren vil ha størst nytteverdi av </w:t>
      </w:r>
      <w:r w:rsidR="002C6247">
        <w:rPr>
          <w:rStyle w:val="eop"/>
          <w:lang w:val="nb-NO"/>
        </w:rPr>
        <w:t>HUD-løsningen vi ser for oss</w:t>
      </w:r>
      <w:r w:rsidR="00597F1E">
        <w:rPr>
          <w:rStyle w:val="eop"/>
          <w:lang w:val="nb-NO"/>
        </w:rPr>
        <w:t xml:space="preserve">, med projisering av </w:t>
      </w:r>
      <w:r w:rsidR="00F20668">
        <w:rPr>
          <w:rStyle w:val="eop"/>
          <w:lang w:val="nb-NO"/>
        </w:rPr>
        <w:t>HS</w:t>
      </w:r>
      <w:r w:rsidR="00BE4ECD">
        <w:rPr>
          <w:rStyle w:val="eop"/>
          <w:lang w:val="nb-NO"/>
        </w:rPr>
        <w:t>-vinduet</w:t>
      </w:r>
      <w:r w:rsidR="00597F1E">
        <w:rPr>
          <w:rStyle w:val="eop"/>
          <w:lang w:val="nb-NO"/>
        </w:rPr>
        <w:t>.</w:t>
      </w:r>
    </w:p>
    <w:p w14:paraId="6C62CBE6" w14:textId="77777777" w:rsidR="00317B04" w:rsidRDefault="00317B04">
      <w:pPr>
        <w:spacing w:before="0" w:line="240" w:lineRule="auto"/>
        <w:jc w:val="left"/>
        <w:rPr>
          <w:rStyle w:val="eop"/>
          <w:lang w:val="nb-NO"/>
        </w:rPr>
      </w:pPr>
      <w:r>
        <w:rPr>
          <w:rStyle w:val="eop"/>
          <w:lang w:val="nb-NO"/>
        </w:rPr>
        <w:br w:type="page"/>
      </w:r>
    </w:p>
    <w:p w14:paraId="0554EF6F" w14:textId="55667504" w:rsidR="00326DFA" w:rsidRDefault="00470877" w:rsidP="00F860DF">
      <w:pPr>
        <w:rPr>
          <w:rStyle w:val="eop"/>
          <w:lang w:val="nb-NO"/>
        </w:rPr>
      </w:pPr>
      <w:r>
        <w:rPr>
          <w:rStyle w:val="eop"/>
          <w:lang w:val="nb-NO"/>
        </w:rPr>
        <w:lastRenderedPageBreak/>
        <w:t xml:space="preserve">Navigatøren og vaktsjefen på Skjold-klassen </w:t>
      </w:r>
      <w:r w:rsidR="00337220">
        <w:rPr>
          <w:rStyle w:val="eop"/>
          <w:lang w:val="nb-NO"/>
        </w:rPr>
        <w:t xml:space="preserve">tilbringer vakten </w:t>
      </w:r>
      <w:r w:rsidR="0013052B">
        <w:rPr>
          <w:rStyle w:val="eop"/>
          <w:lang w:val="nb-NO"/>
        </w:rPr>
        <w:t>på faste plasser</w:t>
      </w:r>
      <w:r w:rsidR="00B16FBB">
        <w:rPr>
          <w:rStyle w:val="eop"/>
          <w:lang w:val="nb-NO"/>
        </w:rPr>
        <w:t xml:space="preserve"> som vist på </w:t>
      </w:r>
      <w:r w:rsidR="00CB5E40">
        <w:rPr>
          <w:rStyle w:val="eop"/>
          <w:lang w:val="nb-NO"/>
        </w:rPr>
        <w:t>F</w:t>
      </w:r>
      <w:r w:rsidR="00B16FBB">
        <w:rPr>
          <w:rStyle w:val="eop"/>
          <w:lang w:val="nb-NO"/>
        </w:rPr>
        <w:t xml:space="preserve">igur </w:t>
      </w:r>
      <w:r w:rsidR="0082018E">
        <w:rPr>
          <w:rStyle w:val="eop"/>
          <w:lang w:val="nb-NO"/>
        </w:rPr>
        <w:t>5</w:t>
      </w:r>
      <w:r w:rsidR="006E13FC">
        <w:rPr>
          <w:rStyle w:val="eop"/>
          <w:lang w:val="nb-NO"/>
        </w:rPr>
        <w:t xml:space="preserve">. Dette gjør at en eventuell </w:t>
      </w:r>
      <w:r w:rsidR="0013052B">
        <w:rPr>
          <w:rStyle w:val="eop"/>
          <w:lang w:val="nb-NO"/>
        </w:rPr>
        <w:t>implementering</w:t>
      </w:r>
      <w:r w:rsidR="006E13FC">
        <w:rPr>
          <w:rStyle w:val="eop"/>
          <w:lang w:val="nb-NO"/>
        </w:rPr>
        <w:t xml:space="preserve"> av </w:t>
      </w:r>
      <w:r w:rsidR="002D56FF">
        <w:rPr>
          <w:rStyle w:val="eop"/>
          <w:lang w:val="nb-NO"/>
        </w:rPr>
        <w:t>Fixed Head-Up Display (</w:t>
      </w:r>
      <w:r w:rsidR="00A76C88">
        <w:rPr>
          <w:rStyle w:val="eop"/>
          <w:lang w:val="nb-NO"/>
        </w:rPr>
        <w:t>F</w:t>
      </w:r>
      <w:r w:rsidR="00430AEC">
        <w:rPr>
          <w:rStyle w:val="eop"/>
          <w:lang w:val="nb-NO"/>
        </w:rPr>
        <w:t>HUD</w:t>
      </w:r>
      <w:r w:rsidR="002D56FF">
        <w:rPr>
          <w:rStyle w:val="eop"/>
          <w:lang w:val="nb-NO"/>
        </w:rPr>
        <w:t>)</w:t>
      </w:r>
      <w:r w:rsidR="00430AEC">
        <w:rPr>
          <w:rStyle w:val="eop"/>
          <w:lang w:val="nb-NO"/>
        </w:rPr>
        <w:t xml:space="preserve"> vil være </w:t>
      </w:r>
      <w:r w:rsidR="00E8570C">
        <w:rPr>
          <w:rStyle w:val="eop"/>
          <w:lang w:val="nb-NO"/>
        </w:rPr>
        <w:t>enklere</w:t>
      </w:r>
      <w:r w:rsidR="006513E3">
        <w:rPr>
          <w:rStyle w:val="eop"/>
          <w:lang w:val="nb-NO"/>
        </w:rPr>
        <w:t xml:space="preserve"> da projiseringe</w:t>
      </w:r>
      <w:r w:rsidR="00B0049C">
        <w:rPr>
          <w:rStyle w:val="eop"/>
          <w:lang w:val="nb-NO"/>
        </w:rPr>
        <w:t xml:space="preserve">n kan </w:t>
      </w:r>
      <w:r w:rsidR="007C76C0">
        <w:rPr>
          <w:rStyle w:val="eop"/>
          <w:lang w:val="nb-NO"/>
        </w:rPr>
        <w:t xml:space="preserve">være på </w:t>
      </w:r>
      <w:r w:rsidR="00CB5E40">
        <w:rPr>
          <w:rStyle w:val="eop"/>
          <w:lang w:val="nb-NO"/>
        </w:rPr>
        <w:t>én</w:t>
      </w:r>
      <w:r w:rsidR="007C76C0">
        <w:rPr>
          <w:rStyle w:val="eop"/>
          <w:lang w:val="nb-NO"/>
        </w:rPr>
        <w:t xml:space="preserve"> plass på broen</w:t>
      </w:r>
      <w:r w:rsidR="00D97E98">
        <w:rPr>
          <w:rStyle w:val="eop"/>
          <w:lang w:val="nb-NO"/>
        </w:rPr>
        <w:t xml:space="preserve"> som</w:t>
      </w:r>
      <w:r w:rsidR="00105519">
        <w:rPr>
          <w:rStyle w:val="eop"/>
          <w:lang w:val="nb-NO"/>
        </w:rPr>
        <w:t xml:space="preserve"> sees fra </w:t>
      </w:r>
      <w:r w:rsidR="007A64BE">
        <w:rPr>
          <w:rStyle w:val="eop"/>
          <w:lang w:val="nb-NO"/>
        </w:rPr>
        <w:t>posisjonene</w:t>
      </w:r>
      <w:r w:rsidR="00105519">
        <w:rPr>
          <w:rStyle w:val="eop"/>
          <w:lang w:val="nb-NO"/>
        </w:rPr>
        <w:t>.</w:t>
      </w:r>
      <w:r w:rsidR="00931E56">
        <w:rPr>
          <w:rStyle w:val="eop"/>
          <w:lang w:val="nb-NO"/>
        </w:rPr>
        <w:t xml:space="preserve"> </w:t>
      </w:r>
      <w:r w:rsidR="00326DFA">
        <w:rPr>
          <w:rStyle w:val="eop"/>
          <w:lang w:val="nb-NO"/>
        </w:rPr>
        <w:t>Dette</w:t>
      </w:r>
      <w:r w:rsidR="00E16EE3">
        <w:rPr>
          <w:rStyle w:val="eop"/>
          <w:lang w:val="nb-NO"/>
        </w:rPr>
        <w:t xml:space="preserve"> er </w:t>
      </w:r>
      <w:r w:rsidR="00E17E93">
        <w:rPr>
          <w:rStyle w:val="eop"/>
          <w:lang w:val="nb-NO"/>
        </w:rPr>
        <w:t>hoved</w:t>
      </w:r>
      <w:r w:rsidR="00326DFA">
        <w:rPr>
          <w:rStyle w:val="eop"/>
          <w:lang w:val="nb-NO"/>
        </w:rPr>
        <w:t xml:space="preserve">grunnen til at vi har valgt å rette oppgaven mot </w:t>
      </w:r>
      <w:r w:rsidR="00BD7418">
        <w:rPr>
          <w:rStyle w:val="eop"/>
          <w:lang w:val="nb-NO"/>
        </w:rPr>
        <w:t>korvettene</w:t>
      </w:r>
      <w:r w:rsidR="00A262F1">
        <w:rPr>
          <w:rStyle w:val="eop"/>
          <w:lang w:val="nb-NO"/>
        </w:rPr>
        <w:t xml:space="preserve">, samtidig som </w:t>
      </w:r>
      <w:r w:rsidR="00606F01">
        <w:rPr>
          <w:rStyle w:val="eop"/>
          <w:lang w:val="nb-NO"/>
        </w:rPr>
        <w:t>HUD</w:t>
      </w:r>
      <w:r w:rsidR="00A262F1">
        <w:rPr>
          <w:rStyle w:val="eop"/>
          <w:lang w:val="nb-NO"/>
        </w:rPr>
        <w:t xml:space="preserve"> </w:t>
      </w:r>
      <w:r w:rsidR="00E475F3">
        <w:rPr>
          <w:rStyle w:val="eop"/>
          <w:lang w:val="nb-NO"/>
        </w:rPr>
        <w:t xml:space="preserve">virker </w:t>
      </w:r>
      <w:r w:rsidR="00606F01">
        <w:rPr>
          <w:rStyle w:val="eop"/>
          <w:lang w:val="nb-NO"/>
        </w:rPr>
        <w:t xml:space="preserve">å ha større nytteverdi </w:t>
      </w:r>
      <w:r w:rsidR="00370661">
        <w:rPr>
          <w:rStyle w:val="eop"/>
          <w:lang w:val="nb-NO"/>
        </w:rPr>
        <w:t>på hurtiggående fartøy</w:t>
      </w:r>
      <w:r w:rsidR="00BD7418">
        <w:rPr>
          <w:rStyle w:val="eop"/>
          <w:lang w:val="nb-NO"/>
        </w:rPr>
        <w:t xml:space="preserve">. </w:t>
      </w:r>
    </w:p>
    <w:p w14:paraId="1D20D628" w14:textId="77777777" w:rsidR="00C0205C" w:rsidRDefault="0029349C" w:rsidP="00C0205C">
      <w:pPr>
        <w:keepNext/>
      </w:pPr>
      <w:r w:rsidRPr="00A96B36">
        <w:rPr>
          <w:noProof/>
        </w:rPr>
        <w:drawing>
          <wp:inline distT="0" distB="0" distL="0" distR="0" wp14:anchorId="4B3A4428" wp14:editId="15558FF8">
            <wp:extent cx="5399405" cy="41021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9405" cy="4102100"/>
                    </a:xfrm>
                    <a:prstGeom prst="rect">
                      <a:avLst/>
                    </a:prstGeom>
                  </pic:spPr>
                </pic:pic>
              </a:graphicData>
            </a:graphic>
          </wp:inline>
        </w:drawing>
      </w:r>
    </w:p>
    <w:p w14:paraId="33C7DA99" w14:textId="6A137BA7" w:rsidR="00AC1B83" w:rsidRPr="00BE4ECD" w:rsidRDefault="00C0205C" w:rsidP="00AC1B83">
      <w:pPr>
        <w:rPr>
          <w:b/>
          <w:bCs/>
          <w:sz w:val="22"/>
          <w:szCs w:val="18"/>
          <w:lang w:val="nb-NO"/>
        </w:rPr>
      </w:pPr>
      <w:bookmarkStart w:id="85" w:name="_Toc73352074"/>
      <w:bookmarkStart w:id="86" w:name="_Toc73539861"/>
      <w:bookmarkStart w:id="87" w:name="_Toc73547400"/>
      <w:r w:rsidRPr="00DE6956">
        <w:rPr>
          <w:b/>
          <w:lang w:val="nb-NO"/>
        </w:rPr>
        <w:t xml:space="preserve">Figur </w:t>
      </w:r>
      <w:r w:rsidRPr="00DE6956">
        <w:rPr>
          <w:b/>
        </w:rPr>
        <w:fldChar w:fldCharType="begin"/>
      </w:r>
      <w:r w:rsidRPr="00DE6956">
        <w:rPr>
          <w:b/>
          <w:lang w:val="nb-NO"/>
        </w:rPr>
        <w:instrText xml:space="preserve"> SEQ Figur \* ARABIC </w:instrText>
      </w:r>
      <w:r w:rsidRPr="00DE6956">
        <w:rPr>
          <w:b/>
        </w:rPr>
        <w:fldChar w:fldCharType="separate"/>
      </w:r>
      <w:r w:rsidR="00871AD4">
        <w:rPr>
          <w:b/>
          <w:noProof/>
          <w:lang w:val="nb-NO"/>
        </w:rPr>
        <w:t>5</w:t>
      </w:r>
      <w:r w:rsidRPr="00DE6956">
        <w:rPr>
          <w:b/>
        </w:rPr>
        <w:fldChar w:fldCharType="end"/>
      </w:r>
      <w:r w:rsidRPr="00C0205C">
        <w:rPr>
          <w:lang w:val="nb-NO"/>
        </w:rPr>
        <w:t>:</w:t>
      </w:r>
      <w:r w:rsidRPr="00C0205C">
        <w:rPr>
          <w:b/>
          <w:sz w:val="22"/>
          <w:szCs w:val="18"/>
          <w:lang w:val="nb-NO"/>
        </w:rPr>
        <w:t xml:space="preserve"> </w:t>
      </w:r>
      <w:r w:rsidRPr="009C7D68">
        <w:rPr>
          <w:bCs/>
          <w:sz w:val="22"/>
          <w:szCs w:val="18"/>
          <w:lang w:val="nb-NO"/>
        </w:rPr>
        <w:t>Oppsett på broen til Skjold-klasse korvett. Vaktsjefens stol er her betegnet med OOW</w:t>
      </w:r>
      <w:r w:rsidRPr="00C0205C">
        <w:rPr>
          <w:b/>
          <w:bCs/>
          <w:sz w:val="22"/>
          <w:szCs w:val="18"/>
          <w:lang w:val="nb-NO"/>
        </w:rPr>
        <w:t xml:space="preserve"> </w:t>
      </w:r>
      <w:sdt>
        <w:sdtPr>
          <w:rPr>
            <w:b/>
            <w:bCs/>
            <w:sz w:val="22"/>
            <w:szCs w:val="18"/>
            <w:lang w:val="nb-NO"/>
          </w:rPr>
          <w:id w:val="-910845832"/>
          <w:citation/>
        </w:sdtPr>
        <w:sdtEndPr/>
        <w:sdtContent>
          <w:r w:rsidRPr="00BE4ECD">
            <w:rPr>
              <w:b/>
              <w:bCs/>
              <w:sz w:val="22"/>
              <w:szCs w:val="18"/>
              <w:lang w:val="nb-NO"/>
            </w:rPr>
            <w:fldChar w:fldCharType="begin"/>
          </w:r>
          <w:r w:rsidR="00C806FF" w:rsidRPr="00BE4ECD">
            <w:rPr>
              <w:b/>
              <w:bCs/>
              <w:sz w:val="22"/>
              <w:szCs w:val="18"/>
              <w:lang w:val="nb-NO"/>
            </w:rPr>
            <w:instrText xml:space="preserve">CITATION HarOst17 \t  \l 1044 </w:instrText>
          </w:r>
          <w:r w:rsidRPr="00BE4ECD">
            <w:rPr>
              <w:b/>
              <w:bCs/>
              <w:sz w:val="22"/>
              <w:szCs w:val="18"/>
              <w:lang w:val="nb-NO"/>
            </w:rPr>
            <w:fldChar w:fldCharType="separate"/>
          </w:r>
          <w:r w:rsidR="00091E49" w:rsidRPr="00BE4ECD">
            <w:rPr>
              <w:b/>
              <w:bCs/>
              <w:noProof/>
              <w:sz w:val="22"/>
              <w:szCs w:val="18"/>
              <w:lang w:val="nb-NO"/>
            </w:rPr>
            <w:t>(Hareide &amp; Ostnes, 2017a)</w:t>
          </w:r>
          <w:r w:rsidRPr="00BE4ECD">
            <w:rPr>
              <w:b/>
              <w:bCs/>
              <w:sz w:val="22"/>
              <w:szCs w:val="18"/>
              <w:lang w:val="nb-NO"/>
            </w:rPr>
            <w:fldChar w:fldCharType="end"/>
          </w:r>
        </w:sdtContent>
      </w:sdt>
      <w:bookmarkEnd w:id="85"/>
      <w:bookmarkEnd w:id="86"/>
      <w:bookmarkEnd w:id="87"/>
    </w:p>
    <w:p w14:paraId="264B27CC" w14:textId="3AA40EAC" w:rsidR="00EC55BB" w:rsidRPr="00EC55BB" w:rsidRDefault="00DC76F4" w:rsidP="00DC76F4">
      <w:pPr>
        <w:spacing w:before="0" w:line="240" w:lineRule="auto"/>
        <w:jc w:val="left"/>
        <w:rPr>
          <w:bCs/>
          <w:sz w:val="22"/>
          <w:szCs w:val="18"/>
          <w:lang w:val="nb-NO"/>
        </w:rPr>
      </w:pPr>
      <w:r>
        <w:rPr>
          <w:b/>
          <w:bCs/>
          <w:sz w:val="22"/>
          <w:szCs w:val="18"/>
          <w:lang w:val="nb-NO"/>
        </w:rPr>
        <w:br w:type="page"/>
      </w:r>
    </w:p>
    <w:p w14:paraId="531E8AC4" w14:textId="429D548E" w:rsidR="00DE785B" w:rsidRDefault="0078432A" w:rsidP="00DE785B">
      <w:pPr>
        <w:pStyle w:val="Overskrift2"/>
        <w:rPr>
          <w:lang w:val="nb-NO"/>
        </w:rPr>
      </w:pPr>
      <w:bookmarkStart w:id="88" w:name="_Toc70510232"/>
      <w:bookmarkStart w:id="89" w:name="_Toc70515300"/>
      <w:bookmarkStart w:id="90" w:name="_Toc73539196"/>
      <w:bookmarkStart w:id="91" w:name="_Toc73562284"/>
      <w:r>
        <w:rPr>
          <w:lang w:val="nb-NO"/>
        </w:rPr>
        <w:lastRenderedPageBreak/>
        <w:t xml:space="preserve">Hvor </w:t>
      </w:r>
      <w:r w:rsidR="005916F2">
        <w:rPr>
          <w:lang w:val="nb-NO"/>
        </w:rPr>
        <w:t>ser navigatøren?</w:t>
      </w:r>
      <w:bookmarkEnd w:id="88"/>
      <w:bookmarkEnd w:id="89"/>
      <w:bookmarkEnd w:id="90"/>
      <w:bookmarkEnd w:id="91"/>
    </w:p>
    <w:p w14:paraId="6AC865E3" w14:textId="2358A025" w:rsidR="00C159D8" w:rsidRDefault="00C80D33" w:rsidP="00DC76F4">
      <w:pPr>
        <w:keepNext/>
        <w:jc w:val="left"/>
        <w:rPr>
          <w:noProof/>
          <w:lang w:val="nb-NO"/>
        </w:rPr>
      </w:pPr>
      <w:r>
        <w:rPr>
          <w:lang w:val="nb-NO"/>
        </w:rPr>
        <w:t>Hareide &amp; Ostnes (2017</w:t>
      </w:r>
      <w:r w:rsidR="0032366B">
        <w:rPr>
          <w:lang w:val="nb-NO"/>
        </w:rPr>
        <w:t>b</w:t>
      </w:r>
      <w:r>
        <w:rPr>
          <w:lang w:val="nb-NO"/>
        </w:rPr>
        <w:t xml:space="preserve">) </w:t>
      </w:r>
      <w:r w:rsidR="00790C59">
        <w:rPr>
          <w:lang w:val="nb-NO"/>
        </w:rPr>
        <w:t xml:space="preserve">brukte </w:t>
      </w:r>
      <w:r w:rsidR="00B56C6F">
        <w:rPr>
          <w:lang w:val="nb-NO"/>
        </w:rPr>
        <w:t xml:space="preserve">«eye tracking» </w:t>
      </w:r>
      <w:r w:rsidR="00194133">
        <w:rPr>
          <w:lang w:val="nb-NO"/>
        </w:rPr>
        <w:t>(blikksporing)</w:t>
      </w:r>
      <w:r w:rsidR="00B56C6F">
        <w:rPr>
          <w:lang w:val="nb-NO"/>
        </w:rPr>
        <w:t xml:space="preserve"> for å finne ut hvor</w:t>
      </w:r>
      <w:r w:rsidR="00257C16">
        <w:rPr>
          <w:lang w:val="nb-NO"/>
        </w:rPr>
        <w:t>dan</w:t>
      </w:r>
      <w:r w:rsidR="00C5333B">
        <w:rPr>
          <w:lang w:val="nb-NO"/>
        </w:rPr>
        <w:t xml:space="preserve"> navigatørene </w:t>
      </w:r>
      <w:r w:rsidR="000F0B44">
        <w:rPr>
          <w:lang w:val="nb-NO"/>
        </w:rPr>
        <w:t xml:space="preserve">på Skjold-klasse korvett </w:t>
      </w:r>
      <w:r w:rsidR="00C5333B">
        <w:rPr>
          <w:lang w:val="nb-NO"/>
        </w:rPr>
        <w:t xml:space="preserve">skannet omgivelsene og instrumentene på bro under navigering. </w:t>
      </w:r>
      <w:r w:rsidR="00E65093">
        <w:rPr>
          <w:lang w:val="nb-NO"/>
        </w:rPr>
        <w:t xml:space="preserve">Blikksporing </w:t>
      </w:r>
      <w:r w:rsidR="00C45EA3">
        <w:rPr>
          <w:lang w:val="nb-NO"/>
        </w:rPr>
        <w:t>er et verktøy som benyttes for å kartlegge øynenes bevegelser</w:t>
      </w:r>
      <w:r w:rsidR="00710217">
        <w:rPr>
          <w:lang w:val="nb-NO"/>
        </w:rPr>
        <w:t>.</w:t>
      </w:r>
      <w:r w:rsidR="0094034C">
        <w:rPr>
          <w:lang w:val="nb-NO"/>
        </w:rPr>
        <w:t xml:space="preserve"> Dataen</w:t>
      </w:r>
      <w:r w:rsidR="009A46DE">
        <w:rPr>
          <w:lang w:val="nb-NO"/>
        </w:rPr>
        <w:t>e</w:t>
      </w:r>
      <w:r w:rsidR="0094034C">
        <w:rPr>
          <w:lang w:val="nb-NO"/>
        </w:rPr>
        <w:t xml:space="preserve"> som </w:t>
      </w:r>
      <w:r w:rsidR="00A738AF">
        <w:rPr>
          <w:lang w:val="nb-NO"/>
        </w:rPr>
        <w:t xml:space="preserve">ble </w:t>
      </w:r>
      <w:r w:rsidR="0094034C">
        <w:rPr>
          <w:lang w:val="nb-NO"/>
        </w:rPr>
        <w:t>samle</w:t>
      </w:r>
      <w:r w:rsidR="00A738AF">
        <w:rPr>
          <w:lang w:val="nb-NO"/>
        </w:rPr>
        <w:t>t</w:t>
      </w:r>
      <w:r w:rsidR="0094034C">
        <w:rPr>
          <w:lang w:val="nb-NO"/>
        </w:rPr>
        <w:t xml:space="preserve"> inn gjennom blikksporing</w:t>
      </w:r>
      <w:r w:rsidR="00A738AF">
        <w:rPr>
          <w:lang w:val="nb-NO"/>
        </w:rPr>
        <w:t>en</w:t>
      </w:r>
      <w:r w:rsidR="005837DD">
        <w:rPr>
          <w:lang w:val="nb-NO"/>
        </w:rPr>
        <w:t xml:space="preserve"> ble brukt</w:t>
      </w:r>
      <w:r w:rsidR="00F16DB8">
        <w:rPr>
          <w:lang w:val="nb-NO"/>
        </w:rPr>
        <w:t xml:space="preserve"> for å </w:t>
      </w:r>
      <w:r w:rsidR="00B74884">
        <w:rPr>
          <w:lang w:val="nb-NO"/>
        </w:rPr>
        <w:t>analysere hv</w:t>
      </w:r>
      <w:r w:rsidR="0003774F">
        <w:rPr>
          <w:lang w:val="nb-NO"/>
        </w:rPr>
        <w:t>or navigatøren retter sin oppmerksomhet</w:t>
      </w:r>
      <w:r w:rsidR="00B74884">
        <w:rPr>
          <w:lang w:val="nb-NO"/>
        </w:rPr>
        <w:t>.</w:t>
      </w:r>
      <w:r w:rsidR="00E65093">
        <w:rPr>
          <w:lang w:val="nb-NO"/>
        </w:rPr>
        <w:t xml:space="preserve"> </w:t>
      </w:r>
      <w:r w:rsidR="00316A84">
        <w:rPr>
          <w:lang w:val="nb-NO"/>
        </w:rPr>
        <w:t>Basert på funnene kom de frem til</w:t>
      </w:r>
      <w:r w:rsidR="00CC1470">
        <w:rPr>
          <w:lang w:val="nb-NO"/>
        </w:rPr>
        <w:t xml:space="preserve"> følgende </w:t>
      </w:r>
      <w:r w:rsidR="001600CD">
        <w:rPr>
          <w:lang w:val="nb-NO"/>
        </w:rPr>
        <w:t>søkemønster</w:t>
      </w:r>
      <w:r w:rsidR="00CA50B3">
        <w:rPr>
          <w:lang w:val="nb-NO"/>
        </w:rPr>
        <w:t>,</w:t>
      </w:r>
      <w:r w:rsidR="00973D5F">
        <w:rPr>
          <w:lang w:val="nb-NO"/>
        </w:rPr>
        <w:t xml:space="preserve"> </w:t>
      </w:r>
      <w:r w:rsidR="00C806FF">
        <w:rPr>
          <w:lang w:val="nb-NO"/>
        </w:rPr>
        <w:t>som vist i figur</w:t>
      </w:r>
      <w:r w:rsidR="00070CFA">
        <w:rPr>
          <w:lang w:val="nb-NO"/>
        </w:rPr>
        <w:t xml:space="preserve"> </w:t>
      </w:r>
      <w:r w:rsidR="00C159D8">
        <w:rPr>
          <w:lang w:val="nb-NO"/>
        </w:rPr>
        <w:t>6.</w:t>
      </w:r>
      <w:r w:rsidR="00C159D8" w:rsidRPr="00C159D8">
        <w:rPr>
          <w:noProof/>
          <w:lang w:val="nb-NO"/>
        </w:rPr>
        <w:t xml:space="preserve"> </w:t>
      </w:r>
    </w:p>
    <w:p w14:paraId="5E467D45" w14:textId="7A4F06C0" w:rsidR="00C159D8" w:rsidRPr="00C50C76" w:rsidRDefault="004E62C5" w:rsidP="00DC76F4">
      <w:pPr>
        <w:keepNext/>
        <w:jc w:val="left"/>
        <w:rPr>
          <w:lang w:val="nb-NO"/>
        </w:rPr>
      </w:pPr>
      <w:r w:rsidRPr="009A5BB4">
        <w:rPr>
          <w:noProof/>
          <w:lang w:val="nb-NO"/>
        </w:rPr>
        <w:drawing>
          <wp:inline distT="0" distB="0" distL="0" distR="0" wp14:anchorId="43E6D77F" wp14:editId="2A55CB93">
            <wp:extent cx="5768340" cy="3554345"/>
            <wp:effectExtent l="0" t="0" r="3810" b="825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88202" cy="3566584"/>
                    </a:xfrm>
                    <a:prstGeom prst="rect">
                      <a:avLst/>
                    </a:prstGeom>
                  </pic:spPr>
                </pic:pic>
              </a:graphicData>
            </a:graphic>
          </wp:inline>
        </w:drawing>
      </w:r>
    </w:p>
    <w:p w14:paraId="25933560" w14:textId="7D690146" w:rsidR="004E62C5" w:rsidRPr="006B23AB" w:rsidRDefault="00E96A91" w:rsidP="00E73E78">
      <w:pPr>
        <w:pStyle w:val="Bildetekst"/>
        <w:jc w:val="both"/>
        <w:rPr>
          <w:sz w:val="22"/>
          <w:szCs w:val="22"/>
          <w:lang w:val="nb-NO"/>
        </w:rPr>
      </w:pPr>
      <w:bookmarkStart w:id="92" w:name="_Toc73352076"/>
      <w:bookmarkStart w:id="93" w:name="_Toc73539862"/>
      <w:bookmarkStart w:id="94" w:name="_Toc73547401"/>
      <w:r w:rsidRPr="00E568B5">
        <w:rPr>
          <w:sz w:val="22"/>
          <w:szCs w:val="22"/>
          <w:lang w:val="nb-NO"/>
        </w:rPr>
        <w:t xml:space="preserve">Figur </w:t>
      </w:r>
      <w:r>
        <w:rPr>
          <w:sz w:val="22"/>
          <w:szCs w:val="22"/>
          <w:lang w:val="nb-NO"/>
        </w:rPr>
        <w:fldChar w:fldCharType="begin"/>
      </w:r>
      <w:r w:rsidRPr="00E568B5">
        <w:rPr>
          <w:sz w:val="22"/>
          <w:szCs w:val="22"/>
          <w:lang w:val="nb-NO"/>
        </w:rPr>
        <w:instrText xml:space="preserve"> SEQ Figur \* ARABIC </w:instrText>
      </w:r>
      <w:r>
        <w:rPr>
          <w:sz w:val="22"/>
          <w:szCs w:val="22"/>
          <w:lang w:val="nb-NO"/>
        </w:rPr>
        <w:fldChar w:fldCharType="separate"/>
      </w:r>
      <w:r w:rsidR="00871AD4">
        <w:rPr>
          <w:noProof/>
          <w:sz w:val="22"/>
          <w:szCs w:val="22"/>
          <w:lang w:val="nb-NO"/>
        </w:rPr>
        <w:t>6</w:t>
      </w:r>
      <w:r>
        <w:rPr>
          <w:sz w:val="22"/>
          <w:szCs w:val="22"/>
          <w:lang w:val="nb-NO"/>
        </w:rPr>
        <w:fldChar w:fldCharType="end"/>
      </w:r>
      <w:r w:rsidRPr="00E568B5">
        <w:rPr>
          <w:sz w:val="22"/>
          <w:szCs w:val="22"/>
          <w:lang w:val="nb-NO"/>
        </w:rPr>
        <w:t xml:space="preserve">: </w:t>
      </w:r>
      <w:r w:rsidRPr="00EA717C">
        <w:rPr>
          <w:b w:val="0"/>
          <w:bCs/>
          <w:sz w:val="22"/>
          <w:szCs w:val="22"/>
          <w:lang w:val="nb-NO"/>
        </w:rPr>
        <w:t xml:space="preserve">Resultat fra blikksporingen av navigatører på </w:t>
      </w:r>
      <w:r w:rsidR="003D1F82" w:rsidRPr="00EA717C">
        <w:rPr>
          <w:b w:val="0"/>
          <w:bCs/>
          <w:sz w:val="22"/>
          <w:szCs w:val="22"/>
          <w:lang w:val="nb-NO"/>
        </w:rPr>
        <w:t>S</w:t>
      </w:r>
      <w:r w:rsidRPr="00EA717C">
        <w:rPr>
          <w:b w:val="0"/>
          <w:bCs/>
          <w:sz w:val="22"/>
          <w:szCs w:val="22"/>
          <w:lang w:val="nb-NO"/>
        </w:rPr>
        <w:t>kjold-klassen</w:t>
      </w:r>
      <w:r w:rsidR="003D1F82" w:rsidRPr="00EA717C">
        <w:rPr>
          <w:b w:val="0"/>
          <w:bCs/>
          <w:sz w:val="22"/>
          <w:szCs w:val="22"/>
          <w:lang w:val="nb-NO"/>
        </w:rPr>
        <w:t xml:space="preserve">. </w:t>
      </w:r>
      <w:sdt>
        <w:sdtPr>
          <w:rPr>
            <w:b w:val="0"/>
            <w:bCs/>
            <w:sz w:val="22"/>
            <w:szCs w:val="22"/>
            <w:lang w:val="nb-NO"/>
          </w:rPr>
          <w:id w:val="-687609998"/>
          <w:citation/>
        </w:sdtPr>
        <w:sdtEndPr/>
        <w:sdtContent>
          <w:r w:rsidR="003916DC" w:rsidRPr="00EA717C">
            <w:rPr>
              <w:b w:val="0"/>
              <w:bCs/>
              <w:sz w:val="22"/>
              <w:szCs w:val="22"/>
              <w:lang w:val="nb-NO"/>
            </w:rPr>
            <w:fldChar w:fldCharType="begin"/>
          </w:r>
          <w:r w:rsidR="00C806FF">
            <w:rPr>
              <w:b w:val="0"/>
              <w:bCs/>
              <w:sz w:val="22"/>
              <w:szCs w:val="22"/>
              <w:lang w:val="nb-NO"/>
            </w:rPr>
            <w:instrText xml:space="preserve">CITATION Har171 \p 44 \t  \l 1044 </w:instrText>
          </w:r>
          <w:r w:rsidR="003916DC" w:rsidRPr="00EA717C">
            <w:rPr>
              <w:b w:val="0"/>
              <w:bCs/>
              <w:sz w:val="22"/>
              <w:szCs w:val="22"/>
              <w:lang w:val="nb-NO"/>
            </w:rPr>
            <w:fldChar w:fldCharType="separate"/>
          </w:r>
          <w:r w:rsidR="00091E49">
            <w:rPr>
              <w:noProof/>
              <w:sz w:val="22"/>
              <w:szCs w:val="22"/>
              <w:lang w:val="nb-NO"/>
            </w:rPr>
            <w:t>(Hareide &amp; Ostnes, 2017b, s. 44)</w:t>
          </w:r>
          <w:r w:rsidR="003916DC" w:rsidRPr="00EA717C">
            <w:rPr>
              <w:b w:val="0"/>
              <w:bCs/>
              <w:sz w:val="22"/>
              <w:szCs w:val="22"/>
              <w:lang w:val="nb-NO"/>
            </w:rPr>
            <w:fldChar w:fldCharType="end"/>
          </w:r>
        </w:sdtContent>
      </w:sdt>
      <w:bookmarkEnd w:id="92"/>
      <w:bookmarkEnd w:id="93"/>
      <w:bookmarkEnd w:id="94"/>
    </w:p>
    <w:p w14:paraId="34779785" w14:textId="15284AA3" w:rsidR="0073784F" w:rsidRDefault="0073784F" w:rsidP="005F793C">
      <w:pPr>
        <w:spacing w:before="0"/>
        <w:jc w:val="left"/>
        <w:rPr>
          <w:b/>
          <w:lang w:val="nb-NO"/>
        </w:rPr>
      </w:pPr>
      <w:r>
        <w:rPr>
          <w:b/>
          <w:bCs/>
          <w:sz w:val="22"/>
          <w:szCs w:val="22"/>
          <w:lang w:val="nb-NO"/>
        </w:rPr>
        <w:br w:type="page"/>
      </w:r>
      <w:r w:rsidR="003F6EC9" w:rsidRPr="00732D58">
        <w:rPr>
          <w:lang w:val="nb-NO"/>
        </w:rPr>
        <w:lastRenderedPageBreak/>
        <w:t xml:space="preserve">Dwell time </w:t>
      </w:r>
      <w:r w:rsidR="00C806FF" w:rsidRPr="00732D58">
        <w:rPr>
          <w:lang w:val="nb-NO"/>
        </w:rPr>
        <w:t xml:space="preserve">(figur 7) </w:t>
      </w:r>
      <w:r w:rsidR="003F6EC9" w:rsidRPr="00732D58">
        <w:rPr>
          <w:lang w:val="nb-NO"/>
        </w:rPr>
        <w:t xml:space="preserve">viser i prosent hvor mye tid navigatøren ser på de forskjellige </w:t>
      </w:r>
      <w:r w:rsidR="00550811" w:rsidRPr="00732D58">
        <w:rPr>
          <w:lang w:val="nb-NO"/>
        </w:rPr>
        <w:t>interesseområdene</w:t>
      </w:r>
      <w:r w:rsidR="00D26059" w:rsidRPr="00732D58">
        <w:rPr>
          <w:lang w:val="nb-NO"/>
        </w:rPr>
        <w:t xml:space="preserve"> som er vist i figur 5</w:t>
      </w:r>
      <w:r w:rsidR="00550811" w:rsidRPr="00732D58">
        <w:rPr>
          <w:lang w:val="nb-NO"/>
        </w:rPr>
        <w:t>.</w:t>
      </w:r>
    </w:p>
    <w:p w14:paraId="188D1DBC" w14:textId="4338D2AB" w:rsidR="009456EB" w:rsidRPr="0073784F" w:rsidRDefault="002153B7" w:rsidP="00181DBC">
      <w:pPr>
        <w:pStyle w:val="Bildetekst"/>
        <w:jc w:val="both"/>
        <w:rPr>
          <w:b w:val="0"/>
          <w:sz w:val="22"/>
          <w:szCs w:val="22"/>
          <w:lang w:val="nb-NO"/>
        </w:rPr>
      </w:pPr>
      <w:r w:rsidRPr="002153B7">
        <w:rPr>
          <w:noProof/>
        </w:rPr>
        <w:drawing>
          <wp:inline distT="0" distB="0" distL="0" distR="0" wp14:anchorId="168868EF" wp14:editId="000E177D">
            <wp:extent cx="5760720" cy="3652362"/>
            <wp:effectExtent l="0" t="0" r="0" b="571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597" cy="3659892"/>
                    </a:xfrm>
                    <a:prstGeom prst="rect">
                      <a:avLst/>
                    </a:prstGeom>
                  </pic:spPr>
                </pic:pic>
              </a:graphicData>
            </a:graphic>
          </wp:inline>
        </w:drawing>
      </w:r>
    </w:p>
    <w:p w14:paraId="6C0C8D1B" w14:textId="47E655E9" w:rsidR="00415916" w:rsidRPr="009F7408" w:rsidRDefault="009456EB" w:rsidP="00B31807">
      <w:pPr>
        <w:rPr>
          <w:sz w:val="22"/>
          <w:szCs w:val="18"/>
          <w:lang w:val="nb-NO"/>
        </w:rPr>
      </w:pPr>
      <w:bookmarkStart w:id="95" w:name="_Toc73352077"/>
      <w:bookmarkStart w:id="96" w:name="_Toc73539863"/>
      <w:bookmarkStart w:id="97" w:name="_Toc73547402"/>
      <w:r w:rsidRPr="00661E4A">
        <w:rPr>
          <w:b/>
          <w:sz w:val="22"/>
          <w:szCs w:val="18"/>
          <w:lang w:val="nb-NO"/>
        </w:rPr>
        <w:t xml:space="preserve">Figur </w:t>
      </w:r>
      <w:r w:rsidRPr="00661E4A">
        <w:rPr>
          <w:b/>
          <w:sz w:val="22"/>
          <w:szCs w:val="18"/>
        </w:rPr>
        <w:fldChar w:fldCharType="begin"/>
      </w:r>
      <w:r w:rsidRPr="00661E4A">
        <w:rPr>
          <w:b/>
          <w:sz w:val="22"/>
          <w:szCs w:val="18"/>
          <w:lang w:val="nb-NO"/>
        </w:rPr>
        <w:instrText xml:space="preserve"> SEQ Figur \* ARABIC </w:instrText>
      </w:r>
      <w:r w:rsidRPr="00661E4A">
        <w:rPr>
          <w:b/>
          <w:sz w:val="22"/>
          <w:szCs w:val="18"/>
        </w:rPr>
        <w:fldChar w:fldCharType="separate"/>
      </w:r>
      <w:r w:rsidR="00871AD4">
        <w:rPr>
          <w:b/>
          <w:noProof/>
          <w:sz w:val="22"/>
          <w:szCs w:val="18"/>
          <w:lang w:val="nb-NO"/>
        </w:rPr>
        <w:t>7</w:t>
      </w:r>
      <w:r w:rsidRPr="00661E4A">
        <w:rPr>
          <w:b/>
          <w:sz w:val="22"/>
          <w:szCs w:val="18"/>
        </w:rPr>
        <w:fldChar w:fldCharType="end"/>
      </w:r>
      <w:r w:rsidRPr="003B0AA6">
        <w:rPr>
          <w:sz w:val="22"/>
          <w:szCs w:val="18"/>
          <w:lang w:val="nb-NO"/>
        </w:rPr>
        <w:t xml:space="preserve">: </w:t>
      </w:r>
      <w:r w:rsidRPr="0073784F">
        <w:rPr>
          <w:sz w:val="22"/>
          <w:szCs w:val="18"/>
          <w:lang w:val="nb-NO"/>
        </w:rPr>
        <w:t xml:space="preserve">Navigatørenes </w:t>
      </w:r>
      <w:r w:rsidR="00FA2D87" w:rsidRPr="0073784F">
        <w:rPr>
          <w:sz w:val="22"/>
          <w:szCs w:val="18"/>
          <w:lang w:val="nb-NO"/>
        </w:rPr>
        <w:t>dwell</w:t>
      </w:r>
      <w:r w:rsidR="002D6C9B" w:rsidRPr="0073784F">
        <w:rPr>
          <w:sz w:val="22"/>
          <w:szCs w:val="18"/>
          <w:lang w:val="nb-NO"/>
        </w:rPr>
        <w:t xml:space="preserve"> time</w:t>
      </w:r>
      <w:r w:rsidR="00DC3ED9" w:rsidRPr="0073784F">
        <w:rPr>
          <w:sz w:val="22"/>
          <w:szCs w:val="18"/>
          <w:lang w:val="nb-NO"/>
        </w:rPr>
        <w:t>.</w:t>
      </w:r>
      <w:r w:rsidR="002D6C9B" w:rsidRPr="0073784F">
        <w:rPr>
          <w:sz w:val="22"/>
          <w:szCs w:val="18"/>
          <w:lang w:val="nb-NO"/>
        </w:rPr>
        <w:t xml:space="preserve"> </w:t>
      </w:r>
      <w:sdt>
        <w:sdtPr>
          <w:rPr>
            <w:b/>
            <w:bCs/>
            <w:sz w:val="22"/>
            <w:szCs w:val="18"/>
            <w:lang w:val="en-US"/>
          </w:rPr>
          <w:id w:val="-663391210"/>
          <w:citation/>
        </w:sdtPr>
        <w:sdtEndPr/>
        <w:sdtContent>
          <w:r w:rsidR="00DC3ED9" w:rsidRPr="00BB6193">
            <w:rPr>
              <w:b/>
              <w:bCs/>
              <w:sz w:val="22"/>
              <w:szCs w:val="18"/>
              <w:lang w:val="en-US"/>
            </w:rPr>
            <w:fldChar w:fldCharType="begin"/>
          </w:r>
          <w:r w:rsidR="00C806FF" w:rsidRPr="00BB6193">
            <w:rPr>
              <w:b/>
              <w:bCs/>
              <w:sz w:val="22"/>
              <w:szCs w:val="18"/>
              <w:lang w:val="nb-NO"/>
            </w:rPr>
            <w:instrText xml:space="preserve">CITATION HarOst17 \p 6 \t  \l 1044 </w:instrText>
          </w:r>
          <w:r w:rsidR="00DC3ED9" w:rsidRPr="00BB6193">
            <w:rPr>
              <w:b/>
              <w:bCs/>
              <w:sz w:val="22"/>
              <w:szCs w:val="18"/>
              <w:lang w:val="en-US"/>
            </w:rPr>
            <w:fldChar w:fldCharType="separate"/>
          </w:r>
          <w:r w:rsidR="00091E49" w:rsidRPr="00BB6193">
            <w:rPr>
              <w:b/>
              <w:bCs/>
              <w:noProof/>
              <w:sz w:val="22"/>
              <w:szCs w:val="18"/>
              <w:lang w:val="nb-NO"/>
            </w:rPr>
            <w:t>(Hareide &amp; Ostnes, 2017a, s. 6)</w:t>
          </w:r>
          <w:r w:rsidR="00DC3ED9" w:rsidRPr="00BB6193">
            <w:rPr>
              <w:b/>
              <w:bCs/>
              <w:sz w:val="22"/>
              <w:szCs w:val="18"/>
              <w:lang w:val="en-US"/>
            </w:rPr>
            <w:fldChar w:fldCharType="end"/>
          </w:r>
        </w:sdtContent>
      </w:sdt>
      <w:bookmarkEnd w:id="95"/>
      <w:bookmarkEnd w:id="96"/>
      <w:bookmarkEnd w:id="97"/>
    </w:p>
    <w:p w14:paraId="582D74C9" w14:textId="5773CE30" w:rsidR="004C0489" w:rsidRPr="00415916" w:rsidRDefault="00D07A39" w:rsidP="004C0489">
      <w:pPr>
        <w:jc w:val="left"/>
        <w:rPr>
          <w:sz w:val="22"/>
          <w:szCs w:val="18"/>
          <w:lang w:val="nb-NO"/>
        </w:rPr>
      </w:pPr>
      <w:bookmarkStart w:id="98" w:name="_Toc73547403"/>
      <w:r>
        <w:rPr>
          <w:lang w:val="nb-NO"/>
        </w:rPr>
        <w:t xml:space="preserve">Dwell time viser at navigatøren benytter mest tid </w:t>
      </w:r>
      <w:r w:rsidR="00550811">
        <w:rPr>
          <w:lang w:val="nb-NO"/>
        </w:rPr>
        <w:t>til</w:t>
      </w:r>
      <w:r w:rsidR="008D180D">
        <w:rPr>
          <w:lang w:val="nb-NO"/>
        </w:rPr>
        <w:t xml:space="preserve"> å se</w:t>
      </w:r>
      <w:r>
        <w:rPr>
          <w:lang w:val="nb-NO"/>
        </w:rPr>
        <w:t xml:space="preserve"> </w:t>
      </w:r>
      <w:r w:rsidR="009E4075">
        <w:rPr>
          <w:lang w:val="nb-NO"/>
        </w:rPr>
        <w:t>ut</w:t>
      </w:r>
      <w:r w:rsidR="008C3007">
        <w:rPr>
          <w:lang w:val="nb-NO"/>
        </w:rPr>
        <w:t>,</w:t>
      </w:r>
      <w:r w:rsidR="00404A4D">
        <w:rPr>
          <w:lang w:val="nb-NO"/>
        </w:rPr>
        <w:t xml:space="preserve"> </w:t>
      </w:r>
      <w:r w:rsidR="00BC0C80">
        <w:rPr>
          <w:lang w:val="nb-NO"/>
        </w:rPr>
        <w:t>(</w:t>
      </w:r>
      <w:r w:rsidR="00DC3257">
        <w:rPr>
          <w:lang w:val="nb-NO"/>
        </w:rPr>
        <w:t xml:space="preserve">ca </w:t>
      </w:r>
      <w:r w:rsidR="00BC0C80">
        <w:rPr>
          <w:lang w:val="nb-NO"/>
        </w:rPr>
        <w:t>65%)</w:t>
      </w:r>
      <w:r w:rsidR="006C4201">
        <w:rPr>
          <w:lang w:val="nb-NO"/>
        </w:rPr>
        <w:t xml:space="preserve"> </w:t>
      </w:r>
      <w:r w:rsidR="00A25270">
        <w:rPr>
          <w:lang w:val="nb-NO"/>
        </w:rPr>
        <w:t xml:space="preserve">etterfulgt av </w:t>
      </w:r>
      <w:r w:rsidR="006C4201">
        <w:rPr>
          <w:lang w:val="nb-NO"/>
        </w:rPr>
        <w:t xml:space="preserve">ECDIS </w:t>
      </w:r>
      <w:r w:rsidR="00FD3AAD">
        <w:rPr>
          <w:lang w:val="nb-NO"/>
        </w:rPr>
        <w:t>(24,8%)</w:t>
      </w:r>
      <w:r w:rsidR="006C4201">
        <w:rPr>
          <w:lang w:val="nb-NO"/>
        </w:rPr>
        <w:t xml:space="preserve"> </w:t>
      </w:r>
      <w:r w:rsidR="00FD3AAD">
        <w:rPr>
          <w:lang w:val="nb-NO"/>
        </w:rPr>
        <w:t xml:space="preserve">og radar (4,8%). Dette </w:t>
      </w:r>
      <w:r w:rsidR="004329C5">
        <w:rPr>
          <w:lang w:val="nb-NO"/>
        </w:rPr>
        <w:t xml:space="preserve">belyses visuelt i </w:t>
      </w:r>
      <w:r w:rsidR="00F25DCD">
        <w:rPr>
          <w:lang w:val="nb-NO"/>
        </w:rPr>
        <w:t>varmekartet (</w:t>
      </w:r>
      <w:r w:rsidR="009A46DE">
        <w:rPr>
          <w:lang w:val="nb-NO"/>
        </w:rPr>
        <w:t>figur 8</w:t>
      </w:r>
      <w:r w:rsidR="00F25DCD">
        <w:rPr>
          <w:lang w:val="nb-NO"/>
        </w:rPr>
        <w:t>)</w:t>
      </w:r>
      <w:r w:rsidR="004329C5">
        <w:rPr>
          <w:lang w:val="nb-NO"/>
        </w:rPr>
        <w:t>.</w:t>
      </w:r>
      <w:r w:rsidR="003B0AA6" w:rsidRPr="003B0AA6">
        <w:rPr>
          <w:noProof/>
          <w:lang w:val="nb-NO"/>
        </w:rPr>
        <w:t xml:space="preserve"> </w:t>
      </w:r>
      <w:r w:rsidR="00ED26E8">
        <w:rPr>
          <w:noProof/>
          <w:lang w:val="nb-NO"/>
        </w:rPr>
        <w:br/>
      </w:r>
      <w:r w:rsidR="0073784F" w:rsidRPr="00D8522B">
        <w:rPr>
          <w:noProof/>
          <w:lang w:val="nb-NO"/>
        </w:rPr>
        <w:drawing>
          <wp:inline distT="0" distB="0" distL="0" distR="0" wp14:anchorId="6D6CD9EE" wp14:editId="46E342EB">
            <wp:extent cx="5750560" cy="2799214"/>
            <wp:effectExtent l="0" t="0" r="2540" b="127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9009" cy="2808194"/>
                    </a:xfrm>
                    <a:prstGeom prst="rect">
                      <a:avLst/>
                    </a:prstGeom>
                  </pic:spPr>
                </pic:pic>
              </a:graphicData>
            </a:graphic>
          </wp:inline>
        </w:drawing>
      </w:r>
      <w:r w:rsidR="00661E4A">
        <w:rPr>
          <w:noProof/>
          <w:lang w:val="nb-NO"/>
        </w:rPr>
        <w:br/>
      </w:r>
      <w:bookmarkStart w:id="99" w:name="_Toc73539864"/>
      <w:r w:rsidR="00AE3FDA" w:rsidRPr="00B550A3">
        <w:rPr>
          <w:b/>
          <w:sz w:val="22"/>
          <w:szCs w:val="18"/>
          <w:lang w:val="nb-NO"/>
        </w:rPr>
        <w:t xml:space="preserve">Figur </w:t>
      </w:r>
      <w:r w:rsidR="00AE3FDA" w:rsidRPr="00B550A3">
        <w:rPr>
          <w:b/>
          <w:sz w:val="22"/>
          <w:szCs w:val="18"/>
          <w:lang w:val="nb-NO"/>
        </w:rPr>
        <w:fldChar w:fldCharType="begin"/>
      </w:r>
      <w:r w:rsidR="00AE3FDA" w:rsidRPr="00B550A3">
        <w:rPr>
          <w:b/>
          <w:sz w:val="22"/>
          <w:szCs w:val="18"/>
          <w:lang w:val="nb-NO"/>
        </w:rPr>
        <w:instrText xml:space="preserve"> SEQ Figur \* ARABIC </w:instrText>
      </w:r>
      <w:r w:rsidR="00AE3FDA" w:rsidRPr="00B550A3">
        <w:rPr>
          <w:b/>
          <w:sz w:val="22"/>
          <w:szCs w:val="18"/>
          <w:lang w:val="nb-NO"/>
        </w:rPr>
        <w:fldChar w:fldCharType="separate"/>
      </w:r>
      <w:r w:rsidR="00871AD4">
        <w:rPr>
          <w:b/>
          <w:noProof/>
          <w:sz w:val="22"/>
          <w:szCs w:val="18"/>
          <w:lang w:val="nb-NO"/>
        </w:rPr>
        <w:t>8</w:t>
      </w:r>
      <w:r w:rsidR="00AE3FDA" w:rsidRPr="00B550A3">
        <w:rPr>
          <w:b/>
          <w:sz w:val="22"/>
          <w:szCs w:val="18"/>
          <w:lang w:val="nb-NO"/>
        </w:rPr>
        <w:fldChar w:fldCharType="end"/>
      </w:r>
      <w:r w:rsidR="00AE3FDA" w:rsidRPr="00B550A3">
        <w:rPr>
          <w:b/>
          <w:sz w:val="22"/>
          <w:szCs w:val="18"/>
          <w:lang w:val="nb-NO"/>
        </w:rPr>
        <w:t>:</w:t>
      </w:r>
      <w:r w:rsidR="00AE3FDA" w:rsidRPr="00F25DCD">
        <w:rPr>
          <w:sz w:val="22"/>
          <w:szCs w:val="18"/>
          <w:lang w:val="nb-NO"/>
        </w:rPr>
        <w:t xml:space="preserve"> </w:t>
      </w:r>
      <w:r w:rsidR="00B23D92" w:rsidRPr="00B550A3">
        <w:rPr>
          <w:sz w:val="22"/>
          <w:szCs w:val="18"/>
          <w:lang w:val="nb-NO"/>
        </w:rPr>
        <w:t>Varmekart fra blikksporingen.</w:t>
      </w:r>
      <w:sdt>
        <w:sdtPr>
          <w:rPr>
            <w:b/>
            <w:bCs/>
            <w:sz w:val="22"/>
            <w:szCs w:val="18"/>
            <w:lang w:val="nb-NO"/>
          </w:rPr>
          <w:id w:val="949904474"/>
          <w:citation/>
        </w:sdtPr>
        <w:sdtEndPr/>
        <w:sdtContent>
          <w:r w:rsidR="00F7228B" w:rsidRPr="005F793C">
            <w:rPr>
              <w:b/>
              <w:bCs/>
              <w:sz w:val="22"/>
              <w:szCs w:val="18"/>
              <w:lang w:val="nb-NO"/>
            </w:rPr>
            <w:fldChar w:fldCharType="begin"/>
          </w:r>
          <w:r w:rsidR="00F25DCD" w:rsidRPr="005F793C">
            <w:rPr>
              <w:b/>
              <w:bCs/>
              <w:sz w:val="22"/>
              <w:szCs w:val="18"/>
              <w:lang w:val="nb-NO"/>
            </w:rPr>
            <w:instrText xml:space="preserve">CITATION Har19 \p 281 \t  \l 1044 </w:instrText>
          </w:r>
          <w:r w:rsidR="00F7228B" w:rsidRPr="005F793C">
            <w:rPr>
              <w:b/>
              <w:bCs/>
              <w:sz w:val="22"/>
              <w:szCs w:val="18"/>
              <w:lang w:val="nb-NO"/>
            </w:rPr>
            <w:fldChar w:fldCharType="separate"/>
          </w:r>
          <w:r w:rsidR="00903C41" w:rsidRPr="005F793C">
            <w:rPr>
              <w:b/>
              <w:bCs/>
              <w:noProof/>
              <w:sz w:val="22"/>
              <w:szCs w:val="18"/>
              <w:lang w:val="nb-NO"/>
            </w:rPr>
            <w:t xml:space="preserve"> (Hareide O. S., 2019, s. 281)</w:t>
          </w:r>
          <w:r w:rsidR="00F7228B" w:rsidRPr="005F793C">
            <w:rPr>
              <w:b/>
              <w:bCs/>
              <w:sz w:val="22"/>
              <w:szCs w:val="18"/>
              <w:lang w:val="nb-NO"/>
            </w:rPr>
            <w:fldChar w:fldCharType="end"/>
          </w:r>
        </w:sdtContent>
      </w:sdt>
      <w:bookmarkEnd w:id="98"/>
      <w:bookmarkEnd w:id="99"/>
    </w:p>
    <w:p w14:paraId="1AC5D6C9" w14:textId="77777777" w:rsidR="00625017" w:rsidRPr="00F25DCD" w:rsidRDefault="00625017" w:rsidP="00661E4A">
      <w:pPr>
        <w:jc w:val="left"/>
        <w:rPr>
          <w:b/>
          <w:sz w:val="22"/>
          <w:szCs w:val="18"/>
          <w:lang w:val="nb-NO"/>
        </w:rPr>
      </w:pPr>
    </w:p>
    <w:p w14:paraId="07A93436" w14:textId="201BB4AC" w:rsidR="00EE1FC1" w:rsidRPr="00EE1FC1" w:rsidRDefault="00C22E6E" w:rsidP="00EE1FC1">
      <w:pPr>
        <w:pStyle w:val="Bildetekst"/>
        <w:keepNext/>
        <w:jc w:val="left"/>
        <w:rPr>
          <w:b w:val="0"/>
          <w:bCs/>
          <w:lang w:val="nb-NO"/>
        </w:rPr>
      </w:pPr>
      <w:r w:rsidRPr="005A630B">
        <w:rPr>
          <w:b w:val="0"/>
          <w:bCs/>
          <w:lang w:val="nb-NO"/>
        </w:rPr>
        <w:lastRenderedPageBreak/>
        <w:t xml:space="preserve">Varmekartet </w:t>
      </w:r>
      <w:r w:rsidR="002D1154">
        <w:rPr>
          <w:b w:val="0"/>
          <w:bCs/>
          <w:lang w:val="nb-NO"/>
        </w:rPr>
        <w:t>markerer</w:t>
      </w:r>
      <w:r w:rsidRPr="005A630B">
        <w:rPr>
          <w:b w:val="0"/>
          <w:bCs/>
          <w:lang w:val="nb-NO"/>
        </w:rPr>
        <w:t xml:space="preserve"> områdene</w:t>
      </w:r>
      <w:r>
        <w:rPr>
          <w:b w:val="0"/>
          <w:bCs/>
          <w:lang w:val="nb-NO"/>
        </w:rPr>
        <w:t xml:space="preserve"> hvor navigatøren ser </w:t>
      </w:r>
      <w:r w:rsidR="002004AA">
        <w:rPr>
          <w:b w:val="0"/>
          <w:bCs/>
          <w:lang w:val="nb-NO"/>
        </w:rPr>
        <w:t>oftest</w:t>
      </w:r>
      <w:r>
        <w:rPr>
          <w:b w:val="0"/>
          <w:bCs/>
          <w:lang w:val="nb-NO"/>
        </w:rPr>
        <w:t>.</w:t>
      </w:r>
      <w:r w:rsidRPr="005A630B">
        <w:rPr>
          <w:b w:val="0"/>
          <w:bCs/>
          <w:lang w:val="nb-NO"/>
        </w:rPr>
        <w:t xml:space="preserve"> </w:t>
      </w:r>
      <w:r w:rsidR="00D15FD9">
        <w:rPr>
          <w:b w:val="0"/>
          <w:bCs/>
          <w:lang w:val="nb-NO"/>
        </w:rPr>
        <w:t>Disse er merket med varme farger</w:t>
      </w:r>
      <w:r w:rsidR="008F7603">
        <w:rPr>
          <w:b w:val="0"/>
          <w:bCs/>
          <w:lang w:val="nb-NO"/>
        </w:rPr>
        <w:t xml:space="preserve"> (rød)</w:t>
      </w:r>
      <w:r w:rsidR="00D15FD9">
        <w:rPr>
          <w:b w:val="0"/>
          <w:bCs/>
          <w:lang w:val="nb-NO"/>
        </w:rPr>
        <w:t xml:space="preserve">, mens </w:t>
      </w:r>
      <w:r w:rsidR="005C7145">
        <w:rPr>
          <w:b w:val="0"/>
          <w:bCs/>
          <w:lang w:val="nb-NO"/>
        </w:rPr>
        <w:t xml:space="preserve">de mindre interessante </w:t>
      </w:r>
      <w:r w:rsidR="00115AB6">
        <w:rPr>
          <w:b w:val="0"/>
          <w:bCs/>
          <w:lang w:val="nb-NO"/>
        </w:rPr>
        <w:t xml:space="preserve">områdene </w:t>
      </w:r>
      <w:r w:rsidR="00AE6CE0">
        <w:rPr>
          <w:b w:val="0"/>
          <w:bCs/>
          <w:lang w:val="nb-NO"/>
        </w:rPr>
        <w:t xml:space="preserve">er </w:t>
      </w:r>
      <w:r w:rsidR="0002333A">
        <w:rPr>
          <w:b w:val="0"/>
          <w:bCs/>
          <w:lang w:val="nb-NO"/>
        </w:rPr>
        <w:t>mørke</w:t>
      </w:r>
      <w:r w:rsidR="008F7603">
        <w:rPr>
          <w:b w:val="0"/>
          <w:bCs/>
          <w:lang w:val="nb-NO"/>
        </w:rPr>
        <w:t>grønne</w:t>
      </w:r>
      <w:r w:rsidR="002161A6">
        <w:rPr>
          <w:b w:val="0"/>
          <w:bCs/>
          <w:lang w:val="nb-NO"/>
        </w:rPr>
        <w:t>.</w:t>
      </w:r>
      <w:r w:rsidR="009643A1">
        <w:rPr>
          <w:b w:val="0"/>
          <w:bCs/>
          <w:lang w:val="nb-NO"/>
        </w:rPr>
        <w:t xml:space="preserve"> Som vi ser</w:t>
      </w:r>
      <w:r w:rsidR="00C37E34">
        <w:rPr>
          <w:b w:val="0"/>
          <w:bCs/>
          <w:lang w:val="nb-NO"/>
        </w:rPr>
        <w:t>,</w:t>
      </w:r>
      <w:r w:rsidR="009643A1">
        <w:rPr>
          <w:b w:val="0"/>
          <w:bCs/>
          <w:lang w:val="nb-NO"/>
        </w:rPr>
        <w:t xml:space="preserve"> </w:t>
      </w:r>
      <w:r w:rsidR="000D41FA">
        <w:rPr>
          <w:b w:val="0"/>
          <w:bCs/>
          <w:lang w:val="nb-NO"/>
        </w:rPr>
        <w:t>markerer</w:t>
      </w:r>
      <w:r w:rsidR="00FA0A94">
        <w:rPr>
          <w:b w:val="0"/>
          <w:bCs/>
          <w:lang w:val="nb-NO"/>
        </w:rPr>
        <w:t xml:space="preserve"> v</w:t>
      </w:r>
      <w:r w:rsidR="000D41FA">
        <w:rPr>
          <w:b w:val="0"/>
          <w:bCs/>
          <w:lang w:val="nb-NO"/>
        </w:rPr>
        <w:t xml:space="preserve">armekartet et par områder med </w:t>
      </w:r>
      <w:r w:rsidR="002004AA">
        <w:rPr>
          <w:b w:val="0"/>
          <w:bCs/>
          <w:lang w:val="nb-NO"/>
        </w:rPr>
        <w:t>rød</w:t>
      </w:r>
      <w:r w:rsidR="004C585F">
        <w:rPr>
          <w:b w:val="0"/>
          <w:bCs/>
          <w:lang w:val="nb-NO"/>
        </w:rPr>
        <w:t xml:space="preserve">e flekker. Nederst i høyre hjørne </w:t>
      </w:r>
      <w:r w:rsidR="003B046C">
        <w:rPr>
          <w:b w:val="0"/>
          <w:bCs/>
          <w:lang w:val="nb-NO"/>
        </w:rPr>
        <w:t>på ECDIS, ligger rutemonitorvinduet. Øverst</w:t>
      </w:r>
      <w:r w:rsidR="0093174C">
        <w:rPr>
          <w:b w:val="0"/>
          <w:bCs/>
          <w:lang w:val="nb-NO"/>
        </w:rPr>
        <w:t xml:space="preserve"> til høyre på </w:t>
      </w:r>
      <w:r w:rsidR="000B7990">
        <w:rPr>
          <w:b w:val="0"/>
          <w:bCs/>
          <w:lang w:val="nb-NO"/>
        </w:rPr>
        <w:t>radar</w:t>
      </w:r>
      <w:r w:rsidR="0093174C">
        <w:rPr>
          <w:b w:val="0"/>
          <w:bCs/>
          <w:lang w:val="nb-NO"/>
        </w:rPr>
        <w:t xml:space="preserve">-skjermen </w:t>
      </w:r>
      <w:r w:rsidR="00520305">
        <w:rPr>
          <w:b w:val="0"/>
          <w:bCs/>
          <w:lang w:val="nb-NO"/>
        </w:rPr>
        <w:t xml:space="preserve">var tidligere den eneste plassen </w:t>
      </w:r>
      <w:r w:rsidR="00230F25">
        <w:rPr>
          <w:b w:val="0"/>
          <w:bCs/>
          <w:lang w:val="nb-NO"/>
        </w:rPr>
        <w:t>informasjon om</w:t>
      </w:r>
      <w:r w:rsidR="0093174C">
        <w:rPr>
          <w:b w:val="0"/>
          <w:bCs/>
          <w:lang w:val="nb-NO"/>
        </w:rPr>
        <w:t xml:space="preserve"> </w:t>
      </w:r>
      <w:r w:rsidR="00230F25">
        <w:rPr>
          <w:b w:val="0"/>
          <w:bCs/>
          <w:lang w:val="nb-NO"/>
        </w:rPr>
        <w:t>inneværende</w:t>
      </w:r>
      <w:r w:rsidR="0093174C">
        <w:rPr>
          <w:b w:val="0"/>
          <w:bCs/>
          <w:lang w:val="nb-NO"/>
        </w:rPr>
        <w:t xml:space="preserve"> </w:t>
      </w:r>
      <w:r w:rsidR="00DE20C5">
        <w:rPr>
          <w:b w:val="0"/>
          <w:bCs/>
          <w:lang w:val="nb-NO"/>
        </w:rPr>
        <w:t xml:space="preserve">heading </w:t>
      </w:r>
      <w:r w:rsidR="00315C8A">
        <w:rPr>
          <w:b w:val="0"/>
          <w:bCs/>
          <w:lang w:val="nb-NO"/>
        </w:rPr>
        <w:t xml:space="preserve">var </w:t>
      </w:r>
      <w:r w:rsidR="00D97441">
        <w:rPr>
          <w:b w:val="0"/>
          <w:bCs/>
          <w:lang w:val="nb-NO"/>
        </w:rPr>
        <w:t>tilgjengelig</w:t>
      </w:r>
      <w:r w:rsidR="0023664C">
        <w:rPr>
          <w:b w:val="0"/>
          <w:bCs/>
          <w:lang w:val="nb-NO"/>
        </w:rPr>
        <w:t xml:space="preserve"> (figur 9)</w:t>
      </w:r>
      <w:r w:rsidR="0093174C">
        <w:rPr>
          <w:b w:val="0"/>
          <w:bCs/>
          <w:lang w:val="nb-NO"/>
        </w:rPr>
        <w:t>.</w:t>
      </w:r>
      <w:r w:rsidR="009D0621">
        <w:rPr>
          <w:b w:val="0"/>
          <w:bCs/>
          <w:lang w:val="nb-NO"/>
        </w:rPr>
        <w:t xml:space="preserve"> Heading gir et øyeblikksbilde av </w:t>
      </w:r>
      <w:r w:rsidR="00550811">
        <w:rPr>
          <w:b w:val="0"/>
          <w:bCs/>
          <w:lang w:val="nb-NO"/>
        </w:rPr>
        <w:t>retningen baugen peker i.</w:t>
      </w:r>
      <w:r w:rsidR="0093174C">
        <w:rPr>
          <w:b w:val="0"/>
          <w:bCs/>
          <w:lang w:val="nb-NO"/>
        </w:rPr>
        <w:t xml:space="preserve"> </w:t>
      </w:r>
      <w:r w:rsidR="00FC343F">
        <w:rPr>
          <w:b w:val="0"/>
          <w:bCs/>
          <w:lang w:val="nb-NO"/>
        </w:rPr>
        <w:t>Den siste røde flekken ligger i senter av lysventilen</w:t>
      </w:r>
      <w:r w:rsidR="00681570">
        <w:rPr>
          <w:b w:val="0"/>
          <w:bCs/>
          <w:lang w:val="nb-NO"/>
        </w:rPr>
        <w:t>, de</w:t>
      </w:r>
      <w:r w:rsidR="008A30EA">
        <w:rPr>
          <w:b w:val="0"/>
          <w:bCs/>
          <w:lang w:val="nb-NO"/>
        </w:rPr>
        <w:t>r</w:t>
      </w:r>
      <w:r w:rsidR="00681570">
        <w:rPr>
          <w:b w:val="0"/>
          <w:bCs/>
          <w:lang w:val="nb-NO"/>
        </w:rPr>
        <w:t xml:space="preserve"> navigatøren observerer omgivelsene. Ut fra varmekartet, kan man se at navigatøren ofte </w:t>
      </w:r>
      <w:r w:rsidR="00A452F3">
        <w:rPr>
          <w:b w:val="0"/>
          <w:bCs/>
          <w:lang w:val="nb-NO"/>
        </w:rPr>
        <w:t>sjekker</w:t>
      </w:r>
      <w:r w:rsidR="002478CE">
        <w:rPr>
          <w:b w:val="0"/>
          <w:bCs/>
          <w:lang w:val="nb-NO"/>
        </w:rPr>
        <w:t xml:space="preserve"> rutemonitoreringsvinduet </w:t>
      </w:r>
      <w:r w:rsidR="0047077E">
        <w:rPr>
          <w:b w:val="0"/>
          <w:bCs/>
          <w:lang w:val="nb-NO"/>
        </w:rPr>
        <w:t>i</w:t>
      </w:r>
      <w:r w:rsidR="00D6771B">
        <w:rPr>
          <w:b w:val="0"/>
          <w:bCs/>
          <w:lang w:val="nb-NO"/>
        </w:rPr>
        <w:t xml:space="preserve"> ECDIS</w:t>
      </w:r>
      <w:r w:rsidR="002478CE">
        <w:rPr>
          <w:b w:val="0"/>
          <w:bCs/>
          <w:lang w:val="nb-NO"/>
        </w:rPr>
        <w:t xml:space="preserve"> </w:t>
      </w:r>
      <w:r w:rsidR="00550811">
        <w:rPr>
          <w:b w:val="0"/>
          <w:bCs/>
          <w:lang w:val="nb-NO"/>
        </w:rPr>
        <w:t>og</w:t>
      </w:r>
      <w:r w:rsidR="00FE6EE7">
        <w:rPr>
          <w:b w:val="0"/>
          <w:bCs/>
          <w:lang w:val="nb-NO"/>
        </w:rPr>
        <w:t xml:space="preserve"> </w:t>
      </w:r>
      <w:r w:rsidR="009D0621">
        <w:rPr>
          <w:b w:val="0"/>
          <w:bCs/>
          <w:lang w:val="nb-NO"/>
        </w:rPr>
        <w:t>heading</w:t>
      </w:r>
      <w:r w:rsidR="00D6771B">
        <w:rPr>
          <w:b w:val="0"/>
          <w:bCs/>
          <w:lang w:val="nb-NO"/>
        </w:rPr>
        <w:t xml:space="preserve"> i </w:t>
      </w:r>
      <w:r w:rsidR="003728BB">
        <w:rPr>
          <w:b w:val="0"/>
          <w:bCs/>
          <w:lang w:val="nb-NO"/>
        </w:rPr>
        <w:t>radar</w:t>
      </w:r>
      <w:r w:rsidR="00FE6EE7">
        <w:rPr>
          <w:b w:val="0"/>
          <w:bCs/>
          <w:lang w:val="nb-NO"/>
        </w:rPr>
        <w:t>.</w:t>
      </w:r>
      <w:bookmarkStart w:id="100" w:name="_Toc72750766"/>
    </w:p>
    <w:p w14:paraId="464559F9" w14:textId="253F4790" w:rsidR="00106A3A" w:rsidRPr="00E20BB3" w:rsidRDefault="00D6771B" w:rsidP="00550811">
      <w:pPr>
        <w:pStyle w:val="Bildetekst"/>
        <w:keepNext/>
        <w:jc w:val="left"/>
        <w:rPr>
          <w:lang w:val="nb-NO"/>
        </w:rPr>
      </w:pPr>
      <w:r w:rsidRPr="00D6771B">
        <w:rPr>
          <w:b w:val="0"/>
          <w:bCs/>
          <w:noProof/>
          <w:lang w:val="nb-NO"/>
        </w:rPr>
        <w:drawing>
          <wp:inline distT="0" distB="0" distL="0" distR="0" wp14:anchorId="08A6BD17" wp14:editId="30C1BC2B">
            <wp:extent cx="5039445" cy="3698240"/>
            <wp:effectExtent l="0" t="0" r="889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52040" cy="3707483"/>
                    </a:xfrm>
                    <a:prstGeom prst="rect">
                      <a:avLst/>
                    </a:prstGeom>
                  </pic:spPr>
                </pic:pic>
              </a:graphicData>
            </a:graphic>
          </wp:inline>
        </w:drawing>
      </w:r>
      <w:bookmarkEnd w:id="100"/>
    </w:p>
    <w:p w14:paraId="1BD6200E" w14:textId="2697D010" w:rsidR="001232D1" w:rsidRDefault="00106A3A" w:rsidP="006B23AB">
      <w:pPr>
        <w:pStyle w:val="Bildetekst"/>
        <w:jc w:val="left"/>
        <w:rPr>
          <w:b w:val="0"/>
          <w:bCs/>
          <w:sz w:val="22"/>
          <w:szCs w:val="18"/>
          <w:lang w:val="nb-NO"/>
        </w:rPr>
      </w:pPr>
      <w:bookmarkStart w:id="101" w:name="_Toc73352079"/>
      <w:bookmarkStart w:id="102" w:name="_Toc73547404"/>
      <w:bookmarkStart w:id="103" w:name="_Toc73539865"/>
      <w:r w:rsidRPr="00E568B5">
        <w:rPr>
          <w:sz w:val="22"/>
          <w:szCs w:val="18"/>
          <w:lang w:val="nb-NO"/>
        </w:rPr>
        <w:t xml:space="preserve">Figur </w:t>
      </w:r>
      <w:r>
        <w:rPr>
          <w:sz w:val="22"/>
          <w:szCs w:val="18"/>
          <w:lang w:val="nb-NO"/>
        </w:rPr>
        <w:fldChar w:fldCharType="begin"/>
      </w:r>
      <w:r w:rsidRPr="00E568B5">
        <w:rPr>
          <w:sz w:val="22"/>
          <w:szCs w:val="18"/>
          <w:lang w:val="nb-NO"/>
        </w:rPr>
        <w:instrText xml:space="preserve"> SEQ Figur \* ARABIC </w:instrText>
      </w:r>
      <w:r>
        <w:rPr>
          <w:sz w:val="22"/>
          <w:szCs w:val="18"/>
          <w:lang w:val="nb-NO"/>
        </w:rPr>
        <w:fldChar w:fldCharType="separate"/>
      </w:r>
      <w:r w:rsidR="00871AD4">
        <w:rPr>
          <w:noProof/>
          <w:sz w:val="22"/>
          <w:szCs w:val="18"/>
          <w:lang w:val="nb-NO"/>
        </w:rPr>
        <w:t>9</w:t>
      </w:r>
      <w:r>
        <w:rPr>
          <w:sz w:val="22"/>
          <w:szCs w:val="18"/>
          <w:lang w:val="nb-NO"/>
        </w:rPr>
        <w:fldChar w:fldCharType="end"/>
      </w:r>
      <w:r w:rsidRPr="00E568B5">
        <w:rPr>
          <w:sz w:val="22"/>
          <w:szCs w:val="18"/>
          <w:lang w:val="nb-NO"/>
        </w:rPr>
        <w:t xml:space="preserve">: </w:t>
      </w:r>
      <w:r w:rsidRPr="00EA717C">
        <w:rPr>
          <w:b w:val="0"/>
          <w:bCs/>
          <w:sz w:val="22"/>
          <w:szCs w:val="18"/>
          <w:lang w:val="nb-NO"/>
        </w:rPr>
        <w:t xml:space="preserve">Skjermdump fra </w:t>
      </w:r>
      <w:r w:rsidR="002B5D03" w:rsidRPr="00EA717C">
        <w:rPr>
          <w:b w:val="0"/>
          <w:bCs/>
          <w:sz w:val="22"/>
          <w:szCs w:val="18"/>
          <w:lang w:val="nb-NO"/>
        </w:rPr>
        <w:t>radar</w:t>
      </w:r>
      <w:r w:rsidRPr="00EA717C">
        <w:rPr>
          <w:b w:val="0"/>
          <w:bCs/>
          <w:sz w:val="22"/>
          <w:szCs w:val="18"/>
          <w:lang w:val="nb-NO"/>
        </w:rPr>
        <w:t>.</w:t>
      </w:r>
      <w:r w:rsidR="00862D71" w:rsidRPr="00EA717C">
        <w:rPr>
          <w:b w:val="0"/>
          <w:bCs/>
          <w:sz w:val="22"/>
          <w:szCs w:val="18"/>
          <w:lang w:val="nb-NO"/>
        </w:rPr>
        <w:t xml:space="preserve"> </w:t>
      </w:r>
      <w:r w:rsidR="00550811">
        <w:rPr>
          <w:b w:val="0"/>
          <w:sz w:val="22"/>
          <w:szCs w:val="18"/>
          <w:lang w:val="nb-NO"/>
        </w:rPr>
        <w:t>Heading er</w:t>
      </w:r>
      <w:r w:rsidR="00862D71" w:rsidRPr="00EA717C">
        <w:rPr>
          <w:b w:val="0"/>
          <w:bCs/>
          <w:sz w:val="22"/>
          <w:szCs w:val="18"/>
          <w:lang w:val="nb-NO"/>
        </w:rPr>
        <w:t xml:space="preserve"> </w:t>
      </w:r>
      <w:r w:rsidR="008A30EA" w:rsidRPr="00EA717C">
        <w:rPr>
          <w:b w:val="0"/>
          <w:bCs/>
          <w:sz w:val="22"/>
          <w:szCs w:val="18"/>
          <w:lang w:val="nb-NO"/>
        </w:rPr>
        <w:t>markert med rødt</w:t>
      </w:r>
      <w:r w:rsidR="00862D71" w:rsidRPr="00EA717C">
        <w:rPr>
          <w:b w:val="0"/>
          <w:bCs/>
          <w:sz w:val="22"/>
          <w:szCs w:val="18"/>
          <w:lang w:val="nb-NO"/>
        </w:rPr>
        <w:t xml:space="preserve"> </w:t>
      </w:r>
      <w:r w:rsidR="002D76FB" w:rsidRPr="00EA717C">
        <w:rPr>
          <w:b w:val="0"/>
          <w:bCs/>
          <w:sz w:val="22"/>
          <w:szCs w:val="18"/>
          <w:lang w:val="nb-NO"/>
        </w:rPr>
        <w:t>omriss</w:t>
      </w:r>
      <w:r w:rsidR="00862D71" w:rsidRPr="00EA717C">
        <w:rPr>
          <w:b w:val="0"/>
          <w:bCs/>
          <w:sz w:val="22"/>
          <w:szCs w:val="18"/>
          <w:lang w:val="nb-NO"/>
        </w:rPr>
        <w:t xml:space="preserve"> i </w:t>
      </w:r>
      <w:r w:rsidR="008A30EA" w:rsidRPr="00EA717C">
        <w:rPr>
          <w:b w:val="0"/>
          <w:bCs/>
          <w:sz w:val="22"/>
          <w:szCs w:val="18"/>
          <w:lang w:val="nb-NO"/>
        </w:rPr>
        <w:t>øvre</w:t>
      </w:r>
      <w:r w:rsidR="00862D71" w:rsidRPr="00EA717C">
        <w:rPr>
          <w:b w:val="0"/>
          <w:bCs/>
          <w:sz w:val="22"/>
          <w:szCs w:val="18"/>
          <w:lang w:val="nb-NO"/>
        </w:rPr>
        <w:t xml:space="preserve"> høyre hjørne. </w:t>
      </w:r>
      <w:sdt>
        <w:sdtPr>
          <w:rPr>
            <w:b w:val="0"/>
            <w:bCs/>
            <w:sz w:val="22"/>
            <w:szCs w:val="18"/>
            <w:lang w:val="nb-NO"/>
          </w:rPr>
          <w:id w:val="1344674110"/>
          <w:citation/>
        </w:sdtPr>
        <w:sdtEndPr/>
        <w:sdtContent>
          <w:r w:rsidR="00AB1895" w:rsidRPr="00EA717C">
            <w:rPr>
              <w:b w:val="0"/>
              <w:bCs/>
              <w:sz w:val="22"/>
              <w:szCs w:val="18"/>
              <w:lang w:val="nb-NO"/>
            </w:rPr>
            <w:fldChar w:fldCharType="begin"/>
          </w:r>
          <w:r w:rsidR="00F25DCD">
            <w:rPr>
              <w:b w:val="0"/>
              <w:bCs/>
              <w:sz w:val="22"/>
              <w:szCs w:val="18"/>
              <w:lang w:val="nb-NO"/>
            </w:rPr>
            <w:instrText xml:space="preserve">CITATION HarOst17 \p 10 \t  \l 1044 </w:instrText>
          </w:r>
          <w:r w:rsidR="00AB1895" w:rsidRPr="00EA717C">
            <w:rPr>
              <w:b w:val="0"/>
              <w:bCs/>
              <w:sz w:val="22"/>
              <w:szCs w:val="18"/>
              <w:lang w:val="nb-NO"/>
            </w:rPr>
            <w:fldChar w:fldCharType="separate"/>
          </w:r>
          <w:r w:rsidR="00091E49">
            <w:rPr>
              <w:noProof/>
              <w:sz w:val="22"/>
              <w:szCs w:val="18"/>
              <w:lang w:val="nb-NO"/>
            </w:rPr>
            <w:t>(Hareide &amp; Ostnes, 2017a, s. 10)</w:t>
          </w:r>
          <w:r w:rsidR="00AB1895" w:rsidRPr="00EA717C">
            <w:rPr>
              <w:b w:val="0"/>
              <w:bCs/>
              <w:sz w:val="22"/>
              <w:szCs w:val="18"/>
              <w:lang w:val="nb-NO"/>
            </w:rPr>
            <w:fldChar w:fldCharType="end"/>
          </w:r>
        </w:sdtContent>
      </w:sdt>
      <w:bookmarkEnd w:id="101"/>
      <w:bookmarkEnd w:id="102"/>
    </w:p>
    <w:p w14:paraId="3503EE03" w14:textId="77777777" w:rsidR="001232D1" w:rsidRPr="001232D1" w:rsidRDefault="001232D1" w:rsidP="001232D1">
      <w:pPr>
        <w:rPr>
          <w:lang w:val="nb-NO"/>
        </w:rPr>
      </w:pPr>
    </w:p>
    <w:p w14:paraId="766C353C" w14:textId="77777777" w:rsidR="001232D1" w:rsidRDefault="001232D1" w:rsidP="006B23AB">
      <w:pPr>
        <w:pStyle w:val="Bildetekst"/>
        <w:jc w:val="left"/>
        <w:rPr>
          <w:b w:val="0"/>
          <w:bCs/>
          <w:sz w:val="22"/>
          <w:szCs w:val="18"/>
          <w:lang w:val="nb-NO"/>
        </w:rPr>
      </w:pPr>
    </w:p>
    <w:p w14:paraId="1DCC4C30" w14:textId="77777777" w:rsidR="001232D1" w:rsidRDefault="001232D1" w:rsidP="006B23AB">
      <w:pPr>
        <w:pStyle w:val="Bildetekst"/>
        <w:jc w:val="left"/>
        <w:rPr>
          <w:b w:val="0"/>
          <w:bCs/>
          <w:sz w:val="22"/>
          <w:szCs w:val="18"/>
          <w:lang w:val="nb-NO"/>
        </w:rPr>
      </w:pPr>
    </w:p>
    <w:p w14:paraId="2E5FA91A" w14:textId="72CAC020" w:rsidR="00F407AB" w:rsidRPr="00680DB9" w:rsidRDefault="005A6032" w:rsidP="006B23AB">
      <w:pPr>
        <w:pStyle w:val="Bildetekst"/>
        <w:jc w:val="left"/>
        <w:rPr>
          <w:sz w:val="22"/>
          <w:szCs w:val="18"/>
          <w:lang w:val="nb-NO"/>
        </w:rPr>
      </w:pPr>
      <w:r w:rsidRPr="00680DB9">
        <w:rPr>
          <w:b w:val="0"/>
          <w:sz w:val="22"/>
          <w:szCs w:val="18"/>
          <w:lang w:val="nb-NO"/>
        </w:rPr>
        <w:lastRenderedPageBreak/>
        <w:br/>
      </w:r>
      <w:bookmarkStart w:id="104" w:name="_Toc73547405"/>
      <w:r w:rsidR="001232D1" w:rsidRPr="009C7232">
        <w:rPr>
          <w:noProof/>
          <w:lang w:val="nb-NO"/>
        </w:rPr>
        <w:drawing>
          <wp:inline distT="0" distB="0" distL="0" distR="0" wp14:anchorId="2C381133" wp14:editId="7DF8A05A">
            <wp:extent cx="5100320" cy="3825090"/>
            <wp:effectExtent l="0" t="0" r="5080" b="444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5384" cy="3828887"/>
                    </a:xfrm>
                    <a:prstGeom prst="rect">
                      <a:avLst/>
                    </a:prstGeom>
                  </pic:spPr>
                </pic:pic>
              </a:graphicData>
            </a:graphic>
          </wp:inline>
        </w:drawing>
      </w:r>
      <w:r>
        <w:rPr>
          <w:sz w:val="22"/>
          <w:szCs w:val="18"/>
          <w:lang w:val="nb-NO"/>
        </w:rPr>
        <w:br/>
      </w:r>
      <w:r w:rsidR="009813E4" w:rsidRPr="00E568B5">
        <w:rPr>
          <w:sz w:val="22"/>
          <w:szCs w:val="18"/>
          <w:lang w:val="nb-NO"/>
        </w:rPr>
        <w:t xml:space="preserve">Figur </w:t>
      </w:r>
      <w:r w:rsidR="006D548C">
        <w:rPr>
          <w:sz w:val="22"/>
          <w:szCs w:val="18"/>
          <w:lang w:val="nb-NO"/>
        </w:rPr>
        <w:fldChar w:fldCharType="begin"/>
      </w:r>
      <w:r w:rsidR="006D548C">
        <w:rPr>
          <w:sz w:val="22"/>
          <w:szCs w:val="18"/>
          <w:lang w:val="nb-NO"/>
        </w:rPr>
        <w:instrText xml:space="preserve"> SEQ Figur \* ARABIC </w:instrText>
      </w:r>
      <w:r w:rsidR="006D548C">
        <w:rPr>
          <w:sz w:val="22"/>
          <w:szCs w:val="18"/>
          <w:lang w:val="nb-NO"/>
        </w:rPr>
        <w:fldChar w:fldCharType="separate"/>
      </w:r>
      <w:r w:rsidR="00871AD4">
        <w:rPr>
          <w:noProof/>
          <w:sz w:val="22"/>
          <w:szCs w:val="18"/>
          <w:lang w:val="nb-NO"/>
        </w:rPr>
        <w:t>10</w:t>
      </w:r>
      <w:r w:rsidR="006D548C">
        <w:rPr>
          <w:sz w:val="22"/>
          <w:szCs w:val="18"/>
          <w:lang w:val="nb-NO"/>
        </w:rPr>
        <w:fldChar w:fldCharType="end"/>
      </w:r>
      <w:r w:rsidR="009813E4" w:rsidRPr="00E568B5">
        <w:rPr>
          <w:sz w:val="22"/>
          <w:szCs w:val="18"/>
          <w:lang w:val="nb-NO"/>
        </w:rPr>
        <w:t xml:space="preserve">: </w:t>
      </w:r>
      <w:r w:rsidR="009813E4" w:rsidRPr="005352D3">
        <w:rPr>
          <w:b w:val="0"/>
          <w:bCs/>
          <w:sz w:val="22"/>
          <w:szCs w:val="18"/>
          <w:lang w:val="nb-NO"/>
        </w:rPr>
        <w:t xml:space="preserve">Skjermdump </w:t>
      </w:r>
      <w:r w:rsidR="002B5D03" w:rsidRPr="005352D3">
        <w:rPr>
          <w:b w:val="0"/>
          <w:bCs/>
          <w:sz w:val="22"/>
          <w:szCs w:val="18"/>
          <w:lang w:val="nb-NO"/>
        </w:rPr>
        <w:t>fra</w:t>
      </w:r>
      <w:r w:rsidR="009813E4" w:rsidRPr="005352D3">
        <w:rPr>
          <w:b w:val="0"/>
          <w:bCs/>
          <w:sz w:val="22"/>
          <w:szCs w:val="18"/>
          <w:lang w:val="nb-NO"/>
        </w:rPr>
        <w:t xml:space="preserve"> ECDIS. Rutemonitoreringsvinduet </w:t>
      </w:r>
      <w:r w:rsidR="002D76FB" w:rsidRPr="005352D3">
        <w:rPr>
          <w:b w:val="0"/>
          <w:bCs/>
          <w:sz w:val="22"/>
          <w:szCs w:val="18"/>
          <w:lang w:val="nb-NO"/>
        </w:rPr>
        <w:t>markert med rødt omriss</w:t>
      </w:r>
      <w:r w:rsidR="009813E4" w:rsidRPr="005352D3">
        <w:rPr>
          <w:b w:val="0"/>
          <w:bCs/>
          <w:sz w:val="22"/>
          <w:szCs w:val="18"/>
          <w:lang w:val="nb-NO"/>
        </w:rPr>
        <w:t xml:space="preserve"> nede i høyre hjørne. </w:t>
      </w:r>
      <w:sdt>
        <w:sdtPr>
          <w:rPr>
            <w:b w:val="0"/>
            <w:bCs/>
            <w:sz w:val="22"/>
            <w:szCs w:val="18"/>
            <w:lang w:val="nb-NO"/>
          </w:rPr>
          <w:id w:val="1763950242"/>
          <w:citation/>
        </w:sdtPr>
        <w:sdtEndPr/>
        <w:sdtContent>
          <w:r w:rsidR="009813E4" w:rsidRPr="005352D3">
            <w:rPr>
              <w:b w:val="0"/>
              <w:bCs/>
              <w:sz w:val="22"/>
              <w:szCs w:val="18"/>
              <w:lang w:val="nb-NO"/>
            </w:rPr>
            <w:fldChar w:fldCharType="begin"/>
          </w:r>
          <w:r w:rsidR="00F25DCD">
            <w:rPr>
              <w:b w:val="0"/>
              <w:bCs/>
              <w:sz w:val="22"/>
              <w:szCs w:val="18"/>
              <w:lang w:val="nb-NO"/>
            </w:rPr>
            <w:instrText xml:space="preserve">CITATION HarOst17 \p 13 \t  \l 1044 </w:instrText>
          </w:r>
          <w:r w:rsidR="009813E4" w:rsidRPr="005352D3">
            <w:rPr>
              <w:b w:val="0"/>
              <w:bCs/>
              <w:sz w:val="22"/>
              <w:szCs w:val="18"/>
              <w:lang w:val="nb-NO"/>
            </w:rPr>
            <w:fldChar w:fldCharType="separate"/>
          </w:r>
          <w:r w:rsidR="00091E49">
            <w:rPr>
              <w:noProof/>
              <w:sz w:val="22"/>
              <w:szCs w:val="18"/>
              <w:lang w:val="nb-NO"/>
            </w:rPr>
            <w:t>(Hareide &amp; Ostnes, 2017a, s. 13)</w:t>
          </w:r>
          <w:r w:rsidR="009813E4" w:rsidRPr="005352D3">
            <w:rPr>
              <w:b w:val="0"/>
              <w:bCs/>
              <w:sz w:val="22"/>
              <w:szCs w:val="18"/>
              <w:lang w:val="nb-NO"/>
            </w:rPr>
            <w:fldChar w:fldCharType="end"/>
          </w:r>
        </w:sdtContent>
      </w:sdt>
      <w:bookmarkEnd w:id="103"/>
      <w:bookmarkEnd w:id="104"/>
    </w:p>
    <w:p w14:paraId="764C6FAE" w14:textId="1F01EB76" w:rsidR="00AD1D93" w:rsidRPr="00AD1D93" w:rsidRDefault="00E568B5" w:rsidP="00AD1D93">
      <w:pPr>
        <w:rPr>
          <w:lang w:val="nb-NO"/>
        </w:rPr>
      </w:pPr>
      <w:r>
        <w:rPr>
          <w:noProof/>
        </w:rPr>
        <mc:AlternateContent>
          <mc:Choice Requires="wps">
            <w:drawing>
              <wp:anchor distT="0" distB="0" distL="114300" distR="114300" simplePos="0" relativeHeight="251637760" behindDoc="0" locked="0" layoutInCell="1" allowOverlap="1" wp14:anchorId="7E1DA810" wp14:editId="7F663B97">
                <wp:simplePos x="0" y="0"/>
                <wp:positionH relativeFrom="margin">
                  <wp:posOffset>2005330</wp:posOffset>
                </wp:positionH>
                <wp:positionV relativeFrom="paragraph">
                  <wp:posOffset>1919605</wp:posOffset>
                </wp:positionV>
                <wp:extent cx="3698875" cy="304800"/>
                <wp:effectExtent l="0" t="0" r="0" b="0"/>
                <wp:wrapSquare wrapText="bothSides"/>
                <wp:docPr id="49" name="Tekstboks 49"/>
                <wp:cNvGraphicFramePr/>
                <a:graphic xmlns:a="http://schemas.openxmlformats.org/drawingml/2006/main">
                  <a:graphicData uri="http://schemas.microsoft.com/office/word/2010/wordprocessingShape">
                    <wps:wsp>
                      <wps:cNvSpPr txBox="1"/>
                      <wps:spPr>
                        <a:xfrm>
                          <a:off x="0" y="0"/>
                          <a:ext cx="3698875" cy="304800"/>
                        </a:xfrm>
                        <a:prstGeom prst="rect">
                          <a:avLst/>
                        </a:prstGeom>
                        <a:solidFill>
                          <a:prstClr val="white"/>
                        </a:solidFill>
                        <a:ln>
                          <a:noFill/>
                        </a:ln>
                      </wps:spPr>
                      <wps:txbx>
                        <w:txbxContent>
                          <w:p w14:paraId="29A8FE26" w14:textId="19F39A75" w:rsidR="00BE4ECD" w:rsidRPr="00E568B5" w:rsidRDefault="00BE4ECD" w:rsidP="009813E4">
                            <w:pPr>
                              <w:pStyle w:val="Bildetekst"/>
                              <w:rPr>
                                <w:b w:val="0"/>
                                <w:bCs/>
                                <w:noProof/>
                                <w:sz w:val="22"/>
                                <w:szCs w:val="18"/>
                              </w:rPr>
                            </w:pPr>
                            <w:bookmarkStart w:id="105" w:name="_Toc73352081"/>
                            <w:bookmarkStart w:id="106" w:name="_Toc73539866"/>
                            <w:bookmarkStart w:id="107" w:name="_Toc73547406"/>
                            <w:r w:rsidRPr="00E568B5">
                              <w:rPr>
                                <w:sz w:val="22"/>
                                <w:szCs w:val="18"/>
                              </w:rPr>
                              <w:t xml:space="preserve">Figur </w:t>
                            </w:r>
                            <w:r w:rsidRPr="00E568B5">
                              <w:rPr>
                                <w:sz w:val="22"/>
                                <w:szCs w:val="18"/>
                              </w:rPr>
                              <w:fldChar w:fldCharType="begin"/>
                            </w:r>
                            <w:r w:rsidRPr="00E568B5">
                              <w:rPr>
                                <w:sz w:val="22"/>
                                <w:szCs w:val="18"/>
                              </w:rPr>
                              <w:instrText xml:space="preserve"> SEQ Figur \* ARABIC </w:instrText>
                            </w:r>
                            <w:r w:rsidRPr="00E568B5">
                              <w:rPr>
                                <w:sz w:val="22"/>
                                <w:szCs w:val="18"/>
                              </w:rPr>
                              <w:fldChar w:fldCharType="separate"/>
                            </w:r>
                            <w:r w:rsidR="00871AD4">
                              <w:rPr>
                                <w:noProof/>
                                <w:sz w:val="22"/>
                                <w:szCs w:val="18"/>
                              </w:rPr>
                              <w:t>11</w:t>
                            </w:r>
                            <w:r w:rsidRPr="00E568B5">
                              <w:rPr>
                                <w:sz w:val="22"/>
                                <w:szCs w:val="18"/>
                              </w:rPr>
                              <w:fldChar w:fldCharType="end"/>
                            </w:r>
                            <w:r w:rsidRPr="00E568B5">
                              <w:rPr>
                                <w:sz w:val="22"/>
                                <w:szCs w:val="18"/>
                              </w:rPr>
                              <w:t xml:space="preserve">: </w:t>
                            </w:r>
                            <w:r w:rsidRPr="005352D3">
                              <w:rPr>
                                <w:b w:val="0"/>
                                <w:bCs/>
                                <w:sz w:val="22"/>
                                <w:szCs w:val="18"/>
                              </w:rPr>
                              <w:t xml:space="preserve">Backtrack. </w:t>
                            </w:r>
                            <w:sdt>
                              <w:sdtPr>
                                <w:rPr>
                                  <w:b w:val="0"/>
                                  <w:bCs/>
                                  <w:sz w:val="22"/>
                                  <w:szCs w:val="18"/>
                                </w:rPr>
                                <w:id w:val="-1578902748"/>
                                <w:citation/>
                              </w:sdtPr>
                              <w:sdtEndPr/>
                              <w:sdtContent>
                                <w:r w:rsidRPr="005352D3">
                                  <w:rPr>
                                    <w:b w:val="0"/>
                                    <w:bCs/>
                                    <w:sz w:val="22"/>
                                    <w:szCs w:val="18"/>
                                  </w:rPr>
                                  <w:fldChar w:fldCharType="begin"/>
                                </w:r>
                                <w:r>
                                  <w:rPr>
                                    <w:b w:val="0"/>
                                    <w:bCs/>
                                    <w:sz w:val="22"/>
                                    <w:szCs w:val="18"/>
                                    <w:lang w:val="en-US"/>
                                  </w:rPr>
                                  <w:instrText xml:space="preserve">CITATION HarOst17 \p 9 \t  \l 1044 </w:instrText>
                                </w:r>
                                <w:r w:rsidRPr="005352D3">
                                  <w:rPr>
                                    <w:b w:val="0"/>
                                    <w:bCs/>
                                    <w:sz w:val="22"/>
                                    <w:szCs w:val="18"/>
                                  </w:rPr>
                                  <w:fldChar w:fldCharType="separate"/>
                                </w:r>
                                <w:r>
                                  <w:rPr>
                                    <w:noProof/>
                                    <w:sz w:val="22"/>
                                    <w:szCs w:val="18"/>
                                    <w:lang w:val="en-US"/>
                                  </w:rPr>
                                  <w:t>(Hareide &amp; Ostnes, 2017a, s. 9)</w:t>
                                </w:r>
                                <w:r w:rsidRPr="005352D3">
                                  <w:rPr>
                                    <w:b w:val="0"/>
                                    <w:bCs/>
                                    <w:sz w:val="22"/>
                                    <w:szCs w:val="18"/>
                                  </w:rPr>
                                  <w:fldChar w:fldCharType="end"/>
                                </w:r>
                              </w:sdtContent>
                            </w:sdt>
                            <w:bookmarkEnd w:id="105"/>
                            <w:bookmarkEnd w:id="106"/>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A810" id="Tekstboks 49" o:spid="_x0000_s1035" type="#_x0000_t202" style="position:absolute;left:0;text-align:left;margin-left:157.9pt;margin-top:151.15pt;width:291.25pt;height:24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" stroked="f">
                <v:textbox inset="0,0,0,0">
                  <w:txbxContent>
                    <w:p w14:paraId="29A8FE26" w14:textId="19F39A75" w:rsidR="00BE4ECD" w:rsidRPr="00E568B5" w:rsidRDefault="00BE4ECD" w:rsidP="009813E4">
                      <w:pPr>
                        <w:pStyle w:val="Bildetekst"/>
                        <w:rPr>
                          <w:b w:val="0"/>
                          <w:bCs/>
                          <w:noProof/>
                          <w:sz w:val="22"/>
                          <w:szCs w:val="18"/>
                        </w:rPr>
                      </w:pPr>
                      <w:bookmarkStart w:id="108" w:name="_Toc73352081"/>
                      <w:bookmarkStart w:id="109" w:name="_Toc73539866"/>
                      <w:bookmarkStart w:id="110" w:name="_Toc73547406"/>
                      <w:r w:rsidRPr="00E568B5">
                        <w:rPr>
                          <w:sz w:val="22"/>
                          <w:szCs w:val="18"/>
                        </w:rPr>
                        <w:t xml:space="preserve">Figur </w:t>
                      </w:r>
                      <w:r w:rsidRPr="00E568B5">
                        <w:rPr>
                          <w:sz w:val="22"/>
                          <w:szCs w:val="18"/>
                        </w:rPr>
                        <w:fldChar w:fldCharType="begin"/>
                      </w:r>
                      <w:r w:rsidRPr="00E568B5">
                        <w:rPr>
                          <w:sz w:val="22"/>
                          <w:szCs w:val="18"/>
                        </w:rPr>
                        <w:instrText xml:space="preserve"> SEQ Figur \* ARABIC </w:instrText>
                      </w:r>
                      <w:r w:rsidRPr="00E568B5">
                        <w:rPr>
                          <w:sz w:val="22"/>
                          <w:szCs w:val="18"/>
                        </w:rPr>
                        <w:fldChar w:fldCharType="separate"/>
                      </w:r>
                      <w:r w:rsidR="00871AD4">
                        <w:rPr>
                          <w:noProof/>
                          <w:sz w:val="22"/>
                          <w:szCs w:val="18"/>
                        </w:rPr>
                        <w:t>11</w:t>
                      </w:r>
                      <w:r w:rsidRPr="00E568B5">
                        <w:rPr>
                          <w:sz w:val="22"/>
                          <w:szCs w:val="18"/>
                        </w:rPr>
                        <w:fldChar w:fldCharType="end"/>
                      </w:r>
                      <w:r w:rsidRPr="00E568B5">
                        <w:rPr>
                          <w:sz w:val="22"/>
                          <w:szCs w:val="18"/>
                        </w:rPr>
                        <w:t xml:space="preserve">: </w:t>
                      </w:r>
                      <w:r w:rsidRPr="005352D3">
                        <w:rPr>
                          <w:b w:val="0"/>
                          <w:bCs/>
                          <w:sz w:val="22"/>
                          <w:szCs w:val="18"/>
                        </w:rPr>
                        <w:t xml:space="preserve">Backtrack. </w:t>
                      </w:r>
                      <w:sdt>
                        <w:sdtPr>
                          <w:rPr>
                            <w:b w:val="0"/>
                            <w:bCs/>
                            <w:sz w:val="22"/>
                            <w:szCs w:val="18"/>
                          </w:rPr>
                          <w:id w:val="-1578902748"/>
                          <w:citation/>
                        </w:sdtPr>
                        <w:sdtEndPr/>
                        <w:sdtContent>
                          <w:r w:rsidRPr="005352D3">
                            <w:rPr>
                              <w:b w:val="0"/>
                              <w:bCs/>
                              <w:sz w:val="22"/>
                              <w:szCs w:val="18"/>
                            </w:rPr>
                            <w:fldChar w:fldCharType="begin"/>
                          </w:r>
                          <w:r>
                            <w:rPr>
                              <w:b w:val="0"/>
                              <w:bCs/>
                              <w:sz w:val="22"/>
                              <w:szCs w:val="18"/>
                              <w:lang w:val="en-US"/>
                            </w:rPr>
                            <w:instrText xml:space="preserve">CITATION HarOst17 \p 9 \t  \l 1044 </w:instrText>
                          </w:r>
                          <w:r w:rsidRPr="005352D3">
                            <w:rPr>
                              <w:b w:val="0"/>
                              <w:bCs/>
                              <w:sz w:val="22"/>
                              <w:szCs w:val="18"/>
                            </w:rPr>
                            <w:fldChar w:fldCharType="separate"/>
                          </w:r>
                          <w:r>
                            <w:rPr>
                              <w:noProof/>
                              <w:sz w:val="22"/>
                              <w:szCs w:val="18"/>
                              <w:lang w:val="en-US"/>
                            </w:rPr>
                            <w:t>(Hareide &amp; Ostnes, 2017a, s. 9)</w:t>
                          </w:r>
                          <w:r w:rsidRPr="005352D3">
                            <w:rPr>
                              <w:b w:val="0"/>
                              <w:bCs/>
                              <w:sz w:val="22"/>
                              <w:szCs w:val="18"/>
                            </w:rPr>
                            <w:fldChar w:fldCharType="end"/>
                          </w:r>
                        </w:sdtContent>
                      </w:sdt>
                      <w:bookmarkEnd w:id="108"/>
                      <w:bookmarkEnd w:id="109"/>
                      <w:bookmarkEnd w:id="110"/>
                    </w:p>
                  </w:txbxContent>
                </v:textbox>
                <w10:wrap type="square" anchorx="margin"/>
              </v:shape>
            </w:pict>
          </mc:Fallback>
        </mc:AlternateContent>
      </w:r>
      <w:r w:rsidR="002D76FB" w:rsidRPr="0076786F">
        <w:rPr>
          <w:noProof/>
          <w:lang w:val="nb-NO"/>
        </w:rPr>
        <w:drawing>
          <wp:anchor distT="0" distB="0" distL="114300" distR="114300" simplePos="0" relativeHeight="251643904" behindDoc="0" locked="0" layoutInCell="1" allowOverlap="1" wp14:anchorId="63C21CC0" wp14:editId="3311764B">
            <wp:simplePos x="0" y="0"/>
            <wp:positionH relativeFrom="margin">
              <wp:posOffset>2185035</wp:posOffset>
            </wp:positionH>
            <wp:positionV relativeFrom="paragraph">
              <wp:posOffset>7620</wp:posOffset>
            </wp:positionV>
            <wp:extent cx="3529330" cy="1918335"/>
            <wp:effectExtent l="0" t="0" r="0" b="5715"/>
            <wp:wrapSquare wrapText="bothSides"/>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529330" cy="1918335"/>
                    </a:xfrm>
                    <a:prstGeom prst="rect">
                      <a:avLst/>
                    </a:prstGeom>
                  </pic:spPr>
                </pic:pic>
              </a:graphicData>
            </a:graphic>
            <wp14:sizeRelH relativeFrom="margin">
              <wp14:pctWidth>0</wp14:pctWidth>
            </wp14:sizeRelH>
            <wp14:sizeRelV relativeFrom="margin">
              <wp14:pctHeight>0</wp14:pctHeight>
            </wp14:sizeRelV>
          </wp:anchor>
        </w:drawing>
      </w:r>
      <w:r w:rsidR="00067566">
        <w:rPr>
          <w:lang w:val="nb-NO"/>
        </w:rPr>
        <w:t xml:space="preserve">Grunnen til at det er samlet så mye data på områdene som varmekartet viser kan ha </w:t>
      </w:r>
      <w:r w:rsidR="0017553E">
        <w:rPr>
          <w:lang w:val="nb-NO"/>
        </w:rPr>
        <w:t>sammenheng med</w:t>
      </w:r>
      <w:r w:rsidR="00067566">
        <w:rPr>
          <w:lang w:val="nb-NO"/>
        </w:rPr>
        <w:t xml:space="preserve"> </w:t>
      </w:r>
      <w:r w:rsidR="00F63C33">
        <w:rPr>
          <w:lang w:val="nb-NO"/>
        </w:rPr>
        <w:t xml:space="preserve">at navigatøren </w:t>
      </w:r>
      <w:r w:rsidR="001261EA">
        <w:rPr>
          <w:lang w:val="nb-NO"/>
        </w:rPr>
        <w:t>«backtracker» (</w:t>
      </w:r>
      <w:r w:rsidR="00F63C33">
        <w:rPr>
          <w:lang w:val="nb-NO"/>
        </w:rPr>
        <w:t>ser tilbake</w:t>
      </w:r>
      <w:r w:rsidR="001261EA">
        <w:rPr>
          <w:lang w:val="nb-NO"/>
        </w:rPr>
        <w:t>)</w:t>
      </w:r>
      <w:r w:rsidR="009370D3">
        <w:rPr>
          <w:lang w:val="nb-NO"/>
        </w:rPr>
        <w:t xml:space="preserve">. </w:t>
      </w:r>
      <w:r w:rsidR="00F25DCD">
        <w:rPr>
          <w:lang w:val="nb-NO"/>
        </w:rPr>
        <w:t>Dette betyr</w:t>
      </w:r>
      <w:r w:rsidR="0016783D">
        <w:rPr>
          <w:lang w:val="nb-NO"/>
        </w:rPr>
        <w:t xml:space="preserve"> at </w:t>
      </w:r>
      <w:r w:rsidR="00786B41">
        <w:rPr>
          <w:lang w:val="nb-NO"/>
        </w:rPr>
        <w:t>øyet</w:t>
      </w:r>
      <w:r w:rsidR="00552F2B">
        <w:rPr>
          <w:lang w:val="nb-NO"/>
        </w:rPr>
        <w:t xml:space="preserve"> raskt går tilbake til området som akkurat ble scannet. </w:t>
      </w:r>
      <w:r w:rsidR="006F413E">
        <w:rPr>
          <w:lang w:val="nb-NO"/>
        </w:rPr>
        <w:t>Dette kan tyde på at navigatøren</w:t>
      </w:r>
      <w:r w:rsidR="00323159">
        <w:rPr>
          <w:lang w:val="nb-NO"/>
        </w:rPr>
        <w:t>s arbeidsminne</w:t>
      </w:r>
      <w:r w:rsidR="006F413E">
        <w:rPr>
          <w:lang w:val="nb-NO"/>
        </w:rPr>
        <w:t xml:space="preserve"> er </w:t>
      </w:r>
      <w:r w:rsidR="00323159">
        <w:rPr>
          <w:lang w:val="nb-NO"/>
        </w:rPr>
        <w:t>overbelastet</w:t>
      </w:r>
      <w:r w:rsidR="006F413E">
        <w:rPr>
          <w:lang w:val="nb-NO"/>
        </w:rPr>
        <w:t xml:space="preserve"> </w:t>
      </w:r>
      <w:sdt>
        <w:sdtPr>
          <w:rPr>
            <w:lang w:val="nb-NO"/>
          </w:rPr>
          <w:id w:val="1733895229"/>
          <w:citation/>
        </w:sdtPr>
        <w:sdtEndPr/>
        <w:sdtContent>
          <w:r w:rsidR="003E223B">
            <w:rPr>
              <w:lang w:val="nb-NO"/>
            </w:rPr>
            <w:fldChar w:fldCharType="begin"/>
          </w:r>
          <w:r w:rsidR="004004F7">
            <w:rPr>
              <w:lang w:val="nb-NO"/>
            </w:rPr>
            <w:instrText xml:space="preserve">CITATION HarOst17 \p 7 \t  \l 1044 </w:instrText>
          </w:r>
          <w:r w:rsidR="003E223B">
            <w:rPr>
              <w:lang w:val="nb-NO"/>
            </w:rPr>
            <w:fldChar w:fldCharType="separate"/>
          </w:r>
          <w:r w:rsidR="00091E49">
            <w:rPr>
              <w:noProof/>
              <w:lang w:val="nb-NO"/>
            </w:rPr>
            <w:t>(Hareide &amp; Ostnes, 2017a, s. 7)</w:t>
          </w:r>
          <w:r w:rsidR="003E223B">
            <w:rPr>
              <w:lang w:val="nb-NO"/>
            </w:rPr>
            <w:fldChar w:fldCharType="end"/>
          </w:r>
        </w:sdtContent>
      </w:sdt>
      <w:r w:rsidR="002A5BE1">
        <w:rPr>
          <w:lang w:val="nb-NO"/>
        </w:rPr>
        <w:t xml:space="preserve">. </w:t>
      </w:r>
      <w:r w:rsidR="00770469">
        <w:rPr>
          <w:lang w:val="nb-NO"/>
        </w:rPr>
        <w:t>Arbeidsminnet</w:t>
      </w:r>
      <w:r w:rsidR="002A5BE1">
        <w:rPr>
          <w:lang w:val="nb-NO"/>
        </w:rPr>
        <w:t xml:space="preserve"> </w:t>
      </w:r>
      <w:r w:rsidR="00770469">
        <w:rPr>
          <w:lang w:val="nb-NO"/>
        </w:rPr>
        <w:t>blir</w:t>
      </w:r>
      <w:r w:rsidR="002A5BE1">
        <w:rPr>
          <w:lang w:val="nb-NO"/>
        </w:rPr>
        <w:t xml:space="preserve"> beskrevet </w:t>
      </w:r>
      <w:r w:rsidR="00770469">
        <w:rPr>
          <w:lang w:val="nb-NO"/>
        </w:rPr>
        <w:t xml:space="preserve">videre </w:t>
      </w:r>
      <w:r w:rsidR="00BA5F2F">
        <w:rPr>
          <w:lang w:val="nb-NO"/>
        </w:rPr>
        <w:t xml:space="preserve">i </w:t>
      </w:r>
      <w:r w:rsidR="00770469">
        <w:rPr>
          <w:lang w:val="nb-NO"/>
        </w:rPr>
        <w:t xml:space="preserve">kapittel </w:t>
      </w:r>
      <w:r w:rsidR="00BA5F2F">
        <w:rPr>
          <w:lang w:val="nb-NO"/>
        </w:rPr>
        <w:t>2.</w:t>
      </w:r>
      <w:r w:rsidR="008220E6">
        <w:rPr>
          <w:lang w:val="nb-NO"/>
        </w:rPr>
        <w:t>5</w:t>
      </w:r>
      <w:r w:rsidR="00BA5F2F">
        <w:rPr>
          <w:lang w:val="nb-NO"/>
        </w:rPr>
        <w:t>.</w:t>
      </w:r>
      <w:r w:rsidR="00E63A01" w:rsidRPr="00D50BC3">
        <w:rPr>
          <w:noProof/>
          <w:lang w:val="nb-NO"/>
        </w:rPr>
        <w:t xml:space="preserve"> </w:t>
      </w:r>
    </w:p>
    <w:p w14:paraId="0F963FCF" w14:textId="77777777" w:rsidR="00FF3220" w:rsidRDefault="00FF3220" w:rsidP="00D07A39">
      <w:pPr>
        <w:rPr>
          <w:lang w:val="nb-NO"/>
        </w:rPr>
      </w:pPr>
      <w:r>
        <w:rPr>
          <w:lang w:val="nb-NO"/>
        </w:rPr>
        <w:br/>
      </w:r>
      <w:r>
        <w:rPr>
          <w:lang w:val="nb-NO"/>
        </w:rPr>
        <w:br/>
      </w:r>
    </w:p>
    <w:p w14:paraId="43BAC706" w14:textId="27B2C0AC" w:rsidR="00383219" w:rsidRPr="005A189F" w:rsidRDefault="00FF3220" w:rsidP="00D07A39">
      <w:pPr>
        <w:rPr>
          <w:color w:val="FF0000"/>
          <w:lang w:val="nb-NO"/>
        </w:rPr>
      </w:pPr>
      <w:r>
        <w:rPr>
          <w:lang w:val="nb-NO"/>
        </w:rPr>
        <w:br/>
      </w:r>
      <w:r>
        <w:rPr>
          <w:lang w:val="nb-NO"/>
        </w:rPr>
        <w:br/>
      </w:r>
      <w:r w:rsidR="0039144E">
        <w:rPr>
          <w:lang w:val="nb-NO"/>
        </w:rPr>
        <w:lastRenderedPageBreak/>
        <w:t xml:space="preserve">Etter kartleggingen av </w:t>
      </w:r>
      <w:r w:rsidR="009272C8">
        <w:rPr>
          <w:lang w:val="nb-NO"/>
        </w:rPr>
        <w:t>søkemønsteret</w:t>
      </w:r>
      <w:r w:rsidR="0039144E">
        <w:rPr>
          <w:lang w:val="nb-NO"/>
        </w:rPr>
        <w:t xml:space="preserve"> til Skjold-navigatøren kom Hareide og Ostnes (2017) frem til et anbefalt </w:t>
      </w:r>
      <w:r w:rsidR="009272C8">
        <w:rPr>
          <w:lang w:val="nb-NO"/>
        </w:rPr>
        <w:t>søkemønster</w:t>
      </w:r>
      <w:r>
        <w:rPr>
          <w:lang w:val="nb-NO"/>
        </w:rPr>
        <w:t xml:space="preserve"> (figur 12)</w:t>
      </w:r>
      <w:r w:rsidR="009272C8">
        <w:rPr>
          <w:lang w:val="nb-NO"/>
        </w:rPr>
        <w:t>.</w:t>
      </w:r>
      <w:r w:rsidR="0039144E">
        <w:rPr>
          <w:lang w:val="nb-NO"/>
        </w:rPr>
        <w:t xml:space="preserve"> </w:t>
      </w:r>
      <w:r w:rsidR="003F018D">
        <w:rPr>
          <w:lang w:val="nb-NO"/>
        </w:rPr>
        <w:t xml:space="preserve">Dette forutsetter bruk av optiske prinsipper </w:t>
      </w:r>
      <w:r w:rsidR="00897A3C">
        <w:rPr>
          <w:lang w:val="nb-NO"/>
        </w:rPr>
        <w:t>til posisjonskontroll.</w:t>
      </w:r>
      <w:r w:rsidR="003F018D">
        <w:rPr>
          <w:lang w:val="nb-NO"/>
        </w:rPr>
        <w:t xml:space="preserve"> </w:t>
      </w:r>
    </w:p>
    <w:p w14:paraId="1C3751CD" w14:textId="4EC79762" w:rsidR="006B15E2" w:rsidRPr="00D07A39" w:rsidRDefault="00363418" w:rsidP="00D07A39">
      <w:pPr>
        <w:rPr>
          <w:lang w:val="nb-NO"/>
        </w:rPr>
      </w:pPr>
      <w:r>
        <w:rPr>
          <w:noProof/>
        </w:rPr>
        <mc:AlternateContent>
          <mc:Choice Requires="wps">
            <w:drawing>
              <wp:anchor distT="0" distB="0" distL="114300" distR="114300" simplePos="0" relativeHeight="251639808" behindDoc="1" locked="0" layoutInCell="1" allowOverlap="1" wp14:anchorId="60F83AD2" wp14:editId="791ADD00">
                <wp:simplePos x="0" y="0"/>
                <wp:positionH relativeFrom="margin">
                  <wp:posOffset>95885</wp:posOffset>
                </wp:positionH>
                <wp:positionV relativeFrom="paragraph">
                  <wp:posOffset>2767965</wp:posOffset>
                </wp:positionV>
                <wp:extent cx="5353050" cy="497840"/>
                <wp:effectExtent l="0" t="0" r="0" b="0"/>
                <wp:wrapTight wrapText="bothSides">
                  <wp:wrapPolygon edited="0">
                    <wp:start x="0" y="0"/>
                    <wp:lineTo x="0" y="20663"/>
                    <wp:lineTo x="21523" y="20663"/>
                    <wp:lineTo x="21523" y="0"/>
                    <wp:lineTo x="0" y="0"/>
                  </wp:wrapPolygon>
                </wp:wrapTight>
                <wp:docPr id="50" name="Tekstboks 50"/>
                <wp:cNvGraphicFramePr/>
                <a:graphic xmlns:a="http://schemas.openxmlformats.org/drawingml/2006/main">
                  <a:graphicData uri="http://schemas.microsoft.com/office/word/2010/wordprocessingShape">
                    <wps:wsp>
                      <wps:cNvSpPr txBox="1"/>
                      <wps:spPr>
                        <a:xfrm>
                          <a:off x="0" y="0"/>
                          <a:ext cx="5353050" cy="497840"/>
                        </a:xfrm>
                        <a:prstGeom prst="rect">
                          <a:avLst/>
                        </a:prstGeom>
                        <a:solidFill>
                          <a:prstClr val="white"/>
                        </a:solidFill>
                        <a:ln>
                          <a:noFill/>
                        </a:ln>
                      </wps:spPr>
                      <wps:txbx>
                        <w:txbxContent>
                          <w:p w14:paraId="38BA0D7D" w14:textId="43B3239F" w:rsidR="00BE4ECD" w:rsidRPr="00E568B5" w:rsidRDefault="00BE4ECD" w:rsidP="002A3C06">
                            <w:pPr>
                              <w:pStyle w:val="Bildetekst"/>
                              <w:rPr>
                                <w:sz w:val="22"/>
                                <w:szCs w:val="18"/>
                                <w:lang w:val="nb-NO"/>
                              </w:rPr>
                            </w:pPr>
                            <w:bookmarkStart w:id="111" w:name="_Toc73352082"/>
                            <w:bookmarkStart w:id="112" w:name="_Toc73539867"/>
                            <w:bookmarkStart w:id="113" w:name="_Toc73547407"/>
                            <w:r w:rsidRPr="00E568B5">
                              <w:rPr>
                                <w:sz w:val="22"/>
                                <w:szCs w:val="18"/>
                                <w:lang w:val="nb-NO"/>
                              </w:rPr>
                              <w:t xml:space="preserve">Figur </w:t>
                            </w:r>
                            <w:r>
                              <w:rPr>
                                <w:sz w:val="22"/>
                                <w:szCs w:val="18"/>
                                <w:lang w:val="nb-NO"/>
                              </w:rPr>
                              <w:fldChar w:fldCharType="begin"/>
                            </w:r>
                            <w:r w:rsidRPr="00E568B5">
                              <w:rPr>
                                <w:sz w:val="22"/>
                                <w:szCs w:val="18"/>
                                <w:lang w:val="nb-NO"/>
                              </w:rPr>
                              <w:instrText xml:space="preserve"> SEQ Figur \* ARABIC </w:instrText>
                            </w:r>
                            <w:r>
                              <w:rPr>
                                <w:sz w:val="22"/>
                                <w:szCs w:val="18"/>
                                <w:lang w:val="nb-NO"/>
                              </w:rPr>
                              <w:fldChar w:fldCharType="separate"/>
                            </w:r>
                            <w:r w:rsidR="00871AD4">
                              <w:rPr>
                                <w:noProof/>
                                <w:sz w:val="22"/>
                                <w:szCs w:val="18"/>
                                <w:lang w:val="nb-NO"/>
                              </w:rPr>
                              <w:t>12</w:t>
                            </w:r>
                            <w:r>
                              <w:rPr>
                                <w:sz w:val="22"/>
                                <w:szCs w:val="18"/>
                                <w:lang w:val="nb-NO"/>
                              </w:rPr>
                              <w:fldChar w:fldCharType="end"/>
                            </w:r>
                            <w:r w:rsidRPr="00E568B5">
                              <w:rPr>
                                <w:sz w:val="22"/>
                                <w:szCs w:val="18"/>
                                <w:lang w:val="nb-NO"/>
                              </w:rPr>
                              <w:t xml:space="preserve">: </w:t>
                            </w:r>
                            <w:r w:rsidRPr="00B26C8C">
                              <w:rPr>
                                <w:b w:val="0"/>
                                <w:bCs/>
                                <w:sz w:val="22"/>
                                <w:szCs w:val="18"/>
                                <w:lang w:val="nb-NO"/>
                              </w:rPr>
                              <w:t>Anbefalt søkemønster når navigatøren kontrollerer posisjon og navigasjon optisk med radar-støtte.</w:t>
                            </w:r>
                            <w:r w:rsidRPr="00E568B5">
                              <w:rPr>
                                <w:sz w:val="22"/>
                                <w:szCs w:val="18"/>
                                <w:lang w:val="nb-NO"/>
                              </w:rPr>
                              <w:t xml:space="preserve"> </w:t>
                            </w:r>
                            <w:sdt>
                              <w:sdtPr>
                                <w:rPr>
                                  <w:b w:val="0"/>
                                  <w:bCs/>
                                  <w:sz w:val="22"/>
                                  <w:szCs w:val="18"/>
                                  <w:lang w:val="nb-NO"/>
                                </w:rPr>
                                <w:id w:val="1235202186"/>
                                <w:citation/>
                              </w:sdtPr>
                              <w:sdtEndPr/>
                              <w:sdtContent>
                                <w:r w:rsidRPr="007C4F06">
                                  <w:rPr>
                                    <w:b w:val="0"/>
                                    <w:bCs/>
                                    <w:sz w:val="22"/>
                                    <w:szCs w:val="18"/>
                                    <w:lang w:val="nb-NO"/>
                                  </w:rPr>
                                  <w:fldChar w:fldCharType="begin"/>
                                </w:r>
                                <w:r>
                                  <w:rPr>
                                    <w:b w:val="0"/>
                                    <w:bCs/>
                                    <w:sz w:val="22"/>
                                    <w:szCs w:val="18"/>
                                    <w:lang w:val="nb-NO"/>
                                  </w:rPr>
                                  <w:instrText xml:space="preserve">CITATION Har171 \p 56 \t  \l 1044 </w:instrText>
                                </w:r>
                                <w:r w:rsidRPr="007C4F06">
                                  <w:rPr>
                                    <w:b w:val="0"/>
                                    <w:bCs/>
                                    <w:sz w:val="22"/>
                                    <w:szCs w:val="18"/>
                                    <w:lang w:val="nb-NO"/>
                                  </w:rPr>
                                  <w:fldChar w:fldCharType="separate"/>
                                </w:r>
                                <w:r>
                                  <w:rPr>
                                    <w:noProof/>
                                    <w:sz w:val="22"/>
                                    <w:szCs w:val="18"/>
                                    <w:lang w:val="nb-NO"/>
                                  </w:rPr>
                                  <w:t>(Hareide &amp; Ostnes, 2017b, s. 56)</w:t>
                                </w:r>
                                <w:r w:rsidRPr="007C4F06">
                                  <w:rPr>
                                    <w:b w:val="0"/>
                                    <w:bCs/>
                                    <w:sz w:val="22"/>
                                    <w:szCs w:val="18"/>
                                    <w:lang w:val="nb-NO"/>
                                  </w:rPr>
                                  <w:fldChar w:fldCharType="end"/>
                                </w:r>
                              </w:sdtContent>
                            </w:sdt>
                            <w:bookmarkEnd w:id="111"/>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3AD2" id="Tekstboks 50" o:spid="_x0000_s1036" type="#_x0000_t202" style="position:absolute;left:0;text-align:left;margin-left:7.55pt;margin-top:217.95pt;width:421.5pt;height:39.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" stroked="f">
                <v:textbox inset="0,0,0,0">
                  <w:txbxContent>
                    <w:p w14:paraId="38BA0D7D" w14:textId="43B3239F" w:rsidR="00BE4ECD" w:rsidRPr="00E568B5" w:rsidRDefault="00BE4ECD" w:rsidP="002A3C06">
                      <w:pPr>
                        <w:pStyle w:val="Bildetekst"/>
                        <w:rPr>
                          <w:sz w:val="22"/>
                          <w:szCs w:val="18"/>
                          <w:lang w:val="nb-NO"/>
                        </w:rPr>
                      </w:pPr>
                      <w:bookmarkStart w:id="114" w:name="_Toc73352082"/>
                      <w:bookmarkStart w:id="115" w:name="_Toc73539867"/>
                      <w:bookmarkStart w:id="116" w:name="_Toc73547407"/>
                      <w:r w:rsidRPr="00E568B5">
                        <w:rPr>
                          <w:sz w:val="22"/>
                          <w:szCs w:val="18"/>
                          <w:lang w:val="nb-NO"/>
                        </w:rPr>
                        <w:t xml:space="preserve">Figur </w:t>
                      </w:r>
                      <w:r>
                        <w:rPr>
                          <w:sz w:val="22"/>
                          <w:szCs w:val="18"/>
                          <w:lang w:val="nb-NO"/>
                        </w:rPr>
                        <w:fldChar w:fldCharType="begin"/>
                      </w:r>
                      <w:r w:rsidRPr="00E568B5">
                        <w:rPr>
                          <w:sz w:val="22"/>
                          <w:szCs w:val="18"/>
                          <w:lang w:val="nb-NO"/>
                        </w:rPr>
                        <w:instrText xml:space="preserve"> SEQ Figur \* ARABIC </w:instrText>
                      </w:r>
                      <w:r>
                        <w:rPr>
                          <w:sz w:val="22"/>
                          <w:szCs w:val="18"/>
                          <w:lang w:val="nb-NO"/>
                        </w:rPr>
                        <w:fldChar w:fldCharType="separate"/>
                      </w:r>
                      <w:r w:rsidR="00871AD4">
                        <w:rPr>
                          <w:noProof/>
                          <w:sz w:val="22"/>
                          <w:szCs w:val="18"/>
                          <w:lang w:val="nb-NO"/>
                        </w:rPr>
                        <w:t>12</w:t>
                      </w:r>
                      <w:r>
                        <w:rPr>
                          <w:sz w:val="22"/>
                          <w:szCs w:val="18"/>
                          <w:lang w:val="nb-NO"/>
                        </w:rPr>
                        <w:fldChar w:fldCharType="end"/>
                      </w:r>
                      <w:r w:rsidRPr="00E568B5">
                        <w:rPr>
                          <w:sz w:val="22"/>
                          <w:szCs w:val="18"/>
                          <w:lang w:val="nb-NO"/>
                        </w:rPr>
                        <w:t xml:space="preserve">: </w:t>
                      </w:r>
                      <w:r w:rsidRPr="00B26C8C">
                        <w:rPr>
                          <w:b w:val="0"/>
                          <w:bCs/>
                          <w:sz w:val="22"/>
                          <w:szCs w:val="18"/>
                          <w:lang w:val="nb-NO"/>
                        </w:rPr>
                        <w:t>Anbefalt søkemønster når navigatøren kontrollerer posisjon og navigasjon optisk med radar-støtte.</w:t>
                      </w:r>
                      <w:r w:rsidRPr="00E568B5">
                        <w:rPr>
                          <w:sz w:val="22"/>
                          <w:szCs w:val="18"/>
                          <w:lang w:val="nb-NO"/>
                        </w:rPr>
                        <w:t xml:space="preserve"> </w:t>
                      </w:r>
                      <w:sdt>
                        <w:sdtPr>
                          <w:rPr>
                            <w:b w:val="0"/>
                            <w:bCs/>
                            <w:sz w:val="22"/>
                            <w:szCs w:val="18"/>
                            <w:lang w:val="nb-NO"/>
                          </w:rPr>
                          <w:id w:val="1235202186"/>
                          <w:citation/>
                        </w:sdtPr>
                        <w:sdtEndPr/>
                        <w:sdtContent>
                          <w:r w:rsidRPr="007C4F06">
                            <w:rPr>
                              <w:b w:val="0"/>
                              <w:bCs/>
                              <w:sz w:val="22"/>
                              <w:szCs w:val="18"/>
                              <w:lang w:val="nb-NO"/>
                            </w:rPr>
                            <w:fldChar w:fldCharType="begin"/>
                          </w:r>
                          <w:r>
                            <w:rPr>
                              <w:b w:val="0"/>
                              <w:bCs/>
                              <w:sz w:val="22"/>
                              <w:szCs w:val="18"/>
                              <w:lang w:val="nb-NO"/>
                            </w:rPr>
                            <w:instrText xml:space="preserve">CITATION Har171 \p 56 \t  \l 1044 </w:instrText>
                          </w:r>
                          <w:r w:rsidRPr="007C4F06">
                            <w:rPr>
                              <w:b w:val="0"/>
                              <w:bCs/>
                              <w:sz w:val="22"/>
                              <w:szCs w:val="18"/>
                              <w:lang w:val="nb-NO"/>
                            </w:rPr>
                            <w:fldChar w:fldCharType="separate"/>
                          </w:r>
                          <w:r>
                            <w:rPr>
                              <w:noProof/>
                              <w:sz w:val="22"/>
                              <w:szCs w:val="18"/>
                              <w:lang w:val="nb-NO"/>
                            </w:rPr>
                            <w:t>(Hareide &amp; Ostnes, 2017b, s. 56)</w:t>
                          </w:r>
                          <w:r w:rsidRPr="007C4F06">
                            <w:rPr>
                              <w:b w:val="0"/>
                              <w:bCs/>
                              <w:sz w:val="22"/>
                              <w:szCs w:val="18"/>
                              <w:lang w:val="nb-NO"/>
                            </w:rPr>
                            <w:fldChar w:fldCharType="end"/>
                          </w:r>
                        </w:sdtContent>
                      </w:sdt>
                      <w:bookmarkEnd w:id="114"/>
                      <w:bookmarkEnd w:id="115"/>
                      <w:bookmarkEnd w:id="116"/>
                    </w:p>
                  </w:txbxContent>
                </v:textbox>
                <w10:wrap type="tight" anchorx="margin"/>
              </v:shape>
            </w:pict>
          </mc:Fallback>
        </mc:AlternateContent>
      </w:r>
      <w:r w:rsidRPr="006914DD">
        <w:rPr>
          <w:noProof/>
          <w:lang w:val="nb-NO"/>
        </w:rPr>
        <w:drawing>
          <wp:anchor distT="0" distB="0" distL="114300" distR="114300" simplePos="0" relativeHeight="251641856" behindDoc="1" locked="0" layoutInCell="1" allowOverlap="1" wp14:anchorId="0B2FD17E" wp14:editId="7131DEF0">
            <wp:simplePos x="0" y="0"/>
            <wp:positionH relativeFrom="margin">
              <wp:posOffset>156845</wp:posOffset>
            </wp:positionH>
            <wp:positionV relativeFrom="paragraph">
              <wp:posOffset>95885</wp:posOffset>
            </wp:positionV>
            <wp:extent cx="5344795" cy="2700655"/>
            <wp:effectExtent l="0" t="0" r="8255" b="4445"/>
            <wp:wrapTopAndBottom/>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344795" cy="2700655"/>
                    </a:xfrm>
                    <a:prstGeom prst="rect">
                      <a:avLst/>
                    </a:prstGeom>
                  </pic:spPr>
                </pic:pic>
              </a:graphicData>
            </a:graphic>
            <wp14:sizeRelH relativeFrom="margin">
              <wp14:pctWidth>0</wp14:pctWidth>
            </wp14:sizeRelH>
            <wp14:sizeRelV relativeFrom="margin">
              <wp14:pctHeight>0</wp14:pctHeight>
            </wp14:sizeRelV>
          </wp:anchor>
        </w:drawing>
      </w:r>
      <w:r w:rsidR="00761BDD">
        <w:rPr>
          <w:lang w:val="nb-NO"/>
        </w:rPr>
        <w:t xml:space="preserve">Ved å benytte det anbefalte </w:t>
      </w:r>
      <w:r w:rsidR="007F1FD7">
        <w:rPr>
          <w:lang w:val="nb-NO"/>
        </w:rPr>
        <w:t>søkemønsteret</w:t>
      </w:r>
      <w:r w:rsidR="00761BDD">
        <w:rPr>
          <w:lang w:val="nb-NO"/>
        </w:rPr>
        <w:t xml:space="preserve"> </w:t>
      </w:r>
      <w:r w:rsidR="00AC35DE">
        <w:rPr>
          <w:lang w:val="nb-NO"/>
        </w:rPr>
        <w:t>kom Hareide &amp; Ostnes (2017) frem til at navigatøren burde fordele</w:t>
      </w:r>
      <w:r w:rsidR="00F72597">
        <w:rPr>
          <w:lang w:val="nb-NO"/>
        </w:rPr>
        <w:t xml:space="preserve"> tiden sin på måten som er beskrevet i </w:t>
      </w:r>
      <w:r w:rsidR="002461A6">
        <w:rPr>
          <w:lang w:val="nb-NO"/>
        </w:rPr>
        <w:t>figur 13</w:t>
      </w:r>
      <w:r w:rsidR="00F72597">
        <w:rPr>
          <w:lang w:val="nb-NO"/>
        </w:rPr>
        <w:t xml:space="preserve">. Det som er interessant å se her er </w:t>
      </w:r>
      <w:r w:rsidR="005A37AC">
        <w:rPr>
          <w:lang w:val="nb-NO"/>
        </w:rPr>
        <w:t>V</w:t>
      </w:r>
      <w:r w:rsidR="00F72597">
        <w:rPr>
          <w:lang w:val="nb-NO"/>
        </w:rPr>
        <w:t xml:space="preserve">isual </w:t>
      </w:r>
      <w:r w:rsidR="005A37AC">
        <w:rPr>
          <w:lang w:val="nb-NO"/>
        </w:rPr>
        <w:t>S</w:t>
      </w:r>
      <w:r w:rsidR="00F72597">
        <w:rPr>
          <w:lang w:val="nb-NO"/>
        </w:rPr>
        <w:t xml:space="preserve">ailing </w:t>
      </w:r>
      <w:r w:rsidR="005A37AC">
        <w:rPr>
          <w:lang w:val="nb-NO"/>
        </w:rPr>
        <w:t>M</w:t>
      </w:r>
      <w:r w:rsidR="00F72597">
        <w:rPr>
          <w:lang w:val="nb-NO"/>
        </w:rPr>
        <w:t xml:space="preserve">ode (VSM), som her vil tilsvare optisk </w:t>
      </w:r>
      <w:r w:rsidR="00790321">
        <w:rPr>
          <w:lang w:val="nb-NO"/>
        </w:rPr>
        <w:t>og radar</w:t>
      </w:r>
      <w:r w:rsidR="00DF162C">
        <w:rPr>
          <w:lang w:val="nb-NO"/>
        </w:rPr>
        <w:t>posisjonering</w:t>
      </w:r>
      <w:r w:rsidR="00F72597">
        <w:rPr>
          <w:lang w:val="nb-NO"/>
        </w:rPr>
        <w:t xml:space="preserve">. Conventional </w:t>
      </w:r>
      <w:r w:rsidR="005A37AC">
        <w:rPr>
          <w:lang w:val="nb-NO"/>
        </w:rPr>
        <w:t>S</w:t>
      </w:r>
      <w:r w:rsidR="00F72597">
        <w:rPr>
          <w:lang w:val="nb-NO"/>
        </w:rPr>
        <w:t xml:space="preserve">ailing </w:t>
      </w:r>
      <w:r w:rsidR="005A37AC">
        <w:rPr>
          <w:lang w:val="nb-NO"/>
        </w:rPr>
        <w:t>M</w:t>
      </w:r>
      <w:r w:rsidR="00F72597">
        <w:rPr>
          <w:lang w:val="nb-NO"/>
        </w:rPr>
        <w:t xml:space="preserve">ode (CSM) </w:t>
      </w:r>
      <w:r w:rsidR="00DC4F06">
        <w:rPr>
          <w:lang w:val="nb-NO"/>
        </w:rPr>
        <w:t xml:space="preserve">tilsvarer </w:t>
      </w:r>
      <w:r w:rsidR="009E0C5E">
        <w:rPr>
          <w:lang w:val="nb-NO"/>
        </w:rPr>
        <w:t xml:space="preserve">at kontroll av posisjonen gjøres </w:t>
      </w:r>
      <w:r w:rsidR="00366106">
        <w:rPr>
          <w:lang w:val="nb-NO"/>
        </w:rPr>
        <w:t>primært</w:t>
      </w:r>
      <w:r w:rsidR="009E0C5E">
        <w:rPr>
          <w:lang w:val="nb-NO"/>
        </w:rPr>
        <w:t xml:space="preserve"> med radar</w:t>
      </w:r>
      <w:r w:rsidR="00DC4F06">
        <w:rPr>
          <w:lang w:val="nb-NO"/>
        </w:rPr>
        <w:t>, og</w:t>
      </w:r>
      <w:r w:rsidR="00F72597">
        <w:rPr>
          <w:lang w:val="nb-NO"/>
        </w:rPr>
        <w:t xml:space="preserve"> har ikke </w:t>
      </w:r>
      <w:r w:rsidR="00FE732B">
        <w:rPr>
          <w:lang w:val="nb-NO"/>
        </w:rPr>
        <w:t>relevans</w:t>
      </w:r>
      <w:r w:rsidR="00F72597">
        <w:rPr>
          <w:lang w:val="nb-NO"/>
        </w:rPr>
        <w:t xml:space="preserve"> for oppgaven</w:t>
      </w:r>
      <w:r w:rsidR="007F1FD7">
        <w:rPr>
          <w:lang w:val="nb-NO"/>
        </w:rPr>
        <w:t>.</w:t>
      </w:r>
      <w:r w:rsidR="00BC5A32">
        <w:rPr>
          <w:lang w:val="nb-NO"/>
        </w:rPr>
        <w:t xml:space="preserve"> </w:t>
      </w:r>
    </w:p>
    <w:p w14:paraId="406F04EA" w14:textId="77777777" w:rsidR="00F72597" w:rsidRDefault="006914DD" w:rsidP="00F72597">
      <w:pPr>
        <w:keepNext/>
      </w:pPr>
      <w:r w:rsidRPr="008F67CA">
        <w:rPr>
          <w:noProof/>
          <w:lang w:val="nb-NO"/>
        </w:rPr>
        <w:drawing>
          <wp:inline distT="0" distB="0" distL="0" distR="0" wp14:anchorId="7FC34DBF" wp14:editId="52CAF0BC">
            <wp:extent cx="3888556" cy="1005840"/>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960057" cy="1024335"/>
                    </a:xfrm>
                    <a:prstGeom prst="rect">
                      <a:avLst/>
                    </a:prstGeom>
                  </pic:spPr>
                </pic:pic>
              </a:graphicData>
            </a:graphic>
          </wp:inline>
        </w:drawing>
      </w:r>
    </w:p>
    <w:p w14:paraId="03A10463" w14:textId="7B01FE7C" w:rsidR="001B5655" w:rsidRPr="006A55C8" w:rsidRDefault="001B5655" w:rsidP="001B5655">
      <w:pPr>
        <w:pStyle w:val="Bildetekst"/>
        <w:jc w:val="both"/>
        <w:rPr>
          <w:b w:val="0"/>
          <w:sz w:val="22"/>
          <w:szCs w:val="18"/>
          <w:lang w:val="nb-NO"/>
        </w:rPr>
      </w:pPr>
      <w:bookmarkStart w:id="117" w:name="_Toc73352083"/>
      <w:bookmarkStart w:id="118" w:name="_Toc73539868"/>
      <w:bookmarkStart w:id="119" w:name="_Toc73547408"/>
      <w:r w:rsidRPr="0002196D">
        <w:rPr>
          <w:sz w:val="22"/>
          <w:szCs w:val="18"/>
          <w:lang w:val="nb-NO"/>
        </w:rPr>
        <w:t xml:space="preserve">Figur </w:t>
      </w:r>
      <w:r w:rsidRPr="0002196D">
        <w:rPr>
          <w:sz w:val="22"/>
          <w:szCs w:val="18"/>
          <w:lang w:val="nb-NO"/>
        </w:rPr>
        <w:fldChar w:fldCharType="begin"/>
      </w:r>
      <w:r w:rsidRPr="0002196D">
        <w:rPr>
          <w:sz w:val="22"/>
          <w:szCs w:val="18"/>
          <w:lang w:val="nb-NO"/>
        </w:rPr>
        <w:instrText xml:space="preserve"> SEQ Figur \* ARABIC </w:instrText>
      </w:r>
      <w:r w:rsidRPr="0002196D">
        <w:rPr>
          <w:sz w:val="22"/>
          <w:szCs w:val="18"/>
          <w:lang w:val="nb-NO"/>
        </w:rPr>
        <w:fldChar w:fldCharType="separate"/>
      </w:r>
      <w:r w:rsidR="00871AD4">
        <w:rPr>
          <w:noProof/>
          <w:sz w:val="22"/>
          <w:szCs w:val="18"/>
          <w:lang w:val="nb-NO"/>
        </w:rPr>
        <w:t>13</w:t>
      </w:r>
      <w:r w:rsidRPr="0002196D">
        <w:rPr>
          <w:sz w:val="22"/>
          <w:szCs w:val="18"/>
          <w:lang w:val="nb-NO"/>
        </w:rPr>
        <w:fldChar w:fldCharType="end"/>
      </w:r>
      <w:r w:rsidRPr="0002196D">
        <w:rPr>
          <w:b w:val="0"/>
          <w:sz w:val="22"/>
          <w:szCs w:val="18"/>
          <w:lang w:val="nb-NO"/>
        </w:rPr>
        <w:t xml:space="preserve">: </w:t>
      </w:r>
      <w:r w:rsidRPr="00B26C8C">
        <w:rPr>
          <w:b w:val="0"/>
          <w:sz w:val="22"/>
          <w:szCs w:val="18"/>
          <w:lang w:val="nb-NO"/>
        </w:rPr>
        <w:t>Fordeling av navigatørens oppmerksomhe</w:t>
      </w:r>
      <w:r w:rsidR="00B26C8C">
        <w:rPr>
          <w:b w:val="0"/>
          <w:sz w:val="22"/>
          <w:szCs w:val="18"/>
          <w:lang w:val="nb-NO"/>
        </w:rPr>
        <w:t>t</w:t>
      </w:r>
      <w:r w:rsidRPr="00E568B5">
        <w:rPr>
          <w:b w:val="0"/>
          <w:sz w:val="22"/>
          <w:szCs w:val="18"/>
          <w:lang w:val="nb-NO"/>
        </w:rPr>
        <w:t xml:space="preserve"> </w:t>
      </w:r>
      <w:sdt>
        <w:sdtPr>
          <w:rPr>
            <w:b w:val="0"/>
            <w:sz w:val="22"/>
            <w:szCs w:val="18"/>
            <w:lang w:val="nb-NO"/>
          </w:rPr>
          <w:id w:val="-789276573"/>
          <w:citation/>
        </w:sdtPr>
        <w:sdtEndPr/>
        <w:sdtContent>
          <w:r w:rsidRPr="00E568B5">
            <w:rPr>
              <w:b w:val="0"/>
              <w:sz w:val="22"/>
              <w:szCs w:val="18"/>
              <w:lang w:val="nb-NO"/>
            </w:rPr>
            <w:fldChar w:fldCharType="begin"/>
          </w:r>
          <w:r w:rsidR="007E506C">
            <w:rPr>
              <w:b w:val="0"/>
              <w:sz w:val="22"/>
              <w:szCs w:val="18"/>
              <w:lang w:val="nb-NO"/>
            </w:rPr>
            <w:instrText xml:space="preserve">CITATION Har171 \p 45 \t  \l 1044 </w:instrText>
          </w:r>
          <w:r w:rsidRPr="00E568B5">
            <w:rPr>
              <w:b w:val="0"/>
              <w:sz w:val="22"/>
              <w:szCs w:val="18"/>
              <w:lang w:val="nb-NO"/>
            </w:rPr>
            <w:fldChar w:fldCharType="separate"/>
          </w:r>
          <w:r w:rsidR="00091E49">
            <w:rPr>
              <w:noProof/>
              <w:sz w:val="22"/>
              <w:szCs w:val="18"/>
              <w:lang w:val="nb-NO"/>
            </w:rPr>
            <w:t>(Hareide &amp; Ostnes, 2017b, s. 45)</w:t>
          </w:r>
          <w:r w:rsidRPr="00E568B5">
            <w:rPr>
              <w:b w:val="0"/>
              <w:sz w:val="22"/>
              <w:szCs w:val="18"/>
              <w:lang w:val="nb-NO"/>
            </w:rPr>
            <w:fldChar w:fldCharType="end"/>
          </w:r>
        </w:sdtContent>
      </w:sdt>
      <w:bookmarkEnd w:id="117"/>
      <w:bookmarkEnd w:id="118"/>
      <w:bookmarkEnd w:id="119"/>
    </w:p>
    <w:p w14:paraId="1C6CC5FF" w14:textId="6D236617" w:rsidR="00122ABC" w:rsidRDefault="00885071" w:rsidP="00B550A3">
      <w:pPr>
        <w:jc w:val="left"/>
        <w:rPr>
          <w:lang w:val="nb-NO"/>
        </w:rPr>
      </w:pPr>
      <w:r>
        <w:rPr>
          <w:lang w:val="nb-NO"/>
        </w:rPr>
        <w:t xml:space="preserve">Gjennom funnene </w:t>
      </w:r>
      <w:r w:rsidR="0003674E">
        <w:rPr>
          <w:lang w:val="nb-NO"/>
        </w:rPr>
        <w:t>ser</w:t>
      </w:r>
      <w:r>
        <w:rPr>
          <w:lang w:val="nb-NO"/>
        </w:rPr>
        <w:t xml:space="preserve"> </w:t>
      </w:r>
      <w:r w:rsidR="008500AA">
        <w:rPr>
          <w:lang w:val="nb-NO"/>
        </w:rPr>
        <w:t>man</w:t>
      </w:r>
      <w:r>
        <w:rPr>
          <w:lang w:val="nb-NO"/>
        </w:rPr>
        <w:t xml:space="preserve"> </w:t>
      </w:r>
      <w:r w:rsidR="00A14394">
        <w:rPr>
          <w:lang w:val="nb-NO"/>
        </w:rPr>
        <w:t>at navigatørene på korvett</w:t>
      </w:r>
      <w:r w:rsidR="006E1CD1">
        <w:rPr>
          <w:lang w:val="nb-NO"/>
        </w:rPr>
        <w:t>ene</w:t>
      </w:r>
      <w:r w:rsidR="00365071">
        <w:rPr>
          <w:lang w:val="nb-NO"/>
        </w:rPr>
        <w:t xml:space="preserve"> bruker mer tid på å se ned i instrumentene enn</w:t>
      </w:r>
      <w:r w:rsidR="00606404">
        <w:rPr>
          <w:lang w:val="nb-NO"/>
        </w:rPr>
        <w:t xml:space="preserve"> det Hare</w:t>
      </w:r>
      <w:r w:rsidR="0003674E">
        <w:rPr>
          <w:lang w:val="nb-NO"/>
        </w:rPr>
        <w:t>i</w:t>
      </w:r>
      <w:r w:rsidR="00606404">
        <w:rPr>
          <w:lang w:val="nb-NO"/>
        </w:rPr>
        <w:t>de &amp; Ostnes</w:t>
      </w:r>
      <w:r w:rsidR="00704714">
        <w:rPr>
          <w:lang w:val="nb-NO"/>
        </w:rPr>
        <w:t xml:space="preserve"> (</w:t>
      </w:r>
      <w:r w:rsidR="007A61E0">
        <w:rPr>
          <w:lang w:val="nb-NO"/>
        </w:rPr>
        <w:t>2017)</w:t>
      </w:r>
      <w:r w:rsidR="00606404">
        <w:rPr>
          <w:lang w:val="nb-NO"/>
        </w:rPr>
        <w:t xml:space="preserve"> anbefaler. </w:t>
      </w:r>
      <w:r w:rsidR="0065378E">
        <w:rPr>
          <w:lang w:val="nb-NO"/>
        </w:rPr>
        <w:t>Dermed er det rimelig å anta at v</w:t>
      </w:r>
      <w:r w:rsidR="00606404">
        <w:rPr>
          <w:lang w:val="nb-NO"/>
        </w:rPr>
        <w:t xml:space="preserve">ed å </w:t>
      </w:r>
      <w:r w:rsidR="006B12D4">
        <w:rPr>
          <w:lang w:val="nb-NO"/>
        </w:rPr>
        <w:t xml:space="preserve">projisere </w:t>
      </w:r>
      <w:r w:rsidR="006B12D4" w:rsidRPr="00EF75E7">
        <w:rPr>
          <w:color w:val="000000" w:themeColor="text1"/>
          <w:lang w:val="nb-NO"/>
        </w:rPr>
        <w:t>HS</w:t>
      </w:r>
      <w:r w:rsidR="00606404" w:rsidRPr="00EF75E7">
        <w:rPr>
          <w:color w:val="000000" w:themeColor="text1"/>
          <w:lang w:val="nb-NO"/>
        </w:rPr>
        <w:t xml:space="preserve"> i </w:t>
      </w:r>
      <w:r w:rsidR="003334E5" w:rsidRPr="00EF75E7">
        <w:rPr>
          <w:color w:val="000000" w:themeColor="text1"/>
          <w:lang w:val="nb-NO"/>
        </w:rPr>
        <w:t>lysventilen</w:t>
      </w:r>
      <w:r w:rsidR="003A0ADA">
        <w:rPr>
          <w:lang w:val="nb-NO"/>
        </w:rPr>
        <w:t xml:space="preserve"> </w:t>
      </w:r>
      <w:r w:rsidR="00DE546A">
        <w:rPr>
          <w:lang w:val="nb-NO"/>
        </w:rPr>
        <w:t>bidrar</w:t>
      </w:r>
      <w:r w:rsidR="003A0ADA">
        <w:rPr>
          <w:lang w:val="nb-NO"/>
        </w:rPr>
        <w:t xml:space="preserve"> dette til at</w:t>
      </w:r>
      <w:r w:rsidR="00F35E68">
        <w:rPr>
          <w:lang w:val="nb-NO"/>
        </w:rPr>
        <w:t xml:space="preserve"> navigatøren </w:t>
      </w:r>
      <w:r w:rsidR="00A72216">
        <w:rPr>
          <w:lang w:val="nb-NO"/>
        </w:rPr>
        <w:t xml:space="preserve">i større grad </w:t>
      </w:r>
      <w:r w:rsidR="00A77837">
        <w:rPr>
          <w:lang w:val="nb-NO"/>
        </w:rPr>
        <w:t xml:space="preserve">kan </w:t>
      </w:r>
      <w:r w:rsidR="00A72216">
        <w:rPr>
          <w:lang w:val="nb-NO"/>
        </w:rPr>
        <w:t>holde oppmerks</w:t>
      </w:r>
      <w:r w:rsidR="0024116E">
        <w:rPr>
          <w:lang w:val="nb-NO"/>
        </w:rPr>
        <w:t>o</w:t>
      </w:r>
      <w:r w:rsidR="00A72216">
        <w:rPr>
          <w:lang w:val="nb-NO"/>
        </w:rPr>
        <w:t>mheten sin ut</w:t>
      </w:r>
      <w:r w:rsidR="006E1CD1">
        <w:rPr>
          <w:lang w:val="nb-NO"/>
        </w:rPr>
        <w:t>, og</w:t>
      </w:r>
      <w:r w:rsidR="00B94C5D">
        <w:rPr>
          <w:lang w:val="nb-NO"/>
        </w:rPr>
        <w:t xml:space="preserve"> dermed komme nærmere </w:t>
      </w:r>
      <w:r w:rsidR="00555BB3">
        <w:rPr>
          <w:lang w:val="nb-NO"/>
        </w:rPr>
        <w:t>idealet</w:t>
      </w:r>
      <w:r w:rsidR="00B94C5D">
        <w:rPr>
          <w:lang w:val="nb-NO"/>
        </w:rPr>
        <w:t xml:space="preserve"> på </w:t>
      </w:r>
      <w:r w:rsidR="00555BB3">
        <w:rPr>
          <w:lang w:val="nb-NO"/>
        </w:rPr>
        <w:t>80%.</w:t>
      </w:r>
      <w:r w:rsidR="00B550A3">
        <w:rPr>
          <w:lang w:val="nb-NO"/>
        </w:rPr>
        <w:br/>
      </w:r>
    </w:p>
    <w:p w14:paraId="7A0A5A3B" w14:textId="77777777" w:rsidR="001C6F06" w:rsidRDefault="001C6F06" w:rsidP="001C6F06">
      <w:pPr>
        <w:pStyle w:val="Overskrift2"/>
        <w:rPr>
          <w:lang w:val="nb-NO"/>
        </w:rPr>
      </w:pPr>
      <w:bookmarkStart w:id="120" w:name="_Toc70510229"/>
      <w:bookmarkStart w:id="121" w:name="_Toc70515296"/>
      <w:bookmarkStart w:id="122" w:name="_Toc73539197"/>
      <w:bookmarkStart w:id="123" w:name="_Toc73562285"/>
      <w:r>
        <w:rPr>
          <w:lang w:val="nb-NO"/>
        </w:rPr>
        <w:lastRenderedPageBreak/>
        <w:t>Head-Up Display</w:t>
      </w:r>
      <w:bookmarkEnd w:id="120"/>
      <w:bookmarkEnd w:id="121"/>
      <w:bookmarkEnd w:id="122"/>
      <w:bookmarkEnd w:id="123"/>
    </w:p>
    <w:p w14:paraId="6D2ACD32" w14:textId="77777777" w:rsidR="00DE4D54" w:rsidRDefault="001C6F06" w:rsidP="005B16B0">
      <w:pPr>
        <w:keepNext/>
        <w:jc w:val="left"/>
        <w:rPr>
          <w:lang w:val="nb-NO"/>
        </w:rPr>
      </w:pPr>
      <w:r>
        <w:rPr>
          <w:lang w:val="nb-NO"/>
        </w:rPr>
        <w:t xml:space="preserve">I fly er </w:t>
      </w:r>
      <w:r w:rsidRPr="00AD0DA9">
        <w:rPr>
          <w:lang w:val="nb-NO"/>
        </w:rPr>
        <w:t xml:space="preserve">Head-Up </w:t>
      </w:r>
      <w:r>
        <w:rPr>
          <w:lang w:val="nb-NO"/>
        </w:rPr>
        <w:t>D</w:t>
      </w:r>
      <w:r w:rsidRPr="00AD0DA9">
        <w:rPr>
          <w:lang w:val="nb-NO"/>
        </w:rPr>
        <w:t>isplay</w:t>
      </w:r>
      <w:r>
        <w:rPr>
          <w:lang w:val="nb-NO"/>
        </w:rPr>
        <w:t xml:space="preserve"> </w:t>
      </w:r>
      <w:r w:rsidRPr="00AD0DA9">
        <w:rPr>
          <w:lang w:val="nb-NO"/>
        </w:rPr>
        <w:t>satt sammen av</w:t>
      </w:r>
      <w:r>
        <w:rPr>
          <w:lang w:val="nb-NO"/>
        </w:rPr>
        <w:t xml:space="preserve"> to hoveddeler. Pilotens skjermenhet og HUD-computeren. Navigatørens skjermenhet er festet i en integrert del av konstruksjonen til flyet, og skjermenheten er plassert slik at piloten kan se den projiserte informasjonen og </w:t>
      </w:r>
      <w:r w:rsidR="00557F88">
        <w:rPr>
          <w:lang w:val="nb-NO"/>
        </w:rPr>
        <w:t>samtidi</w:t>
      </w:r>
      <w:r w:rsidR="00092478">
        <w:rPr>
          <w:lang w:val="nb-NO"/>
        </w:rPr>
        <w:t>g</w:t>
      </w:r>
      <w:r>
        <w:rPr>
          <w:lang w:val="nb-NO"/>
        </w:rPr>
        <w:t xml:space="preserve"> se ut i den virkelige verden. Skjermenheten består av en glassplate og en lyskilde som projiserer HUD-bildet i glassplaten </w:t>
      </w:r>
      <w:sdt>
        <w:sdtPr>
          <w:rPr>
            <w:lang w:val="nb-NO"/>
          </w:rPr>
          <w:id w:val="803511393"/>
          <w:citation/>
        </w:sdtPr>
        <w:sdtEndPr/>
        <w:sdtContent>
          <w:r>
            <w:rPr>
              <w:lang w:val="nb-NO"/>
            </w:rPr>
            <w:fldChar w:fldCharType="begin"/>
          </w:r>
          <w:r>
            <w:rPr>
              <w:lang w:val="nb-NO"/>
            </w:rPr>
            <w:instrText xml:space="preserve"> CITATION Car17 \l 1044 </w:instrText>
          </w:r>
          <w:r>
            <w:rPr>
              <w:lang w:val="nb-NO"/>
            </w:rPr>
            <w:fldChar w:fldCharType="separate"/>
          </w:r>
          <w:r w:rsidR="00091E49">
            <w:rPr>
              <w:noProof/>
              <w:lang w:val="nb-NO"/>
            </w:rPr>
            <w:t>(Spitzer, Ferrell, &amp; Ferrell, 2017)</w:t>
          </w:r>
          <w:r>
            <w:rPr>
              <w:lang w:val="nb-NO"/>
            </w:rPr>
            <w:fldChar w:fldCharType="end"/>
          </w:r>
        </w:sdtContent>
      </w:sdt>
      <w:r>
        <w:rPr>
          <w:lang w:val="nb-NO"/>
        </w:rPr>
        <w:t xml:space="preserve">. HUD-computeren skal prosessere data, og generere bildet som skal projiseres i skjermenheten. </w:t>
      </w:r>
    </w:p>
    <w:p w14:paraId="3A9A17EB" w14:textId="77777777" w:rsidR="00DE4D54" w:rsidRDefault="00DE4D54" w:rsidP="005B16B0">
      <w:pPr>
        <w:keepNext/>
        <w:jc w:val="left"/>
        <w:rPr>
          <w:lang w:val="nb-NO"/>
        </w:rPr>
      </w:pPr>
    </w:p>
    <w:p w14:paraId="7A347986" w14:textId="1E0ED8A6" w:rsidR="001C6F06" w:rsidRPr="001A430F" w:rsidRDefault="001C6F06" w:rsidP="005B16B0">
      <w:pPr>
        <w:keepNext/>
        <w:jc w:val="left"/>
        <w:rPr>
          <w:lang w:val="nb-NO"/>
        </w:rPr>
      </w:pPr>
      <w:r>
        <w:rPr>
          <w:noProof/>
        </w:rPr>
        <w:drawing>
          <wp:inline distT="0" distB="0" distL="0" distR="0" wp14:anchorId="51F66703" wp14:editId="74DAB18F">
            <wp:extent cx="4468385" cy="3777343"/>
            <wp:effectExtent l="0" t="0" r="8890" b="0"/>
            <wp:docPr id="38" name="Bilde 38" descr="Combiner Glass HUD | How Combiner Head-up Display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iner Glass HUD | How Combiner Head-up Display Wor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84927" cy="3791326"/>
                    </a:xfrm>
                    <a:prstGeom prst="rect">
                      <a:avLst/>
                    </a:prstGeom>
                    <a:noFill/>
                    <a:ln>
                      <a:noFill/>
                    </a:ln>
                  </pic:spPr>
                </pic:pic>
              </a:graphicData>
            </a:graphic>
          </wp:inline>
        </w:drawing>
      </w:r>
    </w:p>
    <w:p w14:paraId="4A26FFB1" w14:textId="2F4BF2AB" w:rsidR="001C6F06" w:rsidRPr="00B26C8C" w:rsidRDefault="001C6F06" w:rsidP="001C6F06">
      <w:pPr>
        <w:pStyle w:val="Bildetekst"/>
        <w:jc w:val="both"/>
        <w:rPr>
          <w:b w:val="0"/>
          <w:sz w:val="22"/>
          <w:szCs w:val="18"/>
          <w:lang w:val="nb-NO"/>
        </w:rPr>
      </w:pPr>
      <w:bookmarkStart w:id="124" w:name="_Toc72750757"/>
      <w:bookmarkStart w:id="125" w:name="_Toc73352084"/>
      <w:bookmarkStart w:id="126" w:name="_Toc73539869"/>
      <w:bookmarkStart w:id="127" w:name="_Toc73547409"/>
      <w:r w:rsidRPr="00B26C8C">
        <w:rPr>
          <w:sz w:val="22"/>
          <w:szCs w:val="18"/>
          <w:lang w:val="nb-NO"/>
        </w:rPr>
        <w:t xml:space="preserve">Figur </w:t>
      </w:r>
      <w:r w:rsidRPr="00B26C8C">
        <w:rPr>
          <w:sz w:val="22"/>
          <w:szCs w:val="18"/>
          <w:lang w:val="nb-NO"/>
        </w:rPr>
        <w:fldChar w:fldCharType="begin"/>
      </w:r>
      <w:r w:rsidRPr="00B26C8C">
        <w:rPr>
          <w:sz w:val="22"/>
          <w:szCs w:val="18"/>
          <w:lang w:val="nb-NO"/>
        </w:rPr>
        <w:instrText xml:space="preserve"> SEQ Figur \* ARABIC </w:instrText>
      </w:r>
      <w:r w:rsidRPr="00B26C8C">
        <w:rPr>
          <w:sz w:val="22"/>
          <w:szCs w:val="18"/>
          <w:lang w:val="nb-NO"/>
        </w:rPr>
        <w:fldChar w:fldCharType="separate"/>
      </w:r>
      <w:r w:rsidR="00871AD4">
        <w:rPr>
          <w:noProof/>
          <w:sz w:val="22"/>
          <w:szCs w:val="18"/>
          <w:lang w:val="nb-NO"/>
        </w:rPr>
        <w:t>14</w:t>
      </w:r>
      <w:r w:rsidRPr="00B26C8C">
        <w:rPr>
          <w:sz w:val="22"/>
          <w:szCs w:val="18"/>
          <w:lang w:val="nb-NO"/>
        </w:rPr>
        <w:fldChar w:fldCharType="end"/>
      </w:r>
      <w:r w:rsidRPr="00B26C8C">
        <w:rPr>
          <w:sz w:val="22"/>
          <w:szCs w:val="18"/>
          <w:lang w:val="nb-NO"/>
        </w:rPr>
        <w:t>:</w:t>
      </w:r>
      <w:bookmarkEnd w:id="124"/>
      <w:r w:rsidRPr="00B26C8C">
        <w:rPr>
          <w:sz w:val="22"/>
          <w:szCs w:val="18"/>
          <w:lang w:val="nb-NO"/>
        </w:rPr>
        <w:t xml:space="preserve"> </w:t>
      </w:r>
      <w:r w:rsidRPr="00B26C8C">
        <w:rPr>
          <w:b w:val="0"/>
          <w:sz w:val="22"/>
          <w:szCs w:val="18"/>
          <w:lang w:val="nb-NO"/>
        </w:rPr>
        <w:t>Komponenter i HUD</w:t>
      </w:r>
      <w:r w:rsidR="00271F7B">
        <w:rPr>
          <w:b w:val="0"/>
          <w:sz w:val="22"/>
          <w:szCs w:val="18"/>
          <w:lang w:val="nb-NO"/>
        </w:rPr>
        <w:t>, 2021</w:t>
      </w:r>
      <w:r w:rsidRPr="00B26C8C">
        <w:rPr>
          <w:b w:val="0"/>
          <w:sz w:val="22"/>
          <w:szCs w:val="18"/>
          <w:lang w:val="nb-NO"/>
        </w:rPr>
        <w:t xml:space="preserve"> (https://www.embitel.com/wp-content/uploads/Hud-Combiner-image.jpg)</w:t>
      </w:r>
      <w:bookmarkEnd w:id="125"/>
      <w:bookmarkEnd w:id="126"/>
      <w:bookmarkEnd w:id="127"/>
    </w:p>
    <w:p w14:paraId="552C0670" w14:textId="1175BEBC" w:rsidR="001C6F06" w:rsidRPr="00CA7A9E" w:rsidRDefault="001C6F06" w:rsidP="001C6F06">
      <w:pPr>
        <w:rPr>
          <w:lang w:val="nb-NO"/>
        </w:rPr>
      </w:pPr>
      <w:r>
        <w:rPr>
          <w:lang w:val="nb-NO"/>
        </w:rPr>
        <w:t xml:space="preserve">Gjennom teknologisk utvikling og positive erfaringer fra bil- og flyindustrien, har HUD vist sine styrker. Følgelig har det ført til antakelser om at HUD kan være nyttig i en maritim kontekst </w:t>
      </w:r>
      <w:sdt>
        <w:sdtPr>
          <w:rPr>
            <w:lang w:val="nb-NO"/>
          </w:rPr>
          <w:id w:val="1333875121"/>
          <w:citation/>
        </w:sdtPr>
        <w:sdtEndPr/>
        <w:sdtContent>
          <w:r>
            <w:rPr>
              <w:lang w:val="nb-NO"/>
            </w:rPr>
            <w:fldChar w:fldCharType="begin"/>
          </w:r>
          <w:r w:rsidR="009F3DF1">
            <w:rPr>
              <w:lang w:val="nb-NO"/>
            </w:rPr>
            <w:instrText xml:space="preserve">CITATION Hol11 \p 1 \l 1044 </w:instrText>
          </w:r>
          <w:r>
            <w:rPr>
              <w:lang w:val="nb-NO"/>
            </w:rPr>
            <w:fldChar w:fldCharType="separate"/>
          </w:r>
          <w:r w:rsidR="00091E49">
            <w:rPr>
              <w:noProof/>
              <w:lang w:val="nb-NO"/>
            </w:rPr>
            <w:t>(Holder &amp; Pecota, 2011, s. 1)</w:t>
          </w:r>
          <w:r>
            <w:rPr>
              <w:lang w:val="nb-NO"/>
            </w:rPr>
            <w:fldChar w:fldCharType="end"/>
          </w:r>
        </w:sdtContent>
      </w:sdt>
      <w:r>
        <w:rPr>
          <w:lang w:val="nb-NO"/>
        </w:rPr>
        <w:t xml:space="preserve">. </w:t>
      </w:r>
    </w:p>
    <w:p w14:paraId="14FFC810" w14:textId="1664A675" w:rsidR="001C6F06" w:rsidRDefault="00DE6FCC" w:rsidP="001C6F06">
      <w:pPr>
        <w:rPr>
          <w:lang w:val="nb-NO"/>
        </w:rPr>
      </w:pPr>
      <w:r>
        <w:rPr>
          <w:noProof/>
        </w:rPr>
        <w:lastRenderedPageBreak/>
        <mc:AlternateContent>
          <mc:Choice Requires="wps">
            <w:drawing>
              <wp:anchor distT="0" distB="0" distL="114300" distR="114300" simplePos="0" relativeHeight="251649024" behindDoc="0" locked="0" layoutInCell="1" allowOverlap="1" wp14:anchorId="26FB01E3" wp14:editId="09F2992C">
                <wp:simplePos x="0" y="0"/>
                <wp:positionH relativeFrom="margin">
                  <wp:align>right</wp:align>
                </wp:positionH>
                <wp:positionV relativeFrom="paragraph">
                  <wp:posOffset>5132070</wp:posOffset>
                </wp:positionV>
                <wp:extent cx="5369560" cy="538480"/>
                <wp:effectExtent l="0" t="0" r="2540" b="0"/>
                <wp:wrapTopAndBottom/>
                <wp:docPr id="51" name="Tekstboks 51"/>
                <wp:cNvGraphicFramePr/>
                <a:graphic xmlns:a="http://schemas.openxmlformats.org/drawingml/2006/main">
                  <a:graphicData uri="http://schemas.microsoft.com/office/word/2010/wordprocessingShape">
                    <wps:wsp>
                      <wps:cNvSpPr txBox="1"/>
                      <wps:spPr>
                        <a:xfrm>
                          <a:off x="0" y="0"/>
                          <a:ext cx="5369560" cy="538480"/>
                        </a:xfrm>
                        <a:prstGeom prst="rect">
                          <a:avLst/>
                        </a:prstGeom>
                        <a:solidFill>
                          <a:prstClr val="white"/>
                        </a:solidFill>
                        <a:ln>
                          <a:noFill/>
                        </a:ln>
                      </wps:spPr>
                      <wps:txbx>
                        <w:txbxContent>
                          <w:p w14:paraId="664A52AF" w14:textId="7DCAD139" w:rsidR="00BE4ECD" w:rsidRPr="00FD533B" w:rsidRDefault="00BE4ECD" w:rsidP="001C6F06">
                            <w:pPr>
                              <w:pStyle w:val="Bildetekst"/>
                              <w:rPr>
                                <w:b w:val="0"/>
                                <w:sz w:val="22"/>
                                <w:szCs w:val="22"/>
                                <w:lang w:val="nb-NO"/>
                              </w:rPr>
                            </w:pPr>
                            <w:bookmarkStart w:id="128" w:name="_Toc73539870"/>
                            <w:bookmarkStart w:id="129" w:name="_Toc73547410"/>
                            <w:r w:rsidRPr="00B57001">
                              <w:rPr>
                                <w:sz w:val="22"/>
                                <w:szCs w:val="22"/>
                                <w:lang w:val="nb-NO"/>
                              </w:rPr>
                              <w:t xml:space="preserve">Figur </w:t>
                            </w:r>
                            <w:r>
                              <w:rPr>
                                <w:sz w:val="22"/>
                                <w:szCs w:val="22"/>
                                <w:lang w:val="nb-NO"/>
                              </w:rPr>
                              <w:fldChar w:fldCharType="begin"/>
                            </w:r>
                            <w:r>
                              <w:rPr>
                                <w:sz w:val="22"/>
                                <w:szCs w:val="22"/>
                                <w:lang w:val="nb-NO"/>
                              </w:rPr>
                              <w:instrText xml:space="preserve"> SEQ Figur \* ARABIC </w:instrText>
                            </w:r>
                            <w:r>
                              <w:rPr>
                                <w:sz w:val="22"/>
                                <w:szCs w:val="22"/>
                                <w:lang w:val="nb-NO"/>
                              </w:rPr>
                              <w:fldChar w:fldCharType="separate"/>
                            </w:r>
                            <w:r w:rsidR="00871AD4">
                              <w:rPr>
                                <w:noProof/>
                                <w:sz w:val="22"/>
                                <w:szCs w:val="22"/>
                                <w:lang w:val="nb-NO"/>
                              </w:rPr>
                              <w:t>15</w:t>
                            </w:r>
                            <w:r>
                              <w:rPr>
                                <w:sz w:val="22"/>
                                <w:szCs w:val="22"/>
                                <w:lang w:val="nb-NO"/>
                              </w:rPr>
                              <w:fldChar w:fldCharType="end"/>
                            </w:r>
                            <w:r w:rsidRPr="00B57001">
                              <w:rPr>
                                <w:sz w:val="22"/>
                                <w:szCs w:val="22"/>
                                <w:lang w:val="nb-NO"/>
                              </w:rPr>
                              <w:t xml:space="preserve">: </w:t>
                            </w:r>
                            <w:r w:rsidRPr="00B57001">
                              <w:rPr>
                                <w:b w:val="0"/>
                                <w:bCs/>
                                <w:sz w:val="22"/>
                                <w:szCs w:val="22"/>
                                <w:lang w:val="nb-NO"/>
                              </w:rPr>
                              <w:t xml:space="preserve">HUD og HDD, eksempel fra bilindustrien. </w:t>
                            </w:r>
                            <w:r w:rsidRPr="00FD533B">
                              <w:rPr>
                                <w:b w:val="0"/>
                                <w:sz w:val="22"/>
                                <w:szCs w:val="22"/>
                                <w:lang w:val="nb-NO"/>
                              </w:rPr>
                              <w:t>Bilde: (https://www.researchgate.net/figure/Head-up-display-and-head-down-display-picture bmw.de)</w:t>
                            </w:r>
                            <w:bookmarkEnd w:id="128"/>
                            <w:bookmarkEnd w:id="129"/>
                            <w:r w:rsidRPr="00FD533B">
                              <w:rPr>
                                <w:b w:val="0"/>
                                <w:sz w:val="22"/>
                                <w:szCs w:val="22"/>
                                <w:lang w:val="nb-N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B01E3" id="Tekstboks 51" o:spid="_x0000_s1037" type="#_x0000_t202" style="position:absolute;left:0;text-align:left;margin-left:371.6pt;margin-top:404.1pt;width:422.8pt;height:42.4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" stroked="f">
                <v:textbox inset="0,0,0,0">
                  <w:txbxContent>
                    <w:p w14:paraId="664A52AF" w14:textId="7DCAD139" w:rsidR="00BE4ECD" w:rsidRPr="00FD533B" w:rsidRDefault="00BE4ECD" w:rsidP="001C6F06">
                      <w:pPr>
                        <w:pStyle w:val="Bildetekst"/>
                        <w:rPr>
                          <w:b w:val="0"/>
                          <w:sz w:val="22"/>
                          <w:szCs w:val="22"/>
                          <w:lang w:val="nb-NO"/>
                        </w:rPr>
                      </w:pPr>
                      <w:bookmarkStart w:id="130" w:name="_Toc73539870"/>
                      <w:bookmarkStart w:id="131" w:name="_Toc73547410"/>
                      <w:r w:rsidRPr="00B57001">
                        <w:rPr>
                          <w:sz w:val="22"/>
                          <w:szCs w:val="22"/>
                          <w:lang w:val="nb-NO"/>
                        </w:rPr>
                        <w:t xml:space="preserve">Figur </w:t>
                      </w:r>
                      <w:r>
                        <w:rPr>
                          <w:sz w:val="22"/>
                          <w:szCs w:val="22"/>
                          <w:lang w:val="nb-NO"/>
                        </w:rPr>
                        <w:fldChar w:fldCharType="begin"/>
                      </w:r>
                      <w:r>
                        <w:rPr>
                          <w:sz w:val="22"/>
                          <w:szCs w:val="22"/>
                          <w:lang w:val="nb-NO"/>
                        </w:rPr>
                        <w:instrText xml:space="preserve"> SEQ Figur \* ARABIC </w:instrText>
                      </w:r>
                      <w:r>
                        <w:rPr>
                          <w:sz w:val="22"/>
                          <w:szCs w:val="22"/>
                          <w:lang w:val="nb-NO"/>
                        </w:rPr>
                        <w:fldChar w:fldCharType="separate"/>
                      </w:r>
                      <w:r w:rsidR="00871AD4">
                        <w:rPr>
                          <w:noProof/>
                          <w:sz w:val="22"/>
                          <w:szCs w:val="22"/>
                          <w:lang w:val="nb-NO"/>
                        </w:rPr>
                        <w:t>15</w:t>
                      </w:r>
                      <w:r>
                        <w:rPr>
                          <w:sz w:val="22"/>
                          <w:szCs w:val="22"/>
                          <w:lang w:val="nb-NO"/>
                        </w:rPr>
                        <w:fldChar w:fldCharType="end"/>
                      </w:r>
                      <w:r w:rsidRPr="00B57001">
                        <w:rPr>
                          <w:sz w:val="22"/>
                          <w:szCs w:val="22"/>
                          <w:lang w:val="nb-NO"/>
                        </w:rPr>
                        <w:t xml:space="preserve">: </w:t>
                      </w:r>
                      <w:r w:rsidRPr="00B57001">
                        <w:rPr>
                          <w:b w:val="0"/>
                          <w:bCs/>
                          <w:sz w:val="22"/>
                          <w:szCs w:val="22"/>
                          <w:lang w:val="nb-NO"/>
                        </w:rPr>
                        <w:t xml:space="preserve">HUD og HDD, eksempel fra bilindustrien. </w:t>
                      </w:r>
                      <w:r w:rsidRPr="00FD533B">
                        <w:rPr>
                          <w:b w:val="0"/>
                          <w:sz w:val="22"/>
                          <w:szCs w:val="22"/>
                          <w:lang w:val="nb-NO"/>
                        </w:rPr>
                        <w:t>Bilde: (https://www.researchgate.net/figure/Head-up-display-and-head-down-display-picture bmw.de)</w:t>
                      </w:r>
                      <w:bookmarkEnd w:id="130"/>
                      <w:bookmarkEnd w:id="131"/>
                      <w:r w:rsidRPr="00FD533B">
                        <w:rPr>
                          <w:b w:val="0"/>
                          <w:sz w:val="22"/>
                          <w:szCs w:val="22"/>
                          <w:lang w:val="nb-NO"/>
                        </w:rPr>
                        <w:t xml:space="preserve"> </w:t>
                      </w:r>
                    </w:p>
                  </w:txbxContent>
                </v:textbox>
                <w10:wrap type="topAndBottom" anchorx="margin"/>
              </v:shape>
            </w:pict>
          </mc:Fallback>
        </mc:AlternateContent>
      </w:r>
      <w:r>
        <w:rPr>
          <w:noProof/>
        </w:rPr>
        <w:drawing>
          <wp:anchor distT="0" distB="0" distL="114300" distR="114300" simplePos="0" relativeHeight="251666432" behindDoc="0" locked="0" layoutInCell="1" allowOverlap="1" wp14:anchorId="04DAA221" wp14:editId="4BB6535C">
            <wp:simplePos x="0" y="0"/>
            <wp:positionH relativeFrom="margin">
              <wp:align>center</wp:align>
            </wp:positionH>
            <wp:positionV relativeFrom="paragraph">
              <wp:posOffset>1073150</wp:posOffset>
            </wp:positionV>
            <wp:extent cx="5120640" cy="4065905"/>
            <wp:effectExtent l="0" t="0" r="3810" b="0"/>
            <wp:wrapTopAndBottom/>
            <wp:docPr id="25" name="Bilde 25" descr="Head-up display and head-down display (picture bmw.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up display and head-down display (picture bmw.d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0640" cy="406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F06">
        <w:rPr>
          <w:lang w:val="nb-NO"/>
        </w:rPr>
        <w:t>De fleste instrumentene navigatøren betjener, som for eksempel radar og ECDIS, krever at navigatøren ser ned i en skjerm. Dette fører til at navigatøren vier mindre av sin oppmerksomhet til det som skjer ut vinduet. Instrumenter som gjør at navigatøren må se ned og vekk fra miljøet utenfor kalles gjerne Head-Down Display (</w:t>
      </w:r>
      <w:r w:rsidR="001173B2">
        <w:rPr>
          <w:lang w:val="nb-NO"/>
        </w:rPr>
        <w:t>figur</w:t>
      </w:r>
      <w:r w:rsidR="009F4B47">
        <w:rPr>
          <w:lang w:val="nb-NO"/>
        </w:rPr>
        <w:t xml:space="preserve"> 15</w:t>
      </w:r>
      <w:r w:rsidR="001C6F06">
        <w:rPr>
          <w:lang w:val="nb-NO"/>
        </w:rPr>
        <w:t>)</w:t>
      </w:r>
      <w:r w:rsidR="006E34DA" w:rsidRPr="006E34DA">
        <w:rPr>
          <w:lang w:val="nb-NO"/>
        </w:rPr>
        <w:t>.</w:t>
      </w:r>
      <w:r w:rsidR="001C6F06">
        <w:rPr>
          <w:lang w:val="nb-NO"/>
        </w:rPr>
        <w:t xml:space="preserve"> </w:t>
      </w:r>
    </w:p>
    <w:p w14:paraId="33AACB54" w14:textId="7DC6E1C2" w:rsidR="001C6F06" w:rsidRDefault="001C6F06" w:rsidP="001C6F06">
      <w:pPr>
        <w:rPr>
          <w:lang w:val="nb-NO"/>
        </w:rPr>
      </w:pPr>
      <w:r>
        <w:rPr>
          <w:lang w:val="nb-NO"/>
        </w:rPr>
        <w:t xml:space="preserve">HUD kan for eksempel projisere informasjon på en glassplate i lysventilen eller i en brille. HUD har til hensikt </w:t>
      </w:r>
      <w:r w:rsidR="00606C1F">
        <w:rPr>
          <w:lang w:val="nb-NO"/>
        </w:rPr>
        <w:t>å</w:t>
      </w:r>
      <w:r>
        <w:rPr>
          <w:lang w:val="nb-NO"/>
        </w:rPr>
        <w:t xml:space="preserve"> minimere tiden brukeren ser ned i instrumentene, og vekk fra omgivelsene som finnes ut vinduet. </w:t>
      </w:r>
      <w:r w:rsidRPr="009A3EC9">
        <w:rPr>
          <w:lang w:val="nb-NO"/>
        </w:rPr>
        <w:t>Det finnes flere typer H</w:t>
      </w:r>
      <w:r>
        <w:rPr>
          <w:lang w:val="nb-NO"/>
        </w:rPr>
        <w:t>UD, for eksempel Head Mounted Display (HMD</w:t>
      </w:r>
      <w:r w:rsidR="00833C82">
        <w:rPr>
          <w:lang w:val="nb-NO"/>
        </w:rPr>
        <w:t>, figur 16</w:t>
      </w:r>
      <w:r>
        <w:rPr>
          <w:lang w:val="nb-NO"/>
        </w:rPr>
        <w:t>) eller Fixed Head-Up Display (FHUD</w:t>
      </w:r>
      <w:r w:rsidR="0010202A">
        <w:rPr>
          <w:lang w:val="nb-NO"/>
        </w:rPr>
        <w:t>, figur 17</w:t>
      </w:r>
      <w:r>
        <w:rPr>
          <w:lang w:val="nb-NO"/>
        </w:rPr>
        <w:t xml:space="preserve">). Et HMD kan være en brille som projiserer informasjon i glasset til brillen, mens et FHUD, vil projisere informasjon direkte på en fast plass i vinduet/lysventilen </w:t>
      </w:r>
      <w:sdt>
        <w:sdtPr>
          <w:rPr>
            <w:lang w:val="nb-NO"/>
          </w:rPr>
          <w:id w:val="-1763825999"/>
          <w:citation/>
        </w:sdtPr>
        <w:sdtEndPr/>
        <w:sdtContent>
          <w:r>
            <w:rPr>
              <w:lang w:val="nb-NO"/>
            </w:rPr>
            <w:fldChar w:fldCharType="begin"/>
          </w:r>
          <w:r>
            <w:rPr>
              <w:lang w:val="nb-NO"/>
            </w:rPr>
            <w:instrText xml:space="preserve">CITATION Hol11 \p 2 \l 1044 </w:instrText>
          </w:r>
          <w:r>
            <w:rPr>
              <w:lang w:val="nb-NO"/>
            </w:rPr>
            <w:fldChar w:fldCharType="separate"/>
          </w:r>
          <w:r w:rsidR="00091E49">
            <w:rPr>
              <w:noProof/>
              <w:lang w:val="nb-NO"/>
            </w:rPr>
            <w:t>(Holder &amp; Pecota, 2011, s. 2)</w:t>
          </w:r>
          <w:r>
            <w:rPr>
              <w:lang w:val="nb-NO"/>
            </w:rPr>
            <w:fldChar w:fldCharType="end"/>
          </w:r>
        </w:sdtContent>
      </w:sdt>
      <w:r>
        <w:rPr>
          <w:lang w:val="nb-NO"/>
        </w:rPr>
        <w:t>.</w:t>
      </w:r>
    </w:p>
    <w:p w14:paraId="3A47343A" w14:textId="77777777" w:rsidR="001C6F06" w:rsidRDefault="001C6F06" w:rsidP="001C6F06">
      <w:pPr>
        <w:keepNext/>
      </w:pPr>
      <w:r w:rsidRPr="00AE0837">
        <w:rPr>
          <w:b/>
          <w:bCs/>
          <w:noProof/>
        </w:rPr>
        <w:lastRenderedPageBreak/>
        <mc:AlternateContent>
          <mc:Choice Requires="wps">
            <w:drawing>
              <wp:anchor distT="0" distB="0" distL="114300" distR="114300" simplePos="0" relativeHeight="251651072" behindDoc="0" locked="0" layoutInCell="1" allowOverlap="1" wp14:anchorId="16071D80" wp14:editId="2C1EA75D">
                <wp:simplePos x="0" y="0"/>
                <wp:positionH relativeFrom="column">
                  <wp:posOffset>2936875</wp:posOffset>
                </wp:positionH>
                <wp:positionV relativeFrom="paragraph">
                  <wp:posOffset>2174875</wp:posOffset>
                </wp:positionV>
                <wp:extent cx="3216910" cy="595630"/>
                <wp:effectExtent l="0" t="0" r="2540" b="0"/>
                <wp:wrapSquare wrapText="bothSides"/>
                <wp:docPr id="54" name="Tekstboks 54"/>
                <wp:cNvGraphicFramePr/>
                <a:graphic xmlns:a="http://schemas.openxmlformats.org/drawingml/2006/main">
                  <a:graphicData uri="http://schemas.microsoft.com/office/word/2010/wordprocessingShape">
                    <wps:wsp>
                      <wps:cNvSpPr txBox="1"/>
                      <wps:spPr>
                        <a:xfrm>
                          <a:off x="0" y="0"/>
                          <a:ext cx="3216910" cy="595630"/>
                        </a:xfrm>
                        <a:prstGeom prst="rect">
                          <a:avLst/>
                        </a:prstGeom>
                        <a:solidFill>
                          <a:prstClr val="white"/>
                        </a:solidFill>
                        <a:ln>
                          <a:noFill/>
                        </a:ln>
                      </wps:spPr>
                      <wps:txbx>
                        <w:txbxContent>
                          <w:p w14:paraId="5A06087C" w14:textId="7887AD84" w:rsidR="00BE4ECD" w:rsidRPr="00B57001" w:rsidRDefault="00BE4ECD" w:rsidP="003524B2">
                            <w:pPr>
                              <w:pStyle w:val="Bildetekst"/>
                              <w:jc w:val="both"/>
                              <w:rPr>
                                <w:b w:val="0"/>
                                <w:bCs/>
                                <w:sz w:val="22"/>
                                <w:szCs w:val="22"/>
                                <w:lang w:val="nb-NO"/>
                              </w:rPr>
                            </w:pPr>
                            <w:bookmarkStart w:id="132" w:name="_Toc73352086"/>
                            <w:bookmarkStart w:id="133" w:name="_Toc73539871"/>
                            <w:bookmarkStart w:id="134" w:name="_Toc73547411"/>
                            <w:r w:rsidRPr="00B57001">
                              <w:rPr>
                                <w:sz w:val="22"/>
                                <w:szCs w:val="22"/>
                                <w:lang w:val="nb-NO"/>
                              </w:rPr>
                              <w:t xml:space="preserve">Figur </w:t>
                            </w:r>
                            <w:r>
                              <w:rPr>
                                <w:sz w:val="22"/>
                                <w:szCs w:val="22"/>
                                <w:lang w:val="nb-NO"/>
                              </w:rPr>
                              <w:fldChar w:fldCharType="begin"/>
                            </w:r>
                            <w:r w:rsidRPr="00B57001">
                              <w:rPr>
                                <w:sz w:val="22"/>
                                <w:szCs w:val="22"/>
                                <w:lang w:val="nb-NO"/>
                              </w:rPr>
                              <w:instrText xml:space="preserve"> SEQ Figur \* ARABIC </w:instrText>
                            </w:r>
                            <w:r>
                              <w:rPr>
                                <w:sz w:val="22"/>
                                <w:szCs w:val="22"/>
                                <w:lang w:val="nb-NO"/>
                              </w:rPr>
                              <w:fldChar w:fldCharType="separate"/>
                            </w:r>
                            <w:r w:rsidR="00871AD4">
                              <w:rPr>
                                <w:noProof/>
                                <w:sz w:val="22"/>
                                <w:szCs w:val="22"/>
                                <w:lang w:val="nb-NO"/>
                              </w:rPr>
                              <w:t>16</w:t>
                            </w:r>
                            <w:r>
                              <w:rPr>
                                <w:sz w:val="22"/>
                                <w:szCs w:val="22"/>
                                <w:lang w:val="nb-NO"/>
                              </w:rPr>
                              <w:fldChar w:fldCharType="end"/>
                            </w:r>
                            <w:r w:rsidRPr="00B57001">
                              <w:rPr>
                                <w:sz w:val="22"/>
                                <w:szCs w:val="22"/>
                                <w:lang w:val="nb-NO"/>
                              </w:rPr>
                              <w:t xml:space="preserve">: </w:t>
                            </w:r>
                            <w:r w:rsidRPr="00B57001">
                              <w:rPr>
                                <w:b w:val="0"/>
                                <w:bCs/>
                                <w:sz w:val="22"/>
                                <w:szCs w:val="22"/>
                                <w:lang w:val="nb-NO"/>
                              </w:rPr>
                              <w:t>Eksempel på HMD. Bilde: (https://en.wikipedia.org/wiki/Head-mounted_display)</w:t>
                            </w:r>
                            <w:bookmarkEnd w:id="132"/>
                            <w:bookmarkEnd w:id="133"/>
                            <w:bookmarkEnd w:id="134"/>
                          </w:p>
                          <w:p w14:paraId="3A8A17D9" w14:textId="12438D9E" w:rsidR="00BE4ECD" w:rsidRPr="00B57001" w:rsidRDefault="00BE4ECD" w:rsidP="001C6F06">
                            <w:pPr>
                              <w:pStyle w:val="Bildetekst"/>
                              <w:rPr>
                                <w:b w:val="0"/>
                                <w:bCs/>
                                <w:sz w:val="22"/>
                                <w:szCs w:val="22"/>
                                <w:lang w:val="nb-N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71D80" id="Tekstboks 54" o:spid="_x0000_s1038" type="#_x0000_t202" style="position:absolute;left:0;text-align:left;margin-left:231.25pt;margin-top:171.25pt;width:253.3pt;height:46.9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" stroked="f">
                <v:textbox inset="0,0,0,0">
                  <w:txbxContent>
                    <w:p w14:paraId="5A06087C" w14:textId="7887AD84" w:rsidR="00BE4ECD" w:rsidRPr="00B57001" w:rsidRDefault="00BE4ECD" w:rsidP="003524B2">
                      <w:pPr>
                        <w:pStyle w:val="Bildetekst"/>
                        <w:jc w:val="both"/>
                        <w:rPr>
                          <w:b w:val="0"/>
                          <w:bCs/>
                          <w:sz w:val="22"/>
                          <w:szCs w:val="22"/>
                          <w:lang w:val="nb-NO"/>
                        </w:rPr>
                      </w:pPr>
                      <w:bookmarkStart w:id="135" w:name="_Toc73352086"/>
                      <w:bookmarkStart w:id="136" w:name="_Toc73539871"/>
                      <w:bookmarkStart w:id="137" w:name="_Toc73547411"/>
                      <w:r w:rsidRPr="00B57001">
                        <w:rPr>
                          <w:sz w:val="22"/>
                          <w:szCs w:val="22"/>
                          <w:lang w:val="nb-NO"/>
                        </w:rPr>
                        <w:t xml:space="preserve">Figur </w:t>
                      </w:r>
                      <w:r>
                        <w:rPr>
                          <w:sz w:val="22"/>
                          <w:szCs w:val="22"/>
                          <w:lang w:val="nb-NO"/>
                        </w:rPr>
                        <w:fldChar w:fldCharType="begin"/>
                      </w:r>
                      <w:r w:rsidRPr="00B57001">
                        <w:rPr>
                          <w:sz w:val="22"/>
                          <w:szCs w:val="22"/>
                          <w:lang w:val="nb-NO"/>
                        </w:rPr>
                        <w:instrText xml:space="preserve"> SEQ Figur \* ARABIC </w:instrText>
                      </w:r>
                      <w:r>
                        <w:rPr>
                          <w:sz w:val="22"/>
                          <w:szCs w:val="22"/>
                          <w:lang w:val="nb-NO"/>
                        </w:rPr>
                        <w:fldChar w:fldCharType="separate"/>
                      </w:r>
                      <w:r w:rsidR="00871AD4">
                        <w:rPr>
                          <w:noProof/>
                          <w:sz w:val="22"/>
                          <w:szCs w:val="22"/>
                          <w:lang w:val="nb-NO"/>
                        </w:rPr>
                        <w:t>16</w:t>
                      </w:r>
                      <w:r>
                        <w:rPr>
                          <w:sz w:val="22"/>
                          <w:szCs w:val="22"/>
                          <w:lang w:val="nb-NO"/>
                        </w:rPr>
                        <w:fldChar w:fldCharType="end"/>
                      </w:r>
                      <w:r w:rsidRPr="00B57001">
                        <w:rPr>
                          <w:sz w:val="22"/>
                          <w:szCs w:val="22"/>
                          <w:lang w:val="nb-NO"/>
                        </w:rPr>
                        <w:t xml:space="preserve">: </w:t>
                      </w:r>
                      <w:r w:rsidRPr="00B57001">
                        <w:rPr>
                          <w:b w:val="0"/>
                          <w:bCs/>
                          <w:sz w:val="22"/>
                          <w:szCs w:val="22"/>
                          <w:lang w:val="nb-NO"/>
                        </w:rPr>
                        <w:t>Eksempel på HMD. Bilde: (https://en.wikipedia.org/wiki/Head-mounted_display)</w:t>
                      </w:r>
                      <w:bookmarkEnd w:id="135"/>
                      <w:bookmarkEnd w:id="136"/>
                      <w:bookmarkEnd w:id="137"/>
                    </w:p>
                    <w:p w14:paraId="3A8A17D9" w14:textId="12438D9E" w:rsidR="00BE4ECD" w:rsidRPr="00B57001" w:rsidRDefault="00BE4ECD" w:rsidP="001C6F06">
                      <w:pPr>
                        <w:pStyle w:val="Bildetekst"/>
                        <w:rPr>
                          <w:b w:val="0"/>
                          <w:bCs/>
                          <w:sz w:val="22"/>
                          <w:szCs w:val="22"/>
                          <w:lang w:val="nb-NO"/>
                        </w:rPr>
                      </w:pPr>
                    </w:p>
                  </w:txbxContent>
                </v:textbox>
                <w10:wrap type="square"/>
              </v:shape>
            </w:pict>
          </mc:Fallback>
        </mc:AlternateContent>
      </w:r>
      <w:r>
        <w:rPr>
          <w:noProof/>
        </w:rPr>
        <w:drawing>
          <wp:anchor distT="0" distB="0" distL="114300" distR="114300" simplePos="0" relativeHeight="251653120" behindDoc="0" locked="0" layoutInCell="1" allowOverlap="1" wp14:anchorId="5FD58E5F" wp14:editId="1EC3B472">
            <wp:simplePos x="0" y="0"/>
            <wp:positionH relativeFrom="column">
              <wp:posOffset>2943225</wp:posOffset>
            </wp:positionH>
            <wp:positionV relativeFrom="paragraph">
              <wp:posOffset>15875</wp:posOffset>
            </wp:positionV>
            <wp:extent cx="3244215" cy="2103120"/>
            <wp:effectExtent l="0" t="0" r="0" b="0"/>
            <wp:wrapSquare wrapText="bothSides"/>
            <wp:docPr id="29" name="Bilde 29" descr="Head-mounted displa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d-mounted display - Wik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4215"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EE3C66" wp14:editId="528FFDBB">
            <wp:extent cx="2792730" cy="2095175"/>
            <wp:effectExtent l="0" t="0" r="7620" b="635"/>
            <wp:docPr id="30" name="Bilde 30" descr="How to Set Up Your Poker HUD - Part 1 | Head up display, Fighter jets,  Military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Set Up Your Poker HUD - Part 1 | Head up display, Fighter jets,  Military aircraf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6652" cy="2120624"/>
                    </a:xfrm>
                    <a:prstGeom prst="rect">
                      <a:avLst/>
                    </a:prstGeom>
                    <a:noFill/>
                    <a:ln>
                      <a:noFill/>
                    </a:ln>
                  </pic:spPr>
                </pic:pic>
              </a:graphicData>
            </a:graphic>
          </wp:inline>
        </w:drawing>
      </w:r>
    </w:p>
    <w:p w14:paraId="58AB5F53" w14:textId="090754D0" w:rsidR="001C6F06" w:rsidRPr="00B57001" w:rsidRDefault="001C6F06" w:rsidP="001C6F06">
      <w:pPr>
        <w:pStyle w:val="Bildetekst"/>
        <w:jc w:val="both"/>
        <w:rPr>
          <w:b w:val="0"/>
          <w:bCs/>
          <w:sz w:val="22"/>
          <w:szCs w:val="22"/>
          <w:lang w:val="nb-NO"/>
        </w:rPr>
      </w:pPr>
      <w:bookmarkStart w:id="138" w:name="_Toc73352087"/>
      <w:bookmarkStart w:id="139" w:name="_Toc73539872"/>
      <w:bookmarkStart w:id="140" w:name="_Toc73547412"/>
      <w:r w:rsidRPr="00B57001">
        <w:rPr>
          <w:sz w:val="22"/>
          <w:szCs w:val="22"/>
          <w:lang w:val="nb-NO"/>
        </w:rPr>
        <w:t xml:space="preserve">Figur </w:t>
      </w:r>
      <w:r>
        <w:rPr>
          <w:sz w:val="22"/>
          <w:szCs w:val="22"/>
          <w:lang w:val="nb-NO"/>
        </w:rPr>
        <w:fldChar w:fldCharType="begin"/>
      </w:r>
      <w:r w:rsidRPr="00B57001">
        <w:rPr>
          <w:sz w:val="22"/>
          <w:szCs w:val="22"/>
          <w:lang w:val="nb-NO"/>
        </w:rPr>
        <w:instrText xml:space="preserve"> SEQ Figur \* ARABIC </w:instrText>
      </w:r>
      <w:r>
        <w:rPr>
          <w:sz w:val="22"/>
          <w:szCs w:val="22"/>
          <w:lang w:val="nb-NO"/>
        </w:rPr>
        <w:fldChar w:fldCharType="separate"/>
      </w:r>
      <w:r w:rsidR="00871AD4">
        <w:rPr>
          <w:noProof/>
          <w:sz w:val="22"/>
          <w:szCs w:val="22"/>
          <w:lang w:val="nb-NO"/>
        </w:rPr>
        <w:t>17</w:t>
      </w:r>
      <w:r>
        <w:rPr>
          <w:sz w:val="22"/>
          <w:szCs w:val="22"/>
          <w:lang w:val="nb-NO"/>
        </w:rPr>
        <w:fldChar w:fldCharType="end"/>
      </w:r>
      <w:r w:rsidRPr="00B57001">
        <w:rPr>
          <w:sz w:val="22"/>
          <w:szCs w:val="22"/>
          <w:lang w:val="nb-NO"/>
        </w:rPr>
        <w:t xml:space="preserve">: </w:t>
      </w:r>
      <w:r w:rsidRPr="00B57001">
        <w:rPr>
          <w:b w:val="0"/>
          <w:bCs/>
          <w:sz w:val="22"/>
          <w:szCs w:val="22"/>
          <w:lang w:val="nb-NO"/>
        </w:rPr>
        <w:t>Eksempel på FHUD. Bilde: (https://no.pinterest.com/pin/399624166908424197/)</w:t>
      </w:r>
      <w:bookmarkEnd w:id="138"/>
      <w:bookmarkEnd w:id="139"/>
      <w:bookmarkEnd w:id="140"/>
    </w:p>
    <w:p w14:paraId="4174CD37" w14:textId="61B59C4B" w:rsidR="001C6F06" w:rsidRDefault="001C6F06" w:rsidP="001C6F06">
      <w:pPr>
        <w:rPr>
          <w:lang w:val="nb-NO"/>
        </w:rPr>
      </w:pPr>
      <w:r w:rsidRPr="0043709F">
        <w:rPr>
          <w:lang w:val="nb-NO"/>
        </w:rPr>
        <w:t>Informasjonen i HUD er projisert på en slik måte at det ser ut som om det er lengre unna enn det egentlig er. Overgangen fra bruk av nærsynet når du ser i HUD til langsynet ut vinduet går derfor fortere enn mellom H</w:t>
      </w:r>
      <w:r>
        <w:rPr>
          <w:lang w:val="nb-NO"/>
        </w:rPr>
        <w:t>DD</w:t>
      </w:r>
      <w:r w:rsidRPr="0043709F">
        <w:rPr>
          <w:lang w:val="nb-NO"/>
        </w:rPr>
        <w:t xml:space="preserve"> og ut vinduet </w:t>
      </w:r>
      <w:sdt>
        <w:sdtPr>
          <w:rPr>
            <w:lang w:val="nb-NO"/>
          </w:rPr>
          <w:id w:val="233212738"/>
          <w:citation/>
        </w:sdtPr>
        <w:sdtEndPr/>
        <w:sdtContent>
          <w:r>
            <w:rPr>
              <w:lang w:val="nb-NO"/>
            </w:rPr>
            <w:fldChar w:fldCharType="begin"/>
          </w:r>
          <w:r>
            <w:rPr>
              <w:lang w:val="nb-NO"/>
            </w:rPr>
            <w:instrText xml:space="preserve">CITATION Gis95 \p xi-xii \l 1044 </w:instrText>
          </w:r>
          <w:r>
            <w:rPr>
              <w:lang w:val="nb-NO"/>
            </w:rPr>
            <w:fldChar w:fldCharType="separate"/>
          </w:r>
          <w:r w:rsidR="00091E49">
            <w:rPr>
              <w:noProof/>
              <w:lang w:val="nb-NO"/>
            </w:rPr>
            <w:t>(Gish &amp; Staplin, 1995, ss. xi-xii)</w:t>
          </w:r>
          <w:r>
            <w:rPr>
              <w:lang w:val="nb-NO"/>
            </w:rPr>
            <w:fldChar w:fldCharType="end"/>
          </w:r>
        </w:sdtContent>
      </w:sdt>
      <w:r>
        <w:rPr>
          <w:lang w:val="nb-NO"/>
        </w:rPr>
        <w:t xml:space="preserve">. </w:t>
      </w:r>
      <w:r w:rsidRPr="0043709F">
        <w:rPr>
          <w:lang w:val="nb-NO"/>
        </w:rPr>
        <w:t>Dette medfører at man får mer tid</w:t>
      </w:r>
      <w:r w:rsidR="009178FB">
        <w:rPr>
          <w:lang w:val="nb-NO"/>
        </w:rPr>
        <w:t xml:space="preserve"> til</w:t>
      </w:r>
      <w:r w:rsidRPr="0043709F">
        <w:rPr>
          <w:lang w:val="nb-NO"/>
        </w:rPr>
        <w:t xml:space="preserve"> å </w:t>
      </w:r>
      <w:r w:rsidR="00A23987">
        <w:rPr>
          <w:lang w:val="nb-NO"/>
        </w:rPr>
        <w:t>observere</w:t>
      </w:r>
      <w:r w:rsidRPr="0043709F">
        <w:rPr>
          <w:lang w:val="nb-NO"/>
        </w:rPr>
        <w:t xml:space="preserve"> </w:t>
      </w:r>
      <w:r w:rsidR="00A23987">
        <w:rPr>
          <w:lang w:val="nb-NO"/>
        </w:rPr>
        <w:t>ut lysventilen.</w:t>
      </w:r>
    </w:p>
    <w:p w14:paraId="11CC622D" w14:textId="1EE0C1E6" w:rsidR="001C6F06" w:rsidRPr="004D2FC9" w:rsidRDefault="001C6F06" w:rsidP="004D2FC9">
      <w:pPr>
        <w:pStyle w:val="Bildetekst"/>
        <w:jc w:val="left"/>
        <w:rPr>
          <w:b w:val="0"/>
          <w:lang w:val="nb-NO"/>
        </w:rPr>
      </w:pPr>
      <w:bookmarkStart w:id="141" w:name="_Toc73547413"/>
      <w:r w:rsidRPr="00AE0837">
        <w:rPr>
          <w:b w:val="0"/>
          <w:lang w:val="nb-NO"/>
        </w:rPr>
        <w:t xml:space="preserve">På Skjold-klassen er det </w:t>
      </w:r>
      <w:r>
        <w:rPr>
          <w:b w:val="0"/>
          <w:lang w:val="nb-NO"/>
        </w:rPr>
        <w:t xml:space="preserve">i dag </w:t>
      </w:r>
      <w:r w:rsidRPr="00AE0837">
        <w:rPr>
          <w:b w:val="0"/>
          <w:lang w:val="nb-NO"/>
        </w:rPr>
        <w:t xml:space="preserve">ingen </w:t>
      </w:r>
      <w:r>
        <w:rPr>
          <w:b w:val="0"/>
          <w:lang w:val="nb-NO"/>
        </w:rPr>
        <w:t xml:space="preserve">form for </w:t>
      </w:r>
      <w:r w:rsidRPr="00AE0837">
        <w:rPr>
          <w:b w:val="0"/>
          <w:lang w:val="nb-NO"/>
        </w:rPr>
        <w:t xml:space="preserve">HUD. Navigatøren må se </w:t>
      </w:r>
      <w:r>
        <w:rPr>
          <w:b w:val="0"/>
          <w:lang w:val="nb-NO"/>
        </w:rPr>
        <w:t xml:space="preserve">ned </w:t>
      </w:r>
      <w:r w:rsidRPr="00AE0837">
        <w:rPr>
          <w:b w:val="0"/>
          <w:lang w:val="nb-NO"/>
        </w:rPr>
        <w:t>i HDD for å hente ut navigasjonsrelatert</w:t>
      </w:r>
      <w:r>
        <w:rPr>
          <w:b w:val="0"/>
          <w:lang w:val="nb-NO"/>
        </w:rPr>
        <w:t>- og</w:t>
      </w:r>
      <w:r w:rsidRPr="00AE0837">
        <w:rPr>
          <w:b w:val="0"/>
          <w:lang w:val="nb-NO"/>
        </w:rPr>
        <w:t xml:space="preserve"> </w:t>
      </w:r>
      <w:r>
        <w:rPr>
          <w:b w:val="0"/>
          <w:lang w:val="nb-NO"/>
        </w:rPr>
        <w:t>sensor</w:t>
      </w:r>
      <w:r w:rsidRPr="00AE0837">
        <w:rPr>
          <w:b w:val="0"/>
          <w:lang w:val="nb-NO"/>
        </w:rPr>
        <w:t xml:space="preserve">informasjon. </w:t>
      </w:r>
      <w:r w:rsidR="00512239">
        <w:rPr>
          <w:b w:val="0"/>
          <w:lang w:val="nb-NO"/>
        </w:rPr>
        <w:t xml:space="preserve">I figur 18 </w:t>
      </w:r>
      <w:r w:rsidR="00163A54">
        <w:rPr>
          <w:b w:val="0"/>
          <w:lang w:val="nb-NO"/>
        </w:rPr>
        <w:t>illustreres oversiktsbildet</w:t>
      </w:r>
      <w:r w:rsidRPr="00AE0837">
        <w:rPr>
          <w:b w:val="0"/>
          <w:lang w:val="nb-NO"/>
        </w:rPr>
        <w:t xml:space="preserve"> fra en bro på Skjold-klasse korvett. </w:t>
      </w:r>
      <w:r w:rsidR="00054A5D" w:rsidRPr="0025315D">
        <w:rPr>
          <w:noProof/>
          <w:lang w:val="nb-NO"/>
        </w:rPr>
        <w:drawing>
          <wp:inline distT="0" distB="0" distL="0" distR="0" wp14:anchorId="15935AD6" wp14:editId="51107665">
            <wp:extent cx="5233005" cy="3474720"/>
            <wp:effectExtent l="0" t="0" r="635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6140" cy="3476802"/>
                    </a:xfrm>
                    <a:prstGeom prst="rect">
                      <a:avLst/>
                    </a:prstGeom>
                  </pic:spPr>
                </pic:pic>
              </a:graphicData>
            </a:graphic>
          </wp:inline>
        </w:drawing>
      </w:r>
      <w:r w:rsidR="004D2FC9">
        <w:rPr>
          <w:b w:val="0"/>
          <w:lang w:val="nb-NO"/>
        </w:rPr>
        <w:br/>
      </w:r>
      <w:r w:rsidRPr="003A11D6">
        <w:rPr>
          <w:lang w:val="nb-NO"/>
        </w:rPr>
        <w:t> </w:t>
      </w:r>
      <w:bookmarkStart w:id="142" w:name="_Toc73352088"/>
      <w:bookmarkStart w:id="143" w:name="_Toc73539873"/>
      <w:r w:rsidRPr="0006565F">
        <w:rPr>
          <w:sz w:val="22"/>
          <w:szCs w:val="22"/>
          <w:lang w:val="nb-NO"/>
        </w:rPr>
        <w:t xml:space="preserve">Figur </w:t>
      </w:r>
      <w:r>
        <w:rPr>
          <w:sz w:val="22"/>
          <w:szCs w:val="22"/>
          <w:lang w:val="nb-NO"/>
        </w:rPr>
        <w:fldChar w:fldCharType="begin"/>
      </w:r>
      <w:r w:rsidRPr="0006565F">
        <w:rPr>
          <w:sz w:val="22"/>
          <w:szCs w:val="22"/>
          <w:lang w:val="nb-NO"/>
        </w:rPr>
        <w:instrText xml:space="preserve"> SEQ Figur \* ARABIC </w:instrText>
      </w:r>
      <w:r>
        <w:rPr>
          <w:sz w:val="22"/>
          <w:szCs w:val="22"/>
          <w:lang w:val="nb-NO"/>
        </w:rPr>
        <w:fldChar w:fldCharType="separate"/>
      </w:r>
      <w:r w:rsidR="00871AD4">
        <w:rPr>
          <w:noProof/>
          <w:sz w:val="22"/>
          <w:szCs w:val="22"/>
          <w:lang w:val="nb-NO"/>
        </w:rPr>
        <w:t>18</w:t>
      </w:r>
      <w:r>
        <w:rPr>
          <w:sz w:val="22"/>
          <w:szCs w:val="22"/>
          <w:lang w:val="nb-NO"/>
        </w:rPr>
        <w:fldChar w:fldCharType="end"/>
      </w:r>
      <w:r w:rsidRPr="0006565F">
        <w:rPr>
          <w:sz w:val="22"/>
          <w:szCs w:val="22"/>
          <w:lang w:val="nb-NO"/>
        </w:rPr>
        <w:t xml:space="preserve">: </w:t>
      </w:r>
      <w:r w:rsidRPr="00220CAC">
        <w:rPr>
          <w:b w:val="0"/>
          <w:sz w:val="22"/>
          <w:szCs w:val="22"/>
          <w:lang w:val="nb-NO"/>
        </w:rPr>
        <w:t>Skjold-bro</w:t>
      </w:r>
      <w:r w:rsidR="00F73C80">
        <w:rPr>
          <w:b w:val="0"/>
          <w:sz w:val="22"/>
          <w:szCs w:val="22"/>
          <w:lang w:val="nb-NO"/>
        </w:rPr>
        <w:t>,</w:t>
      </w:r>
      <w:r w:rsidRPr="00220CAC">
        <w:rPr>
          <w:b w:val="0"/>
          <w:sz w:val="22"/>
          <w:szCs w:val="22"/>
          <w:lang w:val="nb-NO"/>
        </w:rPr>
        <w:t xml:space="preserve"> simulatoranlegget på Navkomp.</w:t>
      </w:r>
      <w:r w:rsidRPr="0006565F">
        <w:rPr>
          <w:b w:val="0"/>
          <w:sz w:val="22"/>
          <w:szCs w:val="22"/>
          <w:lang w:val="nb-NO"/>
        </w:rPr>
        <w:t xml:space="preserve">  </w:t>
      </w:r>
      <w:sdt>
        <w:sdtPr>
          <w:rPr>
            <w:b w:val="0"/>
            <w:sz w:val="22"/>
            <w:szCs w:val="22"/>
            <w:lang w:val="nb-NO"/>
          </w:rPr>
          <w:id w:val="-1093476835"/>
          <w:citation/>
        </w:sdtPr>
        <w:sdtEndPr/>
        <w:sdtContent>
          <w:r w:rsidRPr="0006565F">
            <w:rPr>
              <w:b w:val="0"/>
              <w:sz w:val="22"/>
              <w:szCs w:val="22"/>
              <w:lang w:val="nb-NO"/>
            </w:rPr>
            <w:fldChar w:fldCharType="begin"/>
          </w:r>
          <w:r w:rsidR="0012120A">
            <w:rPr>
              <w:b w:val="0"/>
              <w:sz w:val="22"/>
              <w:szCs w:val="22"/>
              <w:lang w:val="nb-NO"/>
            </w:rPr>
            <w:instrText xml:space="preserve">CITATION Har19 \t  \l 1044 </w:instrText>
          </w:r>
          <w:r w:rsidRPr="0006565F">
            <w:rPr>
              <w:b w:val="0"/>
              <w:sz w:val="22"/>
              <w:szCs w:val="22"/>
              <w:lang w:val="nb-NO"/>
            </w:rPr>
            <w:fldChar w:fldCharType="separate"/>
          </w:r>
          <w:r w:rsidR="00091E49">
            <w:rPr>
              <w:noProof/>
              <w:sz w:val="22"/>
              <w:szCs w:val="22"/>
              <w:lang w:val="nb-NO"/>
            </w:rPr>
            <w:t>(Hareide O. S., 2019)</w:t>
          </w:r>
          <w:r w:rsidRPr="0006565F">
            <w:rPr>
              <w:b w:val="0"/>
              <w:sz w:val="22"/>
              <w:szCs w:val="22"/>
              <w:lang w:val="nb-NO"/>
            </w:rPr>
            <w:fldChar w:fldCharType="end"/>
          </w:r>
        </w:sdtContent>
      </w:sdt>
      <w:bookmarkEnd w:id="141"/>
      <w:bookmarkEnd w:id="142"/>
      <w:bookmarkEnd w:id="143"/>
    </w:p>
    <w:p w14:paraId="68DF0CDF" w14:textId="77777777" w:rsidR="001C6F06" w:rsidRDefault="001C6F06" w:rsidP="001C6F06">
      <w:pPr>
        <w:keepNext/>
      </w:pPr>
      <w:r>
        <w:rPr>
          <w:noProof/>
        </w:rPr>
        <w:lastRenderedPageBreak/>
        <w:drawing>
          <wp:inline distT="0" distB="0" distL="0" distR="0" wp14:anchorId="1564D64C" wp14:editId="587DEDA9">
            <wp:extent cx="5862951" cy="3506875"/>
            <wp:effectExtent l="0" t="0" r="5080"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8655" cy="3516268"/>
                    </a:xfrm>
                    <a:prstGeom prst="rect">
                      <a:avLst/>
                    </a:prstGeom>
                    <a:noFill/>
                    <a:ln>
                      <a:noFill/>
                    </a:ln>
                  </pic:spPr>
                </pic:pic>
              </a:graphicData>
            </a:graphic>
          </wp:inline>
        </w:drawing>
      </w:r>
    </w:p>
    <w:p w14:paraId="5D3A2534" w14:textId="3FC32B03" w:rsidR="001C6F06" w:rsidRDefault="001C6F06" w:rsidP="00220CAC">
      <w:pPr>
        <w:pStyle w:val="Bildetekst"/>
        <w:jc w:val="both"/>
        <w:rPr>
          <w:b w:val="0"/>
          <w:sz w:val="22"/>
          <w:szCs w:val="22"/>
          <w:lang w:val="nb-NO"/>
        </w:rPr>
      </w:pPr>
      <w:bookmarkStart w:id="144" w:name="_Toc73352089"/>
      <w:bookmarkStart w:id="145" w:name="_Toc73539874"/>
      <w:bookmarkStart w:id="146" w:name="_Toc73547414"/>
      <w:r w:rsidRPr="0006565F">
        <w:rPr>
          <w:sz w:val="22"/>
          <w:szCs w:val="18"/>
          <w:lang w:val="nb-NO"/>
        </w:rPr>
        <w:t xml:space="preserve">Figur </w:t>
      </w:r>
      <w:r>
        <w:rPr>
          <w:sz w:val="22"/>
          <w:szCs w:val="18"/>
          <w:lang w:val="nb-NO"/>
        </w:rPr>
        <w:fldChar w:fldCharType="begin"/>
      </w:r>
      <w:r w:rsidRPr="0006565F">
        <w:rPr>
          <w:sz w:val="22"/>
          <w:szCs w:val="18"/>
          <w:lang w:val="nb-NO"/>
        </w:rPr>
        <w:instrText xml:space="preserve"> SEQ Figur \* ARABIC </w:instrText>
      </w:r>
      <w:r>
        <w:rPr>
          <w:sz w:val="22"/>
          <w:szCs w:val="18"/>
          <w:lang w:val="nb-NO"/>
        </w:rPr>
        <w:fldChar w:fldCharType="separate"/>
      </w:r>
      <w:r w:rsidR="00871AD4">
        <w:rPr>
          <w:noProof/>
          <w:sz w:val="22"/>
          <w:szCs w:val="18"/>
          <w:lang w:val="nb-NO"/>
        </w:rPr>
        <w:t>19</w:t>
      </w:r>
      <w:r>
        <w:rPr>
          <w:sz w:val="22"/>
          <w:szCs w:val="18"/>
          <w:lang w:val="nb-NO"/>
        </w:rPr>
        <w:fldChar w:fldCharType="end"/>
      </w:r>
      <w:r w:rsidRPr="0006565F">
        <w:rPr>
          <w:sz w:val="22"/>
          <w:szCs w:val="18"/>
          <w:lang w:val="nb-NO"/>
        </w:rPr>
        <w:t xml:space="preserve">: </w:t>
      </w:r>
      <w:r w:rsidRPr="00220CAC">
        <w:rPr>
          <w:b w:val="0"/>
          <w:sz w:val="22"/>
          <w:szCs w:val="22"/>
          <w:lang w:val="nb-NO"/>
        </w:rPr>
        <w:t xml:space="preserve">Skjermdump fra ECDIS, en type HDD. Til venstre ser vi HS, mens det </w:t>
      </w:r>
      <w:r w:rsidR="00A707D6">
        <w:rPr>
          <w:b w:val="0"/>
          <w:bCs/>
          <w:sz w:val="22"/>
          <w:szCs w:val="22"/>
          <w:lang w:val="nb-NO"/>
        </w:rPr>
        <w:t>ordinære</w:t>
      </w:r>
      <w:r w:rsidRPr="00220CAC">
        <w:rPr>
          <w:b w:val="0"/>
          <w:sz w:val="22"/>
          <w:szCs w:val="22"/>
          <w:lang w:val="nb-NO"/>
        </w:rPr>
        <w:t xml:space="preserve"> rutemonitoreringsvinduet er plassert nede i høyre hjørne.</w:t>
      </w:r>
      <w:bookmarkEnd w:id="144"/>
      <w:bookmarkEnd w:id="145"/>
      <w:bookmarkEnd w:id="146"/>
    </w:p>
    <w:p w14:paraId="04A1B406" w14:textId="504F3606" w:rsidR="00220CAC" w:rsidRPr="00220CAC" w:rsidRDefault="008B3304" w:rsidP="00220CAC">
      <w:pPr>
        <w:rPr>
          <w:lang w:val="nb-NO"/>
        </w:rPr>
      </w:pPr>
      <w:r>
        <w:rPr>
          <w:lang w:val="nb-NO"/>
        </w:rPr>
        <w:t>I skjermdumpen fra ECDIS</w:t>
      </w:r>
      <w:r w:rsidR="001C0AEC">
        <w:rPr>
          <w:lang w:val="nb-NO"/>
        </w:rPr>
        <w:t xml:space="preserve"> (figur 19)</w:t>
      </w:r>
      <w:r>
        <w:rPr>
          <w:lang w:val="nb-NO"/>
        </w:rPr>
        <w:t xml:space="preserve">, illustreres begge rutemonitoreringsvinduene. </w:t>
      </w:r>
      <w:r w:rsidR="008F38CC">
        <w:rPr>
          <w:lang w:val="nb-NO"/>
        </w:rPr>
        <w:t xml:space="preserve">Navigatøren kan selv </w:t>
      </w:r>
      <w:r>
        <w:rPr>
          <w:lang w:val="nb-NO"/>
        </w:rPr>
        <w:t>flytte</w:t>
      </w:r>
      <w:r w:rsidR="008F38CC">
        <w:rPr>
          <w:lang w:val="nb-NO"/>
        </w:rPr>
        <w:t xml:space="preserve"> </w:t>
      </w:r>
      <w:r w:rsidR="003D02AC">
        <w:rPr>
          <w:lang w:val="nb-NO"/>
        </w:rPr>
        <w:t>disse</w:t>
      </w:r>
      <w:r>
        <w:rPr>
          <w:lang w:val="nb-NO"/>
        </w:rPr>
        <w:t xml:space="preserve"> </w:t>
      </w:r>
      <w:r w:rsidR="008F38CC">
        <w:rPr>
          <w:lang w:val="nb-NO"/>
        </w:rPr>
        <w:t>rundt på skjermen</w:t>
      </w:r>
      <w:r w:rsidR="003D02AC">
        <w:rPr>
          <w:lang w:val="nb-NO"/>
        </w:rPr>
        <w:t xml:space="preserve">, slik at de er plassert der vedkommende selv ønsker. På Skjold-klasse korvett, </w:t>
      </w:r>
      <w:r w:rsidR="005E13C8">
        <w:rPr>
          <w:lang w:val="nb-NO"/>
        </w:rPr>
        <w:t>er</w:t>
      </w:r>
      <w:r w:rsidR="003D02AC">
        <w:rPr>
          <w:lang w:val="nb-NO"/>
        </w:rPr>
        <w:t xml:space="preserve"> rutemonitoreringsvinduet </w:t>
      </w:r>
      <w:r w:rsidR="005E13C8">
        <w:rPr>
          <w:lang w:val="nb-NO"/>
        </w:rPr>
        <w:t>plassert</w:t>
      </w:r>
      <w:r w:rsidR="003D02AC">
        <w:rPr>
          <w:lang w:val="nb-NO"/>
        </w:rPr>
        <w:t xml:space="preserve"> nede i </w:t>
      </w:r>
      <w:r w:rsidR="005E13C8">
        <w:rPr>
          <w:lang w:val="nb-NO"/>
        </w:rPr>
        <w:t xml:space="preserve">det </w:t>
      </w:r>
      <w:r w:rsidR="003D02AC">
        <w:rPr>
          <w:lang w:val="nb-NO"/>
        </w:rPr>
        <w:t>høyre hjørnet</w:t>
      </w:r>
      <w:r w:rsidR="005E13C8">
        <w:rPr>
          <w:lang w:val="nb-NO"/>
        </w:rPr>
        <w:t xml:space="preserve"> uavhengig om det er HS eller det </w:t>
      </w:r>
      <w:r w:rsidR="00A707D6">
        <w:rPr>
          <w:lang w:val="nb-NO"/>
        </w:rPr>
        <w:t>ordinære</w:t>
      </w:r>
      <w:r w:rsidR="00124A81">
        <w:rPr>
          <w:lang w:val="nb-NO"/>
        </w:rPr>
        <w:t xml:space="preserve"> rutemonitoreringsvinduet</w:t>
      </w:r>
      <w:r w:rsidR="005E13C8">
        <w:rPr>
          <w:lang w:val="nb-NO"/>
        </w:rPr>
        <w:t>.</w:t>
      </w:r>
      <w:r w:rsidR="003D02AC">
        <w:rPr>
          <w:lang w:val="nb-NO"/>
        </w:rPr>
        <w:t xml:space="preserve"> </w:t>
      </w:r>
    </w:p>
    <w:p w14:paraId="577511A4" w14:textId="19B66DD0" w:rsidR="00AB0F73" w:rsidRDefault="00166DE2" w:rsidP="00AB0F73">
      <w:pPr>
        <w:pStyle w:val="Overskrift2"/>
        <w:rPr>
          <w:lang w:val="nb-NO"/>
        </w:rPr>
      </w:pPr>
      <w:bookmarkStart w:id="147" w:name="_Toc70510233"/>
      <w:bookmarkStart w:id="148" w:name="_Toc70515301"/>
      <w:bookmarkStart w:id="149" w:name="_Toc73539198"/>
      <w:bookmarkStart w:id="150" w:name="_Toc73562286"/>
      <w:r>
        <w:rPr>
          <w:lang w:val="nb-NO"/>
        </w:rPr>
        <w:t>Viktigheten av å se ut</w:t>
      </w:r>
      <w:bookmarkEnd w:id="147"/>
      <w:bookmarkEnd w:id="148"/>
      <w:bookmarkEnd w:id="149"/>
      <w:bookmarkEnd w:id="150"/>
    </w:p>
    <w:p w14:paraId="415A841B" w14:textId="0FD407B8" w:rsidR="00FB21D5" w:rsidRPr="0043709F" w:rsidRDefault="00D86E68" w:rsidP="007B7214">
      <w:pPr>
        <w:rPr>
          <w:lang w:val="nb-NO"/>
        </w:rPr>
      </w:pPr>
      <w:r w:rsidRPr="0043709F">
        <w:rPr>
          <w:lang w:val="nb-NO"/>
        </w:rPr>
        <w:t>HUD</w:t>
      </w:r>
      <w:r w:rsidR="0024186C">
        <w:rPr>
          <w:lang w:val="nb-NO"/>
        </w:rPr>
        <w:t>s</w:t>
      </w:r>
      <w:r w:rsidRPr="0043709F">
        <w:rPr>
          <w:lang w:val="nb-NO"/>
        </w:rPr>
        <w:t xml:space="preserve"> største og mest åpenbare styrke er at det tillater navigatøren å se mer ut vinduet</w:t>
      </w:r>
      <w:r w:rsidR="009C4B85">
        <w:rPr>
          <w:lang w:val="nb-NO"/>
        </w:rPr>
        <w:t>.</w:t>
      </w:r>
      <w:r w:rsidRPr="0043709F">
        <w:rPr>
          <w:lang w:val="nb-NO"/>
        </w:rPr>
        <w:t xml:space="preserve"> </w:t>
      </w:r>
      <w:r w:rsidR="009C4B85">
        <w:rPr>
          <w:lang w:val="nb-NO"/>
        </w:rPr>
        <w:t>Da vil</w:t>
      </w:r>
      <w:r w:rsidRPr="0043709F">
        <w:rPr>
          <w:lang w:val="nb-NO"/>
        </w:rPr>
        <w:t xml:space="preserve"> </w:t>
      </w:r>
      <w:r w:rsidR="00E57B13" w:rsidRPr="0043709F">
        <w:rPr>
          <w:lang w:val="nb-NO"/>
        </w:rPr>
        <w:t>vedkommende</w:t>
      </w:r>
      <w:r w:rsidRPr="0043709F">
        <w:rPr>
          <w:lang w:val="nb-NO"/>
        </w:rPr>
        <w:t xml:space="preserve"> samtidig får tilgang til </w:t>
      </w:r>
      <w:r w:rsidR="00C743D0">
        <w:rPr>
          <w:lang w:val="nb-NO"/>
        </w:rPr>
        <w:t>navigasjonskritisk</w:t>
      </w:r>
      <w:r w:rsidRPr="0043709F">
        <w:rPr>
          <w:lang w:val="nb-NO"/>
        </w:rPr>
        <w:t xml:space="preserve"> informasjon </w:t>
      </w:r>
      <w:r w:rsidR="004D6DE0">
        <w:rPr>
          <w:lang w:val="nb-NO"/>
        </w:rPr>
        <w:t xml:space="preserve">uten å se </w:t>
      </w:r>
      <w:r w:rsidRPr="0043709F">
        <w:rPr>
          <w:lang w:val="nb-NO"/>
        </w:rPr>
        <w:t>ned</w:t>
      </w:r>
      <w:r w:rsidR="00696808">
        <w:rPr>
          <w:lang w:val="nb-NO"/>
        </w:rPr>
        <w:t xml:space="preserve"> i et HDD</w:t>
      </w:r>
      <w:r w:rsidRPr="0043709F">
        <w:rPr>
          <w:lang w:val="nb-NO"/>
        </w:rPr>
        <w:t>. Hvilke fordeler som følger med det å se ut, kontra ned i en skjerm</w:t>
      </w:r>
      <w:r w:rsidR="00FC640C">
        <w:rPr>
          <w:lang w:val="nb-NO"/>
        </w:rPr>
        <w:t>,</w:t>
      </w:r>
      <w:r w:rsidRPr="0043709F">
        <w:rPr>
          <w:lang w:val="nb-NO"/>
        </w:rPr>
        <w:t xml:space="preserve"> er det derfor viktig å </w:t>
      </w:r>
      <w:r w:rsidR="007766FE">
        <w:rPr>
          <w:lang w:val="nb-NO"/>
        </w:rPr>
        <w:t>undersøke</w:t>
      </w:r>
      <w:r w:rsidRPr="0043709F">
        <w:rPr>
          <w:lang w:val="nb-NO"/>
        </w:rPr>
        <w:t xml:space="preserve"> nærmer</w:t>
      </w:r>
      <w:r w:rsidR="007766FE">
        <w:rPr>
          <w:lang w:val="nb-NO"/>
        </w:rPr>
        <w:t>e</w:t>
      </w:r>
      <w:r w:rsidRPr="0043709F">
        <w:rPr>
          <w:lang w:val="nb-NO"/>
        </w:rPr>
        <w:t xml:space="preserve">. </w:t>
      </w:r>
    </w:p>
    <w:p w14:paraId="20202ECA" w14:textId="6BA9EDFE" w:rsidR="008E5A80" w:rsidRPr="0043709F" w:rsidRDefault="00D86E68" w:rsidP="0043709F">
      <w:pPr>
        <w:rPr>
          <w:lang w:val="nb-NO"/>
        </w:rPr>
      </w:pPr>
      <w:r w:rsidRPr="0043709F">
        <w:rPr>
          <w:lang w:val="nb-NO"/>
        </w:rPr>
        <w:t xml:space="preserve">Ved å øke tiden man ser ut vinduet i navigasjonssammenheng, minsker </w:t>
      </w:r>
      <w:r w:rsidR="00BA0034">
        <w:rPr>
          <w:lang w:val="nb-NO"/>
        </w:rPr>
        <w:t>muligheten</w:t>
      </w:r>
      <w:r w:rsidRPr="0043709F">
        <w:rPr>
          <w:lang w:val="nb-NO"/>
        </w:rPr>
        <w:t xml:space="preserve"> for at man </w:t>
      </w:r>
      <w:r w:rsidR="00855167">
        <w:rPr>
          <w:lang w:val="nb-NO"/>
        </w:rPr>
        <w:t xml:space="preserve">ikke </w:t>
      </w:r>
      <w:r w:rsidR="00607FC3">
        <w:rPr>
          <w:lang w:val="nb-NO"/>
        </w:rPr>
        <w:t>opp</w:t>
      </w:r>
      <w:r w:rsidR="00985BAE">
        <w:rPr>
          <w:lang w:val="nb-NO"/>
        </w:rPr>
        <w:t>fatter</w:t>
      </w:r>
      <w:r w:rsidRPr="0043709F">
        <w:rPr>
          <w:lang w:val="nb-NO"/>
        </w:rPr>
        <w:t xml:space="preserve"> viktige hendelser som kan få katastrofale følger</w:t>
      </w:r>
      <w:sdt>
        <w:sdtPr>
          <w:rPr>
            <w:lang w:val="nb-NO"/>
          </w:rPr>
          <w:id w:val="755557477"/>
          <w:citation/>
        </w:sdtPr>
        <w:sdtEndPr/>
        <w:sdtContent>
          <w:r w:rsidR="00302C0A">
            <w:rPr>
              <w:lang w:val="nb-NO"/>
            </w:rPr>
            <w:fldChar w:fldCharType="begin"/>
          </w:r>
          <w:r w:rsidR="00302C0A">
            <w:rPr>
              <w:lang w:val="nb-NO"/>
            </w:rPr>
            <w:instrText xml:space="preserve">CITATION Hol11 \p 4 \l 1044 </w:instrText>
          </w:r>
          <w:r w:rsidR="00302C0A">
            <w:rPr>
              <w:lang w:val="nb-NO"/>
            </w:rPr>
            <w:fldChar w:fldCharType="separate"/>
          </w:r>
          <w:r w:rsidR="00091E49">
            <w:rPr>
              <w:noProof/>
              <w:lang w:val="nb-NO"/>
            </w:rPr>
            <w:t xml:space="preserve"> (Holder &amp; Pecota, 2011, s. 4)</w:t>
          </w:r>
          <w:r w:rsidR="00302C0A">
            <w:rPr>
              <w:lang w:val="nb-NO"/>
            </w:rPr>
            <w:fldChar w:fldCharType="end"/>
          </w:r>
        </w:sdtContent>
      </w:sdt>
      <w:r w:rsidR="00AD671D">
        <w:rPr>
          <w:lang w:val="nb-NO"/>
        </w:rPr>
        <w:t xml:space="preserve">. </w:t>
      </w:r>
      <w:r w:rsidRPr="0043709F">
        <w:rPr>
          <w:lang w:val="nb-NO"/>
        </w:rPr>
        <w:t>Forskning viser at den gjennomsnittlige reaksjonstiden bedres med 0.25-1 sekund ved bruk av HU</w:t>
      </w:r>
      <w:r w:rsidR="00311A24" w:rsidRPr="0043709F">
        <w:rPr>
          <w:lang w:val="nb-NO"/>
        </w:rPr>
        <w:t>D</w:t>
      </w:r>
      <w:sdt>
        <w:sdtPr>
          <w:rPr>
            <w:lang w:val="nb-NO"/>
          </w:rPr>
          <w:id w:val="-1927033835"/>
          <w:citation/>
        </w:sdtPr>
        <w:sdtEndPr/>
        <w:sdtContent>
          <w:r w:rsidR="00903908">
            <w:rPr>
              <w:lang w:val="nb-NO"/>
            </w:rPr>
            <w:fldChar w:fldCharType="begin"/>
          </w:r>
          <w:r w:rsidR="00903908">
            <w:rPr>
              <w:lang w:val="nb-NO"/>
            </w:rPr>
            <w:instrText xml:space="preserve">CITATION Gis95 \p xi \l 1044 </w:instrText>
          </w:r>
          <w:r w:rsidR="00903908">
            <w:rPr>
              <w:lang w:val="nb-NO"/>
            </w:rPr>
            <w:fldChar w:fldCharType="separate"/>
          </w:r>
          <w:r w:rsidR="00091E49">
            <w:rPr>
              <w:noProof/>
              <w:lang w:val="nb-NO"/>
            </w:rPr>
            <w:t xml:space="preserve"> (Gish &amp; Staplin, 1995, s. xi)</w:t>
          </w:r>
          <w:r w:rsidR="00903908">
            <w:rPr>
              <w:lang w:val="nb-NO"/>
            </w:rPr>
            <w:fldChar w:fldCharType="end"/>
          </w:r>
        </w:sdtContent>
      </w:sdt>
      <w:r w:rsidR="00302C0A">
        <w:rPr>
          <w:lang w:val="nb-NO"/>
        </w:rPr>
        <w:t>.</w:t>
      </w:r>
      <w:r w:rsidRPr="0043709F">
        <w:rPr>
          <w:lang w:val="nb-NO"/>
        </w:rPr>
        <w:t xml:space="preserve"> Under operasjoner som krever navigering i høye hastigheter </w:t>
      </w:r>
      <w:r w:rsidR="00E17B75" w:rsidRPr="0043709F">
        <w:rPr>
          <w:lang w:val="nb-NO"/>
        </w:rPr>
        <w:t>kan</w:t>
      </w:r>
      <w:r w:rsidRPr="0043709F">
        <w:rPr>
          <w:lang w:val="nb-NO"/>
        </w:rPr>
        <w:t xml:space="preserve"> dette være betydelig. På korvetter som navigerer i </w:t>
      </w:r>
      <w:r w:rsidR="00351E06" w:rsidRPr="0043709F">
        <w:rPr>
          <w:lang w:val="nb-NO"/>
        </w:rPr>
        <w:t xml:space="preserve">opp mot </w:t>
      </w:r>
      <w:r w:rsidRPr="0043709F">
        <w:rPr>
          <w:lang w:val="nb-NO"/>
        </w:rPr>
        <w:t>60 knop</w:t>
      </w:r>
      <w:r w:rsidR="000B1CAA" w:rsidRPr="0043709F">
        <w:rPr>
          <w:lang w:val="nb-NO"/>
        </w:rPr>
        <w:t>, vil 0,25-1 sekund</w:t>
      </w:r>
      <w:r w:rsidRPr="0043709F">
        <w:rPr>
          <w:lang w:val="nb-NO"/>
        </w:rPr>
        <w:t xml:space="preserve"> tilsvare 8 – 32 meter i forflytning</w:t>
      </w:r>
      <w:r w:rsidR="00C81294" w:rsidRPr="0043709F">
        <w:rPr>
          <w:lang w:val="nb-NO"/>
        </w:rPr>
        <w:t>.</w:t>
      </w:r>
      <w:r w:rsidR="00153D7D" w:rsidRPr="0043709F">
        <w:rPr>
          <w:lang w:val="nb-NO"/>
        </w:rPr>
        <w:t xml:space="preserve"> </w:t>
      </w:r>
    </w:p>
    <w:p w14:paraId="10D7DA8B" w14:textId="531FF370" w:rsidR="00EA5791" w:rsidRDefault="00527233" w:rsidP="00EA5791">
      <w:pPr>
        <w:rPr>
          <w:lang w:val="nb-NO"/>
        </w:rPr>
      </w:pPr>
      <w:r w:rsidRPr="0043709F">
        <w:rPr>
          <w:lang w:val="nb-NO"/>
        </w:rPr>
        <w:lastRenderedPageBreak/>
        <w:t>Forsknin</w:t>
      </w:r>
      <w:r w:rsidR="00632BA4" w:rsidRPr="0043709F">
        <w:rPr>
          <w:lang w:val="nb-NO"/>
        </w:rPr>
        <w:t>g</w:t>
      </w:r>
      <w:r w:rsidRPr="0043709F">
        <w:rPr>
          <w:lang w:val="nb-NO"/>
        </w:rPr>
        <w:t xml:space="preserve"> </w:t>
      </w:r>
      <w:r w:rsidR="00C05B3E" w:rsidRPr="0043709F">
        <w:rPr>
          <w:lang w:val="nb-NO"/>
        </w:rPr>
        <w:t xml:space="preserve">viser til </w:t>
      </w:r>
      <w:r w:rsidR="00693932" w:rsidRPr="0043709F">
        <w:rPr>
          <w:lang w:val="nb-NO"/>
        </w:rPr>
        <w:t xml:space="preserve">at det er </w:t>
      </w:r>
      <w:r w:rsidR="00C05B3E" w:rsidRPr="0043709F">
        <w:rPr>
          <w:lang w:val="nb-NO"/>
        </w:rPr>
        <w:t xml:space="preserve">en sammenheng mellom </w:t>
      </w:r>
      <w:r w:rsidR="00C1031D" w:rsidRPr="0043709F">
        <w:rPr>
          <w:lang w:val="nb-NO"/>
        </w:rPr>
        <w:t>søketid</w:t>
      </w:r>
      <w:r w:rsidR="00C05B3E" w:rsidRPr="0043709F">
        <w:rPr>
          <w:lang w:val="nb-NO"/>
        </w:rPr>
        <w:t xml:space="preserve"> </w:t>
      </w:r>
      <w:r w:rsidR="008D6312" w:rsidRPr="0043709F">
        <w:rPr>
          <w:lang w:val="nb-NO"/>
        </w:rPr>
        <w:t xml:space="preserve">og </w:t>
      </w:r>
      <w:r w:rsidR="007805C9" w:rsidRPr="0043709F">
        <w:rPr>
          <w:lang w:val="nb-NO"/>
        </w:rPr>
        <w:t>objektidentifisering</w:t>
      </w:r>
      <w:r w:rsidR="003637A9" w:rsidRPr="0043709F">
        <w:rPr>
          <w:lang w:val="nb-NO"/>
        </w:rPr>
        <w:t xml:space="preserve">. </w:t>
      </w:r>
      <w:r w:rsidR="005F7F5B" w:rsidRPr="0043709F">
        <w:rPr>
          <w:lang w:val="nb-NO"/>
        </w:rPr>
        <w:t>Lengre søketid medfører altså en høyere sannsynlighet for å oppdage objekter. Dette tilsier derfor a</w:t>
      </w:r>
      <w:r w:rsidR="0003303B" w:rsidRPr="0043709F">
        <w:rPr>
          <w:lang w:val="nb-NO"/>
        </w:rPr>
        <w:t xml:space="preserve">t </w:t>
      </w:r>
      <w:r w:rsidR="00251FAF" w:rsidRPr="0043709F">
        <w:rPr>
          <w:lang w:val="nb-NO"/>
        </w:rPr>
        <w:t>å gi naviga</w:t>
      </w:r>
      <w:r w:rsidR="007467C0" w:rsidRPr="0043709F">
        <w:rPr>
          <w:lang w:val="nb-NO"/>
        </w:rPr>
        <w:t xml:space="preserve">tøren mest mulig </w:t>
      </w:r>
      <w:r w:rsidR="00255AE6" w:rsidRPr="0043709F">
        <w:rPr>
          <w:lang w:val="nb-NO"/>
        </w:rPr>
        <w:t>søke</w:t>
      </w:r>
      <w:r w:rsidR="007467C0" w:rsidRPr="0043709F">
        <w:rPr>
          <w:lang w:val="nb-NO"/>
        </w:rPr>
        <w:t xml:space="preserve">tid </w:t>
      </w:r>
      <w:r w:rsidR="004F1270" w:rsidRPr="0043709F">
        <w:rPr>
          <w:lang w:val="nb-NO"/>
        </w:rPr>
        <w:t xml:space="preserve">er gunstig for </w:t>
      </w:r>
      <w:r w:rsidR="007805C9" w:rsidRPr="0043709F">
        <w:rPr>
          <w:lang w:val="nb-NO"/>
        </w:rPr>
        <w:t>objektidentifiser</w:t>
      </w:r>
      <w:r w:rsidR="007805C9" w:rsidRPr="00D55B72">
        <w:rPr>
          <w:rStyle w:val="Merknadsreferanse"/>
          <w:lang w:val="nb-NO"/>
        </w:rPr>
        <w:t>i</w:t>
      </w:r>
      <w:r w:rsidR="007805C9" w:rsidRPr="0043709F">
        <w:rPr>
          <w:lang w:val="nb-NO"/>
        </w:rPr>
        <w:t>ng</w:t>
      </w:r>
      <w:r w:rsidR="0067600D" w:rsidRPr="0043709F">
        <w:rPr>
          <w:lang w:val="nb-NO"/>
        </w:rPr>
        <w:t xml:space="preserve"> </w:t>
      </w:r>
      <w:sdt>
        <w:sdtPr>
          <w:rPr>
            <w:lang w:val="nb-NO"/>
          </w:rPr>
          <w:id w:val="387688764"/>
          <w:citation/>
        </w:sdtPr>
        <w:sdtEndPr/>
        <w:sdtContent>
          <w:r w:rsidR="00C9168A">
            <w:rPr>
              <w:lang w:val="nb-NO"/>
            </w:rPr>
            <w:fldChar w:fldCharType="begin"/>
          </w:r>
          <w:r w:rsidR="00C9168A" w:rsidRPr="007805C9">
            <w:rPr>
              <w:szCs w:val="24"/>
              <w:shd w:val="clear" w:color="auto" w:fill="FAF9F8"/>
              <w:lang w:val="nb-NO"/>
            </w:rPr>
            <w:instrText xml:space="preserve">CITATION Wic16 \p 78 \l 1044 </w:instrText>
          </w:r>
          <w:r w:rsidR="00C9168A">
            <w:rPr>
              <w:lang w:val="nb-NO"/>
            </w:rPr>
            <w:fldChar w:fldCharType="separate"/>
          </w:r>
          <w:r w:rsidR="00091E49">
            <w:rPr>
              <w:noProof/>
              <w:szCs w:val="24"/>
              <w:shd w:val="clear" w:color="auto" w:fill="FAF9F8"/>
              <w:lang w:val="nb-NO"/>
            </w:rPr>
            <w:t>(Wickens, Hollands, Banbury, &amp; Parasuraman, 2016, s. 78)</w:t>
          </w:r>
          <w:r w:rsidR="00C9168A">
            <w:rPr>
              <w:lang w:val="nb-NO"/>
            </w:rPr>
            <w:fldChar w:fldCharType="end"/>
          </w:r>
        </w:sdtContent>
      </w:sdt>
      <w:r w:rsidR="004A0187">
        <w:rPr>
          <w:lang w:val="nb-NO"/>
        </w:rPr>
        <w:t>.</w:t>
      </w:r>
    </w:p>
    <w:p w14:paraId="2A6387D0" w14:textId="083BF10F" w:rsidR="00EA5791" w:rsidRPr="00EA5791" w:rsidRDefault="00B0126D" w:rsidP="00B16F09">
      <w:pPr>
        <w:pStyle w:val="Overskrift2"/>
        <w:rPr>
          <w:lang w:val="nb-NO"/>
        </w:rPr>
      </w:pPr>
      <w:bookmarkStart w:id="151" w:name="_Toc70510234"/>
      <w:bookmarkStart w:id="152" w:name="_Toc70515302"/>
      <w:bookmarkStart w:id="153" w:name="_Toc73539199"/>
      <w:bookmarkStart w:id="154" w:name="_Toc73562287"/>
      <w:r>
        <w:rPr>
          <w:lang w:val="nb-NO"/>
        </w:rPr>
        <w:t>Arbeidshukommelse</w:t>
      </w:r>
      <w:bookmarkEnd w:id="151"/>
      <w:bookmarkEnd w:id="152"/>
      <w:bookmarkEnd w:id="153"/>
      <w:bookmarkEnd w:id="154"/>
    </w:p>
    <w:p w14:paraId="1EBBF142" w14:textId="2EB93D7F" w:rsidR="00E6513B" w:rsidRPr="00873FE7" w:rsidRDefault="00FD26A3" w:rsidP="503DAB44">
      <w:pPr>
        <w:rPr>
          <w:color w:val="FF0000"/>
          <w:lang w:val="nb-NO"/>
        </w:rPr>
      </w:pPr>
      <w:r>
        <w:rPr>
          <w:lang w:val="nb-NO"/>
        </w:rPr>
        <w:t>Arbeidshukommelse</w:t>
      </w:r>
      <w:r w:rsidR="00B62651">
        <w:rPr>
          <w:lang w:val="nb-NO"/>
        </w:rPr>
        <w:t>, mer kjent som korttidshukommelsen</w:t>
      </w:r>
      <w:r w:rsidR="000B2866">
        <w:rPr>
          <w:lang w:val="nb-NO"/>
        </w:rPr>
        <w:t>,</w:t>
      </w:r>
      <w:r w:rsidR="00B62651">
        <w:rPr>
          <w:lang w:val="nb-NO"/>
        </w:rPr>
        <w:t xml:space="preserve"> er </w:t>
      </w:r>
      <w:r w:rsidR="00EA41B9">
        <w:rPr>
          <w:lang w:val="nb-NO"/>
        </w:rPr>
        <w:t xml:space="preserve">evnen til å kunne gjengi informasjon </w:t>
      </w:r>
      <w:r w:rsidR="00B4745F">
        <w:rPr>
          <w:lang w:val="nb-NO"/>
        </w:rPr>
        <w:t xml:space="preserve">kort </w:t>
      </w:r>
      <w:r w:rsidR="00EB2962">
        <w:rPr>
          <w:lang w:val="nb-NO"/>
        </w:rPr>
        <w:t>tid</w:t>
      </w:r>
      <w:r w:rsidR="00B4745F">
        <w:rPr>
          <w:lang w:val="nb-NO"/>
        </w:rPr>
        <w:t xml:space="preserve"> etter den er mottatt. </w:t>
      </w:r>
      <w:r w:rsidR="00DF4478">
        <w:rPr>
          <w:lang w:val="nb-NO"/>
        </w:rPr>
        <w:t xml:space="preserve">Korttidshukommelsen er </w:t>
      </w:r>
      <w:r w:rsidR="001E6662">
        <w:rPr>
          <w:lang w:val="nb-NO"/>
        </w:rPr>
        <w:t xml:space="preserve">meget begrenset og for å holde på informasjonen </w:t>
      </w:r>
      <w:r w:rsidR="00F82B98">
        <w:rPr>
          <w:lang w:val="nb-NO"/>
        </w:rPr>
        <w:t xml:space="preserve">må man ofte gjenta dette </w:t>
      </w:r>
      <w:r w:rsidR="00B63FEE">
        <w:rPr>
          <w:lang w:val="nb-NO"/>
        </w:rPr>
        <w:t>for</w:t>
      </w:r>
      <w:r w:rsidR="00F82B98">
        <w:rPr>
          <w:lang w:val="nb-NO"/>
        </w:rPr>
        <w:t xml:space="preserve"> seg </w:t>
      </w:r>
      <w:r w:rsidR="00B63FEE">
        <w:rPr>
          <w:lang w:val="nb-NO"/>
        </w:rPr>
        <w:t>selv</w:t>
      </w:r>
      <w:r w:rsidR="00F82B98">
        <w:rPr>
          <w:lang w:val="nb-NO"/>
        </w:rPr>
        <w:t xml:space="preserve"> </w:t>
      </w:r>
      <w:sdt>
        <w:sdtPr>
          <w:rPr>
            <w:lang w:val="nb-NO"/>
          </w:rPr>
          <w:id w:val="1921899451"/>
          <w:citation/>
        </w:sdtPr>
        <w:sdtEndPr/>
        <w:sdtContent>
          <w:r w:rsidR="00F82B98">
            <w:rPr>
              <w:lang w:val="nb-NO"/>
            </w:rPr>
            <w:fldChar w:fldCharType="begin"/>
          </w:r>
          <w:r w:rsidR="00F82B98">
            <w:rPr>
              <w:lang w:val="nb-NO"/>
            </w:rPr>
            <w:instrText xml:space="preserve">CITATION Fro \l 1044 </w:instrText>
          </w:r>
          <w:r w:rsidR="00F82B98">
            <w:rPr>
              <w:lang w:val="nb-NO"/>
            </w:rPr>
            <w:fldChar w:fldCharType="separate"/>
          </w:r>
          <w:r w:rsidR="00091E49">
            <w:rPr>
              <w:noProof/>
              <w:lang w:val="nb-NO"/>
            </w:rPr>
            <w:t>(Svartdal, 2020)</w:t>
          </w:r>
          <w:r w:rsidR="00F82B98">
            <w:rPr>
              <w:lang w:val="nb-NO"/>
            </w:rPr>
            <w:fldChar w:fldCharType="end"/>
          </w:r>
        </w:sdtContent>
      </w:sdt>
      <w:r w:rsidR="006B0B46">
        <w:rPr>
          <w:lang w:val="nb-NO"/>
        </w:rPr>
        <w:t>.</w:t>
      </w:r>
      <w:r w:rsidR="00111C11">
        <w:rPr>
          <w:lang w:val="nb-NO"/>
        </w:rPr>
        <w:t xml:space="preserve"> </w:t>
      </w:r>
      <w:r w:rsidR="002476A3">
        <w:rPr>
          <w:lang w:val="nb-NO"/>
        </w:rPr>
        <w:t xml:space="preserve">Denne delen av hukommelsen er </w:t>
      </w:r>
      <w:r w:rsidR="00BE6B75">
        <w:rPr>
          <w:lang w:val="nb-NO"/>
        </w:rPr>
        <w:t>høyst aktuell</w:t>
      </w:r>
      <w:r w:rsidR="009B647C">
        <w:rPr>
          <w:lang w:val="nb-NO"/>
        </w:rPr>
        <w:t xml:space="preserve"> i militær navigasjon. I forberedelsesfasen går navigatøren igjennom</w:t>
      </w:r>
      <w:r w:rsidR="005E1840">
        <w:rPr>
          <w:lang w:val="nb-NO"/>
        </w:rPr>
        <w:t xml:space="preserve"> </w:t>
      </w:r>
      <w:r w:rsidR="00BC4085">
        <w:rPr>
          <w:lang w:val="nb-NO"/>
        </w:rPr>
        <w:t>tid til t</w:t>
      </w:r>
      <w:r w:rsidR="003F5C57">
        <w:rPr>
          <w:lang w:val="nb-NO"/>
        </w:rPr>
        <w:t>ø</w:t>
      </w:r>
      <w:r w:rsidR="00BC4085">
        <w:rPr>
          <w:lang w:val="nb-NO"/>
        </w:rPr>
        <w:t>rn, t</w:t>
      </w:r>
      <w:r w:rsidR="003F5C57">
        <w:rPr>
          <w:lang w:val="nb-NO"/>
        </w:rPr>
        <w:t>ø</w:t>
      </w:r>
      <w:r w:rsidR="00BC4085">
        <w:rPr>
          <w:lang w:val="nb-NO"/>
        </w:rPr>
        <w:t>rnobjekt</w:t>
      </w:r>
      <w:r w:rsidR="00A408AC">
        <w:rPr>
          <w:lang w:val="nb-NO"/>
        </w:rPr>
        <w:t xml:space="preserve">, </w:t>
      </w:r>
      <w:r w:rsidR="008B107A">
        <w:rPr>
          <w:lang w:val="nb-NO"/>
        </w:rPr>
        <w:t>nes</w:t>
      </w:r>
      <w:r w:rsidR="00E93E07">
        <w:rPr>
          <w:lang w:val="nb-NO"/>
        </w:rPr>
        <w:t>t</w:t>
      </w:r>
      <w:r w:rsidR="008B107A">
        <w:rPr>
          <w:lang w:val="nb-NO"/>
        </w:rPr>
        <w:t>e kurs, distanse på neste leg</w:t>
      </w:r>
      <w:r w:rsidR="00AD76F6">
        <w:rPr>
          <w:lang w:val="nb-NO"/>
        </w:rPr>
        <w:t xml:space="preserve">, stevningsobjekt og </w:t>
      </w:r>
      <w:r w:rsidR="00780BC7">
        <w:rPr>
          <w:lang w:val="nb-NO"/>
        </w:rPr>
        <w:t>eventuelle farer på neste leg.</w:t>
      </w:r>
      <w:r w:rsidR="00770AA4">
        <w:rPr>
          <w:lang w:val="nb-NO"/>
        </w:rPr>
        <w:t xml:space="preserve"> </w:t>
      </w:r>
      <w:r w:rsidR="004A50D5">
        <w:rPr>
          <w:lang w:val="nb-NO"/>
        </w:rPr>
        <w:t xml:space="preserve">Det er mye informasjon som prosesseres </w:t>
      </w:r>
      <w:r w:rsidR="00EC6723">
        <w:rPr>
          <w:lang w:val="nb-NO"/>
        </w:rPr>
        <w:t>i et relativt kort tidsperspektiv</w:t>
      </w:r>
      <w:r w:rsidR="004A50D5">
        <w:rPr>
          <w:lang w:val="nb-NO"/>
        </w:rPr>
        <w:t>.</w:t>
      </w:r>
      <w:r w:rsidR="005114BD">
        <w:rPr>
          <w:lang w:val="nb-NO"/>
        </w:rPr>
        <w:t xml:space="preserve"> </w:t>
      </w:r>
      <w:r w:rsidR="00E6513B">
        <w:rPr>
          <w:lang w:val="nb-NO"/>
        </w:rPr>
        <w:t xml:space="preserve">I tillegg til å huske denne informasjonen har navigatøren en rekke andre ting å ta hensyn til. </w:t>
      </w:r>
    </w:p>
    <w:p w14:paraId="25238695" w14:textId="0854E50C" w:rsidR="00A01B30" w:rsidRDefault="00B87BE1" w:rsidP="503DAB44">
      <w:pPr>
        <w:rPr>
          <w:lang w:val="nb-NO"/>
        </w:rPr>
      </w:pPr>
      <w:r>
        <w:rPr>
          <w:lang w:val="nb-NO"/>
        </w:rPr>
        <w:t>Arbei</w:t>
      </w:r>
      <w:r w:rsidR="009A40C8">
        <w:rPr>
          <w:lang w:val="nb-NO"/>
        </w:rPr>
        <w:t xml:space="preserve">dshukommelsen er tett knyttet til </w:t>
      </w:r>
      <w:r w:rsidR="009372C4">
        <w:rPr>
          <w:lang w:val="nb-NO"/>
        </w:rPr>
        <w:t>situasjonsforståelse</w:t>
      </w:r>
      <w:r w:rsidR="009A40C8">
        <w:rPr>
          <w:lang w:val="nb-NO"/>
        </w:rPr>
        <w:t xml:space="preserve"> (kap. 2.1</w:t>
      </w:r>
      <w:r w:rsidR="005F793C">
        <w:rPr>
          <w:lang w:val="nb-NO"/>
        </w:rPr>
        <w:t>0</w:t>
      </w:r>
      <w:r w:rsidR="009A40C8">
        <w:rPr>
          <w:lang w:val="nb-NO"/>
        </w:rPr>
        <w:t>)</w:t>
      </w:r>
      <w:r w:rsidR="00B068D5">
        <w:rPr>
          <w:lang w:val="nb-NO"/>
        </w:rPr>
        <w:t>,</w:t>
      </w:r>
      <w:r w:rsidR="00C57DE2">
        <w:rPr>
          <w:lang w:val="nb-NO"/>
        </w:rPr>
        <w:t xml:space="preserve"> </w:t>
      </w:r>
      <w:r w:rsidR="009812C2">
        <w:rPr>
          <w:lang w:val="nb-NO"/>
        </w:rPr>
        <w:t>som normalt er</w:t>
      </w:r>
      <w:r w:rsidR="003B426C">
        <w:rPr>
          <w:lang w:val="nb-NO"/>
        </w:rPr>
        <w:t xml:space="preserve"> beskrevet </w:t>
      </w:r>
      <w:r w:rsidR="009812C2">
        <w:rPr>
          <w:lang w:val="nb-NO"/>
        </w:rPr>
        <w:t>som</w:t>
      </w:r>
      <w:r w:rsidR="003B426C">
        <w:rPr>
          <w:lang w:val="nb-NO"/>
        </w:rPr>
        <w:t xml:space="preserve"> nivåer fra </w:t>
      </w:r>
      <w:r w:rsidR="00E25F23">
        <w:rPr>
          <w:lang w:val="nb-NO"/>
        </w:rPr>
        <w:t>én</w:t>
      </w:r>
      <w:r w:rsidR="00BD6512">
        <w:rPr>
          <w:lang w:val="nb-NO"/>
        </w:rPr>
        <w:t xml:space="preserve"> til </w:t>
      </w:r>
      <w:r w:rsidR="00E25F23">
        <w:rPr>
          <w:lang w:val="nb-NO"/>
        </w:rPr>
        <w:t>tre,</w:t>
      </w:r>
      <w:r w:rsidR="003B426C">
        <w:rPr>
          <w:lang w:val="nb-NO"/>
        </w:rPr>
        <w:t xml:space="preserve"> hvor </w:t>
      </w:r>
      <w:r w:rsidR="00627003">
        <w:rPr>
          <w:lang w:val="nb-NO"/>
        </w:rPr>
        <w:t xml:space="preserve">man på nivå </w:t>
      </w:r>
      <w:r w:rsidR="00E25F23">
        <w:rPr>
          <w:lang w:val="nb-NO"/>
        </w:rPr>
        <w:t>tre</w:t>
      </w:r>
      <w:r w:rsidR="00627003">
        <w:rPr>
          <w:lang w:val="nb-NO"/>
        </w:rPr>
        <w:t xml:space="preserve"> har høyest </w:t>
      </w:r>
      <w:r w:rsidR="00AB6526">
        <w:rPr>
          <w:lang w:val="nb-NO"/>
        </w:rPr>
        <w:t>si</w:t>
      </w:r>
      <w:r w:rsidR="00F161F8">
        <w:rPr>
          <w:lang w:val="nb-NO"/>
        </w:rPr>
        <w:t>tuasjonsforståelse</w:t>
      </w:r>
      <w:r w:rsidR="00CF3153">
        <w:rPr>
          <w:lang w:val="nb-NO"/>
        </w:rPr>
        <w:t>.</w:t>
      </w:r>
      <w:r w:rsidR="005A5E4D">
        <w:rPr>
          <w:lang w:val="nb-NO"/>
        </w:rPr>
        <w:t xml:space="preserve"> </w:t>
      </w:r>
      <w:r w:rsidR="007139F4">
        <w:rPr>
          <w:lang w:val="nb-NO"/>
        </w:rPr>
        <w:t xml:space="preserve">Ved høy bruk av arbeidsminnet forventes det å gå utover </w:t>
      </w:r>
      <w:r w:rsidR="00534617">
        <w:rPr>
          <w:lang w:val="nb-NO"/>
        </w:rPr>
        <w:t xml:space="preserve">navigatørens evne til å </w:t>
      </w:r>
      <w:r w:rsidR="004314C2">
        <w:rPr>
          <w:lang w:val="nb-NO"/>
        </w:rPr>
        <w:t xml:space="preserve">jobbe på nivå </w:t>
      </w:r>
      <w:r w:rsidR="00E25F23">
        <w:rPr>
          <w:lang w:val="nb-NO"/>
        </w:rPr>
        <w:t>to</w:t>
      </w:r>
      <w:r w:rsidR="00503F7F">
        <w:rPr>
          <w:lang w:val="nb-NO"/>
        </w:rPr>
        <w:t xml:space="preserve"> og </w:t>
      </w:r>
      <w:r w:rsidR="00E25F23">
        <w:rPr>
          <w:lang w:val="nb-NO"/>
        </w:rPr>
        <w:t>tre</w:t>
      </w:r>
      <w:r w:rsidR="00503F7F">
        <w:rPr>
          <w:lang w:val="nb-NO"/>
        </w:rPr>
        <w:t xml:space="preserve"> </w:t>
      </w:r>
      <w:sdt>
        <w:sdtPr>
          <w:rPr>
            <w:lang w:val="nb-NO"/>
          </w:rPr>
          <w:id w:val="208693556"/>
          <w:citation/>
        </w:sdtPr>
        <w:sdtEndPr/>
        <w:sdtContent>
          <w:r w:rsidR="00503F7F">
            <w:rPr>
              <w:lang w:val="nb-NO"/>
            </w:rPr>
            <w:fldChar w:fldCharType="begin"/>
          </w:r>
          <w:r w:rsidR="0082565C">
            <w:rPr>
              <w:lang w:val="nb-NO"/>
            </w:rPr>
            <w:instrText xml:space="preserve">CITATION End95 \p 42 \l 1044 </w:instrText>
          </w:r>
          <w:r w:rsidR="00503F7F">
            <w:rPr>
              <w:lang w:val="nb-NO"/>
            </w:rPr>
            <w:fldChar w:fldCharType="separate"/>
          </w:r>
          <w:r w:rsidR="00091E49">
            <w:rPr>
              <w:noProof/>
              <w:lang w:val="nb-NO"/>
            </w:rPr>
            <w:t>(Endsley, 1995, s. 42)</w:t>
          </w:r>
          <w:r w:rsidR="00503F7F">
            <w:rPr>
              <w:lang w:val="nb-NO"/>
            </w:rPr>
            <w:fldChar w:fldCharType="end"/>
          </w:r>
        </w:sdtContent>
      </w:sdt>
      <w:r w:rsidR="00503F7F">
        <w:rPr>
          <w:lang w:val="nb-NO"/>
        </w:rPr>
        <w:t>.</w:t>
      </w:r>
    </w:p>
    <w:p w14:paraId="2C225FE7" w14:textId="30502EC4" w:rsidR="002D7626" w:rsidRPr="00770AA4" w:rsidRDefault="009E162F" w:rsidP="503DAB44">
      <w:pPr>
        <w:rPr>
          <w:lang w:val="nb-NO"/>
        </w:rPr>
      </w:pPr>
      <w:r>
        <w:rPr>
          <w:lang w:val="nb-NO"/>
        </w:rPr>
        <w:t xml:space="preserve">Hvis noe av </w:t>
      </w:r>
      <w:r w:rsidR="00542952">
        <w:rPr>
          <w:lang w:val="nb-NO"/>
        </w:rPr>
        <w:t>t</w:t>
      </w:r>
      <w:r w:rsidR="00E93674">
        <w:rPr>
          <w:lang w:val="nb-NO"/>
        </w:rPr>
        <w:t>ø</w:t>
      </w:r>
      <w:r w:rsidR="00542952">
        <w:rPr>
          <w:lang w:val="nb-NO"/>
        </w:rPr>
        <w:t>rn</w:t>
      </w:r>
      <w:r>
        <w:rPr>
          <w:lang w:val="nb-NO"/>
        </w:rPr>
        <w:t xml:space="preserve">informasjonen </w:t>
      </w:r>
      <w:r w:rsidR="00452558">
        <w:rPr>
          <w:lang w:val="nb-NO"/>
        </w:rPr>
        <w:t>glemmes</w:t>
      </w:r>
      <w:r w:rsidR="004952AE">
        <w:rPr>
          <w:lang w:val="nb-NO"/>
        </w:rPr>
        <w:t xml:space="preserve"> i det fartøyet skal t</w:t>
      </w:r>
      <w:r w:rsidR="00E93674">
        <w:rPr>
          <w:lang w:val="nb-NO"/>
        </w:rPr>
        <w:t>ø</w:t>
      </w:r>
      <w:r w:rsidR="004952AE">
        <w:rPr>
          <w:lang w:val="nb-NO"/>
        </w:rPr>
        <w:t>rne</w:t>
      </w:r>
      <w:r w:rsidR="00A64329">
        <w:rPr>
          <w:lang w:val="nb-NO"/>
        </w:rPr>
        <w:t xml:space="preserve"> må navigatørene på Skjold-klassen </w:t>
      </w:r>
      <w:r w:rsidR="00E6573C">
        <w:rPr>
          <w:lang w:val="nb-NO"/>
        </w:rPr>
        <w:t>se</w:t>
      </w:r>
      <w:r w:rsidR="00486B34">
        <w:rPr>
          <w:lang w:val="nb-NO"/>
        </w:rPr>
        <w:t xml:space="preserve"> ned i ECDIS for å hente ut denne </w:t>
      </w:r>
      <w:r w:rsidR="000F307A">
        <w:rPr>
          <w:lang w:val="nb-NO"/>
        </w:rPr>
        <w:t xml:space="preserve">informasjonen på nytt. </w:t>
      </w:r>
      <w:r w:rsidR="002822CB">
        <w:rPr>
          <w:lang w:val="nb-NO"/>
        </w:rPr>
        <w:t xml:space="preserve">Dette vil følgelig </w:t>
      </w:r>
      <w:r w:rsidR="007F51BA">
        <w:rPr>
          <w:lang w:val="nb-NO"/>
        </w:rPr>
        <w:t>flytte</w:t>
      </w:r>
      <w:r w:rsidR="002822CB">
        <w:rPr>
          <w:lang w:val="nb-NO"/>
        </w:rPr>
        <w:t xml:space="preserve"> </w:t>
      </w:r>
      <w:r w:rsidR="00254A5A">
        <w:rPr>
          <w:lang w:val="nb-NO"/>
        </w:rPr>
        <w:t xml:space="preserve">fokuset </w:t>
      </w:r>
      <w:r w:rsidR="00CC1632">
        <w:rPr>
          <w:lang w:val="nb-NO"/>
        </w:rPr>
        <w:t xml:space="preserve">til navigatøren fra å se ut til ned i ECDIS. </w:t>
      </w:r>
      <w:r w:rsidR="00CA4B72">
        <w:rPr>
          <w:lang w:val="nb-NO"/>
        </w:rPr>
        <w:t>Et av de viktigste punktene i t</w:t>
      </w:r>
      <w:r w:rsidR="00857AEB">
        <w:rPr>
          <w:lang w:val="nb-NO"/>
        </w:rPr>
        <w:t>ø</w:t>
      </w:r>
      <w:r w:rsidR="00CA4B72">
        <w:rPr>
          <w:lang w:val="nb-NO"/>
        </w:rPr>
        <w:t xml:space="preserve">rnfasen er </w:t>
      </w:r>
      <w:r w:rsidR="00C24CC0">
        <w:rPr>
          <w:lang w:val="nb-NO"/>
        </w:rPr>
        <w:t xml:space="preserve">å se ut, noe navigatøren i større grad vil kunne gjøre med HUD dersom </w:t>
      </w:r>
      <w:r w:rsidR="00D3100F">
        <w:rPr>
          <w:lang w:val="nb-NO"/>
        </w:rPr>
        <w:t>navigatøren</w:t>
      </w:r>
      <w:r w:rsidR="003B33A4">
        <w:rPr>
          <w:lang w:val="nb-NO"/>
        </w:rPr>
        <w:t xml:space="preserve"> glemmer </w:t>
      </w:r>
      <w:r w:rsidR="00D3100F">
        <w:rPr>
          <w:lang w:val="nb-NO"/>
        </w:rPr>
        <w:t>deler</w:t>
      </w:r>
      <w:r w:rsidR="003B33A4">
        <w:rPr>
          <w:lang w:val="nb-NO"/>
        </w:rPr>
        <w:t xml:space="preserve"> av </w:t>
      </w:r>
      <w:r w:rsidR="00D3100F">
        <w:rPr>
          <w:lang w:val="nb-NO"/>
        </w:rPr>
        <w:t>t</w:t>
      </w:r>
      <w:r w:rsidR="004D10DF">
        <w:rPr>
          <w:lang w:val="nb-NO"/>
        </w:rPr>
        <w:t>ø</w:t>
      </w:r>
      <w:r w:rsidR="00D3100F">
        <w:rPr>
          <w:lang w:val="nb-NO"/>
        </w:rPr>
        <w:t>rn</w:t>
      </w:r>
      <w:r w:rsidR="001F3517">
        <w:rPr>
          <w:lang w:val="nb-NO"/>
        </w:rPr>
        <w:t>informasjonen.</w:t>
      </w:r>
      <w:r w:rsidR="007B05E6">
        <w:rPr>
          <w:lang w:val="nb-NO"/>
        </w:rPr>
        <w:t xml:space="preserve"> </w:t>
      </w:r>
      <w:r w:rsidR="006B526D">
        <w:rPr>
          <w:lang w:val="nb-NO"/>
        </w:rPr>
        <w:t xml:space="preserve">HUD vil </w:t>
      </w:r>
      <w:r w:rsidR="00152E8A">
        <w:rPr>
          <w:lang w:val="nb-NO"/>
        </w:rPr>
        <w:t>nødvendigvis ikke</w:t>
      </w:r>
      <w:r w:rsidR="00FF1D39">
        <w:rPr>
          <w:lang w:val="nb-NO"/>
        </w:rPr>
        <w:t xml:space="preserve"> gjøre at </w:t>
      </w:r>
      <w:r w:rsidR="001F4847">
        <w:rPr>
          <w:lang w:val="nb-NO"/>
        </w:rPr>
        <w:t xml:space="preserve">navigatøren husker mer av tørninformasjonen, men hvis vedkommende glemmer noe vil det være </w:t>
      </w:r>
      <w:r w:rsidR="005F793C">
        <w:rPr>
          <w:lang w:val="nb-NO"/>
        </w:rPr>
        <w:t>lettere</w:t>
      </w:r>
      <w:r w:rsidR="00C730AB">
        <w:rPr>
          <w:lang w:val="nb-NO"/>
        </w:rPr>
        <w:t xml:space="preserve"> tilgjengelig med HUD. </w:t>
      </w:r>
    </w:p>
    <w:p w14:paraId="4946E07E" w14:textId="5362120C" w:rsidR="00207438" w:rsidRDefault="00207438" w:rsidP="503DAB44">
      <w:pPr>
        <w:rPr>
          <w:lang w:val="nb-NO"/>
        </w:rPr>
      </w:pPr>
    </w:p>
    <w:p w14:paraId="745B3B23" w14:textId="532C4B77" w:rsidR="00207438" w:rsidRDefault="00207438" w:rsidP="00207438">
      <w:pPr>
        <w:pStyle w:val="Overskrift2"/>
        <w:rPr>
          <w:lang w:val="nb-NO"/>
        </w:rPr>
      </w:pPr>
      <w:bookmarkStart w:id="155" w:name="_Toc70510235"/>
      <w:bookmarkStart w:id="156" w:name="_Toc70515303"/>
      <w:bookmarkStart w:id="157" w:name="_Toc73539200"/>
      <w:bookmarkStart w:id="158" w:name="_Toc73562288"/>
      <w:r>
        <w:rPr>
          <w:lang w:val="nb-NO"/>
        </w:rPr>
        <w:lastRenderedPageBreak/>
        <w:t>Blindsoner</w:t>
      </w:r>
      <w:bookmarkEnd w:id="155"/>
      <w:bookmarkEnd w:id="156"/>
      <w:r w:rsidR="003E1046">
        <w:rPr>
          <w:lang w:val="nb-NO"/>
        </w:rPr>
        <w:t xml:space="preserve"> og forstyrrelser</w:t>
      </w:r>
      <w:bookmarkEnd w:id="157"/>
      <w:bookmarkEnd w:id="158"/>
    </w:p>
    <w:p w14:paraId="3E11F093" w14:textId="00B44988" w:rsidR="003A4AE3" w:rsidRPr="00617C14" w:rsidRDefault="00AA32F3" w:rsidP="003A4AE3">
      <w:pPr>
        <w:rPr>
          <w:lang w:val="en-US"/>
        </w:rPr>
      </w:pPr>
      <w:r>
        <w:rPr>
          <w:noProof/>
        </w:rPr>
        <mc:AlternateContent>
          <mc:Choice Requires="wps">
            <w:drawing>
              <wp:anchor distT="0" distB="0" distL="114300" distR="114300" simplePos="0" relativeHeight="251645952" behindDoc="0" locked="0" layoutInCell="1" allowOverlap="1" wp14:anchorId="528070E8" wp14:editId="3C5EE142">
                <wp:simplePos x="0" y="0"/>
                <wp:positionH relativeFrom="margin">
                  <wp:posOffset>-32385</wp:posOffset>
                </wp:positionH>
                <wp:positionV relativeFrom="paragraph">
                  <wp:posOffset>3365500</wp:posOffset>
                </wp:positionV>
                <wp:extent cx="5562600" cy="355600"/>
                <wp:effectExtent l="0" t="0" r="0" b="6350"/>
                <wp:wrapSquare wrapText="bothSides"/>
                <wp:docPr id="61" name="Tekstboks 61"/>
                <wp:cNvGraphicFramePr/>
                <a:graphic xmlns:a="http://schemas.openxmlformats.org/drawingml/2006/main">
                  <a:graphicData uri="http://schemas.microsoft.com/office/word/2010/wordprocessingShape">
                    <wps:wsp>
                      <wps:cNvSpPr txBox="1"/>
                      <wps:spPr>
                        <a:xfrm>
                          <a:off x="0" y="0"/>
                          <a:ext cx="5562600" cy="355600"/>
                        </a:xfrm>
                        <a:prstGeom prst="rect">
                          <a:avLst/>
                        </a:prstGeom>
                        <a:solidFill>
                          <a:prstClr val="white"/>
                        </a:solidFill>
                        <a:ln>
                          <a:noFill/>
                        </a:ln>
                      </wps:spPr>
                      <wps:txbx>
                        <w:txbxContent>
                          <w:p w14:paraId="2BBE5E96" w14:textId="5BF24F98" w:rsidR="00BE4ECD" w:rsidRPr="003A79F0" w:rsidRDefault="00BE4ECD" w:rsidP="00EF5363">
                            <w:pPr>
                              <w:pStyle w:val="Bildetekst"/>
                              <w:rPr>
                                <w:noProof/>
                                <w:sz w:val="22"/>
                                <w:szCs w:val="18"/>
                                <w:lang w:val="nb-NO"/>
                              </w:rPr>
                            </w:pPr>
                            <w:bookmarkStart w:id="159" w:name="_Toc73352090"/>
                            <w:bookmarkStart w:id="160" w:name="_Toc73539875"/>
                            <w:bookmarkStart w:id="161" w:name="_Toc73547415"/>
                            <w:r w:rsidRPr="003A79F0">
                              <w:rPr>
                                <w:sz w:val="22"/>
                                <w:szCs w:val="18"/>
                                <w:lang w:val="nb-NO"/>
                              </w:rPr>
                              <w:t xml:space="preserve">Figur </w:t>
                            </w:r>
                            <w:r>
                              <w:rPr>
                                <w:sz w:val="22"/>
                                <w:szCs w:val="18"/>
                                <w:lang w:val="nb-NO"/>
                              </w:rPr>
                              <w:fldChar w:fldCharType="begin"/>
                            </w:r>
                            <w:r w:rsidRPr="003A79F0">
                              <w:rPr>
                                <w:sz w:val="22"/>
                                <w:szCs w:val="18"/>
                                <w:lang w:val="nb-NO"/>
                              </w:rPr>
                              <w:instrText xml:space="preserve"> SEQ Figur \* ARABIC </w:instrText>
                            </w:r>
                            <w:r>
                              <w:rPr>
                                <w:sz w:val="22"/>
                                <w:szCs w:val="18"/>
                                <w:lang w:val="nb-NO"/>
                              </w:rPr>
                              <w:fldChar w:fldCharType="separate"/>
                            </w:r>
                            <w:r w:rsidR="00871AD4">
                              <w:rPr>
                                <w:noProof/>
                                <w:sz w:val="22"/>
                                <w:szCs w:val="18"/>
                                <w:lang w:val="nb-NO"/>
                              </w:rPr>
                              <w:t>20</w:t>
                            </w:r>
                            <w:r>
                              <w:rPr>
                                <w:sz w:val="22"/>
                                <w:szCs w:val="18"/>
                                <w:lang w:val="nb-NO"/>
                              </w:rPr>
                              <w:fldChar w:fldCharType="end"/>
                            </w:r>
                            <w:r w:rsidRPr="003A79F0">
                              <w:rPr>
                                <w:sz w:val="22"/>
                                <w:szCs w:val="18"/>
                                <w:lang w:val="nb-NO"/>
                              </w:rPr>
                              <w:t xml:space="preserve">: </w:t>
                            </w:r>
                            <w:r w:rsidRPr="00061366">
                              <w:rPr>
                                <w:b w:val="0"/>
                                <w:sz w:val="22"/>
                                <w:szCs w:val="18"/>
                                <w:lang w:val="nb-NO"/>
                              </w:rPr>
                              <w:t>Ekko med og uten ruten projisert</w:t>
                            </w:r>
                            <w:r w:rsidRPr="00061366">
                              <w:rPr>
                                <w:b w:val="0"/>
                                <w:bCs/>
                                <w:sz w:val="22"/>
                                <w:szCs w:val="18"/>
                                <w:lang w:val="nb-NO"/>
                              </w:rPr>
                              <w:t xml:space="preserve"> </w:t>
                            </w:r>
                            <w:sdt>
                              <w:sdtPr>
                                <w:rPr>
                                  <w:b w:val="0"/>
                                  <w:bCs/>
                                  <w:sz w:val="22"/>
                                  <w:szCs w:val="18"/>
                                  <w:lang w:val="nb-NO"/>
                                </w:rPr>
                                <w:id w:val="-678581632"/>
                                <w:citation/>
                              </w:sdtPr>
                              <w:sdtEndPr/>
                              <w:sdtContent>
                                <w:r w:rsidRPr="00F73C80">
                                  <w:rPr>
                                    <w:b w:val="0"/>
                                    <w:bCs/>
                                    <w:sz w:val="22"/>
                                    <w:szCs w:val="18"/>
                                    <w:lang w:val="nb-NO"/>
                                  </w:rPr>
                                  <w:fldChar w:fldCharType="begin"/>
                                </w:r>
                                <w:r w:rsidRPr="00F73C80">
                                  <w:rPr>
                                    <w:b w:val="0"/>
                                    <w:bCs/>
                                    <w:sz w:val="22"/>
                                    <w:szCs w:val="18"/>
                                    <w:lang w:val="nb-NO"/>
                                  </w:rPr>
                                  <w:instrText xml:space="preserve">CITATION Joh17 \p 23 \l 1044 </w:instrText>
                                </w:r>
                                <w:r w:rsidRPr="00F73C80">
                                  <w:rPr>
                                    <w:b w:val="0"/>
                                    <w:bCs/>
                                    <w:sz w:val="22"/>
                                    <w:szCs w:val="18"/>
                                    <w:lang w:val="nb-NO"/>
                                  </w:rPr>
                                  <w:fldChar w:fldCharType="separate"/>
                                </w:r>
                                <w:r>
                                  <w:rPr>
                                    <w:noProof/>
                                    <w:sz w:val="22"/>
                                    <w:szCs w:val="18"/>
                                    <w:lang w:val="nb-NO"/>
                                  </w:rPr>
                                  <w:t>(Johnsen, 2017, s. 23)</w:t>
                                </w:r>
                                <w:r w:rsidRPr="00F73C80">
                                  <w:rPr>
                                    <w:b w:val="0"/>
                                    <w:bCs/>
                                    <w:sz w:val="22"/>
                                    <w:szCs w:val="18"/>
                                    <w:lang w:val="nb-NO"/>
                                  </w:rPr>
                                  <w:fldChar w:fldCharType="end"/>
                                </w:r>
                              </w:sdtContent>
                            </w:sdt>
                            <w:bookmarkEnd w:id="159"/>
                            <w:bookmarkEnd w:id="160"/>
                            <w:bookmarkEnd w:id="161"/>
                            <w:r w:rsidRPr="00061366">
                              <w:rPr>
                                <w:b w:val="0"/>
                                <w:sz w:val="22"/>
                                <w:szCs w:val="18"/>
                                <w:lang w:val="nb-N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70E8" id="Tekstboks 61" o:spid="_x0000_s1039" type="#_x0000_t202" style="position:absolute;left:0;text-align:left;margin-left:-2.55pt;margin-top:265pt;width:438pt;height:2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" stroked="f">
                <v:textbox inset="0,0,0,0">
                  <w:txbxContent>
                    <w:p w14:paraId="2BBE5E96" w14:textId="5BF24F98" w:rsidR="00BE4ECD" w:rsidRPr="003A79F0" w:rsidRDefault="00BE4ECD" w:rsidP="00EF5363">
                      <w:pPr>
                        <w:pStyle w:val="Bildetekst"/>
                        <w:rPr>
                          <w:noProof/>
                          <w:sz w:val="22"/>
                          <w:szCs w:val="18"/>
                          <w:lang w:val="nb-NO"/>
                        </w:rPr>
                      </w:pPr>
                      <w:bookmarkStart w:id="162" w:name="_Toc73352090"/>
                      <w:bookmarkStart w:id="163" w:name="_Toc73539875"/>
                      <w:bookmarkStart w:id="164" w:name="_Toc73547415"/>
                      <w:r w:rsidRPr="003A79F0">
                        <w:rPr>
                          <w:sz w:val="22"/>
                          <w:szCs w:val="18"/>
                          <w:lang w:val="nb-NO"/>
                        </w:rPr>
                        <w:t xml:space="preserve">Figur </w:t>
                      </w:r>
                      <w:r>
                        <w:rPr>
                          <w:sz w:val="22"/>
                          <w:szCs w:val="18"/>
                          <w:lang w:val="nb-NO"/>
                        </w:rPr>
                        <w:fldChar w:fldCharType="begin"/>
                      </w:r>
                      <w:r w:rsidRPr="003A79F0">
                        <w:rPr>
                          <w:sz w:val="22"/>
                          <w:szCs w:val="18"/>
                          <w:lang w:val="nb-NO"/>
                        </w:rPr>
                        <w:instrText xml:space="preserve"> SEQ Figur \* ARABIC </w:instrText>
                      </w:r>
                      <w:r>
                        <w:rPr>
                          <w:sz w:val="22"/>
                          <w:szCs w:val="18"/>
                          <w:lang w:val="nb-NO"/>
                        </w:rPr>
                        <w:fldChar w:fldCharType="separate"/>
                      </w:r>
                      <w:r w:rsidR="00871AD4">
                        <w:rPr>
                          <w:noProof/>
                          <w:sz w:val="22"/>
                          <w:szCs w:val="18"/>
                          <w:lang w:val="nb-NO"/>
                        </w:rPr>
                        <w:t>20</w:t>
                      </w:r>
                      <w:r>
                        <w:rPr>
                          <w:sz w:val="22"/>
                          <w:szCs w:val="18"/>
                          <w:lang w:val="nb-NO"/>
                        </w:rPr>
                        <w:fldChar w:fldCharType="end"/>
                      </w:r>
                      <w:r w:rsidRPr="003A79F0">
                        <w:rPr>
                          <w:sz w:val="22"/>
                          <w:szCs w:val="18"/>
                          <w:lang w:val="nb-NO"/>
                        </w:rPr>
                        <w:t xml:space="preserve">: </w:t>
                      </w:r>
                      <w:r w:rsidRPr="00061366">
                        <w:rPr>
                          <w:b w:val="0"/>
                          <w:sz w:val="22"/>
                          <w:szCs w:val="18"/>
                          <w:lang w:val="nb-NO"/>
                        </w:rPr>
                        <w:t>Ekko med og uten ruten projisert</w:t>
                      </w:r>
                      <w:r w:rsidRPr="00061366">
                        <w:rPr>
                          <w:b w:val="0"/>
                          <w:bCs/>
                          <w:sz w:val="22"/>
                          <w:szCs w:val="18"/>
                          <w:lang w:val="nb-NO"/>
                        </w:rPr>
                        <w:t xml:space="preserve"> </w:t>
                      </w:r>
                      <w:sdt>
                        <w:sdtPr>
                          <w:rPr>
                            <w:b w:val="0"/>
                            <w:bCs/>
                            <w:sz w:val="22"/>
                            <w:szCs w:val="18"/>
                            <w:lang w:val="nb-NO"/>
                          </w:rPr>
                          <w:id w:val="-678581632"/>
                          <w:citation/>
                        </w:sdtPr>
                        <w:sdtEndPr/>
                        <w:sdtContent>
                          <w:r w:rsidRPr="00F73C80">
                            <w:rPr>
                              <w:b w:val="0"/>
                              <w:bCs/>
                              <w:sz w:val="22"/>
                              <w:szCs w:val="18"/>
                              <w:lang w:val="nb-NO"/>
                            </w:rPr>
                            <w:fldChar w:fldCharType="begin"/>
                          </w:r>
                          <w:r w:rsidRPr="00F73C80">
                            <w:rPr>
                              <w:b w:val="0"/>
                              <w:bCs/>
                              <w:sz w:val="22"/>
                              <w:szCs w:val="18"/>
                              <w:lang w:val="nb-NO"/>
                            </w:rPr>
                            <w:instrText xml:space="preserve">CITATION Joh17 \p 23 \l 1044 </w:instrText>
                          </w:r>
                          <w:r w:rsidRPr="00F73C80">
                            <w:rPr>
                              <w:b w:val="0"/>
                              <w:bCs/>
                              <w:sz w:val="22"/>
                              <w:szCs w:val="18"/>
                              <w:lang w:val="nb-NO"/>
                            </w:rPr>
                            <w:fldChar w:fldCharType="separate"/>
                          </w:r>
                          <w:r>
                            <w:rPr>
                              <w:noProof/>
                              <w:sz w:val="22"/>
                              <w:szCs w:val="18"/>
                              <w:lang w:val="nb-NO"/>
                            </w:rPr>
                            <w:t>(Johnsen, 2017, s. 23)</w:t>
                          </w:r>
                          <w:r w:rsidRPr="00F73C80">
                            <w:rPr>
                              <w:b w:val="0"/>
                              <w:bCs/>
                              <w:sz w:val="22"/>
                              <w:szCs w:val="18"/>
                              <w:lang w:val="nb-NO"/>
                            </w:rPr>
                            <w:fldChar w:fldCharType="end"/>
                          </w:r>
                        </w:sdtContent>
                      </w:sdt>
                      <w:bookmarkEnd w:id="162"/>
                      <w:bookmarkEnd w:id="163"/>
                      <w:bookmarkEnd w:id="164"/>
                      <w:r w:rsidRPr="00061366">
                        <w:rPr>
                          <w:b w:val="0"/>
                          <w:sz w:val="22"/>
                          <w:szCs w:val="18"/>
                          <w:lang w:val="nb-NO"/>
                        </w:rPr>
                        <w:t xml:space="preserve"> </w:t>
                      </w:r>
                    </w:p>
                  </w:txbxContent>
                </v:textbox>
                <w10:wrap type="square" anchorx="margin"/>
              </v:shape>
            </w:pict>
          </mc:Fallback>
        </mc:AlternateContent>
      </w:r>
      <w:r>
        <w:rPr>
          <w:noProof/>
        </w:rPr>
        <w:drawing>
          <wp:anchor distT="0" distB="0" distL="114300" distR="114300" simplePos="0" relativeHeight="251699200" behindDoc="0" locked="0" layoutInCell="1" allowOverlap="1" wp14:anchorId="304418D8" wp14:editId="548A6113">
            <wp:simplePos x="0" y="0"/>
            <wp:positionH relativeFrom="column">
              <wp:posOffset>-19474</wp:posOffset>
            </wp:positionH>
            <wp:positionV relativeFrom="paragraph">
              <wp:posOffset>1011555</wp:posOffset>
            </wp:positionV>
            <wp:extent cx="5697855" cy="2404110"/>
            <wp:effectExtent l="0" t="0" r="0" b="0"/>
            <wp:wrapSquare wrapText="bothSides"/>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697855" cy="2404110"/>
                    </a:xfrm>
                    <a:prstGeom prst="rect">
                      <a:avLst/>
                    </a:prstGeom>
                  </pic:spPr>
                </pic:pic>
              </a:graphicData>
            </a:graphic>
            <wp14:sizeRelH relativeFrom="page">
              <wp14:pctWidth>0</wp14:pctWidth>
            </wp14:sizeRelH>
            <wp14:sizeRelV relativeFrom="page">
              <wp14:pctHeight>0</wp14:pctHeight>
            </wp14:sizeRelV>
          </wp:anchor>
        </w:drawing>
      </w:r>
      <w:r>
        <w:rPr>
          <w:i/>
          <w:iCs/>
        </w:rPr>
        <w:t>“</w:t>
      </w:r>
      <w:r w:rsidR="003A4AE3" w:rsidRPr="00A0343A">
        <w:rPr>
          <w:i/>
          <w:iCs/>
        </w:rPr>
        <w:t>The potential for clutter is one of the primary risks or disadvantages with HUD presentation. This risk, and the related cost, increases as more information is added to the HUD</w:t>
      </w:r>
      <w:r>
        <w:rPr>
          <w:i/>
          <w:iCs/>
        </w:rPr>
        <w:t>”</w:t>
      </w:r>
      <w:sdt>
        <w:sdtPr>
          <w:id w:val="-130708916"/>
          <w:citation/>
        </w:sdtPr>
        <w:sdtEndPr/>
        <w:sdtContent>
          <w:r w:rsidR="003A4AE3">
            <w:fldChar w:fldCharType="begin"/>
          </w:r>
          <w:r w:rsidR="003A4AE3">
            <w:rPr>
              <w:lang w:val="en-US"/>
            </w:rPr>
            <w:instrText xml:space="preserve">CITATION Hol11 \p 4 \l 1044 </w:instrText>
          </w:r>
          <w:r w:rsidR="003A4AE3">
            <w:fldChar w:fldCharType="separate"/>
          </w:r>
          <w:r w:rsidR="00091E49">
            <w:rPr>
              <w:noProof/>
              <w:lang w:val="en-US"/>
            </w:rPr>
            <w:t xml:space="preserve"> (Holder &amp; Pecota, 2011, s. 4)</w:t>
          </w:r>
          <w:r w:rsidR="003A4AE3">
            <w:fldChar w:fldCharType="end"/>
          </w:r>
        </w:sdtContent>
      </w:sdt>
      <w:r w:rsidR="003A4AE3">
        <w:t xml:space="preserve">. </w:t>
      </w:r>
    </w:p>
    <w:p w14:paraId="1199384E" w14:textId="71D502D7" w:rsidR="00BF764F" w:rsidRPr="00C637C9" w:rsidRDefault="00BC65A0" w:rsidP="00C637C9">
      <w:pPr>
        <w:rPr>
          <w:lang w:val="nb-NO"/>
        </w:rPr>
      </w:pPr>
      <w:r>
        <w:rPr>
          <w:lang w:val="nb-NO"/>
        </w:rPr>
        <w:t>And</w:t>
      </w:r>
      <w:r w:rsidR="00506B4F">
        <w:rPr>
          <w:lang w:val="nb-NO"/>
        </w:rPr>
        <w:t xml:space="preserve">reas Johnsen </w:t>
      </w:r>
      <w:r w:rsidR="003D1B3B">
        <w:rPr>
          <w:lang w:val="nb-NO"/>
        </w:rPr>
        <w:t>(</w:t>
      </w:r>
      <w:r w:rsidR="00506B4F">
        <w:rPr>
          <w:lang w:val="nb-NO"/>
        </w:rPr>
        <w:t>2017</w:t>
      </w:r>
      <w:r w:rsidR="003D1B3B">
        <w:rPr>
          <w:lang w:val="nb-NO"/>
        </w:rPr>
        <w:t>) skrev</w:t>
      </w:r>
      <w:r w:rsidR="00506B4F">
        <w:rPr>
          <w:lang w:val="nb-NO"/>
        </w:rPr>
        <w:t xml:space="preserve"> en bacheloroppgave </w:t>
      </w:r>
      <w:r w:rsidR="00C25B62">
        <w:rPr>
          <w:lang w:val="nb-NO"/>
        </w:rPr>
        <w:t xml:space="preserve">hvor han undersøkte om </w:t>
      </w:r>
      <w:r w:rsidR="004577BF">
        <w:rPr>
          <w:lang w:val="nb-NO"/>
        </w:rPr>
        <w:t xml:space="preserve">bruken av HUD på fartøy ville minske sannsynligheten for å oppdage </w:t>
      </w:r>
      <w:r w:rsidR="00AA1712">
        <w:rPr>
          <w:lang w:val="nb-NO"/>
        </w:rPr>
        <w:t xml:space="preserve">et </w:t>
      </w:r>
      <w:r w:rsidR="00682244">
        <w:rPr>
          <w:lang w:val="nb-NO"/>
        </w:rPr>
        <w:t xml:space="preserve">mindre </w:t>
      </w:r>
      <w:r w:rsidR="001A04CE">
        <w:rPr>
          <w:lang w:val="nb-NO"/>
        </w:rPr>
        <w:t xml:space="preserve">objekt i vannet. </w:t>
      </w:r>
      <w:r w:rsidR="00BE4698">
        <w:rPr>
          <w:lang w:val="nb-NO"/>
        </w:rPr>
        <w:t xml:space="preserve">Måten </w:t>
      </w:r>
      <w:r w:rsidR="00B67578">
        <w:rPr>
          <w:lang w:val="nb-NO"/>
        </w:rPr>
        <w:t xml:space="preserve">dette ble gjort på var en blanding av litteraturstudie og et forsøk i </w:t>
      </w:r>
      <w:r w:rsidR="00815B95">
        <w:rPr>
          <w:lang w:val="nb-NO"/>
        </w:rPr>
        <w:t>simulatoren.</w:t>
      </w:r>
      <w:r w:rsidR="00940312">
        <w:rPr>
          <w:lang w:val="nb-NO"/>
        </w:rPr>
        <w:t xml:space="preserve"> </w:t>
      </w:r>
      <w:r w:rsidR="00EA0E73">
        <w:rPr>
          <w:lang w:val="nb-NO"/>
        </w:rPr>
        <w:t>For å undersøke problemstillingen om</w:t>
      </w:r>
      <w:r w:rsidR="005A452E">
        <w:rPr>
          <w:lang w:val="nb-NO"/>
        </w:rPr>
        <w:t xml:space="preserve"> HUD vil kunne skape blindsoner hvor navigatøren ikke ser eventuelle objekter</w:t>
      </w:r>
      <w:r w:rsidR="001A6BFE">
        <w:rPr>
          <w:lang w:val="nb-NO"/>
        </w:rPr>
        <w:t xml:space="preserve"> </w:t>
      </w:r>
      <w:r w:rsidR="00B551E5">
        <w:rPr>
          <w:lang w:val="nb-NO"/>
        </w:rPr>
        <w:t xml:space="preserve">ble denne </w:t>
      </w:r>
      <w:r w:rsidR="001C430F">
        <w:rPr>
          <w:lang w:val="nb-NO"/>
        </w:rPr>
        <w:t xml:space="preserve">situasjonen flyttet over i </w:t>
      </w:r>
      <w:r w:rsidR="002159CB">
        <w:rPr>
          <w:lang w:val="nb-NO"/>
        </w:rPr>
        <w:t>radar</w:t>
      </w:r>
      <w:r w:rsidR="001C430F">
        <w:rPr>
          <w:lang w:val="nb-NO"/>
        </w:rPr>
        <w:t xml:space="preserve"> med </w:t>
      </w:r>
      <w:r w:rsidR="00B7299B">
        <w:rPr>
          <w:lang w:val="nb-NO"/>
        </w:rPr>
        <w:t>et ekko skjult av kurslinjen</w:t>
      </w:r>
      <w:r w:rsidR="00A70A81">
        <w:rPr>
          <w:lang w:val="nb-NO"/>
        </w:rPr>
        <w:t xml:space="preserve"> (figur 20)</w:t>
      </w:r>
      <w:r w:rsidR="00B7299B">
        <w:rPr>
          <w:lang w:val="nb-NO"/>
        </w:rPr>
        <w:t xml:space="preserve">. </w:t>
      </w:r>
      <w:r w:rsidR="002A0706">
        <w:rPr>
          <w:lang w:val="nb-NO"/>
        </w:rPr>
        <w:t xml:space="preserve">Seilasen foregikk </w:t>
      </w:r>
      <w:r w:rsidR="008E3AB0">
        <w:rPr>
          <w:lang w:val="nb-NO"/>
        </w:rPr>
        <w:t>med sikt på 0,02 nm</w:t>
      </w:r>
      <w:r w:rsidR="00FB44F4">
        <w:rPr>
          <w:lang w:val="nb-NO"/>
        </w:rPr>
        <w:t>, og</w:t>
      </w:r>
      <w:r w:rsidR="00902B23">
        <w:rPr>
          <w:lang w:val="nb-NO"/>
        </w:rPr>
        <w:t xml:space="preserve"> </w:t>
      </w:r>
      <w:r w:rsidR="00F96E0E">
        <w:rPr>
          <w:lang w:val="nb-NO"/>
        </w:rPr>
        <w:t>5 av 7</w:t>
      </w:r>
      <w:r w:rsidR="00902B23">
        <w:rPr>
          <w:lang w:val="nb-NO"/>
        </w:rPr>
        <w:t xml:space="preserve"> </w:t>
      </w:r>
      <w:r w:rsidR="009C405D">
        <w:rPr>
          <w:lang w:val="nb-NO"/>
        </w:rPr>
        <w:t>testpersoner</w:t>
      </w:r>
      <w:r w:rsidR="00902B23">
        <w:rPr>
          <w:lang w:val="nb-NO"/>
        </w:rPr>
        <w:t xml:space="preserve"> </w:t>
      </w:r>
      <w:r w:rsidR="00481482">
        <w:rPr>
          <w:lang w:val="nb-NO"/>
        </w:rPr>
        <w:t xml:space="preserve">seilte med ruten </w:t>
      </w:r>
      <w:r w:rsidR="002A059F">
        <w:rPr>
          <w:lang w:val="nb-NO"/>
        </w:rPr>
        <w:t xml:space="preserve">projisert i radaren mens </w:t>
      </w:r>
      <w:r w:rsidR="00F96E0E">
        <w:rPr>
          <w:lang w:val="nb-NO"/>
        </w:rPr>
        <w:t>resterende seilte uten</w:t>
      </w:r>
      <w:r w:rsidR="002A059F">
        <w:rPr>
          <w:lang w:val="nb-NO"/>
        </w:rPr>
        <w:t xml:space="preserve"> </w:t>
      </w:r>
      <w:r w:rsidR="00BF36C8">
        <w:rPr>
          <w:lang w:val="nb-NO"/>
        </w:rPr>
        <w:t xml:space="preserve">ruten i </w:t>
      </w:r>
      <w:r w:rsidR="002159CB">
        <w:rPr>
          <w:lang w:val="nb-NO"/>
        </w:rPr>
        <w:t>radar</w:t>
      </w:r>
      <w:r w:rsidR="00BF36C8">
        <w:rPr>
          <w:lang w:val="nb-NO"/>
        </w:rPr>
        <w:t xml:space="preserve">. </w:t>
      </w:r>
      <w:r w:rsidR="00AA7A0B">
        <w:rPr>
          <w:lang w:val="nb-NO"/>
        </w:rPr>
        <w:t>Johnsen påpeker selv at f</w:t>
      </w:r>
      <w:r w:rsidR="00043A4A">
        <w:rPr>
          <w:lang w:val="nb-NO"/>
        </w:rPr>
        <w:t xml:space="preserve">orsøket burde blitt gjennomført med flere deltakere, men </w:t>
      </w:r>
      <w:r w:rsidR="00AA7A0B">
        <w:rPr>
          <w:lang w:val="nb-NO"/>
        </w:rPr>
        <w:t xml:space="preserve">det </w:t>
      </w:r>
      <w:r w:rsidR="002A0706">
        <w:rPr>
          <w:lang w:val="nb-NO"/>
        </w:rPr>
        <w:t>gav</w:t>
      </w:r>
      <w:r w:rsidR="008E3AB0">
        <w:rPr>
          <w:lang w:val="nb-NO"/>
        </w:rPr>
        <w:t xml:space="preserve"> en indikasjon på at fartøyene med </w:t>
      </w:r>
      <w:r w:rsidR="00CC0568">
        <w:rPr>
          <w:lang w:val="nb-NO"/>
        </w:rPr>
        <w:t xml:space="preserve">ruten </w:t>
      </w:r>
      <w:r w:rsidR="00974B90">
        <w:rPr>
          <w:lang w:val="nb-NO"/>
        </w:rPr>
        <w:t xml:space="preserve">i </w:t>
      </w:r>
      <w:r w:rsidR="002159CB">
        <w:rPr>
          <w:lang w:val="nb-NO"/>
        </w:rPr>
        <w:t>radar</w:t>
      </w:r>
      <w:r w:rsidR="00146458">
        <w:rPr>
          <w:lang w:val="nb-NO"/>
        </w:rPr>
        <w:t xml:space="preserve"> oppdaget ekkoet senere enn </w:t>
      </w:r>
      <w:r w:rsidR="002E7D9C">
        <w:rPr>
          <w:lang w:val="nb-NO"/>
        </w:rPr>
        <w:t>de uten ruten projisert</w:t>
      </w:r>
      <w:sdt>
        <w:sdtPr>
          <w:rPr>
            <w:lang w:val="nb-NO"/>
          </w:rPr>
          <w:id w:val="-1682663220"/>
          <w:citation/>
        </w:sdtPr>
        <w:sdtEndPr/>
        <w:sdtContent>
          <w:r w:rsidR="002E7D9C">
            <w:rPr>
              <w:lang w:val="nb-NO"/>
            </w:rPr>
            <w:fldChar w:fldCharType="begin"/>
          </w:r>
          <w:r w:rsidR="005B5AD9">
            <w:rPr>
              <w:lang w:val="nb-NO"/>
            </w:rPr>
            <w:instrText xml:space="preserve">CITATION Joh17 \p 28 \l 1044 </w:instrText>
          </w:r>
          <w:r w:rsidR="002E7D9C">
            <w:rPr>
              <w:lang w:val="nb-NO"/>
            </w:rPr>
            <w:fldChar w:fldCharType="separate"/>
          </w:r>
          <w:r w:rsidR="00091E49">
            <w:rPr>
              <w:noProof/>
              <w:lang w:val="nb-NO"/>
            </w:rPr>
            <w:t xml:space="preserve"> (Johnsen, 2017, s. 28)</w:t>
          </w:r>
          <w:r w:rsidR="002E7D9C">
            <w:rPr>
              <w:lang w:val="nb-NO"/>
            </w:rPr>
            <w:fldChar w:fldCharType="end"/>
          </w:r>
        </w:sdtContent>
      </w:sdt>
      <w:r w:rsidR="002E7D9C">
        <w:rPr>
          <w:lang w:val="nb-NO"/>
        </w:rPr>
        <w:t xml:space="preserve">. </w:t>
      </w:r>
      <w:r w:rsidR="009402B6">
        <w:rPr>
          <w:lang w:val="nb-NO"/>
        </w:rPr>
        <w:t>Denne problemstillingen vil være mer aktuell ved bruk av A</w:t>
      </w:r>
      <w:r w:rsidR="009C1B75">
        <w:rPr>
          <w:lang w:val="nb-NO"/>
        </w:rPr>
        <w:t xml:space="preserve">ugmented </w:t>
      </w:r>
      <w:r w:rsidR="009402B6">
        <w:rPr>
          <w:lang w:val="nb-NO"/>
        </w:rPr>
        <w:t>R</w:t>
      </w:r>
      <w:r w:rsidR="009C1B75">
        <w:rPr>
          <w:lang w:val="nb-NO"/>
        </w:rPr>
        <w:t>eality (</w:t>
      </w:r>
      <w:r w:rsidR="009402B6">
        <w:rPr>
          <w:lang w:val="nb-NO"/>
        </w:rPr>
        <w:t>AR</w:t>
      </w:r>
      <w:r w:rsidR="009C1B75">
        <w:rPr>
          <w:lang w:val="nb-NO"/>
        </w:rPr>
        <w:t>)</w:t>
      </w:r>
      <w:r w:rsidR="009402B6">
        <w:rPr>
          <w:lang w:val="nb-NO"/>
        </w:rPr>
        <w:t xml:space="preserve">, som er en mer avansert måte å bruke HUD på. Med </w:t>
      </w:r>
      <w:r w:rsidR="00737DA1">
        <w:rPr>
          <w:lang w:val="nb-NO"/>
        </w:rPr>
        <w:t>A</w:t>
      </w:r>
      <w:r w:rsidR="009402B6">
        <w:rPr>
          <w:lang w:val="nb-NO"/>
        </w:rPr>
        <w:t xml:space="preserve">R ville det </w:t>
      </w:r>
      <w:r w:rsidR="004C7EBD">
        <w:rPr>
          <w:lang w:val="nb-NO"/>
        </w:rPr>
        <w:t>blant annet</w:t>
      </w:r>
      <w:r w:rsidR="009402B6">
        <w:rPr>
          <w:lang w:val="nb-NO"/>
        </w:rPr>
        <w:t xml:space="preserve"> vært mulig å projisere kurslinjen på </w:t>
      </w:r>
      <w:r w:rsidR="005E13C8">
        <w:rPr>
          <w:lang w:val="nb-NO"/>
        </w:rPr>
        <w:t xml:space="preserve">sjøen </w:t>
      </w:r>
      <w:r w:rsidR="005F793C">
        <w:rPr>
          <w:lang w:val="nb-NO"/>
        </w:rPr>
        <w:t>med</w:t>
      </w:r>
      <w:r w:rsidR="005E13C8">
        <w:rPr>
          <w:lang w:val="nb-NO"/>
        </w:rPr>
        <w:t xml:space="preserve"> et HMD</w:t>
      </w:r>
      <w:r w:rsidR="009402B6">
        <w:rPr>
          <w:lang w:val="nb-NO"/>
        </w:rPr>
        <w:t xml:space="preserve">. Uansett vil blindsone med HUD vært noe man må ta stilling til. </w:t>
      </w:r>
    </w:p>
    <w:p w14:paraId="48157A3E" w14:textId="02369881" w:rsidR="00175B9B" w:rsidRPr="00415261" w:rsidRDefault="00AD2C81" w:rsidP="00C637C9">
      <w:pPr>
        <w:rPr>
          <w:lang w:val="nb-NO"/>
        </w:rPr>
      </w:pPr>
      <w:r>
        <w:rPr>
          <w:lang w:val="nb-NO"/>
        </w:rPr>
        <w:t xml:space="preserve">Wickens et </w:t>
      </w:r>
      <w:r w:rsidR="0020711B">
        <w:rPr>
          <w:lang w:val="nb-NO"/>
        </w:rPr>
        <w:t>a</w:t>
      </w:r>
      <w:r>
        <w:rPr>
          <w:lang w:val="nb-NO"/>
        </w:rPr>
        <w:t>l</w:t>
      </w:r>
      <w:r w:rsidR="00E86240">
        <w:rPr>
          <w:lang w:val="nb-NO"/>
        </w:rPr>
        <w:t>.</w:t>
      </w:r>
      <w:r>
        <w:rPr>
          <w:lang w:val="nb-NO"/>
        </w:rPr>
        <w:t xml:space="preserve"> (2016</w:t>
      </w:r>
      <w:r w:rsidR="00E86240">
        <w:rPr>
          <w:lang w:val="nb-NO"/>
        </w:rPr>
        <w:t>, s. 53</w:t>
      </w:r>
      <w:r>
        <w:rPr>
          <w:lang w:val="nb-NO"/>
        </w:rPr>
        <w:t xml:space="preserve">) </w:t>
      </w:r>
      <w:r w:rsidR="00BE0F3F">
        <w:rPr>
          <w:lang w:val="nb-NO"/>
        </w:rPr>
        <w:t>presenterer fenomenet «</w:t>
      </w:r>
      <w:r w:rsidR="00BE0F3F" w:rsidRPr="000147CA">
        <w:rPr>
          <w:lang w:val="nb-NO"/>
        </w:rPr>
        <w:t>change blindness»</w:t>
      </w:r>
      <w:r w:rsidR="00E57943" w:rsidRPr="000147CA">
        <w:rPr>
          <w:lang w:val="nb-NO"/>
        </w:rPr>
        <w:t xml:space="preserve"> </w:t>
      </w:r>
      <w:r w:rsidR="00E57943">
        <w:rPr>
          <w:lang w:val="nb-NO"/>
        </w:rPr>
        <w:t>(forandringsblind).</w:t>
      </w:r>
      <w:r w:rsidR="00415261">
        <w:rPr>
          <w:lang w:val="nb-NO"/>
        </w:rPr>
        <w:t xml:space="preserve"> </w:t>
      </w:r>
      <w:r w:rsidR="00A31A18">
        <w:rPr>
          <w:lang w:val="nb-NO"/>
        </w:rPr>
        <w:t>Det finnes flere</w:t>
      </w:r>
      <w:r w:rsidR="00544B6A">
        <w:rPr>
          <w:lang w:val="nb-NO"/>
        </w:rPr>
        <w:t xml:space="preserve"> faktorer som </w:t>
      </w:r>
      <w:r w:rsidR="00942F14">
        <w:rPr>
          <w:lang w:val="nb-NO"/>
        </w:rPr>
        <w:t xml:space="preserve">bidrar til at </w:t>
      </w:r>
      <w:r w:rsidR="00CF1417">
        <w:rPr>
          <w:lang w:val="nb-NO"/>
        </w:rPr>
        <w:t>man</w:t>
      </w:r>
      <w:r w:rsidR="00D33893">
        <w:rPr>
          <w:lang w:val="nb-NO"/>
        </w:rPr>
        <w:t xml:space="preserve"> kan bli forandringsblind. </w:t>
      </w:r>
      <w:r w:rsidR="005015DD">
        <w:rPr>
          <w:lang w:val="nb-NO"/>
        </w:rPr>
        <w:t>Man</w:t>
      </w:r>
      <w:r w:rsidR="00E117CB">
        <w:rPr>
          <w:lang w:val="nb-NO"/>
        </w:rPr>
        <w:t xml:space="preserve"> er mer </w:t>
      </w:r>
      <w:r w:rsidR="00AF5A63">
        <w:rPr>
          <w:lang w:val="nb-NO"/>
        </w:rPr>
        <w:t>utsatt for</w:t>
      </w:r>
      <w:r w:rsidR="00E117CB">
        <w:rPr>
          <w:lang w:val="nb-NO"/>
        </w:rPr>
        <w:t xml:space="preserve"> å bli forandringsblind dersom </w:t>
      </w:r>
      <w:r w:rsidR="0087373C">
        <w:rPr>
          <w:lang w:val="nb-NO"/>
        </w:rPr>
        <w:t>man</w:t>
      </w:r>
      <w:r w:rsidR="00D738C2">
        <w:rPr>
          <w:lang w:val="nb-NO"/>
        </w:rPr>
        <w:t xml:space="preserve"> gjennomfører en</w:t>
      </w:r>
      <w:r w:rsidR="002D1D1C">
        <w:rPr>
          <w:lang w:val="nb-NO"/>
        </w:rPr>
        <w:t xml:space="preserve"> oppgave </w:t>
      </w:r>
      <w:r w:rsidR="00A77AEE">
        <w:rPr>
          <w:lang w:val="nb-NO"/>
        </w:rPr>
        <w:t>med</w:t>
      </w:r>
      <w:r w:rsidR="002D1D1C">
        <w:rPr>
          <w:lang w:val="nb-NO"/>
        </w:rPr>
        <w:t xml:space="preserve"> høy arbeidsbelastning</w:t>
      </w:r>
      <w:r w:rsidR="0087373C">
        <w:rPr>
          <w:lang w:val="nb-NO"/>
        </w:rPr>
        <w:t>,</w:t>
      </w:r>
      <w:r w:rsidR="002D1D1C">
        <w:rPr>
          <w:lang w:val="nb-NO"/>
        </w:rPr>
        <w:t xml:space="preserve"> og</w:t>
      </w:r>
      <w:r w:rsidR="00262A42">
        <w:rPr>
          <w:lang w:val="nb-NO"/>
        </w:rPr>
        <w:t xml:space="preserve"> </w:t>
      </w:r>
      <w:r w:rsidR="00A87816">
        <w:rPr>
          <w:lang w:val="nb-NO"/>
        </w:rPr>
        <w:t>som</w:t>
      </w:r>
      <w:r w:rsidR="00262A42">
        <w:rPr>
          <w:lang w:val="nb-NO"/>
        </w:rPr>
        <w:t xml:space="preserve"> krever at </w:t>
      </w:r>
      <w:r w:rsidR="0012733A">
        <w:rPr>
          <w:lang w:val="nb-NO"/>
        </w:rPr>
        <w:t>man</w:t>
      </w:r>
      <w:r w:rsidR="00532683">
        <w:rPr>
          <w:lang w:val="nb-NO"/>
        </w:rPr>
        <w:t xml:space="preserve"> retter sin oppmerksomhet </w:t>
      </w:r>
      <w:r w:rsidR="00BD5D08">
        <w:rPr>
          <w:lang w:val="nb-NO"/>
        </w:rPr>
        <w:t>mot</w:t>
      </w:r>
      <w:r w:rsidR="00532683">
        <w:rPr>
          <w:lang w:val="nb-NO"/>
        </w:rPr>
        <w:t xml:space="preserve"> flere </w:t>
      </w:r>
      <w:r w:rsidR="00B76E63">
        <w:rPr>
          <w:lang w:val="nb-NO"/>
        </w:rPr>
        <w:t>ulike</w:t>
      </w:r>
      <w:r w:rsidR="00532683">
        <w:rPr>
          <w:lang w:val="nb-NO"/>
        </w:rPr>
        <w:t xml:space="preserve"> elementer samtidig.</w:t>
      </w:r>
      <w:r w:rsidR="001F5886">
        <w:rPr>
          <w:lang w:val="nb-NO"/>
        </w:rPr>
        <w:t xml:space="preserve"> </w:t>
      </w:r>
      <w:r w:rsidR="00437FD1">
        <w:rPr>
          <w:lang w:val="nb-NO"/>
        </w:rPr>
        <w:t xml:space="preserve">Resultatet av </w:t>
      </w:r>
      <w:r w:rsidR="002C63D8">
        <w:rPr>
          <w:lang w:val="nb-NO"/>
        </w:rPr>
        <w:t>en gjennomført</w:t>
      </w:r>
      <w:r w:rsidR="00797183">
        <w:rPr>
          <w:lang w:val="nb-NO"/>
        </w:rPr>
        <w:t xml:space="preserve"> studie</w:t>
      </w:r>
      <w:r w:rsidR="002C63D8">
        <w:rPr>
          <w:lang w:val="nb-NO"/>
        </w:rPr>
        <w:t xml:space="preserve"> </w:t>
      </w:r>
      <w:r w:rsidR="00797183">
        <w:rPr>
          <w:lang w:val="nb-NO"/>
        </w:rPr>
        <w:t>tilsa</w:t>
      </w:r>
      <w:r w:rsidR="002C63D8">
        <w:rPr>
          <w:lang w:val="nb-NO"/>
        </w:rPr>
        <w:t xml:space="preserve"> at til og med når </w:t>
      </w:r>
      <w:r w:rsidR="00224B90">
        <w:rPr>
          <w:lang w:val="nb-NO"/>
        </w:rPr>
        <w:t xml:space="preserve">deltakeren stirret direkte </w:t>
      </w:r>
      <w:r w:rsidR="006730D7">
        <w:rPr>
          <w:lang w:val="nb-NO"/>
        </w:rPr>
        <w:t xml:space="preserve">på området forandringen </w:t>
      </w:r>
      <w:r w:rsidR="006730D7">
        <w:rPr>
          <w:lang w:val="nb-NO"/>
        </w:rPr>
        <w:lastRenderedPageBreak/>
        <w:t>inntraff, var det over 40% av deltakerne som ikke oppdaget forandringen dersom de gjennomførte en annen oppgave samtidig</w:t>
      </w:r>
      <w:r w:rsidR="00F40118">
        <w:rPr>
          <w:lang w:val="nb-NO"/>
        </w:rPr>
        <w:t xml:space="preserve"> </w:t>
      </w:r>
      <w:r w:rsidR="00552A71" w:rsidRPr="0012063E">
        <w:rPr>
          <w:lang w:val="nb-NO"/>
        </w:rPr>
        <w:t>(Wickens et al</w:t>
      </w:r>
      <w:r w:rsidR="00552A71">
        <w:rPr>
          <w:lang w:val="nb-NO"/>
        </w:rPr>
        <w:t>.</w:t>
      </w:r>
      <w:r w:rsidR="00552A71" w:rsidRPr="0012063E">
        <w:rPr>
          <w:lang w:val="nb-NO"/>
        </w:rPr>
        <w:t>, 2016, s.</w:t>
      </w:r>
      <w:r w:rsidR="00552A71">
        <w:rPr>
          <w:lang w:val="nb-NO"/>
        </w:rPr>
        <w:t xml:space="preserve"> 54</w:t>
      </w:r>
      <w:r w:rsidR="00552A71" w:rsidRPr="0012063E">
        <w:rPr>
          <w:lang w:val="nb-NO"/>
        </w:rPr>
        <w:t>)</w:t>
      </w:r>
      <w:r w:rsidR="006730D7">
        <w:rPr>
          <w:lang w:val="nb-NO"/>
        </w:rPr>
        <w:t>.</w:t>
      </w:r>
      <w:r w:rsidR="00797183">
        <w:rPr>
          <w:lang w:val="nb-NO"/>
        </w:rPr>
        <w:t xml:space="preserve"> </w:t>
      </w:r>
    </w:p>
    <w:p w14:paraId="0EF2033A" w14:textId="1DBB1031" w:rsidR="00207438" w:rsidRDefault="007B13C1" w:rsidP="503DAB44">
      <w:pPr>
        <w:rPr>
          <w:lang w:val="nb-NO"/>
        </w:rPr>
      </w:pPr>
      <w:r>
        <w:rPr>
          <w:lang w:val="nb-NO"/>
        </w:rPr>
        <w:t xml:space="preserve">Selvinnsikt bidrar også til å </w:t>
      </w:r>
      <w:r w:rsidR="007D486C">
        <w:rPr>
          <w:lang w:val="nb-NO"/>
        </w:rPr>
        <w:t xml:space="preserve">skape forandringsblindhet. </w:t>
      </w:r>
      <w:r w:rsidR="009571AD">
        <w:rPr>
          <w:lang w:val="nb-NO"/>
        </w:rPr>
        <w:t>Mennesket</w:t>
      </w:r>
      <w:r w:rsidR="000F6FB5">
        <w:rPr>
          <w:lang w:val="nb-NO"/>
        </w:rPr>
        <w:t xml:space="preserve"> er ofte inhabil til å se </w:t>
      </w:r>
      <w:r w:rsidR="00254367">
        <w:rPr>
          <w:lang w:val="nb-NO"/>
        </w:rPr>
        <w:t>sine</w:t>
      </w:r>
      <w:r w:rsidR="000F6FB5">
        <w:rPr>
          <w:lang w:val="nb-NO"/>
        </w:rPr>
        <w:t xml:space="preserve"> egne dårlige prestasjoner og vil derfor overvurdere sin eg</w:t>
      </w:r>
      <w:r w:rsidR="005974C0">
        <w:rPr>
          <w:lang w:val="nb-NO"/>
        </w:rPr>
        <w:t>en</w:t>
      </w:r>
      <w:r w:rsidR="000F6FB5">
        <w:rPr>
          <w:lang w:val="nb-NO"/>
        </w:rPr>
        <w:t xml:space="preserve"> evne til å oppdage forandringer i miljøet rundt oss. </w:t>
      </w:r>
      <w:r w:rsidR="004B0904">
        <w:rPr>
          <w:lang w:val="nb-NO"/>
        </w:rPr>
        <w:t>Hurtigbåtnavigasjon</w:t>
      </w:r>
      <w:r w:rsidR="00DF4516">
        <w:rPr>
          <w:lang w:val="nb-NO"/>
        </w:rPr>
        <w:t xml:space="preserve"> krever at</w:t>
      </w:r>
      <w:r w:rsidR="00D9488B">
        <w:rPr>
          <w:lang w:val="nb-NO"/>
        </w:rPr>
        <w:t xml:space="preserve"> man</w:t>
      </w:r>
      <w:r w:rsidR="004F77FD">
        <w:rPr>
          <w:lang w:val="nb-NO"/>
        </w:rPr>
        <w:t xml:space="preserve"> </w:t>
      </w:r>
      <w:r w:rsidR="003F0F95">
        <w:rPr>
          <w:lang w:val="nb-NO"/>
        </w:rPr>
        <w:t>klarer å</w:t>
      </w:r>
      <w:r w:rsidR="004F77FD">
        <w:rPr>
          <w:lang w:val="nb-NO"/>
        </w:rPr>
        <w:t xml:space="preserve"> oppdage f</w:t>
      </w:r>
      <w:r w:rsidR="00206232">
        <w:rPr>
          <w:lang w:val="nb-NO"/>
        </w:rPr>
        <w:t xml:space="preserve">orandringer. Dersom en ikke klarer å oppdage forandringer, </w:t>
      </w:r>
      <w:r w:rsidR="00B61D1C">
        <w:rPr>
          <w:lang w:val="nb-NO"/>
        </w:rPr>
        <w:t xml:space="preserve">vil det ha </w:t>
      </w:r>
      <w:r w:rsidR="002F18BC">
        <w:rPr>
          <w:lang w:val="nb-NO"/>
        </w:rPr>
        <w:t>stor</w:t>
      </w:r>
      <w:r w:rsidR="00B61D1C">
        <w:rPr>
          <w:lang w:val="nb-NO"/>
        </w:rPr>
        <w:t xml:space="preserve"> innvirkning på </w:t>
      </w:r>
      <w:r w:rsidR="00E83707">
        <w:rPr>
          <w:lang w:val="nb-NO"/>
        </w:rPr>
        <w:t>navigasjons</w:t>
      </w:r>
      <w:r w:rsidR="00B61D1C">
        <w:rPr>
          <w:lang w:val="nb-NO"/>
        </w:rPr>
        <w:t>sikkerheten</w:t>
      </w:r>
      <w:r w:rsidR="00D079CF">
        <w:rPr>
          <w:lang w:val="nb-NO"/>
        </w:rPr>
        <w:t xml:space="preserve"> </w:t>
      </w:r>
      <w:r w:rsidR="00D079CF" w:rsidRPr="0012063E">
        <w:rPr>
          <w:lang w:val="nb-NO"/>
        </w:rPr>
        <w:t>(Wickens et al</w:t>
      </w:r>
      <w:r w:rsidR="00D079CF">
        <w:rPr>
          <w:lang w:val="nb-NO"/>
        </w:rPr>
        <w:t>.</w:t>
      </w:r>
      <w:r w:rsidR="00D079CF" w:rsidRPr="0012063E">
        <w:rPr>
          <w:lang w:val="nb-NO"/>
        </w:rPr>
        <w:t>, 2016, s.</w:t>
      </w:r>
      <w:r w:rsidR="00D079CF">
        <w:rPr>
          <w:lang w:val="nb-NO"/>
        </w:rPr>
        <w:t xml:space="preserve"> 54</w:t>
      </w:r>
      <w:r w:rsidR="00D079CF" w:rsidRPr="0012063E">
        <w:rPr>
          <w:lang w:val="nb-NO"/>
        </w:rPr>
        <w:t>)</w:t>
      </w:r>
      <w:r w:rsidR="00D079CF">
        <w:rPr>
          <w:lang w:val="nb-NO"/>
        </w:rPr>
        <w:t>.</w:t>
      </w:r>
    </w:p>
    <w:p w14:paraId="425C8E28" w14:textId="78F32B30" w:rsidR="00207438" w:rsidRPr="00770AA4" w:rsidRDefault="00207438" w:rsidP="00207438">
      <w:pPr>
        <w:pStyle w:val="Overskrift2"/>
        <w:rPr>
          <w:lang w:val="nb-NO"/>
        </w:rPr>
      </w:pPr>
      <w:bookmarkStart w:id="165" w:name="_Toc70510236"/>
      <w:bookmarkStart w:id="166" w:name="_Toc70515304"/>
      <w:bookmarkStart w:id="167" w:name="_Toc73539201"/>
      <w:bookmarkStart w:id="168" w:name="_Toc73562289"/>
      <w:r>
        <w:rPr>
          <w:lang w:val="nb-NO"/>
        </w:rPr>
        <w:t>Nattsyn</w:t>
      </w:r>
      <w:bookmarkEnd w:id="165"/>
      <w:bookmarkEnd w:id="166"/>
      <w:bookmarkEnd w:id="167"/>
      <w:bookmarkEnd w:id="168"/>
    </w:p>
    <w:p w14:paraId="41DE7A54" w14:textId="3F331AF2" w:rsidR="00FF719C" w:rsidRDefault="00DE01FE" w:rsidP="00FF719C">
      <w:pPr>
        <w:rPr>
          <w:lang w:val="nb-NO"/>
        </w:rPr>
      </w:pPr>
      <w:r>
        <w:rPr>
          <w:lang w:val="nb-NO"/>
        </w:rPr>
        <w:t xml:space="preserve">Evnen til å se i svak belysning kalles nattsyn </w:t>
      </w:r>
      <w:r w:rsidR="005C19E8">
        <w:rPr>
          <w:lang w:val="nb-NO"/>
        </w:rPr>
        <w:t>eller mørkesyn</w:t>
      </w:r>
      <w:sdt>
        <w:sdtPr>
          <w:rPr>
            <w:lang w:val="nb-NO"/>
          </w:rPr>
          <w:id w:val="-1049145841"/>
          <w:citation/>
        </w:sdtPr>
        <w:sdtEndPr/>
        <w:sdtContent>
          <w:r w:rsidR="005C19E8">
            <w:rPr>
              <w:lang w:val="nb-NO"/>
            </w:rPr>
            <w:fldChar w:fldCharType="begin"/>
          </w:r>
          <w:r w:rsidR="005C19E8">
            <w:rPr>
              <w:lang w:val="nb-NO"/>
            </w:rPr>
            <w:instrText xml:space="preserve"> CITATION Gun20 \l 1044 </w:instrText>
          </w:r>
          <w:r w:rsidR="005C19E8">
            <w:rPr>
              <w:lang w:val="nb-NO"/>
            </w:rPr>
            <w:fldChar w:fldCharType="separate"/>
          </w:r>
          <w:r w:rsidR="00091E49">
            <w:rPr>
              <w:noProof/>
              <w:lang w:val="nb-NO"/>
            </w:rPr>
            <w:t xml:space="preserve"> (Høvding, 2020)</w:t>
          </w:r>
          <w:r w:rsidR="005C19E8">
            <w:rPr>
              <w:lang w:val="nb-NO"/>
            </w:rPr>
            <w:fldChar w:fldCharType="end"/>
          </w:r>
        </w:sdtContent>
      </w:sdt>
      <w:r w:rsidR="002A6951">
        <w:rPr>
          <w:lang w:val="nb-NO"/>
        </w:rPr>
        <w:t>, og er helt sentralt for navigasjonssikkerheten</w:t>
      </w:r>
      <w:r w:rsidR="005C19E8">
        <w:rPr>
          <w:lang w:val="nb-NO"/>
        </w:rPr>
        <w:t xml:space="preserve">. </w:t>
      </w:r>
      <w:r w:rsidR="004D775D">
        <w:rPr>
          <w:lang w:val="nb-NO"/>
        </w:rPr>
        <w:t xml:space="preserve">Nøyaktig hvor lang tid som kreves for å oppnå </w:t>
      </w:r>
      <w:r w:rsidR="00AE1526">
        <w:rPr>
          <w:lang w:val="nb-NO"/>
        </w:rPr>
        <w:t>godt</w:t>
      </w:r>
      <w:r w:rsidR="004D775D">
        <w:rPr>
          <w:lang w:val="nb-NO"/>
        </w:rPr>
        <w:t xml:space="preserve"> nattsyn </w:t>
      </w:r>
      <w:r w:rsidR="00880809">
        <w:rPr>
          <w:lang w:val="nb-NO"/>
        </w:rPr>
        <w:t xml:space="preserve">varierer, men tommelfingerregelen sier rundt </w:t>
      </w:r>
      <w:r w:rsidR="00F44D80">
        <w:rPr>
          <w:lang w:val="nb-NO"/>
        </w:rPr>
        <w:t>30 minutter</w:t>
      </w:r>
      <w:r w:rsidR="00317B89">
        <w:rPr>
          <w:lang w:val="nb-NO"/>
        </w:rPr>
        <w:t xml:space="preserve"> </w:t>
      </w:r>
      <w:r w:rsidR="00EE74BF">
        <w:rPr>
          <w:lang w:val="nb-NO"/>
        </w:rPr>
        <w:t>(Miller, 1992</w:t>
      </w:r>
      <w:r w:rsidR="00AE1526">
        <w:rPr>
          <w:lang w:val="nb-NO"/>
        </w:rPr>
        <w:t>, S.13</w:t>
      </w:r>
      <w:r w:rsidR="00EE74BF">
        <w:rPr>
          <w:lang w:val="nb-NO"/>
        </w:rPr>
        <w:t>)</w:t>
      </w:r>
      <w:r w:rsidR="00F44D80">
        <w:rPr>
          <w:lang w:val="nb-NO"/>
        </w:rPr>
        <w:t xml:space="preserve">. </w:t>
      </w:r>
      <w:r w:rsidR="002F5FF3">
        <w:rPr>
          <w:lang w:val="nb-NO"/>
        </w:rPr>
        <w:t xml:space="preserve">Når </w:t>
      </w:r>
      <w:r w:rsidR="00BF5813">
        <w:rPr>
          <w:lang w:val="nb-NO"/>
        </w:rPr>
        <w:t>fullt nattsyn</w:t>
      </w:r>
      <w:r w:rsidR="002F5FF3">
        <w:rPr>
          <w:lang w:val="nb-NO"/>
        </w:rPr>
        <w:t xml:space="preserve"> </w:t>
      </w:r>
      <w:r w:rsidR="00050E02">
        <w:rPr>
          <w:lang w:val="nb-NO"/>
        </w:rPr>
        <w:t>er oppnådd vil kun korte eksponeringer for lys svekke nattsynet</w:t>
      </w:r>
      <w:r w:rsidR="007E2E9F">
        <w:rPr>
          <w:lang w:val="nb-NO"/>
        </w:rPr>
        <w:t xml:space="preserve">, </w:t>
      </w:r>
      <w:r w:rsidR="00317B89">
        <w:rPr>
          <w:lang w:val="nb-NO"/>
        </w:rPr>
        <w:t xml:space="preserve">og graden av svekkelsen kommer igjen </w:t>
      </w:r>
      <w:r w:rsidR="00154B71">
        <w:rPr>
          <w:lang w:val="nb-NO"/>
        </w:rPr>
        <w:t>an</w:t>
      </w:r>
      <w:r w:rsidR="00317B89">
        <w:rPr>
          <w:lang w:val="nb-NO"/>
        </w:rPr>
        <w:t xml:space="preserve"> på tid og intensitet av eksponeringen. </w:t>
      </w:r>
    </w:p>
    <w:p w14:paraId="18948896" w14:textId="4BCB85E8" w:rsidR="00AE6893" w:rsidRPr="009768D8" w:rsidRDefault="00633931" w:rsidP="00FF719C">
      <w:pPr>
        <w:rPr>
          <w:lang w:val="nb-NO"/>
        </w:rPr>
      </w:pPr>
      <w:r>
        <w:rPr>
          <w:lang w:val="nb-NO"/>
        </w:rPr>
        <w:t xml:space="preserve">Korvettvåpenet </w:t>
      </w:r>
      <w:r w:rsidR="00317261">
        <w:rPr>
          <w:lang w:val="nb-NO"/>
        </w:rPr>
        <w:t xml:space="preserve">la i 2018 frem </w:t>
      </w:r>
      <w:r w:rsidR="004B2578">
        <w:rPr>
          <w:lang w:val="nb-NO"/>
        </w:rPr>
        <w:t xml:space="preserve">en sikkerhetsmelding som gikk ut på at </w:t>
      </w:r>
      <w:r w:rsidR="00102810">
        <w:rPr>
          <w:lang w:val="nb-NO"/>
        </w:rPr>
        <w:t xml:space="preserve">MFD om </w:t>
      </w:r>
      <w:r w:rsidR="006F29FF">
        <w:rPr>
          <w:lang w:val="nb-NO"/>
        </w:rPr>
        <w:t>bord ikke</w:t>
      </w:r>
      <w:r w:rsidR="004B2578">
        <w:rPr>
          <w:lang w:val="nb-NO"/>
        </w:rPr>
        <w:t xml:space="preserve"> kunne dimmes nok, og dermed </w:t>
      </w:r>
      <w:r w:rsidR="002B2532">
        <w:rPr>
          <w:lang w:val="nb-NO"/>
        </w:rPr>
        <w:t>forstyrret navigatørens</w:t>
      </w:r>
      <w:r w:rsidR="004B2578">
        <w:rPr>
          <w:lang w:val="nb-NO"/>
        </w:rPr>
        <w:t xml:space="preserve"> </w:t>
      </w:r>
      <w:r w:rsidR="004B3909">
        <w:rPr>
          <w:lang w:val="nb-NO"/>
        </w:rPr>
        <w:t xml:space="preserve">nattsyn. </w:t>
      </w:r>
      <w:r w:rsidR="005C241D">
        <w:rPr>
          <w:lang w:val="nb-NO"/>
        </w:rPr>
        <w:t xml:space="preserve">I og med at tiden navigatøren ser </w:t>
      </w:r>
      <w:r w:rsidR="00172501">
        <w:rPr>
          <w:lang w:val="nb-NO"/>
        </w:rPr>
        <w:t xml:space="preserve">ned </w:t>
      </w:r>
      <w:r w:rsidR="005C241D">
        <w:rPr>
          <w:lang w:val="nb-NO"/>
        </w:rPr>
        <w:t xml:space="preserve">i </w:t>
      </w:r>
      <w:r w:rsidR="00172501">
        <w:rPr>
          <w:lang w:val="nb-NO"/>
        </w:rPr>
        <w:t xml:space="preserve">disse </w:t>
      </w:r>
      <w:r w:rsidR="00102810">
        <w:rPr>
          <w:lang w:val="nb-NO"/>
        </w:rPr>
        <w:t>skjermene</w:t>
      </w:r>
      <w:r w:rsidR="005C241D">
        <w:rPr>
          <w:lang w:val="nb-NO"/>
        </w:rPr>
        <w:t xml:space="preserve"> er sentral for </w:t>
      </w:r>
      <w:r w:rsidR="00660561">
        <w:rPr>
          <w:lang w:val="nb-NO"/>
        </w:rPr>
        <w:t>i hvilken grad nattsynet svekkes</w:t>
      </w:r>
      <w:r w:rsidR="005B4DFC">
        <w:rPr>
          <w:lang w:val="nb-NO"/>
        </w:rPr>
        <w:t>,</w:t>
      </w:r>
      <w:r w:rsidR="00660561">
        <w:rPr>
          <w:lang w:val="nb-NO"/>
        </w:rPr>
        <w:t xml:space="preserve"> vil </w:t>
      </w:r>
      <w:r w:rsidR="00D41A1E">
        <w:rPr>
          <w:lang w:val="nb-NO"/>
        </w:rPr>
        <w:t xml:space="preserve">HUD kunne bidra til å ivareta navigatørens nattsyn. Dette er </w:t>
      </w:r>
      <w:r w:rsidR="00DF6C8A">
        <w:rPr>
          <w:lang w:val="nb-NO"/>
        </w:rPr>
        <w:t xml:space="preserve">forutsatt at </w:t>
      </w:r>
      <w:r w:rsidR="00423788">
        <w:rPr>
          <w:lang w:val="nb-NO"/>
        </w:rPr>
        <w:t xml:space="preserve">informasjonen som projiseres i </w:t>
      </w:r>
      <w:r w:rsidR="00E65F2C">
        <w:rPr>
          <w:lang w:val="nb-NO"/>
        </w:rPr>
        <w:t>lysventilen</w:t>
      </w:r>
      <w:r w:rsidR="00423788">
        <w:rPr>
          <w:lang w:val="nb-NO"/>
        </w:rPr>
        <w:t xml:space="preserve"> kan </w:t>
      </w:r>
      <w:r w:rsidR="004845AD">
        <w:rPr>
          <w:lang w:val="nb-NO"/>
        </w:rPr>
        <w:t xml:space="preserve">dimmes mer enn </w:t>
      </w:r>
      <w:r w:rsidR="00015C4E">
        <w:rPr>
          <w:lang w:val="nb-NO"/>
        </w:rPr>
        <w:t>MFD kan i dag</w:t>
      </w:r>
      <w:r w:rsidR="004845AD">
        <w:rPr>
          <w:lang w:val="nb-NO"/>
        </w:rPr>
        <w:t>.</w:t>
      </w:r>
      <w:r w:rsidR="00C81B49">
        <w:rPr>
          <w:lang w:val="nb-NO"/>
        </w:rPr>
        <w:t xml:space="preserve"> </w:t>
      </w:r>
      <w:r w:rsidR="004B3B0B">
        <w:rPr>
          <w:lang w:val="nb-NO"/>
        </w:rPr>
        <w:t>Sikkerhetsmeldingen sier følgende;</w:t>
      </w:r>
      <w:r w:rsidR="00C81B49">
        <w:rPr>
          <w:lang w:val="nb-NO"/>
        </w:rPr>
        <w:t xml:space="preserve"> </w:t>
      </w:r>
      <w:r w:rsidR="00332DF2" w:rsidRPr="00332DF2">
        <w:rPr>
          <w:i/>
          <w:iCs/>
          <w:lang w:val="nb-NO"/>
        </w:rPr>
        <w:t>«Velger man det laveste punktet for dimming, som er verdi 1, gir dette for mye lys for sikker optisk navigasjon»</w:t>
      </w:r>
      <w:r w:rsidR="009768D8">
        <w:rPr>
          <w:lang w:val="nb-NO"/>
        </w:rPr>
        <w:t xml:space="preserve"> (Ref</w:t>
      </w:r>
      <w:r w:rsidR="00CA3881">
        <w:rPr>
          <w:lang w:val="nb-NO"/>
        </w:rPr>
        <w:t>. vedlegg 1</w:t>
      </w:r>
      <w:r w:rsidR="009768D8">
        <w:rPr>
          <w:lang w:val="nb-NO"/>
        </w:rPr>
        <w:t xml:space="preserve">). </w:t>
      </w:r>
      <w:r w:rsidR="00B552D3">
        <w:rPr>
          <w:lang w:val="nb-NO"/>
        </w:rPr>
        <w:t xml:space="preserve">Punkt </w:t>
      </w:r>
      <w:r w:rsidR="001E7C19">
        <w:rPr>
          <w:lang w:val="nb-NO"/>
        </w:rPr>
        <w:t>10</w:t>
      </w:r>
      <w:r w:rsidR="00974542" w:rsidRPr="00974542">
        <w:rPr>
          <w:lang w:val="nb-NO"/>
        </w:rPr>
        <w:t>.4</w:t>
      </w:r>
      <w:r w:rsidR="00974542">
        <w:rPr>
          <w:lang w:val="nb-NO"/>
        </w:rPr>
        <w:t xml:space="preserve"> </w:t>
      </w:r>
      <w:r w:rsidR="003C554A">
        <w:rPr>
          <w:lang w:val="nb-NO"/>
        </w:rPr>
        <w:t xml:space="preserve">i </w:t>
      </w:r>
      <w:r w:rsidR="00C63671">
        <w:rPr>
          <w:lang w:val="nb-NO"/>
        </w:rPr>
        <w:t>pe</w:t>
      </w:r>
      <w:r w:rsidR="00EB77F0">
        <w:rPr>
          <w:lang w:val="nb-NO"/>
        </w:rPr>
        <w:t>r</w:t>
      </w:r>
      <w:r w:rsidR="00C63671">
        <w:rPr>
          <w:lang w:val="nb-NO"/>
        </w:rPr>
        <w:t>formance standa</w:t>
      </w:r>
      <w:r w:rsidR="00EB77F0">
        <w:rPr>
          <w:lang w:val="nb-NO"/>
        </w:rPr>
        <w:t>rd</w:t>
      </w:r>
      <w:r w:rsidR="00C63671">
        <w:rPr>
          <w:lang w:val="nb-NO"/>
        </w:rPr>
        <w:t xml:space="preserve">en </w:t>
      </w:r>
      <w:sdt>
        <w:sdtPr>
          <w:rPr>
            <w:lang w:val="nb-NO"/>
          </w:rPr>
          <w:id w:val="-317734273"/>
          <w:citation/>
        </w:sdtPr>
        <w:sdtEndPr/>
        <w:sdtContent>
          <w:r w:rsidR="001E7C19">
            <w:rPr>
              <w:lang w:val="nb-NO"/>
            </w:rPr>
            <w:fldChar w:fldCharType="begin"/>
          </w:r>
          <w:r w:rsidR="001E7C19">
            <w:rPr>
              <w:lang w:val="nb-NO"/>
            </w:rPr>
            <w:instrText xml:space="preserve">CITATION Mar06 \p 7 \l 1044 </w:instrText>
          </w:r>
          <w:r w:rsidR="001E7C19">
            <w:rPr>
              <w:lang w:val="nb-NO"/>
            </w:rPr>
            <w:fldChar w:fldCharType="separate"/>
          </w:r>
          <w:r w:rsidR="00091E49">
            <w:rPr>
              <w:noProof/>
              <w:lang w:val="nb-NO"/>
            </w:rPr>
            <w:t>(Maritime Safety Committee, 2006, s. 7)</w:t>
          </w:r>
          <w:r w:rsidR="001E7C19">
            <w:rPr>
              <w:lang w:val="nb-NO"/>
            </w:rPr>
            <w:fldChar w:fldCharType="end"/>
          </w:r>
        </w:sdtContent>
      </w:sdt>
      <w:r w:rsidR="00C63671">
        <w:rPr>
          <w:lang w:val="nb-NO"/>
        </w:rPr>
        <w:t xml:space="preserve"> for ECDIS sier at informasjon</w:t>
      </w:r>
      <w:r w:rsidR="00B32CB7">
        <w:rPr>
          <w:lang w:val="nb-NO"/>
        </w:rPr>
        <w:t xml:space="preserve"> på ECDIS skal kunne sees av flere observatører </w:t>
      </w:r>
      <w:r w:rsidR="009B78C0">
        <w:rPr>
          <w:lang w:val="nb-NO"/>
        </w:rPr>
        <w:t xml:space="preserve">under normale lysforhold både dag og natt. Dette </w:t>
      </w:r>
      <w:r w:rsidR="00AC480F">
        <w:rPr>
          <w:lang w:val="nb-NO"/>
        </w:rPr>
        <w:t>kan være</w:t>
      </w:r>
      <w:r w:rsidR="009B78C0">
        <w:rPr>
          <w:lang w:val="nb-NO"/>
        </w:rPr>
        <w:t xml:space="preserve"> grunnen til at </w:t>
      </w:r>
      <w:r w:rsidR="001E7C19">
        <w:rPr>
          <w:lang w:val="nb-NO"/>
        </w:rPr>
        <w:t>MFD</w:t>
      </w:r>
      <w:r w:rsidR="009B78C0">
        <w:rPr>
          <w:lang w:val="nb-NO"/>
        </w:rPr>
        <w:t xml:space="preserve"> ikke kan dimmes ned slik </w:t>
      </w:r>
      <w:r w:rsidR="00517773">
        <w:rPr>
          <w:lang w:val="nb-NO"/>
        </w:rPr>
        <w:t xml:space="preserve">1. </w:t>
      </w:r>
      <w:r w:rsidR="004C0F14">
        <w:rPr>
          <w:lang w:val="nb-NO"/>
        </w:rPr>
        <w:t>K</w:t>
      </w:r>
      <w:r w:rsidR="00517773">
        <w:rPr>
          <w:lang w:val="nb-NO"/>
        </w:rPr>
        <w:t>orvettskvadron</w:t>
      </w:r>
      <w:r w:rsidR="009B78C0">
        <w:rPr>
          <w:lang w:val="nb-NO"/>
        </w:rPr>
        <w:t xml:space="preserve"> </w:t>
      </w:r>
      <w:r w:rsidR="002464DE">
        <w:rPr>
          <w:lang w:val="nb-NO"/>
        </w:rPr>
        <w:t xml:space="preserve">anser som </w:t>
      </w:r>
      <w:r w:rsidR="00C80E74">
        <w:rPr>
          <w:lang w:val="nb-NO"/>
        </w:rPr>
        <w:t>nødvendig</w:t>
      </w:r>
      <w:r w:rsidR="009B78C0">
        <w:rPr>
          <w:lang w:val="nb-NO"/>
        </w:rPr>
        <w:t xml:space="preserve">. </w:t>
      </w:r>
      <w:r w:rsidR="00CE5C6B">
        <w:rPr>
          <w:lang w:val="nb-NO"/>
        </w:rPr>
        <w:t>H</w:t>
      </w:r>
      <w:r w:rsidR="005A2668">
        <w:rPr>
          <w:lang w:val="nb-NO"/>
        </w:rPr>
        <w:t>vis</w:t>
      </w:r>
      <w:r w:rsidR="00CE5C6B">
        <w:rPr>
          <w:lang w:val="nb-NO"/>
        </w:rPr>
        <w:t xml:space="preserve"> man kan </w:t>
      </w:r>
      <w:r w:rsidR="004A485B">
        <w:rPr>
          <w:lang w:val="nb-NO"/>
        </w:rPr>
        <w:t xml:space="preserve">bruke HUD og </w:t>
      </w:r>
      <w:r w:rsidR="006F5F13">
        <w:rPr>
          <w:lang w:val="nb-NO"/>
        </w:rPr>
        <w:t>justere lysintensiteten til ønsket nivå</w:t>
      </w:r>
      <w:r w:rsidR="004A485B">
        <w:rPr>
          <w:lang w:val="nb-NO"/>
        </w:rPr>
        <w:t xml:space="preserve"> vil</w:t>
      </w:r>
      <w:r w:rsidR="005A2668">
        <w:rPr>
          <w:lang w:val="nb-NO"/>
        </w:rPr>
        <w:t xml:space="preserve"> dette</w:t>
      </w:r>
      <w:r w:rsidR="004A3B5A">
        <w:rPr>
          <w:lang w:val="nb-NO"/>
        </w:rPr>
        <w:t xml:space="preserve"> </w:t>
      </w:r>
      <w:r w:rsidR="001E3073">
        <w:rPr>
          <w:lang w:val="nb-NO"/>
        </w:rPr>
        <w:t>redusere tiden navigatøren eksponeres for lyset fra MFD</w:t>
      </w:r>
      <w:r w:rsidR="004A485B">
        <w:rPr>
          <w:lang w:val="nb-NO"/>
        </w:rPr>
        <w:t xml:space="preserve">. </w:t>
      </w:r>
      <w:r w:rsidR="005A2668">
        <w:rPr>
          <w:lang w:val="nb-NO"/>
        </w:rPr>
        <w:t xml:space="preserve"> </w:t>
      </w:r>
      <w:r w:rsidR="004A485B">
        <w:rPr>
          <w:lang w:val="nb-NO"/>
        </w:rPr>
        <w:t xml:space="preserve"> </w:t>
      </w:r>
      <w:r w:rsidR="00CF2178">
        <w:rPr>
          <w:lang w:val="nb-NO"/>
        </w:rPr>
        <w:t xml:space="preserve"> </w:t>
      </w:r>
    </w:p>
    <w:p w14:paraId="35CF44B7" w14:textId="3A4DAE0D" w:rsidR="00FF719C" w:rsidRDefault="004664ED" w:rsidP="004664ED">
      <w:pPr>
        <w:pStyle w:val="Overskrift2"/>
        <w:rPr>
          <w:lang w:val="nb-NO"/>
        </w:rPr>
      </w:pPr>
      <w:bookmarkStart w:id="169" w:name="_Toc70510237"/>
      <w:bookmarkStart w:id="170" w:name="_Toc70515305"/>
      <w:bookmarkStart w:id="171" w:name="_Toc73539202"/>
      <w:bookmarkStart w:id="172" w:name="_Toc73562290"/>
      <w:r>
        <w:rPr>
          <w:lang w:val="nb-NO"/>
        </w:rPr>
        <w:t>Samhandling mellom menneske og maskin</w:t>
      </w:r>
      <w:bookmarkEnd w:id="169"/>
      <w:bookmarkEnd w:id="170"/>
      <w:bookmarkEnd w:id="171"/>
      <w:bookmarkEnd w:id="172"/>
    </w:p>
    <w:p w14:paraId="07EB30B6" w14:textId="704778AF" w:rsidR="000F4726" w:rsidRDefault="00E62A9B" w:rsidP="000F4726">
      <w:pPr>
        <w:rPr>
          <w:lang w:val="en-US"/>
        </w:rPr>
      </w:pPr>
      <w:r>
        <w:rPr>
          <w:lang w:val="en-US"/>
        </w:rPr>
        <w:t>“</w:t>
      </w:r>
      <w:r w:rsidR="0094222A" w:rsidRPr="00710FE9">
        <w:rPr>
          <w:i/>
          <w:iCs/>
          <w:lang w:val="en-US"/>
        </w:rPr>
        <w:t>When you’re learning the syste</w:t>
      </w:r>
      <w:r w:rsidR="00C13A9B" w:rsidRPr="00710FE9">
        <w:rPr>
          <w:i/>
          <w:iCs/>
          <w:lang w:val="en-US"/>
        </w:rPr>
        <w:t xml:space="preserve">m…at first you don’t understand how it’s meant </w:t>
      </w:r>
      <w:r w:rsidR="004872F1" w:rsidRPr="00710FE9">
        <w:rPr>
          <w:i/>
          <w:iCs/>
          <w:lang w:val="en-US"/>
        </w:rPr>
        <w:t>to work, but then you start thinking backwards, like a computer</w:t>
      </w:r>
      <w:r>
        <w:rPr>
          <w:lang w:val="en-US"/>
        </w:rPr>
        <w:t>”</w:t>
      </w:r>
      <w:sdt>
        <w:sdtPr>
          <w:rPr>
            <w:lang w:val="en-US"/>
          </w:rPr>
          <w:id w:val="1119108582"/>
          <w:citation/>
        </w:sdtPr>
        <w:sdtEndPr/>
        <w:sdtContent>
          <w:r w:rsidR="004872F1">
            <w:rPr>
              <w:lang w:val="en-US"/>
            </w:rPr>
            <w:fldChar w:fldCharType="begin"/>
          </w:r>
          <w:r w:rsidR="004D351C">
            <w:rPr>
              <w:lang w:val="en-US"/>
            </w:rPr>
            <w:instrText xml:space="preserve">CITATION MLü08 \p 63 \l 1044 </w:instrText>
          </w:r>
          <w:r w:rsidR="004872F1">
            <w:rPr>
              <w:lang w:val="en-US"/>
            </w:rPr>
            <w:fldChar w:fldCharType="separate"/>
          </w:r>
          <w:r w:rsidR="00091E49">
            <w:rPr>
              <w:noProof/>
              <w:lang w:val="en-US"/>
            </w:rPr>
            <w:t xml:space="preserve"> (M.Lützhöft, 2008, s. 63)</w:t>
          </w:r>
          <w:r w:rsidR="004872F1">
            <w:rPr>
              <w:lang w:val="en-US"/>
            </w:rPr>
            <w:fldChar w:fldCharType="end"/>
          </w:r>
        </w:sdtContent>
      </w:sdt>
      <w:r w:rsidR="005C0C3D">
        <w:rPr>
          <w:lang w:val="en-US"/>
        </w:rPr>
        <w:t>.</w:t>
      </w:r>
    </w:p>
    <w:p w14:paraId="33100A22" w14:textId="05E7DCE6" w:rsidR="00E6391F" w:rsidRPr="00C111B8" w:rsidRDefault="00713965" w:rsidP="000F4726">
      <w:pPr>
        <w:rPr>
          <w:lang w:val="nb-NO"/>
        </w:rPr>
      </w:pPr>
      <w:r w:rsidRPr="00C111B8">
        <w:rPr>
          <w:lang w:val="nb-NO"/>
        </w:rPr>
        <w:t xml:space="preserve">Veldig mange datasystemer </w:t>
      </w:r>
      <w:r w:rsidR="00C111B8" w:rsidRPr="00C111B8">
        <w:rPr>
          <w:lang w:val="nb-NO"/>
        </w:rPr>
        <w:t>er l</w:t>
      </w:r>
      <w:r w:rsidR="00C111B8">
        <w:rPr>
          <w:lang w:val="nb-NO"/>
        </w:rPr>
        <w:t>aget på en slik måte at menneske</w:t>
      </w:r>
      <w:r w:rsidR="002F2E6C">
        <w:rPr>
          <w:lang w:val="nb-NO"/>
        </w:rPr>
        <w:t>t</w:t>
      </w:r>
      <w:r w:rsidR="00C111B8">
        <w:rPr>
          <w:lang w:val="nb-NO"/>
        </w:rPr>
        <w:t xml:space="preserve"> må lære å tenke som en maskin</w:t>
      </w:r>
      <w:r w:rsidR="005E063F">
        <w:rPr>
          <w:lang w:val="nb-NO"/>
        </w:rPr>
        <w:t>.</w:t>
      </w:r>
      <w:r w:rsidR="00C111B8">
        <w:rPr>
          <w:lang w:val="nb-NO"/>
        </w:rPr>
        <w:t xml:space="preserve"> </w:t>
      </w:r>
      <w:r w:rsidR="00EA13CF">
        <w:rPr>
          <w:lang w:val="nb-NO"/>
        </w:rPr>
        <w:t>M</w:t>
      </w:r>
      <w:r w:rsidR="00A32C4D">
        <w:rPr>
          <w:lang w:val="nb-NO"/>
        </w:rPr>
        <w:t>ålet med et menneske-maskin</w:t>
      </w:r>
      <w:r w:rsidR="00EA13CF">
        <w:rPr>
          <w:lang w:val="nb-NO"/>
        </w:rPr>
        <w:t>-</w:t>
      </w:r>
      <w:r w:rsidR="00D752BB">
        <w:rPr>
          <w:lang w:val="nb-NO"/>
        </w:rPr>
        <w:t xml:space="preserve">system er å </w:t>
      </w:r>
      <w:r w:rsidR="00765A06">
        <w:rPr>
          <w:lang w:val="nb-NO"/>
        </w:rPr>
        <w:t xml:space="preserve">gjøre denne samhandlingen </w:t>
      </w:r>
      <w:r w:rsidR="00B8174B">
        <w:rPr>
          <w:lang w:val="nb-NO"/>
        </w:rPr>
        <w:t xml:space="preserve">bedre. </w:t>
      </w:r>
      <w:r w:rsidR="00E20BB3">
        <w:rPr>
          <w:lang w:val="nb-NO"/>
        </w:rPr>
        <w:t xml:space="preserve">Måten </w:t>
      </w:r>
      <w:r w:rsidR="00E20BB3">
        <w:rPr>
          <w:lang w:val="nb-NO"/>
        </w:rPr>
        <w:lastRenderedPageBreak/>
        <w:t>mange mener denne samhandlingen burde utvikles</w:t>
      </w:r>
      <w:r w:rsidR="00981573">
        <w:rPr>
          <w:lang w:val="nb-NO"/>
        </w:rPr>
        <w:t xml:space="preserve"> er</w:t>
      </w:r>
      <w:r w:rsidR="00C85F34">
        <w:rPr>
          <w:lang w:val="nb-NO"/>
        </w:rPr>
        <w:t xml:space="preserve"> ved å skreddersy designet </w:t>
      </w:r>
      <w:r w:rsidR="00B9745D">
        <w:rPr>
          <w:lang w:val="nb-NO"/>
        </w:rPr>
        <w:t xml:space="preserve">av det eventuelle systemet </w:t>
      </w:r>
      <w:r w:rsidR="00C85F34">
        <w:rPr>
          <w:lang w:val="nb-NO"/>
        </w:rPr>
        <w:t xml:space="preserve">til operatøren, kontra </w:t>
      </w:r>
      <w:r w:rsidR="00981573">
        <w:rPr>
          <w:lang w:val="nb-NO"/>
        </w:rPr>
        <w:t>det å designe de</w:t>
      </w:r>
      <w:r w:rsidR="001056B6">
        <w:rPr>
          <w:lang w:val="nb-NO"/>
        </w:rPr>
        <w:t>t</w:t>
      </w:r>
      <w:r w:rsidR="00981573">
        <w:rPr>
          <w:lang w:val="nb-NO"/>
        </w:rPr>
        <w:t xml:space="preserve"> for å gjøre en spesifikk oppgave</w:t>
      </w:r>
      <w:r w:rsidR="00CD63F5">
        <w:rPr>
          <w:lang w:val="nb-NO"/>
        </w:rPr>
        <w:t xml:space="preserve">. En av hensiktene med </w:t>
      </w:r>
      <w:r w:rsidR="005F7459">
        <w:rPr>
          <w:lang w:val="nb-NO"/>
        </w:rPr>
        <w:t>å utvikle slike systemer er å lette på operatørens arbeidsbelastning</w:t>
      </w:r>
      <w:r w:rsidR="00981573">
        <w:rPr>
          <w:lang w:val="nb-NO"/>
        </w:rPr>
        <w:t xml:space="preserve"> </w:t>
      </w:r>
      <w:sdt>
        <w:sdtPr>
          <w:rPr>
            <w:lang w:val="nb-NO"/>
          </w:rPr>
          <w:id w:val="-449622401"/>
          <w:citation/>
        </w:sdtPr>
        <w:sdtEndPr/>
        <w:sdtContent>
          <w:r w:rsidR="003F0B9A">
            <w:rPr>
              <w:lang w:val="nb-NO"/>
            </w:rPr>
            <w:fldChar w:fldCharType="begin"/>
          </w:r>
          <w:r w:rsidR="007D0A0B">
            <w:rPr>
              <w:lang w:val="nb-NO"/>
            </w:rPr>
            <w:instrText xml:space="preserve">CITATION MLü08 \p 61 \l 1044 </w:instrText>
          </w:r>
          <w:r w:rsidR="003F0B9A">
            <w:rPr>
              <w:lang w:val="nb-NO"/>
            </w:rPr>
            <w:fldChar w:fldCharType="separate"/>
          </w:r>
          <w:r w:rsidR="00091E49">
            <w:rPr>
              <w:noProof/>
              <w:lang w:val="nb-NO"/>
            </w:rPr>
            <w:t>(M.Lützhöft, 2008, s. 61)</w:t>
          </w:r>
          <w:r w:rsidR="003F0B9A">
            <w:rPr>
              <w:lang w:val="nb-NO"/>
            </w:rPr>
            <w:fldChar w:fldCharType="end"/>
          </w:r>
        </w:sdtContent>
      </w:sdt>
      <w:r w:rsidR="00981573">
        <w:rPr>
          <w:lang w:val="nb-NO"/>
        </w:rPr>
        <w:t xml:space="preserve">. </w:t>
      </w:r>
    </w:p>
    <w:p w14:paraId="08EDA461" w14:textId="136C1E16" w:rsidR="002C7C3E" w:rsidRDefault="0026152F" w:rsidP="00CF01A3">
      <w:pPr>
        <w:rPr>
          <w:lang w:val="nb-NO"/>
        </w:rPr>
      </w:pPr>
      <w:r>
        <w:rPr>
          <w:lang w:val="nb-NO"/>
        </w:rPr>
        <w:t xml:space="preserve">Odd Sveinung Hareide har i sin </w:t>
      </w:r>
      <w:r w:rsidR="00D91874">
        <w:rPr>
          <w:lang w:val="nb-NO"/>
        </w:rPr>
        <w:t>m</w:t>
      </w:r>
      <w:r>
        <w:rPr>
          <w:lang w:val="nb-NO"/>
        </w:rPr>
        <w:t>aster</w:t>
      </w:r>
      <w:r w:rsidR="00D91874">
        <w:rPr>
          <w:lang w:val="nb-NO"/>
        </w:rPr>
        <w:t>oppgave</w:t>
      </w:r>
      <w:r>
        <w:rPr>
          <w:lang w:val="nb-NO"/>
        </w:rPr>
        <w:t xml:space="preserve"> tatt for seg</w:t>
      </w:r>
      <w:r w:rsidR="00A967E7">
        <w:rPr>
          <w:lang w:val="nb-NO"/>
        </w:rPr>
        <w:t xml:space="preserve"> denne</w:t>
      </w:r>
      <w:r>
        <w:rPr>
          <w:lang w:val="nb-NO"/>
        </w:rPr>
        <w:t xml:space="preserve"> samhandlingen relatert til E</w:t>
      </w:r>
      <w:r w:rsidR="00402285">
        <w:rPr>
          <w:lang w:val="nb-NO"/>
        </w:rPr>
        <w:t>CDIS</w:t>
      </w:r>
      <w:r>
        <w:rPr>
          <w:lang w:val="nb-NO"/>
        </w:rPr>
        <w:t xml:space="preserve">. </w:t>
      </w:r>
      <w:r w:rsidR="007C20D7">
        <w:rPr>
          <w:lang w:val="nb-NO"/>
        </w:rPr>
        <w:t xml:space="preserve">Flere av slutningene er </w:t>
      </w:r>
      <w:r w:rsidR="00052886">
        <w:rPr>
          <w:lang w:val="nb-NO"/>
        </w:rPr>
        <w:t>relevant</w:t>
      </w:r>
      <w:r w:rsidR="00B64B46">
        <w:rPr>
          <w:lang w:val="nb-NO"/>
        </w:rPr>
        <w:t>e</w:t>
      </w:r>
      <w:r w:rsidR="007C20D7">
        <w:rPr>
          <w:lang w:val="nb-NO"/>
        </w:rPr>
        <w:t xml:space="preserve"> opp mot </w:t>
      </w:r>
      <w:r w:rsidR="00B64B46">
        <w:rPr>
          <w:lang w:val="nb-NO"/>
        </w:rPr>
        <w:t>en eventuell</w:t>
      </w:r>
      <w:r w:rsidR="00F62CAF">
        <w:rPr>
          <w:lang w:val="nb-NO"/>
        </w:rPr>
        <w:t xml:space="preserve"> </w:t>
      </w:r>
      <w:r w:rsidR="00A97755">
        <w:rPr>
          <w:lang w:val="nb-NO"/>
        </w:rPr>
        <w:t xml:space="preserve">implementering av </w:t>
      </w:r>
      <w:r w:rsidR="00F62CAF">
        <w:rPr>
          <w:lang w:val="nb-NO"/>
        </w:rPr>
        <w:t>HUD.</w:t>
      </w:r>
      <w:r w:rsidR="005744B7">
        <w:rPr>
          <w:lang w:val="nb-NO"/>
        </w:rPr>
        <w:t xml:space="preserve"> </w:t>
      </w:r>
      <w:r w:rsidR="00683D51">
        <w:rPr>
          <w:lang w:val="nb-NO"/>
        </w:rPr>
        <w:t xml:space="preserve">Hareide (2013) </w:t>
      </w:r>
      <w:r w:rsidR="006C3A22">
        <w:rPr>
          <w:lang w:val="nb-NO"/>
        </w:rPr>
        <w:t>spesifiserer at det i hø</w:t>
      </w:r>
      <w:r w:rsidR="006554D2">
        <w:rPr>
          <w:lang w:val="nb-NO"/>
        </w:rPr>
        <w:t xml:space="preserve">yhastighetsnavigering </w:t>
      </w:r>
      <w:r w:rsidR="006C3A22">
        <w:rPr>
          <w:lang w:val="nb-NO"/>
        </w:rPr>
        <w:t xml:space="preserve">er en direkte sammenheng mellom navigatørens </w:t>
      </w:r>
      <w:r w:rsidR="007874DA">
        <w:rPr>
          <w:lang w:val="nb-NO"/>
        </w:rPr>
        <w:t xml:space="preserve">arbeidsmengde </w:t>
      </w:r>
      <w:r w:rsidR="0009299A">
        <w:rPr>
          <w:lang w:val="nb-NO"/>
        </w:rPr>
        <w:t>og</w:t>
      </w:r>
      <w:r w:rsidR="006554D2">
        <w:rPr>
          <w:lang w:val="nb-NO"/>
        </w:rPr>
        <w:t xml:space="preserve"> </w:t>
      </w:r>
      <w:r w:rsidR="00567B1F">
        <w:rPr>
          <w:lang w:val="nb-NO"/>
        </w:rPr>
        <w:t>antall feil som gjøres</w:t>
      </w:r>
      <w:r w:rsidR="00AF0319">
        <w:rPr>
          <w:lang w:val="nb-NO"/>
        </w:rPr>
        <w:t xml:space="preserve">. </w:t>
      </w:r>
      <w:r w:rsidR="003F3CE6">
        <w:rPr>
          <w:lang w:val="nb-NO"/>
        </w:rPr>
        <w:t xml:space="preserve">Det er gjort forskning på dette i samarbeid med </w:t>
      </w:r>
      <w:r w:rsidR="006308B1">
        <w:rPr>
          <w:lang w:val="nb-NO"/>
        </w:rPr>
        <w:t>Marinen</w:t>
      </w:r>
      <w:r w:rsidR="00AB70C6">
        <w:rPr>
          <w:lang w:val="nb-NO"/>
        </w:rPr>
        <w:t>. Ytelses</w:t>
      </w:r>
      <w:r w:rsidR="004A0F15">
        <w:rPr>
          <w:lang w:val="nb-NO"/>
        </w:rPr>
        <w:t>-</w:t>
      </w:r>
      <w:r w:rsidR="00AB70C6">
        <w:rPr>
          <w:lang w:val="nb-NO"/>
        </w:rPr>
        <w:t>formende faktorer</w:t>
      </w:r>
      <w:r w:rsidR="00194BC5">
        <w:rPr>
          <w:lang w:val="nb-NO"/>
        </w:rPr>
        <w:t xml:space="preserve"> </w:t>
      </w:r>
      <w:r w:rsidR="008B72A5">
        <w:rPr>
          <w:lang w:val="nb-NO"/>
        </w:rPr>
        <w:t>(PSF)</w:t>
      </w:r>
      <w:r w:rsidR="00194BC5">
        <w:rPr>
          <w:lang w:val="nb-NO"/>
        </w:rPr>
        <w:t xml:space="preserve"> </w:t>
      </w:r>
      <w:r w:rsidR="00685238">
        <w:rPr>
          <w:lang w:val="nb-NO"/>
        </w:rPr>
        <w:t>er</w:t>
      </w:r>
      <w:r w:rsidR="0092512B">
        <w:rPr>
          <w:lang w:val="nb-NO"/>
        </w:rPr>
        <w:t xml:space="preserve"> samlebetegnelsen for alle faktorene som </w:t>
      </w:r>
      <w:r w:rsidR="000D13FE">
        <w:rPr>
          <w:lang w:val="nb-NO"/>
        </w:rPr>
        <w:t>ble identifisert</w:t>
      </w:r>
      <w:r w:rsidR="00855167">
        <w:rPr>
          <w:lang w:val="nb-NO"/>
        </w:rPr>
        <w:t xml:space="preserve"> som</w:t>
      </w:r>
      <w:r w:rsidR="000D13FE">
        <w:rPr>
          <w:lang w:val="nb-NO"/>
        </w:rPr>
        <w:t xml:space="preserve"> </w:t>
      </w:r>
      <w:r w:rsidR="0051282F">
        <w:rPr>
          <w:lang w:val="nb-NO"/>
        </w:rPr>
        <w:t>sentrale</w:t>
      </w:r>
      <w:r w:rsidR="00EC1706">
        <w:rPr>
          <w:lang w:val="nb-NO"/>
        </w:rPr>
        <w:t xml:space="preserve"> i navigasjonsulykker</w:t>
      </w:r>
      <w:r w:rsidR="00F05A56">
        <w:rPr>
          <w:lang w:val="nb-NO"/>
        </w:rPr>
        <w:t xml:space="preserve">, disse ble så delt inn i åtte </w:t>
      </w:r>
      <w:r w:rsidR="00A202D5">
        <w:rPr>
          <w:lang w:val="nb-NO"/>
        </w:rPr>
        <w:t>hovedkategorier</w:t>
      </w:r>
      <w:r w:rsidR="00F05A56">
        <w:rPr>
          <w:lang w:val="nb-NO"/>
        </w:rPr>
        <w:t xml:space="preserve"> </w:t>
      </w:r>
      <w:r w:rsidR="00064DEE">
        <w:rPr>
          <w:lang w:val="nb-NO"/>
        </w:rPr>
        <w:t>vist</w:t>
      </w:r>
      <w:r w:rsidR="00F05A56">
        <w:rPr>
          <w:lang w:val="nb-NO"/>
        </w:rPr>
        <w:t xml:space="preserve"> i </w:t>
      </w:r>
      <w:r w:rsidR="00AF1BDF">
        <w:rPr>
          <w:lang w:val="nb-NO"/>
        </w:rPr>
        <w:t>figuren</w:t>
      </w:r>
      <w:r w:rsidR="00F05A56">
        <w:rPr>
          <w:lang w:val="nb-NO"/>
        </w:rPr>
        <w:t xml:space="preserve"> nedenfor</w:t>
      </w:r>
      <w:r w:rsidR="00FB6CB6">
        <w:rPr>
          <w:lang w:val="nb-NO"/>
        </w:rPr>
        <w:t>.</w:t>
      </w:r>
      <w:r w:rsidR="00A447E1">
        <w:rPr>
          <w:lang w:val="nb-NO"/>
        </w:rPr>
        <w:t xml:space="preserve"> </w:t>
      </w:r>
    </w:p>
    <w:p w14:paraId="0AB6F369" w14:textId="77777777" w:rsidR="00A25D63" w:rsidRDefault="002C7C3E" w:rsidP="00A25D63">
      <w:pPr>
        <w:keepNext/>
      </w:pPr>
      <w:r>
        <w:rPr>
          <w:noProof/>
        </w:rPr>
        <w:drawing>
          <wp:inline distT="0" distB="0" distL="0" distR="0" wp14:anchorId="7364B386" wp14:editId="6EDF06DB">
            <wp:extent cx="5399405" cy="3518535"/>
            <wp:effectExtent l="0" t="0" r="0" b="571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9405" cy="3518535"/>
                    </a:xfrm>
                    <a:prstGeom prst="rect">
                      <a:avLst/>
                    </a:prstGeom>
                  </pic:spPr>
                </pic:pic>
              </a:graphicData>
            </a:graphic>
          </wp:inline>
        </w:drawing>
      </w:r>
    </w:p>
    <w:p w14:paraId="4DFE00E7" w14:textId="33466719" w:rsidR="002C7C3E" w:rsidRPr="00680DB9" w:rsidRDefault="00A25D63" w:rsidP="00A25D63">
      <w:pPr>
        <w:pStyle w:val="Bildetekst"/>
        <w:jc w:val="both"/>
        <w:rPr>
          <w:b w:val="0"/>
          <w:sz w:val="22"/>
          <w:szCs w:val="22"/>
          <w:lang w:val="nb-NO"/>
        </w:rPr>
      </w:pPr>
      <w:bookmarkStart w:id="173" w:name="_Toc73352091"/>
      <w:bookmarkStart w:id="174" w:name="_Toc73539876"/>
      <w:bookmarkStart w:id="175" w:name="_Toc73547416"/>
      <w:r w:rsidRPr="0087347B">
        <w:rPr>
          <w:sz w:val="22"/>
          <w:szCs w:val="22"/>
          <w:lang w:val="nb-NO"/>
        </w:rPr>
        <w:t xml:space="preserve">Figur </w:t>
      </w:r>
      <w:r>
        <w:rPr>
          <w:sz w:val="22"/>
          <w:szCs w:val="22"/>
          <w:lang w:val="nb-NO"/>
        </w:rPr>
        <w:fldChar w:fldCharType="begin"/>
      </w:r>
      <w:r w:rsidRPr="0087347B">
        <w:rPr>
          <w:sz w:val="22"/>
          <w:szCs w:val="22"/>
          <w:lang w:val="nb-NO"/>
        </w:rPr>
        <w:instrText xml:space="preserve"> SEQ Figur \* ARABIC </w:instrText>
      </w:r>
      <w:r>
        <w:rPr>
          <w:sz w:val="22"/>
          <w:szCs w:val="22"/>
          <w:lang w:val="nb-NO"/>
        </w:rPr>
        <w:fldChar w:fldCharType="separate"/>
      </w:r>
      <w:r w:rsidR="00871AD4">
        <w:rPr>
          <w:noProof/>
          <w:sz w:val="22"/>
          <w:szCs w:val="22"/>
          <w:lang w:val="nb-NO"/>
        </w:rPr>
        <w:t>21</w:t>
      </w:r>
      <w:r>
        <w:rPr>
          <w:sz w:val="22"/>
          <w:szCs w:val="22"/>
          <w:lang w:val="nb-NO"/>
        </w:rPr>
        <w:fldChar w:fldCharType="end"/>
      </w:r>
      <w:r w:rsidRPr="0087347B">
        <w:rPr>
          <w:sz w:val="22"/>
          <w:szCs w:val="22"/>
          <w:lang w:val="nb-NO"/>
        </w:rPr>
        <w:t xml:space="preserve">: </w:t>
      </w:r>
      <w:r w:rsidR="002316E7" w:rsidRPr="00290B51">
        <w:rPr>
          <w:b w:val="0"/>
          <w:bCs/>
          <w:sz w:val="22"/>
          <w:szCs w:val="22"/>
          <w:lang w:val="nb-NO"/>
        </w:rPr>
        <w:t xml:space="preserve">Faktorer som påvirker </w:t>
      </w:r>
      <w:r w:rsidR="00763848" w:rsidRPr="00290B51">
        <w:rPr>
          <w:b w:val="0"/>
          <w:bCs/>
          <w:sz w:val="22"/>
          <w:szCs w:val="22"/>
          <w:lang w:val="nb-NO"/>
        </w:rPr>
        <w:t>menneskelig</w:t>
      </w:r>
      <w:r w:rsidR="009A15F4" w:rsidRPr="00290B51">
        <w:rPr>
          <w:b w:val="0"/>
          <w:bCs/>
          <w:sz w:val="22"/>
          <w:szCs w:val="22"/>
          <w:lang w:val="nb-NO"/>
        </w:rPr>
        <w:t xml:space="preserve"> ytelse</w:t>
      </w:r>
      <w:r w:rsidR="00110B8B" w:rsidRPr="00290B51">
        <w:rPr>
          <w:b w:val="0"/>
          <w:bCs/>
          <w:sz w:val="22"/>
          <w:szCs w:val="22"/>
          <w:lang w:val="nb-NO"/>
        </w:rPr>
        <w:t>.</w:t>
      </w:r>
      <w:r w:rsidR="00612681" w:rsidRPr="00290B51">
        <w:rPr>
          <w:b w:val="0"/>
          <w:bCs/>
          <w:sz w:val="22"/>
          <w:szCs w:val="22"/>
          <w:lang w:val="nb-NO"/>
        </w:rPr>
        <w:t xml:space="preserve"> </w:t>
      </w:r>
      <w:sdt>
        <w:sdtPr>
          <w:rPr>
            <w:b w:val="0"/>
            <w:bCs/>
            <w:sz w:val="22"/>
            <w:szCs w:val="22"/>
            <w:lang w:val="nb-NO"/>
          </w:rPr>
          <w:id w:val="-1550450380"/>
          <w:citation/>
        </w:sdtPr>
        <w:sdtEndPr/>
        <w:sdtContent>
          <w:r w:rsidR="002316E7" w:rsidRPr="0087347B">
            <w:rPr>
              <w:b w:val="0"/>
              <w:sz w:val="22"/>
              <w:szCs w:val="22"/>
              <w:lang w:val="nb-NO"/>
            </w:rPr>
            <w:fldChar w:fldCharType="begin"/>
          </w:r>
          <w:r w:rsidR="00363418">
            <w:rPr>
              <w:b w:val="0"/>
              <w:sz w:val="22"/>
              <w:szCs w:val="22"/>
              <w:lang w:val="nb-NO"/>
            </w:rPr>
            <w:instrText xml:space="preserve">CITATION Odd13 \p 44 \t  \l 1044 </w:instrText>
          </w:r>
          <w:r w:rsidR="002316E7" w:rsidRPr="0087347B">
            <w:rPr>
              <w:b w:val="0"/>
              <w:sz w:val="22"/>
              <w:szCs w:val="22"/>
              <w:lang w:val="nb-NO"/>
            </w:rPr>
            <w:fldChar w:fldCharType="separate"/>
          </w:r>
          <w:r w:rsidR="00091E49">
            <w:rPr>
              <w:noProof/>
              <w:sz w:val="22"/>
              <w:szCs w:val="22"/>
              <w:lang w:val="nb-NO"/>
            </w:rPr>
            <w:t>(Hareide O. S., 2013, s. 44)</w:t>
          </w:r>
          <w:r w:rsidR="002316E7" w:rsidRPr="0087347B">
            <w:rPr>
              <w:b w:val="0"/>
              <w:sz w:val="22"/>
              <w:szCs w:val="22"/>
              <w:lang w:val="nb-NO"/>
            </w:rPr>
            <w:fldChar w:fldCharType="end"/>
          </w:r>
        </w:sdtContent>
      </w:sdt>
      <w:bookmarkEnd w:id="173"/>
      <w:bookmarkEnd w:id="174"/>
      <w:bookmarkEnd w:id="175"/>
    </w:p>
    <w:p w14:paraId="552DCF36" w14:textId="006901A2" w:rsidR="00A22F38" w:rsidRPr="002437FA" w:rsidRDefault="00A447E1" w:rsidP="00A22F38">
      <w:pPr>
        <w:rPr>
          <w:lang w:val="nb-NO"/>
        </w:rPr>
      </w:pPr>
      <w:r>
        <w:rPr>
          <w:lang w:val="nb-NO"/>
        </w:rPr>
        <w:t>De to mest fremtredende faktorene</w:t>
      </w:r>
      <w:r w:rsidR="008229BD">
        <w:rPr>
          <w:lang w:val="nb-NO"/>
        </w:rPr>
        <w:t xml:space="preserve"> </w:t>
      </w:r>
      <w:r>
        <w:rPr>
          <w:lang w:val="nb-NO"/>
        </w:rPr>
        <w:t>er</w:t>
      </w:r>
      <w:r w:rsidR="001A0C13">
        <w:rPr>
          <w:lang w:val="nb-NO"/>
        </w:rPr>
        <w:t>:</w:t>
      </w:r>
      <w:r>
        <w:rPr>
          <w:lang w:val="nb-NO"/>
        </w:rPr>
        <w:t xml:space="preserve"> </w:t>
      </w:r>
      <w:r w:rsidR="00DA0CA8">
        <w:rPr>
          <w:lang w:val="nb-NO"/>
        </w:rPr>
        <w:t>«</w:t>
      </w:r>
      <w:r w:rsidR="009C38DC">
        <w:rPr>
          <w:lang w:val="nb-NO"/>
        </w:rPr>
        <w:t xml:space="preserve">Demand </w:t>
      </w:r>
      <w:r w:rsidR="00627F00">
        <w:rPr>
          <w:lang w:val="nb-NO"/>
        </w:rPr>
        <w:t>capability balance</w:t>
      </w:r>
      <w:r w:rsidR="00DA0CA8">
        <w:rPr>
          <w:lang w:val="nb-NO"/>
        </w:rPr>
        <w:t>»</w:t>
      </w:r>
      <w:r w:rsidR="00627F00">
        <w:rPr>
          <w:lang w:val="nb-NO"/>
        </w:rPr>
        <w:t xml:space="preserve"> og </w:t>
      </w:r>
      <w:r w:rsidR="00DA0CA8">
        <w:rPr>
          <w:lang w:val="nb-NO"/>
        </w:rPr>
        <w:t>«</w:t>
      </w:r>
      <w:r w:rsidR="00627F00">
        <w:rPr>
          <w:lang w:val="nb-NO"/>
        </w:rPr>
        <w:t>Work organization</w:t>
      </w:r>
      <w:r w:rsidR="00424AF4">
        <w:rPr>
          <w:lang w:val="nb-NO"/>
        </w:rPr>
        <w:t xml:space="preserve"> and distribution</w:t>
      </w:r>
      <w:r w:rsidR="00DA0CA8">
        <w:rPr>
          <w:lang w:val="nb-NO"/>
        </w:rPr>
        <w:t>»</w:t>
      </w:r>
      <w:r w:rsidR="00424AF4">
        <w:rPr>
          <w:lang w:val="nb-NO"/>
        </w:rPr>
        <w:t xml:space="preserve">. </w:t>
      </w:r>
      <w:r w:rsidR="0026514B">
        <w:rPr>
          <w:lang w:val="nb-NO"/>
        </w:rPr>
        <w:t xml:space="preserve">Førstnevnte tar for seg hvordan </w:t>
      </w:r>
      <w:r w:rsidR="00146160">
        <w:rPr>
          <w:lang w:val="nb-NO"/>
        </w:rPr>
        <w:t xml:space="preserve">blant annet </w:t>
      </w:r>
      <w:r w:rsidR="0026514B">
        <w:rPr>
          <w:lang w:val="nb-NO"/>
        </w:rPr>
        <w:t>tidspress, erfaringsnivå</w:t>
      </w:r>
      <w:r w:rsidR="00146160">
        <w:rPr>
          <w:lang w:val="nb-NO"/>
        </w:rPr>
        <w:t xml:space="preserve"> og</w:t>
      </w:r>
      <w:r w:rsidR="00DC3FC8">
        <w:rPr>
          <w:lang w:val="nb-NO"/>
        </w:rPr>
        <w:t xml:space="preserve"> kunnskapsnivå</w:t>
      </w:r>
      <w:r w:rsidR="00D35DD5">
        <w:rPr>
          <w:lang w:val="nb-NO"/>
        </w:rPr>
        <w:t xml:space="preserve"> </w:t>
      </w:r>
      <w:r w:rsidR="00244E69">
        <w:rPr>
          <w:lang w:val="nb-NO"/>
        </w:rPr>
        <w:t xml:space="preserve">spiller inn i </w:t>
      </w:r>
      <w:r w:rsidR="00FA0ECC">
        <w:rPr>
          <w:lang w:val="nb-NO"/>
        </w:rPr>
        <w:t>perseptuel</w:t>
      </w:r>
      <w:r w:rsidR="008A5B3B">
        <w:rPr>
          <w:lang w:val="nb-NO"/>
        </w:rPr>
        <w:t>t</w:t>
      </w:r>
      <w:r w:rsidR="00FA0ECC">
        <w:rPr>
          <w:lang w:val="nb-NO"/>
        </w:rPr>
        <w:t xml:space="preserve"> og kog</w:t>
      </w:r>
      <w:r w:rsidR="00CA129D">
        <w:rPr>
          <w:lang w:val="nb-NO"/>
        </w:rPr>
        <w:t>nitivt krevende operasjoner</w:t>
      </w:r>
      <w:r w:rsidR="008A5B3B">
        <w:rPr>
          <w:lang w:val="nb-NO"/>
        </w:rPr>
        <w:t xml:space="preserve"> der operatøren har mangel på ressurser. </w:t>
      </w:r>
      <w:r w:rsidR="00305C0C">
        <w:rPr>
          <w:lang w:val="nb-NO"/>
        </w:rPr>
        <w:t xml:space="preserve">Sistnevnte </w:t>
      </w:r>
      <w:r w:rsidR="00A51486">
        <w:rPr>
          <w:lang w:val="nb-NO"/>
        </w:rPr>
        <w:t xml:space="preserve">handler om hvordan </w:t>
      </w:r>
      <w:r w:rsidR="00032B6E">
        <w:rPr>
          <w:lang w:val="nb-NO"/>
        </w:rPr>
        <w:t>arbeidsmengden b</w:t>
      </w:r>
      <w:r w:rsidR="00BE0BDA">
        <w:rPr>
          <w:lang w:val="nb-NO"/>
        </w:rPr>
        <w:t>l</w:t>
      </w:r>
      <w:r w:rsidR="00032B6E">
        <w:rPr>
          <w:lang w:val="nb-NO"/>
        </w:rPr>
        <w:t>ir fordelt, hvor mye arbeid</w:t>
      </w:r>
      <w:r w:rsidR="00BE0BDA">
        <w:rPr>
          <w:lang w:val="nb-NO"/>
        </w:rPr>
        <w:t xml:space="preserve"> en har samtidig</w:t>
      </w:r>
      <w:r w:rsidR="00146160">
        <w:rPr>
          <w:lang w:val="nb-NO"/>
        </w:rPr>
        <w:t xml:space="preserve"> og</w:t>
      </w:r>
      <w:r w:rsidR="00BE0BDA">
        <w:rPr>
          <w:lang w:val="nb-NO"/>
        </w:rPr>
        <w:t xml:space="preserve"> </w:t>
      </w:r>
      <w:r w:rsidR="003B23FB">
        <w:rPr>
          <w:lang w:val="nb-NO"/>
        </w:rPr>
        <w:t>samarbeid i teamet</w:t>
      </w:r>
      <w:r w:rsidR="008F27D8">
        <w:rPr>
          <w:lang w:val="nb-NO"/>
        </w:rPr>
        <w:t xml:space="preserve"> </w:t>
      </w:r>
      <w:sdt>
        <w:sdtPr>
          <w:rPr>
            <w:lang w:val="nb-NO"/>
          </w:rPr>
          <w:id w:val="-275874903"/>
          <w:citation/>
        </w:sdtPr>
        <w:sdtEndPr/>
        <w:sdtContent>
          <w:r w:rsidR="00C16C50">
            <w:rPr>
              <w:lang w:val="nb-NO"/>
            </w:rPr>
            <w:fldChar w:fldCharType="begin"/>
          </w:r>
          <w:r w:rsidR="00DA0CA8">
            <w:rPr>
              <w:lang w:val="nb-NO"/>
            </w:rPr>
            <w:instrText xml:space="preserve">CITATION Odd13 \p 44 \t  \l 1044 </w:instrText>
          </w:r>
          <w:r w:rsidR="00C16C50">
            <w:rPr>
              <w:lang w:val="nb-NO"/>
            </w:rPr>
            <w:fldChar w:fldCharType="separate"/>
          </w:r>
          <w:r w:rsidR="00091E49">
            <w:rPr>
              <w:noProof/>
              <w:lang w:val="nb-NO"/>
            </w:rPr>
            <w:t>(Hareide O. S., 2013, s. 44)</w:t>
          </w:r>
          <w:r w:rsidR="00C16C50">
            <w:rPr>
              <w:lang w:val="nb-NO"/>
            </w:rPr>
            <w:fldChar w:fldCharType="end"/>
          </w:r>
        </w:sdtContent>
      </w:sdt>
      <w:r w:rsidR="002437FA">
        <w:rPr>
          <w:lang w:val="nb-NO"/>
        </w:rPr>
        <w:t>.</w:t>
      </w:r>
    </w:p>
    <w:p w14:paraId="3908FE58" w14:textId="670ACEA6" w:rsidR="00D47833" w:rsidRDefault="0043392F" w:rsidP="00D47833">
      <w:pPr>
        <w:pStyle w:val="Overskrift2"/>
        <w:rPr>
          <w:lang w:val="nb-NO"/>
        </w:rPr>
      </w:pPr>
      <w:bookmarkStart w:id="176" w:name="_Toc70510238"/>
      <w:bookmarkStart w:id="177" w:name="_Toc70515306"/>
      <w:bookmarkStart w:id="178" w:name="_Toc73539203"/>
      <w:bookmarkStart w:id="179" w:name="_Toc73562291"/>
      <w:r>
        <w:rPr>
          <w:lang w:val="nb-NO"/>
        </w:rPr>
        <w:lastRenderedPageBreak/>
        <w:t xml:space="preserve">Styrende regelverk </w:t>
      </w:r>
      <w:r w:rsidR="009C6AED">
        <w:rPr>
          <w:lang w:val="nb-NO"/>
        </w:rPr>
        <w:t xml:space="preserve">for </w:t>
      </w:r>
      <w:r w:rsidR="00997AA9">
        <w:rPr>
          <w:lang w:val="nb-NO"/>
        </w:rPr>
        <w:t>presentasjon av navigasjonsrelatert informasjon</w:t>
      </w:r>
      <w:bookmarkEnd w:id="176"/>
      <w:bookmarkEnd w:id="177"/>
      <w:bookmarkEnd w:id="178"/>
      <w:bookmarkEnd w:id="179"/>
    </w:p>
    <w:p w14:paraId="39B5D56C" w14:textId="464B564C" w:rsidR="00997AA9" w:rsidRDefault="00D33127" w:rsidP="00997AA9">
      <w:pPr>
        <w:rPr>
          <w:lang w:val="en-US"/>
        </w:rPr>
      </w:pPr>
      <w:r w:rsidRPr="00143F9F">
        <w:rPr>
          <w:lang w:val="nb-NO"/>
        </w:rPr>
        <w:t>International Maritime Organization</w:t>
      </w:r>
      <w:r w:rsidRPr="00250BD6">
        <w:rPr>
          <w:lang w:val="nb-NO"/>
        </w:rPr>
        <w:t xml:space="preserve"> </w:t>
      </w:r>
      <w:r w:rsidR="00250BD6" w:rsidRPr="00250BD6">
        <w:rPr>
          <w:lang w:val="nb-NO"/>
        </w:rPr>
        <w:t xml:space="preserve">(IMO) </w:t>
      </w:r>
      <w:r w:rsidR="005E59C2">
        <w:rPr>
          <w:lang w:val="nb-NO"/>
        </w:rPr>
        <w:t xml:space="preserve">er </w:t>
      </w:r>
      <w:r w:rsidR="002B79D7">
        <w:rPr>
          <w:lang w:val="nb-NO"/>
        </w:rPr>
        <w:t xml:space="preserve">en underorganisasjon av FN. IMO </w:t>
      </w:r>
      <w:r w:rsidR="006B3C7C">
        <w:rPr>
          <w:lang w:val="nb-NO"/>
        </w:rPr>
        <w:t xml:space="preserve">har ansvaret for nautiske og tekniske spørsmål som </w:t>
      </w:r>
      <w:r w:rsidR="00F5491D">
        <w:rPr>
          <w:lang w:val="nb-NO"/>
        </w:rPr>
        <w:t>an</w:t>
      </w:r>
      <w:r w:rsidR="006B3C7C">
        <w:rPr>
          <w:lang w:val="nb-NO"/>
        </w:rPr>
        <w:t>går internasjonal skipsfart.</w:t>
      </w:r>
      <w:r w:rsidR="009A187C">
        <w:rPr>
          <w:lang w:val="nb-NO"/>
        </w:rPr>
        <w:t xml:space="preserve"> IMO</w:t>
      </w:r>
      <w:r w:rsidR="00250BD6" w:rsidRPr="00250BD6">
        <w:rPr>
          <w:lang w:val="nb-NO"/>
        </w:rPr>
        <w:t xml:space="preserve"> har ingen egen performance standard </w:t>
      </w:r>
      <w:r w:rsidR="00847560">
        <w:rPr>
          <w:lang w:val="nb-NO"/>
        </w:rPr>
        <w:t xml:space="preserve">som presenterer funksjonelle krav </w:t>
      </w:r>
      <w:r w:rsidR="00250BD6" w:rsidRPr="00250BD6">
        <w:rPr>
          <w:lang w:val="nb-NO"/>
        </w:rPr>
        <w:t>for HUD, men ha</w:t>
      </w:r>
      <w:r w:rsidR="00250BD6">
        <w:rPr>
          <w:lang w:val="nb-NO"/>
        </w:rPr>
        <w:t xml:space="preserve">r derimot </w:t>
      </w:r>
      <w:r w:rsidR="00847560">
        <w:rPr>
          <w:lang w:val="nb-NO"/>
        </w:rPr>
        <w:t>funksjonelle krav</w:t>
      </w:r>
      <w:r w:rsidR="00C712DD">
        <w:rPr>
          <w:lang w:val="nb-NO"/>
        </w:rPr>
        <w:t xml:space="preserve"> for </w:t>
      </w:r>
      <w:r w:rsidR="00081A88">
        <w:rPr>
          <w:lang w:val="nb-NO"/>
        </w:rPr>
        <w:t>presen</w:t>
      </w:r>
      <w:r w:rsidR="00953922">
        <w:rPr>
          <w:lang w:val="nb-NO"/>
        </w:rPr>
        <w:t>t</w:t>
      </w:r>
      <w:r w:rsidR="00081A88">
        <w:rPr>
          <w:lang w:val="nb-NO"/>
        </w:rPr>
        <w:t xml:space="preserve">asjon </w:t>
      </w:r>
      <w:r w:rsidR="00E2580F">
        <w:rPr>
          <w:lang w:val="nb-NO"/>
        </w:rPr>
        <w:t>av</w:t>
      </w:r>
      <w:r w:rsidR="00081A88">
        <w:rPr>
          <w:lang w:val="nb-NO"/>
        </w:rPr>
        <w:t xml:space="preserve"> </w:t>
      </w:r>
      <w:r w:rsidR="00C712DD">
        <w:rPr>
          <w:lang w:val="nb-NO"/>
        </w:rPr>
        <w:t>navigasjonsrelatert informasjon</w:t>
      </w:r>
      <w:r w:rsidR="00847560">
        <w:rPr>
          <w:lang w:val="nb-NO"/>
        </w:rPr>
        <w:t>.</w:t>
      </w:r>
      <w:r w:rsidR="00C712DD">
        <w:rPr>
          <w:lang w:val="nb-NO"/>
        </w:rPr>
        <w:t xml:space="preserve"> </w:t>
      </w:r>
      <w:r w:rsidR="00847560" w:rsidRPr="00847560">
        <w:rPr>
          <w:lang w:val="en-US"/>
        </w:rPr>
        <w:t>Disse funksjonelle kravene</w:t>
      </w:r>
      <w:r w:rsidR="00437635" w:rsidRPr="000B3B5C">
        <w:rPr>
          <w:lang w:val="en-US"/>
        </w:rPr>
        <w:t xml:space="preserve"> kommer av</w:t>
      </w:r>
      <w:r w:rsidR="00847560">
        <w:rPr>
          <w:lang w:val="en-US"/>
        </w:rPr>
        <w:t>:</w:t>
      </w:r>
      <w:r w:rsidR="00437635" w:rsidRPr="000B3B5C">
        <w:rPr>
          <w:lang w:val="en-US"/>
        </w:rPr>
        <w:t xml:space="preserve"> </w:t>
      </w:r>
      <w:r w:rsidR="00437635" w:rsidRPr="001E29C4">
        <w:rPr>
          <w:i/>
          <w:iCs/>
          <w:lang w:val="en-US"/>
        </w:rPr>
        <w:t>Resolution MSC.191(79)</w:t>
      </w:r>
      <w:r w:rsidR="00B05670" w:rsidRPr="001E29C4">
        <w:rPr>
          <w:i/>
          <w:iCs/>
          <w:lang w:val="en-US"/>
        </w:rPr>
        <w:t xml:space="preserve">: </w:t>
      </w:r>
      <w:r w:rsidR="000B3B5C" w:rsidRPr="001E29C4">
        <w:rPr>
          <w:i/>
          <w:iCs/>
          <w:lang w:val="en-US"/>
        </w:rPr>
        <w:t>Performance standards for the presentation of navigation-related information on shipborne navigational displays</w:t>
      </w:r>
      <w:r w:rsidR="005E464E">
        <w:rPr>
          <w:i/>
          <w:iCs/>
          <w:lang w:val="en-US"/>
        </w:rPr>
        <w:t xml:space="preserve"> (2004)</w:t>
      </w:r>
      <w:r w:rsidR="001E29C4">
        <w:rPr>
          <w:i/>
          <w:iCs/>
          <w:lang w:val="en-US"/>
        </w:rPr>
        <w:t xml:space="preserve">. </w:t>
      </w:r>
    </w:p>
    <w:p w14:paraId="05B7BA85" w14:textId="64179527" w:rsidR="003F453A" w:rsidRDefault="00E11529" w:rsidP="00997AA9">
      <w:pPr>
        <w:rPr>
          <w:lang w:val="nb-NO"/>
        </w:rPr>
      </w:pPr>
      <w:r w:rsidRPr="001039B4">
        <w:rPr>
          <w:lang w:val="nb-NO"/>
        </w:rPr>
        <w:t>Følgende m</w:t>
      </w:r>
      <w:r>
        <w:rPr>
          <w:lang w:val="nb-NO"/>
        </w:rPr>
        <w:t>omenter er viktig å ta hensyn til ved presentasjon av navigasjonsrelatert informasjon via H</w:t>
      </w:r>
      <w:r w:rsidR="00E82DD0">
        <w:rPr>
          <w:lang w:val="nb-NO"/>
        </w:rPr>
        <w:t>UD:</w:t>
      </w:r>
    </w:p>
    <w:p w14:paraId="042BC58F" w14:textId="27A2607A" w:rsidR="00D731EE" w:rsidRDefault="003529AD" w:rsidP="00997AA9">
      <w:pPr>
        <w:pStyle w:val="Listeavsnitt"/>
        <w:numPr>
          <w:ilvl w:val="0"/>
          <w:numId w:val="41"/>
        </w:numPr>
        <w:rPr>
          <w:lang w:val="nb-NO"/>
        </w:rPr>
      </w:pPr>
      <w:r w:rsidRPr="003529AD">
        <w:rPr>
          <w:lang w:val="nb-NO"/>
        </w:rPr>
        <w:t>P</w:t>
      </w:r>
      <w:r w:rsidR="00F66698" w:rsidRPr="003529AD">
        <w:rPr>
          <w:lang w:val="nb-NO"/>
        </w:rPr>
        <w:t>resentasjonen</w:t>
      </w:r>
      <w:r w:rsidR="00F66698">
        <w:rPr>
          <w:lang w:val="nb-NO"/>
        </w:rPr>
        <w:t xml:space="preserve"> av alfanumerisk data, tekst, symboler eller annen grafisk informasjon</w:t>
      </w:r>
      <w:r w:rsidR="006F04E7">
        <w:rPr>
          <w:lang w:val="nb-NO"/>
        </w:rPr>
        <w:t xml:space="preserve"> skal</w:t>
      </w:r>
      <w:r w:rsidR="003F453A">
        <w:rPr>
          <w:lang w:val="nb-NO"/>
        </w:rPr>
        <w:t xml:space="preserve"> være lesbar under alle lysforhold, og ta </w:t>
      </w:r>
      <w:r w:rsidR="00FB38DD">
        <w:rPr>
          <w:lang w:val="nb-NO"/>
        </w:rPr>
        <w:t>hensyn</w:t>
      </w:r>
      <w:r w:rsidR="003F453A">
        <w:rPr>
          <w:lang w:val="nb-NO"/>
        </w:rPr>
        <w:t xml:space="preserve"> </w:t>
      </w:r>
      <w:r w:rsidR="00B77FC3">
        <w:rPr>
          <w:lang w:val="nb-NO"/>
        </w:rPr>
        <w:t>til</w:t>
      </w:r>
      <w:r w:rsidR="003F453A">
        <w:rPr>
          <w:lang w:val="nb-NO"/>
        </w:rPr>
        <w:t xml:space="preserve"> navigatørens nattsyn.</w:t>
      </w:r>
    </w:p>
    <w:p w14:paraId="094F4B04" w14:textId="77777777" w:rsidR="00D731EE" w:rsidRDefault="00D731EE" w:rsidP="00997AA9">
      <w:pPr>
        <w:pStyle w:val="Listeavsnitt"/>
        <w:numPr>
          <w:ilvl w:val="0"/>
          <w:numId w:val="41"/>
        </w:numPr>
        <w:rPr>
          <w:lang w:val="nb-NO"/>
        </w:rPr>
      </w:pPr>
      <w:r>
        <w:rPr>
          <w:lang w:val="nb-NO"/>
        </w:rPr>
        <w:t xml:space="preserve">Fargene </w:t>
      </w:r>
      <w:r w:rsidR="005B2995">
        <w:rPr>
          <w:lang w:val="nb-NO"/>
        </w:rPr>
        <w:t xml:space="preserve">og lysstyrken </w:t>
      </w:r>
      <w:r>
        <w:rPr>
          <w:lang w:val="nb-NO"/>
        </w:rPr>
        <w:t xml:space="preserve">som benyttes, skal gi god nok kontrast til bakgrunnen, slik at det er leselig under alle lysforhold som er sannsynlig å </w:t>
      </w:r>
      <w:r w:rsidR="0018140F">
        <w:rPr>
          <w:lang w:val="nb-NO"/>
        </w:rPr>
        <w:t xml:space="preserve">inntreffe på broen til et skip. </w:t>
      </w:r>
    </w:p>
    <w:p w14:paraId="1455FE98" w14:textId="0568D5AB" w:rsidR="002B5A01" w:rsidRDefault="00A163A0" w:rsidP="002B5A01">
      <w:pPr>
        <w:pStyle w:val="Listeavsnitt"/>
        <w:numPr>
          <w:ilvl w:val="0"/>
          <w:numId w:val="41"/>
        </w:numPr>
        <w:rPr>
          <w:lang w:val="nb-NO"/>
        </w:rPr>
      </w:pPr>
      <w:r>
        <w:rPr>
          <w:lang w:val="nb-NO"/>
        </w:rPr>
        <w:t>Brukeren kan tilpasse presentasjonen til en spesifikk operasjon</w:t>
      </w:r>
      <w:r w:rsidR="00562D13">
        <w:rPr>
          <w:lang w:val="nb-NO"/>
        </w:rPr>
        <w:t>.</w:t>
      </w:r>
      <w:r w:rsidRPr="003529AD">
        <w:rPr>
          <w:lang w:val="nb-NO"/>
        </w:rPr>
        <w:t xml:space="preserve"> </w:t>
      </w:r>
      <w:r w:rsidR="00562D13">
        <w:rPr>
          <w:lang w:val="nb-NO"/>
        </w:rPr>
        <w:t>Presentasjonen av data</w:t>
      </w:r>
      <w:r>
        <w:rPr>
          <w:lang w:val="nb-NO"/>
        </w:rPr>
        <w:t xml:space="preserve"> kan inneholde både radar og kartinformasjon i kombinasjon med annen navigasjons- eller skipsrelatert data</w:t>
      </w:r>
      <w:r w:rsidR="00E512C4">
        <w:rPr>
          <w:lang w:val="nb-NO"/>
        </w:rPr>
        <w:t xml:space="preserve">. Dersom denne presentasjonen ikke stemmer overens med </w:t>
      </w:r>
      <w:r w:rsidR="002A4295">
        <w:rPr>
          <w:lang w:val="nb-NO"/>
        </w:rPr>
        <w:t>radar</w:t>
      </w:r>
      <w:r w:rsidR="00E512C4">
        <w:rPr>
          <w:lang w:val="nb-NO"/>
        </w:rPr>
        <w:t xml:space="preserve"> og ECDIS performance standards, skal </w:t>
      </w:r>
      <w:r w:rsidR="00B700FE">
        <w:rPr>
          <w:lang w:val="nb-NO"/>
        </w:rPr>
        <w:t>denne typen pres</w:t>
      </w:r>
      <w:r w:rsidR="00987F1B">
        <w:rPr>
          <w:lang w:val="nb-NO"/>
        </w:rPr>
        <w:t xml:space="preserve">entasjon defineres som </w:t>
      </w:r>
      <w:r w:rsidR="008331E0">
        <w:rPr>
          <w:lang w:val="nb-NO"/>
        </w:rPr>
        <w:t>supplerende</w:t>
      </w:r>
      <w:r w:rsidR="000E5FCB">
        <w:rPr>
          <w:lang w:val="nb-NO"/>
        </w:rPr>
        <w:t xml:space="preserve"> presentasjon</w:t>
      </w:r>
      <w:sdt>
        <w:sdtPr>
          <w:rPr>
            <w:lang w:val="nb-NO"/>
          </w:rPr>
          <w:id w:val="-439375428"/>
          <w:citation/>
        </w:sdtPr>
        <w:sdtEndPr/>
        <w:sdtContent>
          <w:r w:rsidR="000E5FCB">
            <w:rPr>
              <w:lang w:val="nb-NO"/>
            </w:rPr>
            <w:fldChar w:fldCharType="begin"/>
          </w:r>
          <w:r w:rsidR="00064E63">
            <w:rPr>
              <w:lang w:val="nb-NO"/>
            </w:rPr>
            <w:instrText xml:space="preserve">CITATION Com04 \p 12 \l 1044 </w:instrText>
          </w:r>
          <w:r w:rsidR="000E5FCB">
            <w:rPr>
              <w:lang w:val="nb-NO"/>
            </w:rPr>
            <w:fldChar w:fldCharType="separate"/>
          </w:r>
          <w:r w:rsidR="00091E49">
            <w:rPr>
              <w:noProof/>
              <w:lang w:val="nb-NO"/>
            </w:rPr>
            <w:t xml:space="preserve"> (Maritime Safety Committee , 2004, s. 12)</w:t>
          </w:r>
          <w:r w:rsidR="000E5FCB">
            <w:rPr>
              <w:lang w:val="nb-NO"/>
            </w:rPr>
            <w:fldChar w:fldCharType="end"/>
          </w:r>
        </w:sdtContent>
      </w:sdt>
      <w:r w:rsidR="000E5FCB">
        <w:rPr>
          <w:lang w:val="nb-NO"/>
        </w:rPr>
        <w:t xml:space="preserve">. </w:t>
      </w:r>
      <w:r w:rsidR="002C5297">
        <w:rPr>
          <w:lang w:val="nb-NO"/>
        </w:rPr>
        <w:t xml:space="preserve">Utledet fra dette punktet, kan en </w:t>
      </w:r>
      <w:r w:rsidR="00F558D6">
        <w:rPr>
          <w:lang w:val="nb-NO"/>
        </w:rPr>
        <w:t>hevde</w:t>
      </w:r>
      <w:r w:rsidR="0046233C">
        <w:rPr>
          <w:lang w:val="nb-NO"/>
        </w:rPr>
        <w:t xml:space="preserve"> at HUD kan benyttes som en </w:t>
      </w:r>
      <w:r w:rsidR="009B234B">
        <w:rPr>
          <w:lang w:val="nb-NO"/>
        </w:rPr>
        <w:t>supplerende</w:t>
      </w:r>
      <w:r w:rsidR="0046233C">
        <w:rPr>
          <w:lang w:val="nb-NO"/>
        </w:rPr>
        <w:t xml:space="preserve"> presentasjon for navigatøren.</w:t>
      </w:r>
    </w:p>
    <w:p w14:paraId="4F399F3E" w14:textId="4458B1D8" w:rsidR="002B5A01" w:rsidRDefault="002B5A01" w:rsidP="002B5A01">
      <w:pPr>
        <w:pStyle w:val="Overskrift2"/>
        <w:rPr>
          <w:lang w:val="nb-NO"/>
        </w:rPr>
      </w:pPr>
      <w:bookmarkStart w:id="180" w:name="_Toc73539204"/>
      <w:bookmarkStart w:id="181" w:name="_Toc73562292"/>
      <w:r>
        <w:rPr>
          <w:lang w:val="nb-NO"/>
        </w:rPr>
        <w:t>Situation Awareness</w:t>
      </w:r>
      <w:bookmarkEnd w:id="180"/>
      <w:bookmarkEnd w:id="181"/>
    </w:p>
    <w:p w14:paraId="1CE9BCE7" w14:textId="7515909C" w:rsidR="00180201" w:rsidRDefault="00882726" w:rsidP="004A0EE6">
      <w:pPr>
        <w:rPr>
          <w:lang w:val="nb-NO"/>
        </w:rPr>
      </w:pPr>
      <w:r>
        <w:rPr>
          <w:lang w:val="nb-NO"/>
        </w:rPr>
        <w:t>SA</w:t>
      </w:r>
      <w:r w:rsidR="00D075EE">
        <w:rPr>
          <w:lang w:val="nb-NO"/>
        </w:rPr>
        <w:t xml:space="preserve"> handler om at man er </w:t>
      </w:r>
      <w:r w:rsidR="00AE3882">
        <w:rPr>
          <w:lang w:val="nb-NO"/>
        </w:rPr>
        <w:t>bevisst på hva som foregår rundt deg</w:t>
      </w:r>
      <w:r w:rsidR="0093440F">
        <w:rPr>
          <w:lang w:val="nb-NO"/>
        </w:rPr>
        <w:t xml:space="preserve">, og at </w:t>
      </w:r>
      <w:r w:rsidR="00E105D5">
        <w:rPr>
          <w:lang w:val="nb-NO"/>
        </w:rPr>
        <w:t>man forstår</w:t>
      </w:r>
      <w:r w:rsidR="00FB1328">
        <w:rPr>
          <w:lang w:val="nb-NO"/>
        </w:rPr>
        <w:t xml:space="preserve"> hva dette betyr for deg nå og </w:t>
      </w:r>
      <w:r w:rsidR="009050E1">
        <w:rPr>
          <w:lang w:val="nb-NO"/>
        </w:rPr>
        <w:t xml:space="preserve">frem </w:t>
      </w:r>
      <w:r w:rsidR="00FB1328">
        <w:rPr>
          <w:lang w:val="nb-NO"/>
        </w:rPr>
        <w:t xml:space="preserve">i </w:t>
      </w:r>
      <w:r w:rsidR="009050E1">
        <w:rPr>
          <w:lang w:val="nb-NO"/>
        </w:rPr>
        <w:t>tid</w:t>
      </w:r>
      <w:r w:rsidR="00AA5E8A" w:rsidRPr="00DE1AA9">
        <w:rPr>
          <w:lang w:val="nb-NO"/>
        </w:rPr>
        <w:t xml:space="preserve"> </w:t>
      </w:r>
      <w:sdt>
        <w:sdtPr>
          <w:rPr>
            <w:lang w:val="nb-NO"/>
          </w:rPr>
          <w:id w:val="-1824350062"/>
          <w:citation/>
        </w:sdtPr>
        <w:sdtEndPr/>
        <w:sdtContent>
          <w:r w:rsidR="003221DB">
            <w:rPr>
              <w:lang w:val="nb-NO"/>
            </w:rPr>
            <w:fldChar w:fldCharType="begin"/>
          </w:r>
          <w:r w:rsidR="00841662">
            <w:rPr>
              <w:lang w:val="nb-NO"/>
            </w:rPr>
            <w:instrText xml:space="preserve">CITATION Har19 \p 21 \t  \l 1044 </w:instrText>
          </w:r>
          <w:r w:rsidR="003221DB">
            <w:rPr>
              <w:lang w:val="nb-NO"/>
            </w:rPr>
            <w:fldChar w:fldCharType="separate"/>
          </w:r>
          <w:r w:rsidR="00091E49">
            <w:rPr>
              <w:noProof/>
              <w:lang w:val="nb-NO"/>
            </w:rPr>
            <w:t>(Hareide O. S., 2019, s. 21)</w:t>
          </w:r>
          <w:r w:rsidR="003221DB">
            <w:rPr>
              <w:lang w:val="nb-NO"/>
            </w:rPr>
            <w:fldChar w:fldCharType="end"/>
          </w:r>
        </w:sdtContent>
      </w:sdt>
      <w:r w:rsidR="00395B0E">
        <w:rPr>
          <w:lang w:val="nb-NO"/>
        </w:rPr>
        <w:t>.</w:t>
      </w:r>
      <w:r w:rsidR="00254C19" w:rsidRPr="00395B0E">
        <w:rPr>
          <w:lang w:val="nb-NO"/>
        </w:rPr>
        <w:t xml:space="preserve"> </w:t>
      </w:r>
      <w:r w:rsidR="009040D6" w:rsidRPr="009040D6">
        <w:rPr>
          <w:lang w:val="en-US"/>
        </w:rPr>
        <w:t>E</w:t>
      </w:r>
      <w:r w:rsidR="009040D6">
        <w:rPr>
          <w:lang w:val="en-US"/>
        </w:rPr>
        <w:t>ndsley (1995)</w:t>
      </w:r>
      <w:r w:rsidR="00ED3252" w:rsidRPr="00DA0CA8">
        <w:rPr>
          <w:lang w:val="en-US"/>
        </w:rPr>
        <w:t xml:space="preserve"> </w:t>
      </w:r>
      <w:r w:rsidR="00097669">
        <w:rPr>
          <w:lang w:val="en-US"/>
        </w:rPr>
        <w:t>definerer SA</w:t>
      </w:r>
      <w:r w:rsidR="0034672C" w:rsidRPr="00186CBB">
        <w:rPr>
          <w:lang w:val="en-US"/>
        </w:rPr>
        <w:t xml:space="preserve"> som</w:t>
      </w:r>
      <w:r w:rsidR="00BB2F79">
        <w:rPr>
          <w:lang w:val="en-US"/>
        </w:rPr>
        <w:t>;</w:t>
      </w:r>
      <w:r w:rsidR="000B5AAB" w:rsidRPr="00186CBB">
        <w:rPr>
          <w:lang w:val="en-US"/>
        </w:rPr>
        <w:t xml:space="preserve"> </w:t>
      </w:r>
      <w:r w:rsidR="000B5AAB" w:rsidRPr="00995203">
        <w:rPr>
          <w:i/>
          <w:lang w:val="en-US"/>
        </w:rPr>
        <w:t>«</w:t>
      </w:r>
      <w:r w:rsidR="0043730F" w:rsidRPr="00995203">
        <w:rPr>
          <w:i/>
          <w:lang w:val="en-US"/>
        </w:rPr>
        <w:t>the per</w:t>
      </w:r>
      <w:r w:rsidR="00275DA9" w:rsidRPr="00995203">
        <w:rPr>
          <w:i/>
          <w:lang w:val="en-US"/>
        </w:rPr>
        <w:t xml:space="preserve">ception </w:t>
      </w:r>
      <w:r w:rsidR="00062DC1" w:rsidRPr="00995203">
        <w:rPr>
          <w:i/>
          <w:lang w:val="en-US"/>
        </w:rPr>
        <w:t>of elements</w:t>
      </w:r>
      <w:r w:rsidR="00186CBB" w:rsidRPr="00995203">
        <w:rPr>
          <w:i/>
          <w:lang w:val="en-US"/>
        </w:rPr>
        <w:t xml:space="preserve"> in the environment </w:t>
      </w:r>
      <w:r w:rsidR="00E67BDD" w:rsidRPr="00995203">
        <w:rPr>
          <w:i/>
          <w:lang w:val="en-US"/>
        </w:rPr>
        <w:t xml:space="preserve">within a volume </w:t>
      </w:r>
      <w:r w:rsidR="00831FB7" w:rsidRPr="00995203">
        <w:rPr>
          <w:i/>
          <w:lang w:val="en-US"/>
        </w:rPr>
        <w:t>of time and space</w:t>
      </w:r>
      <w:r w:rsidR="009E643B" w:rsidRPr="00995203">
        <w:rPr>
          <w:i/>
          <w:lang w:val="en-US"/>
        </w:rPr>
        <w:t>, the comprehension of their meaning</w:t>
      </w:r>
      <w:r w:rsidR="00DC67AB" w:rsidRPr="00995203">
        <w:rPr>
          <w:i/>
          <w:lang w:val="en-US"/>
        </w:rPr>
        <w:t xml:space="preserve">, and the </w:t>
      </w:r>
      <w:r w:rsidR="00BF50EE" w:rsidRPr="00995203">
        <w:rPr>
          <w:i/>
          <w:lang w:val="en-US"/>
        </w:rPr>
        <w:t>projection of their</w:t>
      </w:r>
      <w:r w:rsidR="00C416C7" w:rsidRPr="00995203">
        <w:rPr>
          <w:i/>
          <w:lang w:val="en-US"/>
        </w:rPr>
        <w:t xml:space="preserve"> status in </w:t>
      </w:r>
      <w:r w:rsidR="00F6554E" w:rsidRPr="00995203">
        <w:rPr>
          <w:i/>
          <w:lang w:val="en-US"/>
        </w:rPr>
        <w:t>the near future</w:t>
      </w:r>
      <w:r w:rsidR="008468BD">
        <w:rPr>
          <w:lang w:val="en-US"/>
        </w:rPr>
        <w:t>”</w:t>
      </w:r>
      <w:r w:rsidR="00E734D2" w:rsidRPr="009050E1">
        <w:rPr>
          <w:lang w:val="en-US"/>
        </w:rPr>
        <w:t xml:space="preserve">. </w:t>
      </w:r>
      <w:r w:rsidR="000D467B" w:rsidRPr="00E91FBD">
        <w:rPr>
          <w:lang w:val="nb-NO"/>
        </w:rPr>
        <w:t>Endsley</w:t>
      </w:r>
      <w:r w:rsidR="00DA0CA8">
        <w:rPr>
          <w:lang w:val="nb-NO"/>
        </w:rPr>
        <w:t>s</w:t>
      </w:r>
      <w:r w:rsidR="00E91FBD" w:rsidRPr="00E91FBD">
        <w:rPr>
          <w:lang w:val="nb-NO"/>
        </w:rPr>
        <w:t xml:space="preserve"> definisjon </w:t>
      </w:r>
      <w:r w:rsidR="00855167">
        <w:rPr>
          <w:lang w:val="nb-NO"/>
        </w:rPr>
        <w:t xml:space="preserve">er </w:t>
      </w:r>
      <w:r w:rsidR="00E91FBD" w:rsidRPr="00E91FBD">
        <w:rPr>
          <w:lang w:val="nb-NO"/>
        </w:rPr>
        <w:t>bygget opp a</w:t>
      </w:r>
      <w:r w:rsidR="00E91FBD">
        <w:rPr>
          <w:lang w:val="nb-NO"/>
        </w:rPr>
        <w:t xml:space="preserve">v </w:t>
      </w:r>
      <w:r w:rsidR="00855167">
        <w:rPr>
          <w:lang w:val="nb-NO"/>
        </w:rPr>
        <w:t xml:space="preserve">tre </w:t>
      </w:r>
      <w:r w:rsidR="00E91FBD">
        <w:rPr>
          <w:lang w:val="nb-NO"/>
        </w:rPr>
        <w:t>nivåer</w:t>
      </w:r>
      <w:r w:rsidR="00366463">
        <w:rPr>
          <w:lang w:val="nb-NO"/>
        </w:rPr>
        <w:t xml:space="preserve">: </w:t>
      </w:r>
      <w:r w:rsidR="0054394A">
        <w:rPr>
          <w:lang w:val="nb-NO"/>
        </w:rPr>
        <w:t>Opp</w:t>
      </w:r>
      <w:r w:rsidR="0024719E">
        <w:rPr>
          <w:lang w:val="nb-NO"/>
        </w:rPr>
        <w:t>dage</w:t>
      </w:r>
      <w:r w:rsidR="00F90BBF">
        <w:rPr>
          <w:lang w:val="nb-NO"/>
        </w:rPr>
        <w:t xml:space="preserve">, </w:t>
      </w:r>
      <w:r w:rsidR="0054394A">
        <w:rPr>
          <w:lang w:val="nb-NO"/>
        </w:rPr>
        <w:t>for</w:t>
      </w:r>
      <w:r w:rsidR="006A077C">
        <w:rPr>
          <w:lang w:val="nb-NO"/>
        </w:rPr>
        <w:t xml:space="preserve">stå og </w:t>
      </w:r>
      <w:r w:rsidR="00533E71">
        <w:rPr>
          <w:lang w:val="nb-NO"/>
        </w:rPr>
        <w:t>predikere</w:t>
      </w:r>
      <w:r w:rsidR="001A1586">
        <w:rPr>
          <w:lang w:val="nb-NO"/>
        </w:rPr>
        <w:t xml:space="preserve">. </w:t>
      </w:r>
    </w:p>
    <w:p w14:paraId="0B714110" w14:textId="44940E9D" w:rsidR="00180201" w:rsidRDefault="00E737C3" w:rsidP="004A0EE6">
      <w:pPr>
        <w:rPr>
          <w:lang w:val="nb-NO"/>
        </w:rPr>
      </w:pPr>
      <w:r>
        <w:rPr>
          <w:lang w:val="nb-NO"/>
        </w:rPr>
        <w:t xml:space="preserve">Nivå </w:t>
      </w:r>
      <w:r w:rsidR="00DA0CA8">
        <w:rPr>
          <w:lang w:val="nb-NO"/>
        </w:rPr>
        <w:t>é</w:t>
      </w:r>
      <w:r w:rsidR="00F14F8E">
        <w:rPr>
          <w:lang w:val="nb-NO"/>
        </w:rPr>
        <w:t>n</w:t>
      </w:r>
      <w:r>
        <w:rPr>
          <w:lang w:val="nb-NO"/>
        </w:rPr>
        <w:t xml:space="preserve"> </w:t>
      </w:r>
      <w:r w:rsidR="00A2732D">
        <w:rPr>
          <w:lang w:val="nb-NO"/>
        </w:rPr>
        <w:t>er det mest grunnleggende nivået for SA</w:t>
      </w:r>
      <w:r w:rsidR="00707973">
        <w:rPr>
          <w:lang w:val="nb-NO"/>
        </w:rPr>
        <w:t>.</w:t>
      </w:r>
      <w:r w:rsidR="00C832EC">
        <w:rPr>
          <w:lang w:val="nb-NO"/>
        </w:rPr>
        <w:t xml:space="preserve"> </w:t>
      </w:r>
      <w:r w:rsidR="00707973">
        <w:rPr>
          <w:lang w:val="nb-NO"/>
        </w:rPr>
        <w:t>H</w:t>
      </w:r>
      <w:r w:rsidR="009550D2">
        <w:rPr>
          <w:lang w:val="nb-NO"/>
        </w:rPr>
        <w:t xml:space="preserve">er handler det om å oppdage </w:t>
      </w:r>
      <w:r w:rsidR="00AB42A5">
        <w:rPr>
          <w:lang w:val="nb-NO"/>
        </w:rPr>
        <w:t>de relevante objektene i miljøet rundt oss</w:t>
      </w:r>
      <w:r w:rsidR="00B3286E">
        <w:rPr>
          <w:lang w:val="nb-NO"/>
        </w:rPr>
        <w:t xml:space="preserve">, samt </w:t>
      </w:r>
      <w:r w:rsidR="00555CCD">
        <w:rPr>
          <w:lang w:val="nb-NO"/>
        </w:rPr>
        <w:t xml:space="preserve">gjøre en enkel vurdering på hva de har å si for </w:t>
      </w:r>
      <w:r w:rsidR="00D86AC9">
        <w:rPr>
          <w:lang w:val="nb-NO"/>
        </w:rPr>
        <w:t>oss</w:t>
      </w:r>
      <w:sdt>
        <w:sdtPr>
          <w:rPr>
            <w:lang w:val="nb-NO"/>
          </w:rPr>
          <w:id w:val="1076939084"/>
          <w:citation/>
        </w:sdtPr>
        <w:sdtEndPr/>
        <w:sdtContent>
          <w:r w:rsidR="00077710">
            <w:rPr>
              <w:lang w:val="nb-NO"/>
            </w:rPr>
            <w:fldChar w:fldCharType="begin"/>
          </w:r>
          <w:r w:rsidR="00DA0CA8">
            <w:rPr>
              <w:lang w:val="nb-NO"/>
            </w:rPr>
            <w:instrText xml:space="preserve">CITATION Har19 \p 21 \t  \l 1044 </w:instrText>
          </w:r>
          <w:r w:rsidR="00077710">
            <w:rPr>
              <w:lang w:val="nb-NO"/>
            </w:rPr>
            <w:fldChar w:fldCharType="separate"/>
          </w:r>
          <w:r w:rsidR="00091E49">
            <w:rPr>
              <w:noProof/>
              <w:lang w:val="nb-NO"/>
            </w:rPr>
            <w:t xml:space="preserve"> (Hareide O. S., 2019, s. 21)</w:t>
          </w:r>
          <w:r w:rsidR="00077710">
            <w:rPr>
              <w:lang w:val="nb-NO"/>
            </w:rPr>
            <w:fldChar w:fldCharType="end"/>
          </w:r>
        </w:sdtContent>
      </w:sdt>
      <w:r w:rsidR="00502F32">
        <w:rPr>
          <w:lang w:val="nb-NO"/>
        </w:rPr>
        <w:t xml:space="preserve">. </w:t>
      </w:r>
      <w:r w:rsidR="00DA0CA8">
        <w:rPr>
          <w:lang w:val="nb-NO"/>
        </w:rPr>
        <w:t xml:space="preserve">Eksempelvis, </w:t>
      </w:r>
      <w:r w:rsidR="00DE358D">
        <w:rPr>
          <w:lang w:val="nb-NO"/>
        </w:rPr>
        <w:t>i</w:t>
      </w:r>
      <w:r w:rsidR="004D74B6">
        <w:rPr>
          <w:lang w:val="nb-NO"/>
        </w:rPr>
        <w:t xml:space="preserve"> nivå </w:t>
      </w:r>
      <w:r w:rsidR="00DA0CA8">
        <w:rPr>
          <w:lang w:val="nb-NO"/>
        </w:rPr>
        <w:t>é</w:t>
      </w:r>
      <w:r w:rsidR="004D74B6">
        <w:rPr>
          <w:lang w:val="nb-NO"/>
        </w:rPr>
        <w:t xml:space="preserve">n vil </w:t>
      </w:r>
      <w:r w:rsidR="004D74B6" w:rsidRPr="003D0812">
        <w:rPr>
          <w:lang w:val="nb-NO"/>
        </w:rPr>
        <w:t>e</w:t>
      </w:r>
      <w:r w:rsidR="007D7A19" w:rsidRPr="003D0812">
        <w:rPr>
          <w:lang w:val="nb-NO"/>
        </w:rPr>
        <w:t>n navigatør</w:t>
      </w:r>
      <w:r w:rsidR="00340373" w:rsidRPr="003D0812">
        <w:rPr>
          <w:lang w:val="nb-NO"/>
        </w:rPr>
        <w:t xml:space="preserve"> </w:t>
      </w:r>
      <w:r w:rsidR="00EE2EDF" w:rsidRPr="003D0812">
        <w:rPr>
          <w:lang w:val="nb-NO"/>
        </w:rPr>
        <w:t>oppdage</w:t>
      </w:r>
      <w:r w:rsidR="00DE42C2" w:rsidRPr="003D0812">
        <w:rPr>
          <w:lang w:val="nb-NO"/>
        </w:rPr>
        <w:t xml:space="preserve"> andre båter, fyrlykter</w:t>
      </w:r>
      <w:r w:rsidR="00321A68" w:rsidRPr="003D0812">
        <w:rPr>
          <w:lang w:val="nb-NO"/>
        </w:rPr>
        <w:t>,</w:t>
      </w:r>
      <w:r w:rsidR="00364A5F" w:rsidRPr="003D0812">
        <w:rPr>
          <w:lang w:val="nb-NO"/>
        </w:rPr>
        <w:t xml:space="preserve"> </w:t>
      </w:r>
      <w:r w:rsidR="001F28FE" w:rsidRPr="003D0812">
        <w:rPr>
          <w:lang w:val="nb-NO"/>
        </w:rPr>
        <w:t xml:space="preserve">informasjon fra </w:t>
      </w:r>
      <w:r w:rsidR="002246A6" w:rsidRPr="003D0812">
        <w:rPr>
          <w:lang w:val="nb-NO"/>
        </w:rPr>
        <w:t>displayene i båten</w:t>
      </w:r>
      <w:r w:rsidR="006147B1" w:rsidRPr="003D0812">
        <w:rPr>
          <w:lang w:val="nb-NO"/>
        </w:rPr>
        <w:t xml:space="preserve">, samt andre </w:t>
      </w:r>
      <w:r w:rsidR="007C5D41" w:rsidRPr="003D0812">
        <w:rPr>
          <w:lang w:val="nb-NO"/>
        </w:rPr>
        <w:t xml:space="preserve">objekter med relevans for navigasjonen. </w:t>
      </w:r>
    </w:p>
    <w:p w14:paraId="0C0F1B9B" w14:textId="5245288A" w:rsidR="004A0EE6" w:rsidRDefault="00875C99" w:rsidP="004A0EE6">
      <w:pPr>
        <w:rPr>
          <w:lang w:val="nb-NO"/>
        </w:rPr>
      </w:pPr>
      <w:r>
        <w:rPr>
          <w:lang w:val="nb-NO"/>
        </w:rPr>
        <w:lastRenderedPageBreak/>
        <w:t>Nivå</w:t>
      </w:r>
      <w:r w:rsidR="00180201">
        <w:rPr>
          <w:lang w:val="nb-NO"/>
        </w:rPr>
        <w:t xml:space="preserve"> to </w:t>
      </w:r>
      <w:r w:rsidR="004E59DB">
        <w:rPr>
          <w:lang w:val="nb-NO"/>
        </w:rPr>
        <w:t xml:space="preserve">i SA handler om å </w:t>
      </w:r>
      <w:r w:rsidR="005312F4">
        <w:rPr>
          <w:lang w:val="nb-NO"/>
        </w:rPr>
        <w:t xml:space="preserve">prosessere </w:t>
      </w:r>
      <w:r w:rsidR="004E59DB">
        <w:rPr>
          <w:lang w:val="nb-NO"/>
        </w:rPr>
        <w:t xml:space="preserve">informasjonen </w:t>
      </w:r>
      <w:r w:rsidR="00A6210C">
        <w:rPr>
          <w:lang w:val="nb-NO"/>
        </w:rPr>
        <w:t xml:space="preserve">fra nivå </w:t>
      </w:r>
      <w:r w:rsidR="00610797">
        <w:rPr>
          <w:lang w:val="nb-NO"/>
        </w:rPr>
        <w:t>é</w:t>
      </w:r>
      <w:r w:rsidR="00A6210C">
        <w:rPr>
          <w:lang w:val="nb-NO"/>
        </w:rPr>
        <w:t>n</w:t>
      </w:r>
      <w:r w:rsidR="0014582D">
        <w:rPr>
          <w:lang w:val="nb-NO"/>
        </w:rPr>
        <w:t xml:space="preserve"> gjennom </w:t>
      </w:r>
      <w:r w:rsidR="00382A52">
        <w:rPr>
          <w:lang w:val="nb-NO"/>
        </w:rPr>
        <w:t>mønstergjenkjenning</w:t>
      </w:r>
      <w:r w:rsidR="00680B58">
        <w:rPr>
          <w:lang w:val="nb-NO"/>
        </w:rPr>
        <w:t xml:space="preserve">, </w:t>
      </w:r>
      <w:r w:rsidR="008C17F2">
        <w:rPr>
          <w:lang w:val="nb-NO"/>
        </w:rPr>
        <w:t xml:space="preserve">evaluering </w:t>
      </w:r>
      <w:r w:rsidR="00A65C62">
        <w:rPr>
          <w:lang w:val="nb-NO"/>
        </w:rPr>
        <w:t xml:space="preserve">og tolking. </w:t>
      </w:r>
      <w:r w:rsidR="000E3979">
        <w:rPr>
          <w:lang w:val="nb-NO"/>
        </w:rPr>
        <w:t>Dette</w:t>
      </w:r>
      <w:r w:rsidR="00B17D5E" w:rsidRPr="00E7487D">
        <w:rPr>
          <w:lang w:val="nb-NO"/>
        </w:rPr>
        <w:t xml:space="preserve"> nivået </w:t>
      </w:r>
      <w:r w:rsidR="000E3979">
        <w:rPr>
          <w:lang w:val="nb-NO"/>
        </w:rPr>
        <w:t>inkluderer</w:t>
      </w:r>
      <w:r w:rsidR="00490179">
        <w:rPr>
          <w:lang w:val="nb-NO"/>
        </w:rPr>
        <w:t xml:space="preserve"> flere elementer </w:t>
      </w:r>
      <w:r w:rsidR="00B0270E">
        <w:rPr>
          <w:lang w:val="nb-NO"/>
        </w:rPr>
        <w:t xml:space="preserve">og deres betydning for å se </w:t>
      </w:r>
      <w:r w:rsidR="00B66E7D">
        <w:rPr>
          <w:lang w:val="nb-NO"/>
        </w:rPr>
        <w:t xml:space="preserve">hvilken innvirkning de vil ha på en persons måloppnåelse </w:t>
      </w:r>
      <w:sdt>
        <w:sdtPr>
          <w:rPr>
            <w:lang w:val="nb-NO"/>
          </w:rPr>
          <w:id w:val="1319390931"/>
          <w:citation/>
        </w:sdtPr>
        <w:sdtEndPr/>
        <w:sdtContent>
          <w:r w:rsidR="000065C7">
            <w:rPr>
              <w:lang w:val="nb-NO"/>
            </w:rPr>
            <w:fldChar w:fldCharType="begin"/>
          </w:r>
          <w:r w:rsidR="00ED4C7F">
            <w:rPr>
              <w:lang w:val="nb-NO"/>
            </w:rPr>
            <w:instrText xml:space="preserve">CITATION End95 \p 37 \l 1044 </w:instrText>
          </w:r>
          <w:r w:rsidR="000065C7">
            <w:rPr>
              <w:lang w:val="nb-NO"/>
            </w:rPr>
            <w:fldChar w:fldCharType="separate"/>
          </w:r>
          <w:r w:rsidR="00091E49">
            <w:rPr>
              <w:noProof/>
              <w:lang w:val="nb-NO"/>
            </w:rPr>
            <w:t>(Endsley, 1995, s. 37)</w:t>
          </w:r>
          <w:r w:rsidR="000065C7">
            <w:rPr>
              <w:lang w:val="nb-NO"/>
            </w:rPr>
            <w:fldChar w:fldCharType="end"/>
          </w:r>
        </w:sdtContent>
      </w:sdt>
      <w:r w:rsidR="0090081B">
        <w:rPr>
          <w:lang w:val="nb-NO"/>
        </w:rPr>
        <w:t>.</w:t>
      </w:r>
      <w:r w:rsidR="000065C7">
        <w:rPr>
          <w:lang w:val="nb-NO"/>
        </w:rPr>
        <w:t xml:space="preserve"> </w:t>
      </w:r>
      <w:r w:rsidR="00DE63BB">
        <w:rPr>
          <w:lang w:val="nb-NO"/>
        </w:rPr>
        <w:t xml:space="preserve">Et eksempel på dette kan være </w:t>
      </w:r>
      <w:r w:rsidR="00BD61FC">
        <w:rPr>
          <w:lang w:val="nb-NO"/>
        </w:rPr>
        <w:t xml:space="preserve">dersom </w:t>
      </w:r>
      <w:r w:rsidR="00DA0CA8">
        <w:rPr>
          <w:lang w:val="nb-NO"/>
        </w:rPr>
        <w:t>ma</w:t>
      </w:r>
      <w:r w:rsidR="00BD61FC">
        <w:rPr>
          <w:lang w:val="nb-NO"/>
        </w:rPr>
        <w:t>n</w:t>
      </w:r>
      <w:r w:rsidR="00C52EB5">
        <w:rPr>
          <w:lang w:val="nb-NO"/>
        </w:rPr>
        <w:t xml:space="preserve"> i nivå </w:t>
      </w:r>
      <w:r w:rsidR="00DA0CA8">
        <w:rPr>
          <w:lang w:val="nb-NO"/>
        </w:rPr>
        <w:t>é</w:t>
      </w:r>
      <w:r w:rsidR="00C52EB5">
        <w:rPr>
          <w:lang w:val="nb-NO"/>
        </w:rPr>
        <w:t>n oppdager et fartøy,</w:t>
      </w:r>
      <w:r w:rsidR="0035291A">
        <w:rPr>
          <w:lang w:val="nb-NO"/>
        </w:rPr>
        <w:t xml:space="preserve"> </w:t>
      </w:r>
      <w:r w:rsidR="00C52EB5">
        <w:rPr>
          <w:lang w:val="nb-NO"/>
        </w:rPr>
        <w:t xml:space="preserve">kan </w:t>
      </w:r>
      <w:r w:rsidR="00DA0CA8">
        <w:rPr>
          <w:lang w:val="nb-NO"/>
        </w:rPr>
        <w:t>man</w:t>
      </w:r>
      <w:r w:rsidR="00C52EB5">
        <w:rPr>
          <w:lang w:val="nb-NO"/>
        </w:rPr>
        <w:t xml:space="preserve"> i nivå to tenke over </w:t>
      </w:r>
      <w:r w:rsidR="002353C7">
        <w:rPr>
          <w:lang w:val="nb-NO"/>
        </w:rPr>
        <w:t>hvilken</w:t>
      </w:r>
      <w:r w:rsidR="00C52EB5">
        <w:rPr>
          <w:lang w:val="nb-NO"/>
        </w:rPr>
        <w:t xml:space="preserve"> type fartøy det er</w:t>
      </w:r>
      <w:r w:rsidR="001100F0">
        <w:rPr>
          <w:lang w:val="nb-NO"/>
        </w:rPr>
        <w:t xml:space="preserve"> </w:t>
      </w:r>
      <w:r w:rsidR="00C52EB5">
        <w:rPr>
          <w:lang w:val="nb-NO"/>
        </w:rPr>
        <w:t xml:space="preserve">og hva det har å si for oss. </w:t>
      </w:r>
      <w:r w:rsidR="00736BFA">
        <w:rPr>
          <w:lang w:val="nb-NO"/>
        </w:rPr>
        <w:t xml:space="preserve">Dersom det er en ferge kan </w:t>
      </w:r>
      <w:r w:rsidR="001100F0">
        <w:rPr>
          <w:lang w:val="nb-NO"/>
        </w:rPr>
        <w:t xml:space="preserve">man finne </w:t>
      </w:r>
      <w:r w:rsidR="00590985">
        <w:rPr>
          <w:lang w:val="nb-NO"/>
        </w:rPr>
        <w:t>ekstra informasjon</w:t>
      </w:r>
      <w:r w:rsidR="00736BFA">
        <w:rPr>
          <w:lang w:val="nb-NO"/>
        </w:rPr>
        <w:t xml:space="preserve"> i kartet for å se hvor den skal videre, slik at du kan planlegge passeringen best mulig.</w:t>
      </w:r>
      <w:r w:rsidR="00BD61FC">
        <w:rPr>
          <w:lang w:val="nb-NO"/>
        </w:rPr>
        <w:t xml:space="preserve"> </w:t>
      </w:r>
    </w:p>
    <w:p w14:paraId="18BC046C" w14:textId="18FD2CAD" w:rsidR="00993147" w:rsidRDefault="000B1FE2" w:rsidP="004A0EE6">
      <w:pPr>
        <w:rPr>
          <w:lang w:val="nb-NO"/>
        </w:rPr>
      </w:pPr>
      <w:r w:rsidRPr="008C5082">
        <w:rPr>
          <w:lang w:val="nb-NO"/>
        </w:rPr>
        <w:t xml:space="preserve">Det tredje og høyeste nivået av SA </w:t>
      </w:r>
      <w:r w:rsidR="008C5082">
        <w:rPr>
          <w:lang w:val="nb-NO"/>
        </w:rPr>
        <w:t xml:space="preserve">handler om å </w:t>
      </w:r>
      <w:r w:rsidR="00D452EE">
        <w:rPr>
          <w:lang w:val="nb-NO"/>
        </w:rPr>
        <w:t>predikere</w:t>
      </w:r>
      <w:r w:rsidR="00057E29">
        <w:rPr>
          <w:lang w:val="nb-NO"/>
        </w:rPr>
        <w:t xml:space="preserve"> </w:t>
      </w:r>
      <w:r w:rsidR="00BF35D6">
        <w:rPr>
          <w:lang w:val="nb-NO"/>
        </w:rPr>
        <w:t>fremtidige handlinger og utfall basert på observasjonene og slutningene man har gj</w:t>
      </w:r>
      <w:r w:rsidR="005033BA">
        <w:rPr>
          <w:lang w:val="nb-NO"/>
        </w:rPr>
        <w:t xml:space="preserve">ort seg i de to tidligere fasene. </w:t>
      </w:r>
      <w:r w:rsidR="004F3ADF">
        <w:rPr>
          <w:lang w:val="nb-NO"/>
        </w:rPr>
        <w:t xml:space="preserve">Man ser her for seg hvordan </w:t>
      </w:r>
      <w:r w:rsidR="00177CBA">
        <w:rPr>
          <w:lang w:val="nb-NO"/>
        </w:rPr>
        <w:t xml:space="preserve">miljøet og situasjonen du befinner deg i ser ut lengre frem i tid </w:t>
      </w:r>
      <w:sdt>
        <w:sdtPr>
          <w:rPr>
            <w:lang w:val="nb-NO"/>
          </w:rPr>
          <w:id w:val="47957614"/>
          <w:citation/>
        </w:sdtPr>
        <w:sdtEndPr/>
        <w:sdtContent>
          <w:r w:rsidR="00CB4102">
            <w:rPr>
              <w:lang w:val="nb-NO"/>
            </w:rPr>
            <w:fldChar w:fldCharType="begin"/>
          </w:r>
          <w:r w:rsidR="0035291A">
            <w:rPr>
              <w:lang w:val="nb-NO"/>
            </w:rPr>
            <w:instrText xml:space="preserve">CITATION End95 \p 37 \l 1044 </w:instrText>
          </w:r>
          <w:r w:rsidR="00CB4102">
            <w:rPr>
              <w:lang w:val="nb-NO"/>
            </w:rPr>
            <w:fldChar w:fldCharType="separate"/>
          </w:r>
          <w:r w:rsidR="00091E49">
            <w:rPr>
              <w:noProof/>
              <w:lang w:val="nb-NO"/>
            </w:rPr>
            <w:t>(Endsley, 1995, s. 37)</w:t>
          </w:r>
          <w:r w:rsidR="00CB4102">
            <w:rPr>
              <w:lang w:val="nb-NO"/>
            </w:rPr>
            <w:fldChar w:fldCharType="end"/>
          </w:r>
        </w:sdtContent>
      </w:sdt>
      <w:r w:rsidR="001A1E19">
        <w:rPr>
          <w:lang w:val="nb-NO"/>
        </w:rPr>
        <w:t>.</w:t>
      </w:r>
      <w:r w:rsidR="000065C7">
        <w:rPr>
          <w:lang w:val="nb-NO"/>
        </w:rPr>
        <w:t xml:space="preserve"> </w:t>
      </w:r>
      <w:r w:rsidR="00E134CD">
        <w:rPr>
          <w:lang w:val="nb-NO"/>
        </w:rPr>
        <w:t xml:space="preserve">Skal man </w:t>
      </w:r>
      <w:r w:rsidR="00407114">
        <w:rPr>
          <w:lang w:val="nb-NO"/>
        </w:rPr>
        <w:t>navigere i</w:t>
      </w:r>
      <w:r w:rsidR="00E134CD">
        <w:rPr>
          <w:lang w:val="nb-NO"/>
        </w:rPr>
        <w:t xml:space="preserve"> trange farvann eller </w:t>
      </w:r>
      <w:r w:rsidR="000858AB">
        <w:rPr>
          <w:lang w:val="nb-NO"/>
        </w:rPr>
        <w:t xml:space="preserve">manøvrere i </w:t>
      </w:r>
      <w:r w:rsidR="001A1E19">
        <w:rPr>
          <w:lang w:val="nb-NO"/>
        </w:rPr>
        <w:t>mye trafikk</w:t>
      </w:r>
      <w:r w:rsidR="000858AB">
        <w:rPr>
          <w:lang w:val="nb-NO"/>
        </w:rPr>
        <w:t xml:space="preserve"> er det viktig å trekke slutninger om hvordan </w:t>
      </w:r>
      <w:r w:rsidR="004206C6">
        <w:rPr>
          <w:lang w:val="nb-NO"/>
        </w:rPr>
        <w:t xml:space="preserve">andre fartøy kommer til å handle fremover i tid for </w:t>
      </w:r>
      <w:r w:rsidR="00AE594D">
        <w:rPr>
          <w:lang w:val="nb-NO"/>
        </w:rPr>
        <w:t>å unngå</w:t>
      </w:r>
      <w:r w:rsidR="00993147">
        <w:rPr>
          <w:lang w:val="nb-NO"/>
        </w:rPr>
        <w:t xml:space="preserve"> farlige situasjoner.</w:t>
      </w:r>
    </w:p>
    <w:p w14:paraId="1E5E92B9" w14:textId="12A1996C" w:rsidR="000B1FE2" w:rsidRPr="00BA1FED" w:rsidRDefault="005E3DD0" w:rsidP="004A0EE6">
      <w:pPr>
        <w:rPr>
          <w:lang w:val="nb-NO"/>
        </w:rPr>
      </w:pPr>
      <w:r>
        <w:rPr>
          <w:lang w:val="nb-NO"/>
        </w:rPr>
        <w:t>Det er viktig å skille mellom to ulike</w:t>
      </w:r>
      <w:r w:rsidR="00855167">
        <w:rPr>
          <w:lang w:val="nb-NO"/>
        </w:rPr>
        <w:t xml:space="preserve"> </w:t>
      </w:r>
      <w:r w:rsidR="00036D35">
        <w:rPr>
          <w:lang w:val="nb-NO"/>
        </w:rPr>
        <w:t xml:space="preserve">måter </w:t>
      </w:r>
      <w:r w:rsidR="00855167">
        <w:rPr>
          <w:lang w:val="nb-NO"/>
        </w:rPr>
        <w:t xml:space="preserve">å </w:t>
      </w:r>
      <w:r w:rsidR="00970E0C">
        <w:rPr>
          <w:lang w:val="nb-NO"/>
        </w:rPr>
        <w:t>tilegne</w:t>
      </w:r>
      <w:r w:rsidR="00036D35">
        <w:rPr>
          <w:lang w:val="nb-NO"/>
        </w:rPr>
        <w:t xml:space="preserve"> seg SA</w:t>
      </w:r>
      <w:r w:rsidR="004B7840">
        <w:rPr>
          <w:lang w:val="nb-NO"/>
        </w:rPr>
        <w:t xml:space="preserve">. Man kan jobbe </w:t>
      </w:r>
      <w:r w:rsidR="000577F8">
        <w:rPr>
          <w:lang w:val="nb-NO"/>
        </w:rPr>
        <w:t xml:space="preserve">kontinuerlig </w:t>
      </w:r>
      <w:r w:rsidR="004B7840">
        <w:rPr>
          <w:lang w:val="nb-NO"/>
        </w:rPr>
        <w:t>for å opprettholde SA underveis</w:t>
      </w:r>
      <w:r w:rsidR="00B8229C">
        <w:rPr>
          <w:lang w:val="nb-NO"/>
        </w:rPr>
        <w:t xml:space="preserve">. På denne måten </w:t>
      </w:r>
      <w:r w:rsidR="00D17558">
        <w:rPr>
          <w:lang w:val="nb-NO"/>
        </w:rPr>
        <w:t xml:space="preserve">trenger man ikke </w:t>
      </w:r>
      <w:r w:rsidR="005029B5">
        <w:rPr>
          <w:lang w:val="nb-NO"/>
        </w:rPr>
        <w:t xml:space="preserve">nødvendigvis å begynne på nivå </w:t>
      </w:r>
      <w:r w:rsidR="0035291A">
        <w:rPr>
          <w:lang w:val="nb-NO"/>
        </w:rPr>
        <w:t>é</w:t>
      </w:r>
      <w:r w:rsidR="005029B5">
        <w:rPr>
          <w:lang w:val="nb-NO"/>
        </w:rPr>
        <w:t xml:space="preserve">n </w:t>
      </w:r>
      <w:r w:rsidR="008C49EA">
        <w:rPr>
          <w:lang w:val="nb-NO"/>
        </w:rPr>
        <w:t>i enhver situasjon</w:t>
      </w:r>
      <w:r w:rsidR="00FD43C3">
        <w:rPr>
          <w:lang w:val="nb-NO"/>
        </w:rPr>
        <w:t>.</w:t>
      </w:r>
      <w:r w:rsidR="007C510B">
        <w:rPr>
          <w:lang w:val="nb-NO"/>
        </w:rPr>
        <w:t xml:space="preserve"> </w:t>
      </w:r>
      <w:r w:rsidR="00510248">
        <w:rPr>
          <w:lang w:val="nb-NO"/>
        </w:rPr>
        <w:t xml:space="preserve">I slike tilfeller </w:t>
      </w:r>
      <w:r w:rsidR="00A17AF5">
        <w:rPr>
          <w:lang w:val="nb-NO"/>
        </w:rPr>
        <w:t xml:space="preserve">har </w:t>
      </w:r>
      <w:r w:rsidR="00510248">
        <w:rPr>
          <w:lang w:val="nb-NO"/>
        </w:rPr>
        <w:t>man</w:t>
      </w:r>
      <w:r w:rsidR="00A17AF5">
        <w:rPr>
          <w:lang w:val="nb-NO"/>
        </w:rPr>
        <w:t xml:space="preserve"> </w:t>
      </w:r>
      <w:r w:rsidR="0020726C">
        <w:rPr>
          <w:lang w:val="nb-NO"/>
        </w:rPr>
        <w:t>allerede</w:t>
      </w:r>
      <w:r w:rsidR="00A17AF5">
        <w:rPr>
          <w:lang w:val="nb-NO"/>
        </w:rPr>
        <w:t xml:space="preserve"> et </w:t>
      </w:r>
      <w:r w:rsidR="0020726C">
        <w:rPr>
          <w:lang w:val="nb-NO"/>
        </w:rPr>
        <w:t>tilstrekkelig</w:t>
      </w:r>
      <w:r w:rsidR="00A17AF5">
        <w:rPr>
          <w:lang w:val="nb-NO"/>
        </w:rPr>
        <w:t xml:space="preserve"> bilde av situasjonen </w:t>
      </w:r>
      <w:r w:rsidR="00320C1D">
        <w:rPr>
          <w:lang w:val="nb-NO"/>
        </w:rPr>
        <w:t>og kan således begynne rett på nivå to.</w:t>
      </w:r>
      <w:r w:rsidR="009E5E5A">
        <w:rPr>
          <w:lang w:val="nb-NO"/>
        </w:rPr>
        <w:t xml:space="preserve"> </w:t>
      </w:r>
      <w:r w:rsidR="008F7160">
        <w:rPr>
          <w:lang w:val="nb-NO"/>
        </w:rPr>
        <w:t xml:space="preserve">I den andre metoden begynner man </w:t>
      </w:r>
      <w:r w:rsidR="006F37EA">
        <w:rPr>
          <w:lang w:val="nb-NO"/>
        </w:rPr>
        <w:t xml:space="preserve">på nivå </w:t>
      </w:r>
      <w:r w:rsidR="0035291A">
        <w:rPr>
          <w:lang w:val="nb-NO"/>
        </w:rPr>
        <w:t>é</w:t>
      </w:r>
      <w:r w:rsidR="006F37EA">
        <w:rPr>
          <w:lang w:val="nb-NO"/>
        </w:rPr>
        <w:t xml:space="preserve">n og jobber </w:t>
      </w:r>
      <w:r w:rsidR="0017675E">
        <w:rPr>
          <w:lang w:val="nb-NO"/>
        </w:rPr>
        <w:t>seg</w:t>
      </w:r>
      <w:r w:rsidR="00320C1D">
        <w:rPr>
          <w:lang w:val="nb-NO"/>
        </w:rPr>
        <w:t xml:space="preserve"> </w:t>
      </w:r>
      <w:r w:rsidR="000A1FDE">
        <w:rPr>
          <w:lang w:val="nb-NO"/>
        </w:rPr>
        <w:t>gradvis igjennom alle nivåene</w:t>
      </w:r>
      <w:r w:rsidR="009B67DE">
        <w:rPr>
          <w:lang w:val="nb-NO"/>
        </w:rPr>
        <w:t xml:space="preserve"> hver gang</w:t>
      </w:r>
      <w:r w:rsidR="000A1FDE">
        <w:rPr>
          <w:lang w:val="nb-NO"/>
        </w:rPr>
        <w:t xml:space="preserve">. </w:t>
      </w:r>
      <w:r w:rsidR="002702CD">
        <w:rPr>
          <w:lang w:val="nb-NO"/>
        </w:rPr>
        <w:t>I hurtigbåts</w:t>
      </w:r>
      <w:r w:rsidR="006061F2">
        <w:rPr>
          <w:lang w:val="nb-NO"/>
        </w:rPr>
        <w:t xml:space="preserve">navigasjon </w:t>
      </w:r>
      <w:r w:rsidR="00C668D9">
        <w:rPr>
          <w:lang w:val="nb-NO"/>
        </w:rPr>
        <w:t>vil det relative bilde</w:t>
      </w:r>
      <w:r w:rsidR="00B922B4">
        <w:rPr>
          <w:lang w:val="nb-NO"/>
        </w:rPr>
        <w:t>t</w:t>
      </w:r>
      <w:r w:rsidR="00C668D9">
        <w:rPr>
          <w:lang w:val="nb-NO"/>
        </w:rPr>
        <w:t xml:space="preserve"> rundt oss være under konstant endring</w:t>
      </w:r>
      <w:r w:rsidR="008F3C4E">
        <w:rPr>
          <w:lang w:val="nb-NO"/>
        </w:rPr>
        <w:t>. D</w:t>
      </w:r>
      <w:r w:rsidR="00A8394A">
        <w:rPr>
          <w:lang w:val="nb-NO"/>
        </w:rPr>
        <w:t xml:space="preserve">ette gjør det </w:t>
      </w:r>
      <w:r w:rsidR="00256BB8">
        <w:rPr>
          <w:lang w:val="nb-NO"/>
        </w:rPr>
        <w:t xml:space="preserve">krevende å begynne på SA nivå </w:t>
      </w:r>
      <w:r w:rsidR="0035291A">
        <w:rPr>
          <w:lang w:val="nb-NO"/>
        </w:rPr>
        <w:t>é</w:t>
      </w:r>
      <w:r w:rsidR="00256BB8">
        <w:rPr>
          <w:lang w:val="nb-NO"/>
        </w:rPr>
        <w:t>n</w:t>
      </w:r>
      <w:r w:rsidR="00AA42AC">
        <w:rPr>
          <w:lang w:val="nb-NO"/>
        </w:rPr>
        <w:t>.</w:t>
      </w:r>
      <w:r w:rsidR="009F0793">
        <w:rPr>
          <w:lang w:val="nb-NO"/>
        </w:rPr>
        <w:t xml:space="preserve"> Det </w:t>
      </w:r>
      <w:r w:rsidR="00C30F92">
        <w:rPr>
          <w:lang w:val="nb-NO"/>
        </w:rPr>
        <w:t xml:space="preserve">kan ta for lang tid å jobbe seg igjennom de tre nivåene på nytt, </w:t>
      </w:r>
      <w:r w:rsidR="002A32E5">
        <w:rPr>
          <w:lang w:val="nb-NO"/>
        </w:rPr>
        <w:t>det</w:t>
      </w:r>
      <w:r w:rsidR="00C30F92">
        <w:rPr>
          <w:lang w:val="nb-NO"/>
        </w:rPr>
        <w:t xml:space="preserve"> </w:t>
      </w:r>
      <w:r w:rsidR="001075C4">
        <w:rPr>
          <w:lang w:val="nb-NO"/>
        </w:rPr>
        <w:t>vil tidvis være</w:t>
      </w:r>
      <w:r w:rsidR="00C30F92">
        <w:rPr>
          <w:lang w:val="nb-NO"/>
        </w:rPr>
        <w:t xml:space="preserve"> mer hensiktsmessig å </w:t>
      </w:r>
      <w:r w:rsidR="00467E1C">
        <w:rPr>
          <w:lang w:val="nb-NO"/>
        </w:rPr>
        <w:t>r</w:t>
      </w:r>
      <w:r w:rsidR="00C63C98">
        <w:rPr>
          <w:lang w:val="nb-NO"/>
        </w:rPr>
        <w:t>e</w:t>
      </w:r>
      <w:r w:rsidR="0035291A">
        <w:rPr>
          <w:lang w:val="nb-NO"/>
        </w:rPr>
        <w:t>-e</w:t>
      </w:r>
      <w:r w:rsidR="00467E1C">
        <w:rPr>
          <w:lang w:val="nb-NO"/>
        </w:rPr>
        <w:t>valuere de allerede identifiserte objektene</w:t>
      </w:r>
      <w:r w:rsidR="00092644">
        <w:rPr>
          <w:lang w:val="nb-NO"/>
        </w:rPr>
        <w:t xml:space="preserve">, for så å begynne </w:t>
      </w:r>
      <w:r w:rsidR="005F2B2E">
        <w:rPr>
          <w:lang w:val="nb-NO"/>
        </w:rPr>
        <w:t>direkte</w:t>
      </w:r>
      <w:r w:rsidR="00092644">
        <w:rPr>
          <w:lang w:val="nb-NO"/>
        </w:rPr>
        <w:t xml:space="preserve"> på nivå </w:t>
      </w:r>
      <w:r w:rsidR="00865BBA">
        <w:rPr>
          <w:lang w:val="nb-NO"/>
        </w:rPr>
        <w:t>to og tre.</w:t>
      </w:r>
      <w:r w:rsidR="002C6EF0">
        <w:rPr>
          <w:lang w:val="nb-NO"/>
        </w:rPr>
        <w:t xml:space="preserve"> </w:t>
      </w:r>
      <w:r w:rsidR="00120628">
        <w:rPr>
          <w:lang w:val="nb-NO"/>
        </w:rPr>
        <w:t xml:space="preserve">I slike tilfeller må man jobbe kontinuerlig om man vil opprettholde en god </w:t>
      </w:r>
      <w:r w:rsidR="00F0064A">
        <w:rPr>
          <w:lang w:val="nb-NO"/>
        </w:rPr>
        <w:t>situasjonsforståelse</w:t>
      </w:r>
      <w:r w:rsidR="00120628">
        <w:rPr>
          <w:lang w:val="nb-NO"/>
        </w:rPr>
        <w:t>. I andre tilfeller</w:t>
      </w:r>
      <w:r w:rsidR="0035291A">
        <w:rPr>
          <w:lang w:val="nb-NO"/>
        </w:rPr>
        <w:t xml:space="preserve"> som forekommer</w:t>
      </w:r>
      <w:r w:rsidR="00120628">
        <w:rPr>
          <w:lang w:val="nb-NO"/>
        </w:rPr>
        <w:t xml:space="preserve"> </w:t>
      </w:r>
      <w:r w:rsidR="00764F73">
        <w:rPr>
          <w:lang w:val="nb-NO"/>
        </w:rPr>
        <w:t xml:space="preserve">over lengre strekk kan man derimot </w:t>
      </w:r>
      <w:r w:rsidR="00A90F13">
        <w:rPr>
          <w:lang w:val="nb-NO"/>
        </w:rPr>
        <w:t>ta seg bedre tid før man tar en beslutning</w:t>
      </w:r>
      <w:r w:rsidR="00593037">
        <w:rPr>
          <w:lang w:val="nb-NO"/>
        </w:rPr>
        <w:t>.</w:t>
      </w:r>
      <w:r w:rsidR="004E5B9A">
        <w:rPr>
          <w:lang w:val="nb-NO"/>
        </w:rPr>
        <w:t xml:space="preserve"> </w:t>
      </w:r>
      <w:r w:rsidR="00BD3F98">
        <w:rPr>
          <w:lang w:val="nb-NO"/>
        </w:rPr>
        <w:t xml:space="preserve">Det å opprettholde en god SA over tid gir et godt overblikk og </w:t>
      </w:r>
      <w:r w:rsidR="005F2B2E">
        <w:rPr>
          <w:lang w:val="nb-NO"/>
        </w:rPr>
        <w:t>danner grunnlag</w:t>
      </w:r>
      <w:r w:rsidR="00BD3F98">
        <w:rPr>
          <w:lang w:val="nb-NO"/>
        </w:rPr>
        <w:t xml:space="preserve"> for </w:t>
      </w:r>
      <w:r w:rsidR="00BE29FF">
        <w:rPr>
          <w:lang w:val="nb-NO"/>
        </w:rPr>
        <w:t>at man</w:t>
      </w:r>
      <w:r w:rsidR="00182821">
        <w:rPr>
          <w:lang w:val="nb-NO"/>
        </w:rPr>
        <w:t xml:space="preserve"> k</w:t>
      </w:r>
      <w:r w:rsidR="00BE29FF">
        <w:rPr>
          <w:lang w:val="nb-NO"/>
        </w:rPr>
        <w:t>an</w:t>
      </w:r>
      <w:r w:rsidR="00182821">
        <w:rPr>
          <w:lang w:val="nb-NO"/>
        </w:rPr>
        <w:t xml:space="preserve"> fatte </w:t>
      </w:r>
      <w:r w:rsidR="009027D7">
        <w:rPr>
          <w:lang w:val="nb-NO"/>
        </w:rPr>
        <w:t xml:space="preserve">gode og </w:t>
      </w:r>
      <w:r w:rsidR="00182821">
        <w:rPr>
          <w:lang w:val="nb-NO"/>
        </w:rPr>
        <w:t>raske avgjørelser</w:t>
      </w:r>
      <w:r w:rsidR="00607BDC">
        <w:rPr>
          <w:lang w:val="nb-NO"/>
        </w:rPr>
        <w:t xml:space="preserve"> </w:t>
      </w:r>
      <w:r w:rsidR="002E3289" w:rsidRPr="0012063E">
        <w:rPr>
          <w:lang w:val="nb-NO"/>
        </w:rPr>
        <w:t>(Wickens et al</w:t>
      </w:r>
      <w:r w:rsidR="002E3289">
        <w:rPr>
          <w:lang w:val="nb-NO"/>
        </w:rPr>
        <w:t>.</w:t>
      </w:r>
      <w:r w:rsidR="002E3289" w:rsidRPr="0012063E">
        <w:rPr>
          <w:lang w:val="nb-NO"/>
        </w:rPr>
        <w:t>, 2016, s.</w:t>
      </w:r>
      <w:r w:rsidR="002E3289">
        <w:rPr>
          <w:lang w:val="nb-NO"/>
        </w:rPr>
        <w:t xml:space="preserve"> 21</w:t>
      </w:r>
      <w:r w:rsidR="001811C4">
        <w:rPr>
          <w:lang w:val="nb-NO"/>
        </w:rPr>
        <w:t>5</w:t>
      </w:r>
      <w:r w:rsidR="002E3289" w:rsidRPr="0012063E">
        <w:rPr>
          <w:lang w:val="nb-NO"/>
        </w:rPr>
        <w:t>)</w:t>
      </w:r>
      <w:r w:rsidR="00933151">
        <w:rPr>
          <w:lang w:val="nb-NO"/>
        </w:rPr>
        <w:t xml:space="preserve">. </w:t>
      </w:r>
    </w:p>
    <w:p w14:paraId="13DD44EF" w14:textId="3FD5462D" w:rsidR="005E16B6" w:rsidRDefault="001075C4" w:rsidP="004A0EE6">
      <w:pPr>
        <w:rPr>
          <w:lang w:val="nb-NO"/>
        </w:rPr>
      </w:pPr>
      <w:r>
        <w:rPr>
          <w:lang w:val="nb-NO"/>
        </w:rPr>
        <w:t>Når man snakker om SA</w:t>
      </w:r>
      <w:r w:rsidR="00953727">
        <w:rPr>
          <w:lang w:val="nb-NO"/>
        </w:rPr>
        <w:t xml:space="preserve"> gjelder ikke dette nødvendigvis bare </w:t>
      </w:r>
      <w:r w:rsidR="00B117E1">
        <w:rPr>
          <w:lang w:val="nb-NO"/>
        </w:rPr>
        <w:t xml:space="preserve">fra </w:t>
      </w:r>
      <w:r w:rsidR="002C52E4">
        <w:rPr>
          <w:lang w:val="nb-NO"/>
        </w:rPr>
        <w:t xml:space="preserve">navigatørens </w:t>
      </w:r>
      <w:r w:rsidR="000F5D5E">
        <w:rPr>
          <w:lang w:val="nb-NO"/>
        </w:rPr>
        <w:t>ståsted</w:t>
      </w:r>
      <w:r w:rsidR="00BC3AD0">
        <w:rPr>
          <w:lang w:val="nb-NO"/>
        </w:rPr>
        <w:t xml:space="preserve">. </w:t>
      </w:r>
      <w:r w:rsidR="00E31951">
        <w:rPr>
          <w:lang w:val="nb-NO"/>
        </w:rPr>
        <w:t>Informasjonen</w:t>
      </w:r>
      <w:r w:rsidR="0035291A">
        <w:rPr>
          <w:lang w:val="nb-NO"/>
        </w:rPr>
        <w:t xml:space="preserve"> som</w:t>
      </w:r>
      <w:r w:rsidR="00E31951">
        <w:rPr>
          <w:lang w:val="nb-NO"/>
        </w:rPr>
        <w:t xml:space="preserve"> </w:t>
      </w:r>
      <w:r w:rsidR="0038546B">
        <w:rPr>
          <w:lang w:val="nb-NO"/>
        </w:rPr>
        <w:t xml:space="preserve">kreves for å opprettholde </w:t>
      </w:r>
      <w:r w:rsidR="0038546B" w:rsidRPr="0038546B">
        <w:rPr>
          <w:lang w:val="nb-NO"/>
        </w:rPr>
        <w:t xml:space="preserve">en god </w:t>
      </w:r>
      <w:r w:rsidR="003E3D48" w:rsidRPr="0038546B">
        <w:rPr>
          <w:lang w:val="nb-NO"/>
        </w:rPr>
        <w:t>SA</w:t>
      </w:r>
      <w:r w:rsidR="00752C0B" w:rsidRPr="0038546B">
        <w:rPr>
          <w:lang w:val="nb-NO"/>
        </w:rPr>
        <w:t xml:space="preserve"> </w:t>
      </w:r>
      <w:r w:rsidR="003E3D48" w:rsidRPr="0038546B">
        <w:rPr>
          <w:lang w:val="nb-NO"/>
        </w:rPr>
        <w:t xml:space="preserve">kan fordeles </w:t>
      </w:r>
      <w:r w:rsidR="00752C0B" w:rsidRPr="0038546B">
        <w:rPr>
          <w:lang w:val="nb-NO"/>
        </w:rPr>
        <w:t>ut</w:t>
      </w:r>
      <w:r w:rsidR="00F2435F" w:rsidRPr="0038546B">
        <w:rPr>
          <w:lang w:val="nb-NO"/>
        </w:rPr>
        <w:t xml:space="preserve">, det enten til andre medlemmer av teamet </w:t>
      </w:r>
      <w:r w:rsidR="001A14B9" w:rsidRPr="0038546B">
        <w:rPr>
          <w:lang w:val="nb-NO"/>
        </w:rPr>
        <w:t xml:space="preserve">eller datasystemer </w:t>
      </w:r>
      <w:r w:rsidR="0088739F" w:rsidRPr="0038546B">
        <w:rPr>
          <w:lang w:val="nb-NO"/>
        </w:rPr>
        <w:t>som kan lagre og</w:t>
      </w:r>
      <w:r w:rsidR="00F10590" w:rsidRPr="0038546B">
        <w:rPr>
          <w:lang w:val="nb-NO"/>
        </w:rPr>
        <w:t xml:space="preserve"> vise denne informasjonen. </w:t>
      </w:r>
      <w:r w:rsidR="00980F42">
        <w:rPr>
          <w:lang w:val="nb-NO"/>
        </w:rPr>
        <w:t xml:space="preserve">På denne måten trenger ikke navigatøren å huske all informasjon </w:t>
      </w:r>
      <w:r w:rsidR="0048735F">
        <w:rPr>
          <w:lang w:val="nb-NO"/>
        </w:rPr>
        <w:t xml:space="preserve">selv, men </w:t>
      </w:r>
      <w:r w:rsidR="0038546B">
        <w:rPr>
          <w:lang w:val="nb-NO"/>
        </w:rPr>
        <w:t xml:space="preserve">kan </w:t>
      </w:r>
      <w:r w:rsidR="0048735F">
        <w:rPr>
          <w:lang w:val="nb-NO"/>
        </w:rPr>
        <w:t>likevel</w:t>
      </w:r>
      <w:r w:rsidR="006153EC">
        <w:rPr>
          <w:lang w:val="nb-NO"/>
        </w:rPr>
        <w:t xml:space="preserve"> opprettholde et høyt nivå av SA</w:t>
      </w:r>
      <w:r w:rsidR="002E3289">
        <w:rPr>
          <w:lang w:val="nb-NO"/>
        </w:rPr>
        <w:t xml:space="preserve"> </w:t>
      </w:r>
      <w:r w:rsidR="00FA0446" w:rsidRPr="0012063E">
        <w:rPr>
          <w:lang w:val="nb-NO"/>
        </w:rPr>
        <w:t>(Wickens et al</w:t>
      </w:r>
      <w:r w:rsidR="00FA0446">
        <w:rPr>
          <w:lang w:val="nb-NO"/>
        </w:rPr>
        <w:t>.</w:t>
      </w:r>
      <w:r w:rsidR="00FA0446" w:rsidRPr="0012063E">
        <w:rPr>
          <w:lang w:val="nb-NO"/>
        </w:rPr>
        <w:t>, 2016, s.</w:t>
      </w:r>
      <w:r w:rsidR="00FA0446">
        <w:rPr>
          <w:lang w:val="nb-NO"/>
        </w:rPr>
        <w:t xml:space="preserve"> 21</w:t>
      </w:r>
      <w:r w:rsidR="002E3289">
        <w:rPr>
          <w:lang w:val="nb-NO"/>
        </w:rPr>
        <w:t>5</w:t>
      </w:r>
      <w:r w:rsidR="00FA0446" w:rsidRPr="0012063E">
        <w:rPr>
          <w:lang w:val="nb-NO"/>
        </w:rPr>
        <w:t>)</w:t>
      </w:r>
      <w:r w:rsidR="006153EC">
        <w:rPr>
          <w:lang w:val="nb-NO"/>
        </w:rPr>
        <w:t>.</w:t>
      </w:r>
      <w:r w:rsidR="006E127D">
        <w:rPr>
          <w:lang w:val="nb-NO"/>
        </w:rPr>
        <w:t xml:space="preserve"> </w:t>
      </w:r>
    </w:p>
    <w:p w14:paraId="305CBB21" w14:textId="73755122" w:rsidR="00D32FDD" w:rsidRPr="00E059D9" w:rsidRDefault="0066265B" w:rsidP="004A0EE6">
      <w:pPr>
        <w:rPr>
          <w:lang w:val="nb-NO"/>
        </w:rPr>
      </w:pPr>
      <w:r>
        <w:rPr>
          <w:lang w:val="nb-NO"/>
        </w:rPr>
        <w:t>I s</w:t>
      </w:r>
      <w:r w:rsidR="00936771">
        <w:rPr>
          <w:lang w:val="nb-NO"/>
        </w:rPr>
        <w:t>ituasjoner</w:t>
      </w:r>
      <w:r>
        <w:rPr>
          <w:lang w:val="nb-NO"/>
        </w:rPr>
        <w:t xml:space="preserve"> med høy hastighet og </w:t>
      </w:r>
      <w:r w:rsidR="00423EDC">
        <w:rPr>
          <w:lang w:val="nb-NO"/>
        </w:rPr>
        <w:t xml:space="preserve">stor arbeidsbelastning </w:t>
      </w:r>
      <w:r w:rsidR="00D5136A">
        <w:rPr>
          <w:lang w:val="nb-NO"/>
        </w:rPr>
        <w:t xml:space="preserve">kan overflødig informasjon </w:t>
      </w:r>
      <w:r w:rsidR="00491A1E">
        <w:rPr>
          <w:lang w:val="nb-NO"/>
        </w:rPr>
        <w:t xml:space="preserve">føre til </w:t>
      </w:r>
      <w:r w:rsidR="00B55050">
        <w:rPr>
          <w:lang w:val="nb-NO"/>
        </w:rPr>
        <w:t xml:space="preserve">dårligere SA. </w:t>
      </w:r>
      <w:r w:rsidR="003B0B7D">
        <w:rPr>
          <w:lang w:val="nb-NO"/>
        </w:rPr>
        <w:t>M</w:t>
      </w:r>
      <w:r w:rsidR="0083327F">
        <w:rPr>
          <w:lang w:val="nb-NO"/>
        </w:rPr>
        <w:t xml:space="preserve">ennesket har begrenset kapasitet </w:t>
      </w:r>
      <w:r w:rsidR="008C0886">
        <w:rPr>
          <w:lang w:val="nb-NO"/>
        </w:rPr>
        <w:t xml:space="preserve">til å fordele </w:t>
      </w:r>
      <w:r w:rsidR="009E6C3E">
        <w:rPr>
          <w:lang w:val="nb-NO"/>
        </w:rPr>
        <w:t>oppmerksomheten sin utover flere</w:t>
      </w:r>
      <w:r w:rsidR="002326BE">
        <w:rPr>
          <w:lang w:val="nb-NO"/>
        </w:rPr>
        <w:t xml:space="preserve"> fokusområder samt</w:t>
      </w:r>
      <w:r w:rsidR="0037389C">
        <w:rPr>
          <w:lang w:val="nb-NO"/>
        </w:rPr>
        <w:t>idig</w:t>
      </w:r>
      <w:r w:rsidR="0088460E">
        <w:rPr>
          <w:lang w:val="nb-NO"/>
        </w:rPr>
        <w:t xml:space="preserve">, </w:t>
      </w:r>
      <w:r w:rsidR="007F0C64">
        <w:rPr>
          <w:lang w:val="nb-NO"/>
        </w:rPr>
        <w:t xml:space="preserve">noe som gjør at overflødig informasjon kan føre til en informasjonsoverbelastning og dermed nedsatt SA </w:t>
      </w:r>
      <w:r w:rsidR="00A1395C" w:rsidRPr="0012063E">
        <w:rPr>
          <w:lang w:val="nb-NO"/>
        </w:rPr>
        <w:t>(Wickens et al</w:t>
      </w:r>
      <w:r w:rsidR="00FA0446">
        <w:rPr>
          <w:lang w:val="nb-NO"/>
        </w:rPr>
        <w:t>.</w:t>
      </w:r>
      <w:r w:rsidR="00A1395C" w:rsidRPr="0012063E">
        <w:rPr>
          <w:lang w:val="nb-NO"/>
        </w:rPr>
        <w:t>, 2016, s.</w:t>
      </w:r>
      <w:r w:rsidR="00FA0446">
        <w:rPr>
          <w:lang w:val="nb-NO"/>
        </w:rPr>
        <w:t xml:space="preserve"> </w:t>
      </w:r>
      <w:r w:rsidR="00A1395C">
        <w:rPr>
          <w:lang w:val="nb-NO"/>
        </w:rPr>
        <w:t>216</w:t>
      </w:r>
      <w:r w:rsidR="00A1395C" w:rsidRPr="0012063E">
        <w:rPr>
          <w:lang w:val="nb-NO"/>
        </w:rPr>
        <w:t>)</w:t>
      </w:r>
      <w:r w:rsidR="00A1395C">
        <w:rPr>
          <w:lang w:val="nb-NO"/>
        </w:rPr>
        <w:t>.</w:t>
      </w:r>
    </w:p>
    <w:p w14:paraId="33AFF93E" w14:textId="4BF8D46D" w:rsidR="003F453A" w:rsidRDefault="005F42EB" w:rsidP="005F42EB">
      <w:pPr>
        <w:pStyle w:val="Overskrift2"/>
        <w:rPr>
          <w:lang w:val="nb-NO"/>
        </w:rPr>
      </w:pPr>
      <w:bookmarkStart w:id="182" w:name="_Toc73539205"/>
      <w:bookmarkStart w:id="183" w:name="_Toc73562293"/>
      <w:r>
        <w:rPr>
          <w:lang w:val="nb-NO"/>
        </w:rPr>
        <w:lastRenderedPageBreak/>
        <w:t>Maritim</w:t>
      </w:r>
      <w:r w:rsidR="00460002">
        <w:rPr>
          <w:lang w:val="nb-NO"/>
        </w:rPr>
        <w:t>e</w:t>
      </w:r>
      <w:r>
        <w:rPr>
          <w:lang w:val="nb-NO"/>
        </w:rPr>
        <w:t xml:space="preserve"> </w:t>
      </w:r>
      <w:r w:rsidR="00222F86">
        <w:rPr>
          <w:lang w:val="nb-NO"/>
        </w:rPr>
        <w:t>S</w:t>
      </w:r>
      <w:r>
        <w:rPr>
          <w:lang w:val="nb-NO"/>
        </w:rPr>
        <w:t>itu</w:t>
      </w:r>
      <w:r w:rsidR="00460002">
        <w:rPr>
          <w:lang w:val="nb-NO"/>
        </w:rPr>
        <w:t xml:space="preserve">ation </w:t>
      </w:r>
      <w:r w:rsidR="00222F86">
        <w:rPr>
          <w:lang w:val="nb-NO"/>
        </w:rPr>
        <w:t>Awareness</w:t>
      </w:r>
      <w:bookmarkEnd w:id="182"/>
      <w:bookmarkEnd w:id="183"/>
    </w:p>
    <w:p w14:paraId="62DFE519" w14:textId="7DE11398" w:rsidR="00550441" w:rsidRDefault="0086506D" w:rsidP="00550441">
      <w:pPr>
        <w:rPr>
          <w:lang w:val="nb-NO"/>
        </w:rPr>
      </w:pPr>
      <w:r w:rsidRPr="003E403E">
        <w:rPr>
          <w:lang w:val="nb-NO"/>
        </w:rPr>
        <w:t>Maritime Situation Awareness</w:t>
      </w:r>
      <w:r w:rsidR="003E403E" w:rsidRPr="003E403E">
        <w:rPr>
          <w:lang w:val="nb-NO"/>
        </w:rPr>
        <w:t xml:space="preserve"> (MSA) omhandler </w:t>
      </w:r>
      <w:r w:rsidR="00F41C0A">
        <w:rPr>
          <w:lang w:val="nb-NO"/>
        </w:rPr>
        <w:t>SA i det maritime miljøet</w:t>
      </w:r>
      <w:r w:rsidR="00552F67">
        <w:rPr>
          <w:lang w:val="nb-NO"/>
        </w:rPr>
        <w:t xml:space="preserve"> man befinner seg i</w:t>
      </w:r>
      <w:r w:rsidR="00444047">
        <w:rPr>
          <w:lang w:val="nb-NO"/>
        </w:rPr>
        <w:t>.</w:t>
      </w:r>
      <w:r w:rsidR="006E1CA0">
        <w:rPr>
          <w:lang w:val="nb-NO"/>
        </w:rPr>
        <w:t xml:space="preserve"> </w:t>
      </w:r>
      <w:r w:rsidR="002F6CFE">
        <w:rPr>
          <w:lang w:val="nb-NO"/>
        </w:rPr>
        <w:t>Miljøet</w:t>
      </w:r>
      <w:r w:rsidR="00EE55B8">
        <w:rPr>
          <w:lang w:val="nb-NO"/>
        </w:rPr>
        <w:t xml:space="preserve"> </w:t>
      </w:r>
      <w:r w:rsidR="00E641DA">
        <w:rPr>
          <w:lang w:val="nb-NO"/>
        </w:rPr>
        <w:t>kan man dele opp i to, det indre og det ytre miljøet. Det indre miljøet</w:t>
      </w:r>
      <w:r w:rsidR="00FB0085">
        <w:rPr>
          <w:lang w:val="nb-NO"/>
        </w:rPr>
        <w:t xml:space="preserve"> </w:t>
      </w:r>
      <w:r w:rsidR="00E641DA">
        <w:rPr>
          <w:lang w:val="nb-NO"/>
        </w:rPr>
        <w:t xml:space="preserve">omhandler alt som </w:t>
      </w:r>
      <w:r w:rsidR="00A850DF">
        <w:rPr>
          <w:lang w:val="nb-NO"/>
        </w:rPr>
        <w:t xml:space="preserve">skjer om bord på fartøyet og den informasjonen </w:t>
      </w:r>
      <w:r w:rsidR="00744636">
        <w:rPr>
          <w:lang w:val="nb-NO"/>
        </w:rPr>
        <w:t>man kan hente ut fra</w:t>
      </w:r>
      <w:r w:rsidR="00A154D0">
        <w:rPr>
          <w:lang w:val="nb-NO"/>
        </w:rPr>
        <w:t xml:space="preserve"> de tilgjengelige</w:t>
      </w:r>
      <w:r w:rsidR="00744636">
        <w:rPr>
          <w:lang w:val="nb-NO"/>
        </w:rPr>
        <w:t xml:space="preserve"> </w:t>
      </w:r>
      <w:r w:rsidR="002F6CFE">
        <w:rPr>
          <w:lang w:val="nb-NO"/>
        </w:rPr>
        <w:t>systemene</w:t>
      </w:r>
      <w:r w:rsidR="00626AC3">
        <w:rPr>
          <w:lang w:val="nb-NO"/>
        </w:rPr>
        <w:t xml:space="preserve">. Det ytre miljøet tar derimot for seg </w:t>
      </w:r>
      <w:r w:rsidR="003176A3">
        <w:rPr>
          <w:lang w:val="nb-NO"/>
        </w:rPr>
        <w:t xml:space="preserve">den informasjonen </w:t>
      </w:r>
      <w:r w:rsidR="00FD6B37">
        <w:rPr>
          <w:lang w:val="nb-NO"/>
        </w:rPr>
        <w:t xml:space="preserve">navigatøren henter fra verden utenfor </w:t>
      </w:r>
      <w:sdt>
        <w:sdtPr>
          <w:rPr>
            <w:lang w:val="nb-NO"/>
          </w:rPr>
          <w:id w:val="448047534"/>
          <w:citation/>
        </w:sdtPr>
        <w:sdtEndPr/>
        <w:sdtContent>
          <w:r w:rsidR="00A067FA">
            <w:rPr>
              <w:lang w:val="nb-NO"/>
            </w:rPr>
            <w:fldChar w:fldCharType="begin"/>
          </w:r>
          <w:r w:rsidR="009C7235">
            <w:rPr>
              <w:lang w:val="nb-NO"/>
            </w:rPr>
            <w:instrText xml:space="preserve">CITATION Hol11 \p 4 \l 1044 </w:instrText>
          </w:r>
          <w:r w:rsidR="00A067FA">
            <w:rPr>
              <w:lang w:val="nb-NO"/>
            </w:rPr>
            <w:fldChar w:fldCharType="separate"/>
          </w:r>
          <w:r w:rsidR="00091E49">
            <w:rPr>
              <w:noProof/>
              <w:lang w:val="nb-NO"/>
            </w:rPr>
            <w:t>(Holder &amp; Pecota, 2011, s. 4)</w:t>
          </w:r>
          <w:r w:rsidR="00A067FA">
            <w:rPr>
              <w:lang w:val="nb-NO"/>
            </w:rPr>
            <w:fldChar w:fldCharType="end"/>
          </w:r>
        </w:sdtContent>
      </w:sdt>
      <w:r w:rsidR="00DB35F4">
        <w:rPr>
          <w:lang w:val="nb-NO"/>
        </w:rPr>
        <w:t>.</w:t>
      </w:r>
      <w:r w:rsidR="007D1B70">
        <w:rPr>
          <w:lang w:val="nb-NO"/>
        </w:rPr>
        <w:t xml:space="preserve"> MSA er definert </w:t>
      </w:r>
      <w:r w:rsidR="006C0FB8">
        <w:rPr>
          <w:lang w:val="nb-NO"/>
        </w:rPr>
        <w:t xml:space="preserve">som et instrument for å </w:t>
      </w:r>
      <w:r w:rsidR="00123EE2">
        <w:rPr>
          <w:lang w:val="nb-NO"/>
        </w:rPr>
        <w:t>analysere og samle informasjon om maritime objekter</w:t>
      </w:r>
      <w:r w:rsidR="004E07AC">
        <w:rPr>
          <w:lang w:val="nb-NO"/>
        </w:rPr>
        <w:t xml:space="preserve"> for å bestemme deres nåværende</w:t>
      </w:r>
      <w:r w:rsidR="0035291A">
        <w:rPr>
          <w:lang w:val="nb-NO"/>
        </w:rPr>
        <w:t>,</w:t>
      </w:r>
      <w:r w:rsidR="004E07AC">
        <w:rPr>
          <w:lang w:val="nb-NO"/>
        </w:rPr>
        <w:t xml:space="preserve"> </w:t>
      </w:r>
      <w:r w:rsidR="0035291A">
        <w:rPr>
          <w:lang w:val="nb-NO"/>
        </w:rPr>
        <w:t>samt</w:t>
      </w:r>
      <w:r w:rsidR="004E07AC">
        <w:rPr>
          <w:lang w:val="nb-NO"/>
        </w:rPr>
        <w:t xml:space="preserve"> pr</w:t>
      </w:r>
      <w:r w:rsidR="002F6CFE">
        <w:rPr>
          <w:lang w:val="nb-NO"/>
        </w:rPr>
        <w:t>edikere</w:t>
      </w:r>
      <w:r w:rsidR="004E07AC">
        <w:rPr>
          <w:lang w:val="nb-NO"/>
        </w:rPr>
        <w:t xml:space="preserve"> </w:t>
      </w:r>
      <w:r w:rsidR="00E25D6A">
        <w:rPr>
          <w:lang w:val="nb-NO"/>
        </w:rPr>
        <w:t>deres fremtidige sta</w:t>
      </w:r>
      <w:r w:rsidR="0026589C">
        <w:rPr>
          <w:lang w:val="nb-NO"/>
        </w:rPr>
        <w:t>tus</w:t>
      </w:r>
      <w:r w:rsidR="00E554C1">
        <w:rPr>
          <w:lang w:val="nb-NO"/>
        </w:rPr>
        <w:t xml:space="preserve"> </w:t>
      </w:r>
      <w:sdt>
        <w:sdtPr>
          <w:rPr>
            <w:lang w:val="nb-NO"/>
          </w:rPr>
          <w:id w:val="-1133868640"/>
          <w:citation/>
        </w:sdtPr>
        <w:sdtEndPr/>
        <w:sdtContent>
          <w:r w:rsidR="007C4263">
            <w:rPr>
              <w:lang w:val="nb-NO"/>
            </w:rPr>
            <w:fldChar w:fldCharType="begin"/>
          </w:r>
          <w:r w:rsidR="008F7291">
            <w:rPr>
              <w:lang w:val="nb-NO"/>
            </w:rPr>
            <w:instrText xml:space="preserve">CITATION OVS18 \p 385-386 \l 1044 </w:instrText>
          </w:r>
          <w:r w:rsidR="007C4263">
            <w:rPr>
              <w:lang w:val="nb-NO"/>
            </w:rPr>
            <w:fldChar w:fldCharType="separate"/>
          </w:r>
          <w:r w:rsidR="00091E49">
            <w:rPr>
              <w:noProof/>
              <w:lang w:val="nb-NO"/>
            </w:rPr>
            <w:t>(Smirnova, 2018, ss. 385-386)</w:t>
          </w:r>
          <w:r w:rsidR="007C4263">
            <w:rPr>
              <w:lang w:val="nb-NO"/>
            </w:rPr>
            <w:fldChar w:fldCharType="end"/>
          </w:r>
        </w:sdtContent>
      </w:sdt>
      <w:r w:rsidR="00E554C1">
        <w:rPr>
          <w:lang w:val="nb-NO"/>
        </w:rPr>
        <w:t xml:space="preserve">. </w:t>
      </w:r>
      <w:r w:rsidR="006D4233">
        <w:rPr>
          <w:lang w:val="nb-NO"/>
        </w:rPr>
        <w:t xml:space="preserve">For å oppnå </w:t>
      </w:r>
      <w:r w:rsidR="0044736F">
        <w:rPr>
          <w:lang w:val="nb-NO"/>
        </w:rPr>
        <w:t xml:space="preserve">SA i samråd </w:t>
      </w:r>
      <w:r w:rsidR="00400754">
        <w:rPr>
          <w:lang w:val="nb-NO"/>
        </w:rPr>
        <w:t xml:space="preserve">navigasjonssikkerhetsdomenet </w:t>
      </w:r>
      <w:r w:rsidR="00981A92">
        <w:rPr>
          <w:lang w:val="nb-NO"/>
        </w:rPr>
        <w:t>er det nødvendig med følgende informasjon</w:t>
      </w:r>
      <w:r w:rsidR="00035568" w:rsidRPr="00035568">
        <w:rPr>
          <w:lang w:val="nb-NO"/>
        </w:rPr>
        <w:t xml:space="preserve"> </w:t>
      </w:r>
      <w:sdt>
        <w:sdtPr>
          <w:rPr>
            <w:lang w:val="nb-NO"/>
          </w:rPr>
          <w:id w:val="523748379"/>
          <w:citation/>
        </w:sdtPr>
        <w:sdtEndPr/>
        <w:sdtContent>
          <w:r w:rsidR="00035568">
            <w:rPr>
              <w:lang w:val="nb-NO"/>
            </w:rPr>
            <w:fldChar w:fldCharType="begin"/>
          </w:r>
          <w:r w:rsidR="00035568">
            <w:rPr>
              <w:lang w:val="nb-NO"/>
            </w:rPr>
            <w:instrText xml:space="preserve">CITATION OVS18 \p 386 \l 1044 </w:instrText>
          </w:r>
          <w:r w:rsidR="00035568">
            <w:rPr>
              <w:lang w:val="nb-NO"/>
            </w:rPr>
            <w:fldChar w:fldCharType="separate"/>
          </w:r>
          <w:r w:rsidR="00091E49">
            <w:rPr>
              <w:noProof/>
              <w:lang w:val="nb-NO"/>
            </w:rPr>
            <w:t>(Smirnova, 2018, s. 386)</w:t>
          </w:r>
          <w:r w:rsidR="00035568">
            <w:rPr>
              <w:lang w:val="nb-NO"/>
            </w:rPr>
            <w:fldChar w:fldCharType="end"/>
          </w:r>
        </w:sdtContent>
      </w:sdt>
      <w:r w:rsidR="00981A92">
        <w:rPr>
          <w:lang w:val="nb-NO"/>
        </w:rPr>
        <w:t>:</w:t>
      </w:r>
    </w:p>
    <w:p w14:paraId="38E4000F" w14:textId="209D4507" w:rsidR="00981A92" w:rsidRDefault="00913CC5" w:rsidP="00981A92">
      <w:pPr>
        <w:pStyle w:val="Listeavsnitt"/>
        <w:numPr>
          <w:ilvl w:val="0"/>
          <w:numId w:val="38"/>
        </w:numPr>
        <w:rPr>
          <w:lang w:val="nb-NO"/>
        </w:rPr>
      </w:pPr>
      <w:r>
        <w:rPr>
          <w:lang w:val="nb-NO"/>
        </w:rPr>
        <w:t xml:space="preserve">Informasjon om </w:t>
      </w:r>
      <w:r w:rsidR="00AA4552">
        <w:rPr>
          <w:lang w:val="nb-NO"/>
        </w:rPr>
        <w:t xml:space="preserve">konteksten </w:t>
      </w:r>
      <w:r w:rsidR="00F9751D">
        <w:rPr>
          <w:lang w:val="nb-NO"/>
        </w:rPr>
        <w:t xml:space="preserve">vi </w:t>
      </w:r>
      <w:r w:rsidR="00B95DA2">
        <w:rPr>
          <w:lang w:val="nb-NO"/>
        </w:rPr>
        <w:t>befinner oss</w:t>
      </w:r>
      <w:r w:rsidR="00F9751D">
        <w:rPr>
          <w:lang w:val="nb-NO"/>
        </w:rPr>
        <w:t xml:space="preserve"> i</w:t>
      </w:r>
      <w:r w:rsidR="00035F60">
        <w:rPr>
          <w:lang w:val="nb-NO"/>
        </w:rPr>
        <w:t>;</w:t>
      </w:r>
      <w:r w:rsidR="00452EB2">
        <w:rPr>
          <w:lang w:val="nb-NO"/>
        </w:rPr>
        <w:t xml:space="preserve"> </w:t>
      </w:r>
      <w:r w:rsidR="008101F8">
        <w:rPr>
          <w:lang w:val="nb-NO"/>
        </w:rPr>
        <w:t xml:space="preserve">andre fartøy i området, deres </w:t>
      </w:r>
      <w:r w:rsidR="001E1F3C">
        <w:rPr>
          <w:lang w:val="nb-NO"/>
        </w:rPr>
        <w:t xml:space="preserve">opptreden, </w:t>
      </w:r>
      <w:r w:rsidR="00FD1AC1">
        <w:rPr>
          <w:lang w:val="nb-NO"/>
        </w:rPr>
        <w:t xml:space="preserve">samsvar mellom deres opptreden </w:t>
      </w:r>
      <w:r w:rsidR="00CC043A">
        <w:rPr>
          <w:lang w:val="nb-NO"/>
        </w:rPr>
        <w:t xml:space="preserve">i våre måloppdagelsessystemer, </w:t>
      </w:r>
      <w:r w:rsidR="00A11CE9">
        <w:rPr>
          <w:lang w:val="nb-NO"/>
        </w:rPr>
        <w:t xml:space="preserve">været i området, </w:t>
      </w:r>
      <w:r w:rsidR="00100FD9">
        <w:rPr>
          <w:lang w:val="nb-NO"/>
        </w:rPr>
        <w:t>strøm og tidevann i området</w:t>
      </w:r>
      <w:r w:rsidR="00C1269C">
        <w:rPr>
          <w:lang w:val="nb-NO"/>
        </w:rPr>
        <w:t>.</w:t>
      </w:r>
    </w:p>
    <w:p w14:paraId="4D87A640" w14:textId="055893C5" w:rsidR="00C1269C" w:rsidRPr="00AE7D83" w:rsidRDefault="002A748A" w:rsidP="00981A92">
      <w:pPr>
        <w:pStyle w:val="Listeavsnitt"/>
        <w:numPr>
          <w:ilvl w:val="0"/>
          <w:numId w:val="38"/>
        </w:numPr>
        <w:rPr>
          <w:lang w:val="nb-NO"/>
        </w:rPr>
      </w:pPr>
      <w:r w:rsidRPr="00AE7D83">
        <w:rPr>
          <w:lang w:val="nb-NO"/>
        </w:rPr>
        <w:t xml:space="preserve">Informasjon </w:t>
      </w:r>
      <w:r w:rsidR="00A94195" w:rsidRPr="00AE7D83">
        <w:rPr>
          <w:lang w:val="nb-NO"/>
        </w:rPr>
        <w:t>fra</w:t>
      </w:r>
      <w:r w:rsidRPr="00AE7D83">
        <w:rPr>
          <w:lang w:val="nb-NO"/>
        </w:rPr>
        <w:t xml:space="preserve"> </w:t>
      </w:r>
      <w:r w:rsidR="00FD6BE2" w:rsidRPr="00AE7D83">
        <w:rPr>
          <w:lang w:val="nb-NO"/>
        </w:rPr>
        <w:t xml:space="preserve">tekniske og </w:t>
      </w:r>
      <w:r w:rsidR="005A46C6" w:rsidRPr="00AE7D83">
        <w:rPr>
          <w:lang w:val="nb-NO"/>
        </w:rPr>
        <w:t xml:space="preserve">informative verktøy om bord: GPS, </w:t>
      </w:r>
      <w:r w:rsidR="00FD0CCB">
        <w:rPr>
          <w:lang w:val="nb-NO"/>
        </w:rPr>
        <w:t>radar</w:t>
      </w:r>
      <w:r w:rsidR="005A46C6" w:rsidRPr="00AE7D83">
        <w:rPr>
          <w:lang w:val="nb-NO"/>
        </w:rPr>
        <w:t>, AIS</w:t>
      </w:r>
      <w:r w:rsidR="00D13552" w:rsidRPr="00AE7D83">
        <w:rPr>
          <w:lang w:val="nb-NO"/>
        </w:rPr>
        <w:t xml:space="preserve">, kompass, </w:t>
      </w:r>
      <w:r w:rsidR="005F3EFD">
        <w:rPr>
          <w:lang w:val="nb-NO"/>
        </w:rPr>
        <w:t>ekkolodd</w:t>
      </w:r>
      <w:r w:rsidR="00B022CD">
        <w:rPr>
          <w:lang w:val="nb-NO"/>
        </w:rPr>
        <w:t>,</w:t>
      </w:r>
      <w:r w:rsidR="0014760C" w:rsidRPr="00AE7D83">
        <w:rPr>
          <w:lang w:val="nb-NO"/>
        </w:rPr>
        <w:t xml:space="preserve"> logg</w:t>
      </w:r>
      <w:r w:rsidR="00F14FED" w:rsidRPr="00AE7D83">
        <w:rPr>
          <w:lang w:val="nb-NO"/>
        </w:rPr>
        <w:t>, ECDIS og conning</w:t>
      </w:r>
      <w:r w:rsidR="0014760C" w:rsidRPr="00AE7D83">
        <w:rPr>
          <w:lang w:val="nb-NO"/>
        </w:rPr>
        <w:t>.</w:t>
      </w:r>
    </w:p>
    <w:p w14:paraId="6886E327" w14:textId="263B09D5" w:rsidR="0014760C" w:rsidRPr="00AE7D83" w:rsidRDefault="00AC583C" w:rsidP="00981A92">
      <w:pPr>
        <w:pStyle w:val="Listeavsnitt"/>
        <w:numPr>
          <w:ilvl w:val="0"/>
          <w:numId w:val="38"/>
        </w:numPr>
        <w:rPr>
          <w:lang w:val="nb-NO"/>
        </w:rPr>
      </w:pPr>
      <w:r w:rsidRPr="00AE7D83">
        <w:rPr>
          <w:lang w:val="nb-NO"/>
        </w:rPr>
        <w:t xml:space="preserve">Informasjon </w:t>
      </w:r>
      <w:r w:rsidR="000F5A73" w:rsidRPr="00AE7D83">
        <w:rPr>
          <w:lang w:val="nb-NO"/>
        </w:rPr>
        <w:t xml:space="preserve">om hvor fartøyet befinner </w:t>
      </w:r>
      <w:r w:rsidR="007D5635" w:rsidRPr="00AE7D83">
        <w:rPr>
          <w:lang w:val="nb-NO"/>
        </w:rPr>
        <w:t>s</w:t>
      </w:r>
      <w:r w:rsidR="000F5A73" w:rsidRPr="00AE7D83">
        <w:rPr>
          <w:lang w:val="nb-NO"/>
        </w:rPr>
        <w:t xml:space="preserve">eg, samt </w:t>
      </w:r>
      <w:r w:rsidR="00F24525" w:rsidRPr="00AE7D83">
        <w:rPr>
          <w:lang w:val="nb-NO"/>
        </w:rPr>
        <w:t xml:space="preserve">sanntidsinformasjon om </w:t>
      </w:r>
      <w:r w:rsidR="00844FA7" w:rsidRPr="00AE7D83">
        <w:rPr>
          <w:lang w:val="nb-NO"/>
        </w:rPr>
        <w:t>potensielt farlige situasjoner som kan oppstå i området</w:t>
      </w:r>
      <w:r w:rsidR="00976414" w:rsidRPr="00AE7D83">
        <w:rPr>
          <w:lang w:val="nb-NO"/>
        </w:rPr>
        <w:t>.</w:t>
      </w:r>
    </w:p>
    <w:p w14:paraId="5864DFFA" w14:textId="55B1E69D" w:rsidR="00903F3D" w:rsidRPr="00AE7D83" w:rsidRDefault="00B741A5" w:rsidP="00AE7D83">
      <w:pPr>
        <w:pStyle w:val="Listeavsnitt"/>
        <w:numPr>
          <w:ilvl w:val="0"/>
          <w:numId w:val="38"/>
        </w:numPr>
        <w:rPr>
          <w:lang w:val="nb-NO"/>
        </w:rPr>
      </w:pPr>
      <w:r w:rsidRPr="00AE7D83">
        <w:rPr>
          <w:lang w:val="nb-NO"/>
        </w:rPr>
        <w:t>Tidsstyring</w:t>
      </w:r>
      <w:r w:rsidR="007C7BDE" w:rsidRPr="00AE7D83">
        <w:rPr>
          <w:lang w:val="nb-NO"/>
        </w:rPr>
        <w:t xml:space="preserve">: Dette </w:t>
      </w:r>
      <w:r w:rsidR="00854246" w:rsidRPr="00AE7D83">
        <w:rPr>
          <w:lang w:val="nb-NO"/>
        </w:rPr>
        <w:t xml:space="preserve">bidrar til å skaffe seg et overskudd av tid, slik at man </w:t>
      </w:r>
      <w:r w:rsidR="00AC5F77" w:rsidRPr="00AE7D83">
        <w:rPr>
          <w:lang w:val="nb-NO"/>
        </w:rPr>
        <w:t>har tilstrekkelig tid til å fatte beslutninger dersom farlige situasjoner oppstår.</w:t>
      </w:r>
      <w:r w:rsidR="000F6271">
        <w:rPr>
          <w:lang w:val="nb-NO"/>
        </w:rPr>
        <w:t xml:space="preserve"> </w:t>
      </w:r>
    </w:p>
    <w:p w14:paraId="00B56E6A" w14:textId="44CD369B" w:rsidR="001E29C4" w:rsidRPr="00F66698" w:rsidRDefault="00DB42E2" w:rsidP="00DB42E2">
      <w:pPr>
        <w:pStyle w:val="Overskrift2"/>
        <w:rPr>
          <w:lang w:val="nb-NO"/>
        </w:rPr>
      </w:pPr>
      <w:bookmarkStart w:id="184" w:name="_Toc73539206"/>
      <w:bookmarkStart w:id="185" w:name="_Toc73562294"/>
      <w:r>
        <w:rPr>
          <w:lang w:val="nb-NO"/>
        </w:rPr>
        <w:t>Crew Resource Management</w:t>
      </w:r>
      <w:bookmarkEnd w:id="184"/>
      <w:bookmarkEnd w:id="185"/>
    </w:p>
    <w:p w14:paraId="01A1EBEE" w14:textId="0A2945A7" w:rsidR="006963BB" w:rsidRDefault="0066787A" w:rsidP="00DB42E2">
      <w:pPr>
        <w:rPr>
          <w:lang w:val="nb-NO"/>
        </w:rPr>
      </w:pPr>
      <w:r>
        <w:rPr>
          <w:lang w:val="nb-NO"/>
        </w:rPr>
        <w:t xml:space="preserve">Crew Resource Management (CRM) </w:t>
      </w:r>
      <w:r w:rsidR="00F64AB5">
        <w:rPr>
          <w:lang w:val="nb-NO"/>
        </w:rPr>
        <w:t>ble aktuelt</w:t>
      </w:r>
      <w:r w:rsidR="00F64AB5" w:rsidRPr="00F64AB5">
        <w:rPr>
          <w:lang w:val="nb-NO"/>
        </w:rPr>
        <w:t xml:space="preserve"> et</w:t>
      </w:r>
      <w:r w:rsidR="00F64AB5">
        <w:rPr>
          <w:lang w:val="nb-NO"/>
        </w:rPr>
        <w:t xml:space="preserve">ter en flyulykke </w:t>
      </w:r>
      <w:r w:rsidR="006B7186">
        <w:rPr>
          <w:lang w:val="nb-NO"/>
        </w:rPr>
        <w:t xml:space="preserve">i 1977. </w:t>
      </w:r>
      <w:r w:rsidR="005550C8">
        <w:rPr>
          <w:lang w:val="nb-NO"/>
        </w:rPr>
        <w:t xml:space="preserve">Etterforskningen av ulykken gjorde at </w:t>
      </w:r>
      <w:r w:rsidR="00822BDA">
        <w:rPr>
          <w:lang w:val="nb-NO"/>
        </w:rPr>
        <w:t xml:space="preserve">man fant flere faktorer som viste nødvendigheten av rutiner og prosedyrer for oppøving og trening av </w:t>
      </w:r>
      <w:r w:rsidR="00821B0B">
        <w:rPr>
          <w:lang w:val="nb-NO"/>
        </w:rPr>
        <w:t xml:space="preserve">teamene </w:t>
      </w:r>
      <w:r w:rsidR="00596369">
        <w:rPr>
          <w:lang w:val="nb-NO"/>
        </w:rPr>
        <w:t>i cockpit innenfor SA</w:t>
      </w:r>
      <w:r w:rsidR="0018686A">
        <w:rPr>
          <w:lang w:val="nb-NO"/>
        </w:rPr>
        <w:t xml:space="preserve">, kommunikasjon og samhandling. </w:t>
      </w:r>
      <w:r w:rsidR="00446F28">
        <w:rPr>
          <w:lang w:val="nb-NO"/>
        </w:rPr>
        <w:t xml:space="preserve">Luftfarten har deretter innført </w:t>
      </w:r>
      <w:r w:rsidR="00ED30DB">
        <w:rPr>
          <w:lang w:val="nb-NO"/>
        </w:rPr>
        <w:t xml:space="preserve">obligatoriske </w:t>
      </w:r>
      <w:r w:rsidR="00446F28">
        <w:rPr>
          <w:lang w:val="nb-NO"/>
        </w:rPr>
        <w:t xml:space="preserve">CRM-kurs og CRM-trening </w:t>
      </w:r>
      <w:r w:rsidR="00ED30DB">
        <w:rPr>
          <w:lang w:val="nb-NO"/>
        </w:rPr>
        <w:t>for å opprettholde sertifikater</w:t>
      </w:r>
      <w:r w:rsidR="00C74E71">
        <w:rPr>
          <w:lang w:val="nb-NO"/>
        </w:rPr>
        <w:t xml:space="preserve"> </w:t>
      </w:r>
      <w:sdt>
        <w:sdtPr>
          <w:rPr>
            <w:lang w:val="nb-NO"/>
          </w:rPr>
          <w:id w:val="-489405571"/>
          <w:citation/>
        </w:sdtPr>
        <w:sdtEndPr/>
        <w:sdtContent>
          <w:r w:rsidR="00C74E71">
            <w:rPr>
              <w:lang w:val="nb-NO"/>
            </w:rPr>
            <w:fldChar w:fldCharType="begin"/>
          </w:r>
          <w:r w:rsidR="00CD5AC2">
            <w:rPr>
              <w:lang w:val="nb-NO"/>
            </w:rPr>
            <w:instrText xml:space="preserve">CITATION Fis18 \p 29 \l 1044 </w:instrText>
          </w:r>
          <w:r w:rsidR="00C74E71">
            <w:rPr>
              <w:lang w:val="nb-NO"/>
            </w:rPr>
            <w:fldChar w:fldCharType="separate"/>
          </w:r>
          <w:r w:rsidR="00091E49">
            <w:rPr>
              <w:noProof/>
              <w:lang w:val="nb-NO"/>
            </w:rPr>
            <w:t>(Fiskerstrand &amp; Mjelde, 2018, s. 29)</w:t>
          </w:r>
          <w:r w:rsidR="00C74E71">
            <w:rPr>
              <w:lang w:val="nb-NO"/>
            </w:rPr>
            <w:fldChar w:fldCharType="end"/>
          </w:r>
        </w:sdtContent>
      </w:sdt>
      <w:r w:rsidR="00ED30DB">
        <w:rPr>
          <w:lang w:val="nb-NO"/>
        </w:rPr>
        <w:t>.</w:t>
      </w:r>
      <w:r w:rsidR="002A665F">
        <w:rPr>
          <w:lang w:val="nb-NO"/>
        </w:rPr>
        <w:t xml:space="preserve"> </w:t>
      </w:r>
    </w:p>
    <w:p w14:paraId="2A09E7BB" w14:textId="456523E7" w:rsidR="00ED30DB" w:rsidRDefault="002A665F" w:rsidP="00DB42E2">
      <w:pPr>
        <w:rPr>
          <w:lang w:val="nb-NO"/>
        </w:rPr>
      </w:pPr>
      <w:r>
        <w:rPr>
          <w:lang w:val="nb-NO"/>
        </w:rPr>
        <w:t xml:space="preserve">CRM har senere funnet veien inn i det maritime miljøet, og flere andre </w:t>
      </w:r>
      <w:r w:rsidR="00F07D2B">
        <w:rPr>
          <w:lang w:val="nb-NO"/>
        </w:rPr>
        <w:t>miljøer</w:t>
      </w:r>
      <w:r>
        <w:rPr>
          <w:lang w:val="nb-NO"/>
        </w:rPr>
        <w:t xml:space="preserve"> der </w:t>
      </w:r>
      <w:r w:rsidR="00AC0AE5">
        <w:rPr>
          <w:lang w:val="nb-NO"/>
        </w:rPr>
        <w:t xml:space="preserve">god CRM er </w:t>
      </w:r>
      <w:r w:rsidR="00CD7269">
        <w:rPr>
          <w:lang w:val="nb-NO"/>
        </w:rPr>
        <w:t>viktig for å ivareta sikkerheten og effektivitet</w:t>
      </w:r>
      <w:r w:rsidR="001E071D">
        <w:rPr>
          <w:lang w:val="nb-NO"/>
        </w:rPr>
        <w:t>en</w:t>
      </w:r>
      <w:r w:rsidR="00CD7269">
        <w:rPr>
          <w:lang w:val="nb-NO"/>
        </w:rPr>
        <w:t xml:space="preserve">. </w:t>
      </w:r>
      <w:r w:rsidR="00C02EA3">
        <w:rPr>
          <w:lang w:val="nb-NO"/>
        </w:rPr>
        <w:t xml:space="preserve">I det maritime miljøet har CRM også blitt </w:t>
      </w:r>
      <w:r w:rsidR="00EC35DB">
        <w:rPr>
          <w:lang w:val="nb-NO"/>
        </w:rPr>
        <w:t>et obligatorisk krav for å få sertifikate</w:t>
      </w:r>
      <w:r w:rsidR="008760A3">
        <w:rPr>
          <w:lang w:val="nb-NO"/>
        </w:rPr>
        <w:t>r som</w:t>
      </w:r>
      <w:r w:rsidR="00EC35DB">
        <w:rPr>
          <w:lang w:val="nb-NO"/>
        </w:rPr>
        <w:t xml:space="preserve"> maskin- og dekksoffiser</w:t>
      </w:r>
      <w:r w:rsidR="00D74C8A">
        <w:rPr>
          <w:lang w:val="nb-NO"/>
        </w:rPr>
        <w:t xml:space="preserve">. Dette har resultert i at </w:t>
      </w:r>
      <w:r w:rsidR="001E3370">
        <w:rPr>
          <w:lang w:val="nb-NO"/>
        </w:rPr>
        <w:t xml:space="preserve">samtlige kadetter ved Sjøkrigsskolen har vært trent i CRM siden 2002 </w:t>
      </w:r>
      <w:sdt>
        <w:sdtPr>
          <w:rPr>
            <w:lang w:val="nb-NO"/>
          </w:rPr>
          <w:id w:val="-1866046824"/>
          <w:citation/>
        </w:sdtPr>
        <w:sdtEndPr/>
        <w:sdtContent>
          <w:r w:rsidR="001E3370">
            <w:rPr>
              <w:lang w:val="nb-NO"/>
            </w:rPr>
            <w:fldChar w:fldCharType="begin"/>
          </w:r>
          <w:r w:rsidR="00CD5AC2">
            <w:rPr>
              <w:lang w:val="nb-NO"/>
            </w:rPr>
            <w:instrText xml:space="preserve">CITATION Fis18 \p 29 \l 1044 </w:instrText>
          </w:r>
          <w:r w:rsidR="001E3370">
            <w:rPr>
              <w:lang w:val="nb-NO"/>
            </w:rPr>
            <w:fldChar w:fldCharType="separate"/>
          </w:r>
          <w:r w:rsidR="00091E49">
            <w:rPr>
              <w:noProof/>
              <w:lang w:val="nb-NO"/>
            </w:rPr>
            <w:t>(Fiskerstrand &amp; Mjelde, 2018, s. 29)</w:t>
          </w:r>
          <w:r w:rsidR="001E3370">
            <w:rPr>
              <w:lang w:val="nb-NO"/>
            </w:rPr>
            <w:fldChar w:fldCharType="end"/>
          </w:r>
        </w:sdtContent>
      </w:sdt>
      <w:r w:rsidR="001E3370">
        <w:rPr>
          <w:lang w:val="nb-NO"/>
        </w:rPr>
        <w:t>.</w:t>
      </w:r>
    </w:p>
    <w:p w14:paraId="7F366D4E" w14:textId="4F3CF311" w:rsidR="003238C9" w:rsidRPr="003238C9" w:rsidRDefault="003238C9" w:rsidP="00DB42E2">
      <w:pPr>
        <w:rPr>
          <w:i/>
          <w:iCs/>
          <w:lang w:val="nb-NO"/>
        </w:rPr>
      </w:pPr>
      <w:r w:rsidRPr="003238C9">
        <w:rPr>
          <w:i/>
          <w:iCs/>
          <w:lang w:val="nb-NO"/>
        </w:rPr>
        <w:lastRenderedPageBreak/>
        <w:t>«Effektiv og sikker militær navigasjon oppnås gjennom navigasjonstekniske ferdigheter, utstyrskompetanse og evne til samspill og samhandling</w:t>
      </w:r>
      <w:r w:rsidRPr="002E2E3A">
        <w:rPr>
          <w:i/>
          <w:color w:val="262626" w:themeColor="text1" w:themeTint="D9"/>
          <w:lang w:val="nb-NO"/>
        </w:rPr>
        <w:t xml:space="preserve">. Crew Resource </w:t>
      </w:r>
      <w:r w:rsidRPr="003238C9">
        <w:rPr>
          <w:i/>
          <w:iCs/>
          <w:lang w:val="nb-NO"/>
        </w:rPr>
        <w:t>Management (CRM) fokuserer i så måte på menneskelige faktorer i lederskap og lagarbeid for å øke effektivitet og til å forebygge uhell og ulykker i sjøforsvaret og andre våpengrener»</w:t>
      </w:r>
      <w:r>
        <w:rPr>
          <w:i/>
          <w:iCs/>
          <w:lang w:val="nb-NO"/>
        </w:rPr>
        <w:t xml:space="preserve"> </w:t>
      </w:r>
      <w:sdt>
        <w:sdtPr>
          <w:rPr>
            <w:i/>
            <w:iCs/>
            <w:lang w:val="nb-NO"/>
          </w:rPr>
          <w:id w:val="320244406"/>
          <w:citation/>
        </w:sdtPr>
        <w:sdtEndPr/>
        <w:sdtContent>
          <w:r w:rsidR="00B44D58">
            <w:rPr>
              <w:i/>
              <w:iCs/>
              <w:lang w:val="nb-NO"/>
            </w:rPr>
            <w:fldChar w:fldCharType="begin"/>
          </w:r>
          <w:r w:rsidR="00CD5AC2">
            <w:rPr>
              <w:i/>
              <w:iCs/>
              <w:lang w:val="nb-NO"/>
            </w:rPr>
            <w:instrText xml:space="preserve">CITATION Fro18 \p 24 \l 1044 </w:instrText>
          </w:r>
          <w:r w:rsidR="00B44D58">
            <w:rPr>
              <w:i/>
              <w:iCs/>
              <w:lang w:val="nb-NO"/>
            </w:rPr>
            <w:fldChar w:fldCharType="separate"/>
          </w:r>
          <w:r w:rsidR="00091E49">
            <w:rPr>
              <w:noProof/>
              <w:lang w:val="nb-NO"/>
            </w:rPr>
            <w:t>(Mjelde, 2018, s. 24)</w:t>
          </w:r>
          <w:r w:rsidR="00B44D58">
            <w:rPr>
              <w:i/>
              <w:iCs/>
              <w:lang w:val="nb-NO"/>
            </w:rPr>
            <w:fldChar w:fldCharType="end"/>
          </w:r>
        </w:sdtContent>
      </w:sdt>
      <w:r w:rsidR="00B44D58">
        <w:rPr>
          <w:i/>
          <w:iCs/>
          <w:lang w:val="nb-NO"/>
        </w:rPr>
        <w:t>.</w:t>
      </w:r>
    </w:p>
    <w:p w14:paraId="65F216FD" w14:textId="77777777" w:rsidR="00A356D2" w:rsidRDefault="0068269E" w:rsidP="00A356D2">
      <w:pPr>
        <w:keepNext/>
      </w:pPr>
      <w:r>
        <w:rPr>
          <w:noProof/>
        </w:rPr>
        <w:drawing>
          <wp:inline distT="0" distB="0" distL="0" distR="0" wp14:anchorId="13A87A20" wp14:editId="7B3F424A">
            <wp:extent cx="5399405" cy="360489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9405" cy="3604895"/>
                    </a:xfrm>
                    <a:prstGeom prst="rect">
                      <a:avLst/>
                    </a:prstGeom>
                    <a:noFill/>
                    <a:ln>
                      <a:noFill/>
                    </a:ln>
                  </pic:spPr>
                </pic:pic>
              </a:graphicData>
            </a:graphic>
          </wp:inline>
        </w:drawing>
      </w:r>
    </w:p>
    <w:p w14:paraId="3CCF6ACF" w14:textId="3AABC8A5" w:rsidR="00A92D1E" w:rsidRPr="00A356D2" w:rsidRDefault="00A356D2" w:rsidP="00A356D2">
      <w:pPr>
        <w:pStyle w:val="Bildetekst"/>
        <w:jc w:val="both"/>
        <w:rPr>
          <w:b w:val="0"/>
          <w:lang w:val="nb-NO"/>
        </w:rPr>
      </w:pPr>
      <w:bookmarkStart w:id="186" w:name="_Toc73352092"/>
      <w:bookmarkStart w:id="187" w:name="_Toc73539877"/>
      <w:bookmarkStart w:id="188" w:name="_Toc73547417"/>
      <w:r w:rsidRPr="00A356D2">
        <w:rPr>
          <w:lang w:val="nb-NO"/>
        </w:rPr>
        <w:t xml:space="preserve">Figur </w:t>
      </w:r>
      <w:r>
        <w:rPr>
          <w:lang w:val="nb-NO"/>
        </w:rPr>
        <w:fldChar w:fldCharType="begin"/>
      </w:r>
      <w:r w:rsidRPr="00A356D2">
        <w:rPr>
          <w:lang w:val="nb-NO"/>
        </w:rPr>
        <w:instrText xml:space="preserve"> SEQ Figur \* ARABIC </w:instrText>
      </w:r>
      <w:r>
        <w:rPr>
          <w:lang w:val="nb-NO"/>
        </w:rPr>
        <w:fldChar w:fldCharType="separate"/>
      </w:r>
      <w:r w:rsidR="00871AD4">
        <w:rPr>
          <w:noProof/>
          <w:lang w:val="nb-NO"/>
        </w:rPr>
        <w:t>22</w:t>
      </w:r>
      <w:r>
        <w:rPr>
          <w:lang w:val="nb-NO"/>
        </w:rPr>
        <w:fldChar w:fldCharType="end"/>
      </w:r>
      <w:r w:rsidRPr="00A356D2">
        <w:rPr>
          <w:lang w:val="nb-NO"/>
        </w:rPr>
        <w:t xml:space="preserve">: </w:t>
      </w:r>
      <w:r w:rsidRPr="00A356D2">
        <w:rPr>
          <w:b w:val="0"/>
          <w:bCs/>
          <w:lang w:val="nb-NO"/>
        </w:rPr>
        <w:t>Broteam på KNM Sku</w:t>
      </w:r>
      <w:r>
        <w:rPr>
          <w:b w:val="0"/>
          <w:bCs/>
          <w:lang w:val="nb-NO"/>
        </w:rPr>
        <w:t>dd (Foto: Thorbjørn Kjosvold</w:t>
      </w:r>
      <w:r w:rsidR="009600EF">
        <w:rPr>
          <w:b w:val="0"/>
          <w:bCs/>
          <w:lang w:val="nb-NO"/>
        </w:rPr>
        <w:t>, Forsvaret)</w:t>
      </w:r>
      <w:bookmarkEnd w:id="186"/>
      <w:bookmarkEnd w:id="187"/>
      <w:bookmarkEnd w:id="188"/>
    </w:p>
    <w:p w14:paraId="22FC6C89" w14:textId="37239B90" w:rsidR="003E4158" w:rsidRPr="00A92D1E" w:rsidRDefault="00DE08C6" w:rsidP="00A92D1E">
      <w:pPr>
        <w:rPr>
          <w:lang w:val="nb-NO"/>
        </w:rPr>
      </w:pPr>
      <w:r>
        <w:rPr>
          <w:lang w:val="nb-NO"/>
        </w:rPr>
        <w:t>Hensikten med</w:t>
      </w:r>
      <w:r w:rsidR="00747A96">
        <w:rPr>
          <w:lang w:val="nb-NO"/>
        </w:rPr>
        <w:t xml:space="preserve"> Sjøforsvarets</w:t>
      </w:r>
      <w:r>
        <w:rPr>
          <w:lang w:val="nb-NO"/>
        </w:rPr>
        <w:t xml:space="preserve"> fokus på menneskelige faktorer </w:t>
      </w:r>
      <w:r w:rsidR="00747A96">
        <w:rPr>
          <w:lang w:val="nb-NO"/>
        </w:rPr>
        <w:t>er å gjøre broteamet</w:t>
      </w:r>
      <w:r w:rsidR="00C42FEC">
        <w:rPr>
          <w:lang w:val="nb-NO"/>
        </w:rPr>
        <w:t xml:space="preserve">s </w:t>
      </w:r>
      <w:r w:rsidR="00474869">
        <w:rPr>
          <w:lang w:val="nb-NO"/>
        </w:rPr>
        <w:t>samhandling</w:t>
      </w:r>
      <w:r w:rsidR="00C42FEC">
        <w:rPr>
          <w:lang w:val="nb-NO"/>
        </w:rPr>
        <w:t xml:space="preserve"> </w:t>
      </w:r>
      <w:r w:rsidR="00FE7F86">
        <w:rPr>
          <w:lang w:val="nb-NO"/>
        </w:rPr>
        <w:t xml:space="preserve">mer effektiv </w:t>
      </w:r>
      <w:r w:rsidR="004B4A29">
        <w:rPr>
          <w:lang w:val="nb-NO"/>
        </w:rPr>
        <w:t>i den hensikt</w:t>
      </w:r>
      <w:r w:rsidR="00FE7F86">
        <w:rPr>
          <w:lang w:val="nb-NO"/>
        </w:rPr>
        <w:t xml:space="preserve"> å sikre </w:t>
      </w:r>
      <w:r w:rsidR="00225395">
        <w:rPr>
          <w:lang w:val="nb-NO"/>
        </w:rPr>
        <w:t>sikker</w:t>
      </w:r>
      <w:r w:rsidR="00FE7F86">
        <w:rPr>
          <w:lang w:val="nb-NO"/>
        </w:rPr>
        <w:t xml:space="preserve"> og effektiv navigering. </w:t>
      </w:r>
      <w:r w:rsidR="006D5A76">
        <w:rPr>
          <w:lang w:val="nb-NO"/>
        </w:rPr>
        <w:t>Militær navigasjon d</w:t>
      </w:r>
      <w:r w:rsidR="008C15B8">
        <w:rPr>
          <w:lang w:val="nb-NO"/>
        </w:rPr>
        <w:t>rei</w:t>
      </w:r>
      <w:r w:rsidR="006D5A76">
        <w:rPr>
          <w:lang w:val="nb-NO"/>
        </w:rPr>
        <w:t>er seg om både menneskelige- og navigasjonstekniske faktorer.</w:t>
      </w:r>
      <w:r w:rsidR="00A657AD">
        <w:rPr>
          <w:lang w:val="nb-NO"/>
        </w:rPr>
        <w:t xml:space="preserve"> </w:t>
      </w:r>
    </w:p>
    <w:p w14:paraId="472CA70F" w14:textId="7F8B2B9E" w:rsidR="00697D8C" w:rsidRDefault="008F3386" w:rsidP="00A92D1E">
      <w:pPr>
        <w:rPr>
          <w:lang w:val="nb-NO"/>
        </w:rPr>
      </w:pPr>
      <w:r>
        <w:rPr>
          <w:lang w:val="nb-NO"/>
        </w:rPr>
        <w:t>SA</w:t>
      </w:r>
      <w:r w:rsidR="0097066B">
        <w:rPr>
          <w:lang w:val="nb-NO"/>
        </w:rPr>
        <w:t xml:space="preserve"> er noe som </w:t>
      </w:r>
      <w:r w:rsidR="00F15B14">
        <w:rPr>
          <w:lang w:val="nb-NO"/>
        </w:rPr>
        <w:t xml:space="preserve">skapes individuelt for hvert medlem i teamet. </w:t>
      </w:r>
      <w:r w:rsidR="00EA7B02">
        <w:rPr>
          <w:lang w:val="nb-NO"/>
        </w:rPr>
        <w:t xml:space="preserve">Det er hele teamets oppgave å sørge for at </w:t>
      </w:r>
      <w:r w:rsidR="003E4207">
        <w:rPr>
          <w:lang w:val="nb-NO"/>
        </w:rPr>
        <w:t xml:space="preserve">hvert individ deler sin </w:t>
      </w:r>
      <w:r w:rsidR="004C6120">
        <w:rPr>
          <w:lang w:val="nb-NO"/>
        </w:rPr>
        <w:t>SA</w:t>
      </w:r>
      <w:r w:rsidR="003E4207">
        <w:rPr>
          <w:lang w:val="nb-NO"/>
        </w:rPr>
        <w:t xml:space="preserve"> med resten av teamet. De</w:t>
      </w:r>
      <w:r w:rsidR="00B63A0F">
        <w:rPr>
          <w:lang w:val="nb-NO"/>
        </w:rPr>
        <w:t xml:space="preserve">rsom alle bidrar med sin egen </w:t>
      </w:r>
      <w:r>
        <w:rPr>
          <w:lang w:val="nb-NO"/>
        </w:rPr>
        <w:t>SA</w:t>
      </w:r>
      <w:r w:rsidR="00B63A0F">
        <w:rPr>
          <w:lang w:val="nb-NO"/>
        </w:rPr>
        <w:t xml:space="preserve"> vil teamet som helhet oppnå</w:t>
      </w:r>
      <w:r w:rsidR="001C26C9">
        <w:rPr>
          <w:lang w:val="nb-NO"/>
        </w:rPr>
        <w:t xml:space="preserve"> en felles </w:t>
      </w:r>
      <w:r>
        <w:rPr>
          <w:lang w:val="nb-NO"/>
        </w:rPr>
        <w:t>SA</w:t>
      </w:r>
      <w:r w:rsidR="001C26C9">
        <w:rPr>
          <w:lang w:val="nb-NO"/>
        </w:rPr>
        <w:t xml:space="preserve"> der alle sitter med samme mentale modell av hva som foregår i øyeblikket.</w:t>
      </w:r>
      <w:r w:rsidR="005836D0">
        <w:rPr>
          <w:lang w:val="nb-NO"/>
        </w:rPr>
        <w:t xml:space="preserve"> Felles </w:t>
      </w:r>
      <w:r>
        <w:rPr>
          <w:lang w:val="nb-NO"/>
        </w:rPr>
        <w:t>SA</w:t>
      </w:r>
      <w:r w:rsidR="005836D0">
        <w:rPr>
          <w:lang w:val="nb-NO"/>
        </w:rPr>
        <w:t xml:space="preserve"> kan kun oppnås gjennom effektiv og god kommunikasjon</w:t>
      </w:r>
      <w:r w:rsidR="00690CEF">
        <w:rPr>
          <w:lang w:val="nb-NO"/>
        </w:rPr>
        <w:t xml:space="preserve"> </w:t>
      </w:r>
      <w:sdt>
        <w:sdtPr>
          <w:rPr>
            <w:lang w:val="nb-NO"/>
          </w:rPr>
          <w:id w:val="1549332004"/>
          <w:citation/>
        </w:sdtPr>
        <w:sdtEndPr/>
        <w:sdtContent>
          <w:r w:rsidR="00690CEF">
            <w:rPr>
              <w:lang w:val="nb-NO"/>
            </w:rPr>
            <w:fldChar w:fldCharType="begin"/>
          </w:r>
          <w:r w:rsidR="00690CEF">
            <w:rPr>
              <w:lang w:val="nb-NO"/>
            </w:rPr>
            <w:instrText xml:space="preserve">CITATION Fro18 \p 26-27 \l 1044 </w:instrText>
          </w:r>
          <w:r w:rsidR="00690CEF">
            <w:rPr>
              <w:lang w:val="nb-NO"/>
            </w:rPr>
            <w:fldChar w:fldCharType="separate"/>
          </w:r>
          <w:r w:rsidR="00091E49">
            <w:rPr>
              <w:noProof/>
              <w:lang w:val="nb-NO"/>
            </w:rPr>
            <w:t>(Mjelde, 2018, ss. 26-27)</w:t>
          </w:r>
          <w:r w:rsidR="00690CEF">
            <w:rPr>
              <w:lang w:val="nb-NO"/>
            </w:rPr>
            <w:fldChar w:fldCharType="end"/>
          </w:r>
        </w:sdtContent>
      </w:sdt>
      <w:r w:rsidR="005836D0">
        <w:rPr>
          <w:lang w:val="nb-NO"/>
        </w:rPr>
        <w:t xml:space="preserve">. </w:t>
      </w:r>
      <w:r w:rsidR="00B63A0F">
        <w:rPr>
          <w:lang w:val="nb-NO"/>
        </w:rPr>
        <w:t xml:space="preserve"> </w:t>
      </w:r>
    </w:p>
    <w:p w14:paraId="4432459E" w14:textId="039ACE86" w:rsidR="00170B48" w:rsidRPr="00170B48" w:rsidRDefault="005F793C" w:rsidP="00170B48">
      <w:pPr>
        <w:keepNext/>
        <w:rPr>
          <w:lang w:val="nb-NO"/>
        </w:rPr>
      </w:pPr>
      <w:r>
        <w:rPr>
          <w:noProof/>
        </w:rPr>
        <w:lastRenderedPageBreak/>
        <mc:AlternateContent>
          <mc:Choice Requires="wps">
            <w:drawing>
              <wp:anchor distT="0" distB="0" distL="114300" distR="114300" simplePos="0" relativeHeight="251662336" behindDoc="0" locked="0" layoutInCell="1" allowOverlap="1" wp14:anchorId="0271A578" wp14:editId="06F0909E">
                <wp:simplePos x="0" y="0"/>
                <wp:positionH relativeFrom="margin">
                  <wp:posOffset>3206750</wp:posOffset>
                </wp:positionH>
                <wp:positionV relativeFrom="paragraph">
                  <wp:posOffset>2635885</wp:posOffset>
                </wp:positionV>
                <wp:extent cx="2759710" cy="514985"/>
                <wp:effectExtent l="0" t="0" r="2540" b="0"/>
                <wp:wrapSquare wrapText="bothSides"/>
                <wp:docPr id="63" name="Tekstboks 63"/>
                <wp:cNvGraphicFramePr/>
                <a:graphic xmlns:a="http://schemas.openxmlformats.org/drawingml/2006/main">
                  <a:graphicData uri="http://schemas.microsoft.com/office/word/2010/wordprocessingShape">
                    <wps:wsp>
                      <wps:cNvSpPr txBox="1"/>
                      <wps:spPr>
                        <a:xfrm>
                          <a:off x="0" y="0"/>
                          <a:ext cx="2759710" cy="514985"/>
                        </a:xfrm>
                        <a:prstGeom prst="rect">
                          <a:avLst/>
                        </a:prstGeom>
                        <a:solidFill>
                          <a:prstClr val="white"/>
                        </a:solidFill>
                        <a:ln>
                          <a:noFill/>
                        </a:ln>
                      </wps:spPr>
                      <wps:txbx>
                        <w:txbxContent>
                          <w:p w14:paraId="3DC1C7E5" w14:textId="49D3431A" w:rsidR="00BE4ECD" w:rsidRPr="00E114CB" w:rsidRDefault="00BE4ECD" w:rsidP="00D20390">
                            <w:pPr>
                              <w:pStyle w:val="Bildetekst"/>
                              <w:rPr>
                                <w:b w:val="0"/>
                                <w:bCs/>
                                <w:sz w:val="22"/>
                                <w:szCs w:val="18"/>
                              </w:rPr>
                            </w:pPr>
                            <w:bookmarkStart w:id="189" w:name="_Toc73352939"/>
                            <w:bookmarkStart w:id="190" w:name="_Toc73539878"/>
                            <w:bookmarkStart w:id="191" w:name="_Toc73547418"/>
                            <w:r w:rsidRPr="00E114CB">
                              <w:rPr>
                                <w:sz w:val="22"/>
                                <w:szCs w:val="18"/>
                              </w:rPr>
                              <w:t xml:space="preserve">Figur </w:t>
                            </w:r>
                            <w:r>
                              <w:rPr>
                                <w:sz w:val="22"/>
                                <w:szCs w:val="18"/>
                              </w:rPr>
                              <w:fldChar w:fldCharType="begin"/>
                            </w:r>
                            <w:r>
                              <w:rPr>
                                <w:sz w:val="22"/>
                                <w:szCs w:val="18"/>
                              </w:rPr>
                              <w:instrText xml:space="preserve"> SEQ Figur \* ARABIC </w:instrText>
                            </w:r>
                            <w:r>
                              <w:rPr>
                                <w:sz w:val="22"/>
                                <w:szCs w:val="18"/>
                              </w:rPr>
                              <w:fldChar w:fldCharType="separate"/>
                            </w:r>
                            <w:r w:rsidR="00871AD4">
                              <w:rPr>
                                <w:noProof/>
                                <w:sz w:val="22"/>
                                <w:szCs w:val="18"/>
                              </w:rPr>
                              <w:t>23</w:t>
                            </w:r>
                            <w:r>
                              <w:rPr>
                                <w:sz w:val="22"/>
                                <w:szCs w:val="18"/>
                              </w:rPr>
                              <w:fldChar w:fldCharType="end"/>
                            </w:r>
                            <w:r w:rsidRPr="00E114CB">
                              <w:rPr>
                                <w:sz w:val="22"/>
                                <w:szCs w:val="18"/>
                              </w:rPr>
                              <w:t xml:space="preserve">: </w:t>
                            </w:r>
                            <w:r w:rsidRPr="006A55C8">
                              <w:rPr>
                                <w:b w:val="0"/>
                                <w:sz w:val="22"/>
                                <w:szCs w:val="18"/>
                              </w:rPr>
                              <w:t xml:space="preserve">Lukket kommunikasjonsløyfe </w:t>
                            </w:r>
                            <w:sdt>
                              <w:sdtPr>
                                <w:rPr>
                                  <w:b w:val="0"/>
                                  <w:bCs/>
                                  <w:sz w:val="22"/>
                                  <w:szCs w:val="18"/>
                                </w:rPr>
                                <w:id w:val="797728259"/>
                                <w:citation/>
                              </w:sdtPr>
                              <w:sdtEndPr/>
                              <w:sdtContent>
                                <w:r w:rsidRPr="00E114CB">
                                  <w:rPr>
                                    <w:b w:val="0"/>
                                    <w:bCs/>
                                    <w:sz w:val="22"/>
                                    <w:szCs w:val="18"/>
                                  </w:rPr>
                                  <w:fldChar w:fldCharType="begin"/>
                                </w:r>
                                <w:r w:rsidRPr="00E114CB">
                                  <w:rPr>
                                    <w:b w:val="0"/>
                                    <w:bCs/>
                                    <w:sz w:val="22"/>
                                    <w:szCs w:val="18"/>
                                    <w:lang w:val="nb-NO"/>
                                  </w:rPr>
                                  <w:instrText xml:space="preserve">CITATION Fro18 \p 25 \l 1044 </w:instrText>
                                </w:r>
                                <w:r w:rsidRPr="00E114CB">
                                  <w:rPr>
                                    <w:b w:val="0"/>
                                    <w:bCs/>
                                    <w:sz w:val="22"/>
                                    <w:szCs w:val="18"/>
                                  </w:rPr>
                                  <w:fldChar w:fldCharType="separate"/>
                                </w:r>
                                <w:r>
                                  <w:rPr>
                                    <w:noProof/>
                                    <w:sz w:val="22"/>
                                    <w:szCs w:val="18"/>
                                    <w:lang w:val="nb-NO"/>
                                  </w:rPr>
                                  <w:t>(Mjelde, 2018, s. 25)</w:t>
                                </w:r>
                                <w:r w:rsidRPr="00E114CB">
                                  <w:rPr>
                                    <w:b w:val="0"/>
                                    <w:bCs/>
                                    <w:sz w:val="22"/>
                                    <w:szCs w:val="18"/>
                                  </w:rPr>
                                  <w:fldChar w:fldCharType="end"/>
                                </w:r>
                              </w:sdtContent>
                            </w:sdt>
                            <w:bookmarkEnd w:id="189"/>
                            <w:bookmarkEnd w:id="190"/>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1A578" id="Tekstboks 63" o:spid="_x0000_s1040" type="#_x0000_t202" style="position:absolute;left:0;text-align:left;margin-left:252.5pt;margin-top:207.55pt;width:217.3pt;height:4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" stroked="f">
                <v:textbox inset="0,0,0,0">
                  <w:txbxContent>
                    <w:p w14:paraId="3DC1C7E5" w14:textId="49D3431A" w:rsidR="00BE4ECD" w:rsidRPr="00E114CB" w:rsidRDefault="00BE4ECD" w:rsidP="00D20390">
                      <w:pPr>
                        <w:pStyle w:val="Bildetekst"/>
                        <w:rPr>
                          <w:b w:val="0"/>
                          <w:bCs/>
                          <w:sz w:val="22"/>
                          <w:szCs w:val="18"/>
                        </w:rPr>
                      </w:pPr>
                      <w:bookmarkStart w:id="192" w:name="_Toc73352939"/>
                      <w:bookmarkStart w:id="193" w:name="_Toc73539878"/>
                      <w:bookmarkStart w:id="194" w:name="_Toc73547418"/>
                      <w:r w:rsidRPr="00E114CB">
                        <w:rPr>
                          <w:sz w:val="22"/>
                          <w:szCs w:val="18"/>
                        </w:rPr>
                        <w:t xml:space="preserve">Figur </w:t>
                      </w:r>
                      <w:r>
                        <w:rPr>
                          <w:sz w:val="22"/>
                          <w:szCs w:val="18"/>
                        </w:rPr>
                        <w:fldChar w:fldCharType="begin"/>
                      </w:r>
                      <w:r>
                        <w:rPr>
                          <w:sz w:val="22"/>
                          <w:szCs w:val="18"/>
                        </w:rPr>
                        <w:instrText xml:space="preserve"> SEQ Figur \* ARABIC </w:instrText>
                      </w:r>
                      <w:r>
                        <w:rPr>
                          <w:sz w:val="22"/>
                          <w:szCs w:val="18"/>
                        </w:rPr>
                        <w:fldChar w:fldCharType="separate"/>
                      </w:r>
                      <w:r w:rsidR="00871AD4">
                        <w:rPr>
                          <w:noProof/>
                          <w:sz w:val="22"/>
                          <w:szCs w:val="18"/>
                        </w:rPr>
                        <w:t>23</w:t>
                      </w:r>
                      <w:r>
                        <w:rPr>
                          <w:sz w:val="22"/>
                          <w:szCs w:val="18"/>
                        </w:rPr>
                        <w:fldChar w:fldCharType="end"/>
                      </w:r>
                      <w:r w:rsidRPr="00E114CB">
                        <w:rPr>
                          <w:sz w:val="22"/>
                          <w:szCs w:val="18"/>
                        </w:rPr>
                        <w:t xml:space="preserve">: </w:t>
                      </w:r>
                      <w:r w:rsidRPr="006A55C8">
                        <w:rPr>
                          <w:b w:val="0"/>
                          <w:sz w:val="22"/>
                          <w:szCs w:val="18"/>
                        </w:rPr>
                        <w:t xml:space="preserve">Lukket kommunikasjonsløyfe </w:t>
                      </w:r>
                      <w:sdt>
                        <w:sdtPr>
                          <w:rPr>
                            <w:b w:val="0"/>
                            <w:bCs/>
                            <w:sz w:val="22"/>
                            <w:szCs w:val="18"/>
                          </w:rPr>
                          <w:id w:val="797728259"/>
                          <w:citation/>
                        </w:sdtPr>
                        <w:sdtEndPr/>
                        <w:sdtContent>
                          <w:r w:rsidRPr="00E114CB">
                            <w:rPr>
                              <w:b w:val="0"/>
                              <w:bCs/>
                              <w:sz w:val="22"/>
                              <w:szCs w:val="18"/>
                            </w:rPr>
                            <w:fldChar w:fldCharType="begin"/>
                          </w:r>
                          <w:r w:rsidRPr="00E114CB">
                            <w:rPr>
                              <w:b w:val="0"/>
                              <w:bCs/>
                              <w:sz w:val="22"/>
                              <w:szCs w:val="18"/>
                              <w:lang w:val="nb-NO"/>
                            </w:rPr>
                            <w:instrText xml:space="preserve">CITATION Fro18 \p 25 \l 1044 </w:instrText>
                          </w:r>
                          <w:r w:rsidRPr="00E114CB">
                            <w:rPr>
                              <w:b w:val="0"/>
                              <w:bCs/>
                              <w:sz w:val="22"/>
                              <w:szCs w:val="18"/>
                            </w:rPr>
                            <w:fldChar w:fldCharType="separate"/>
                          </w:r>
                          <w:r>
                            <w:rPr>
                              <w:noProof/>
                              <w:sz w:val="22"/>
                              <w:szCs w:val="18"/>
                              <w:lang w:val="nb-NO"/>
                            </w:rPr>
                            <w:t>(Mjelde, 2018, s. 25)</w:t>
                          </w:r>
                          <w:r w:rsidRPr="00E114CB">
                            <w:rPr>
                              <w:b w:val="0"/>
                              <w:bCs/>
                              <w:sz w:val="22"/>
                              <w:szCs w:val="18"/>
                            </w:rPr>
                            <w:fldChar w:fldCharType="end"/>
                          </w:r>
                        </w:sdtContent>
                      </w:sdt>
                      <w:bookmarkEnd w:id="192"/>
                      <w:bookmarkEnd w:id="193"/>
                      <w:bookmarkEnd w:id="194"/>
                    </w:p>
                  </w:txbxContent>
                </v:textbox>
                <w10:wrap type="square" anchorx="margin"/>
              </v:shape>
            </w:pict>
          </mc:Fallback>
        </mc:AlternateContent>
      </w:r>
      <w:r w:rsidRPr="00170B48">
        <w:rPr>
          <w:noProof/>
          <w:lang w:val="nb-NO"/>
        </w:rPr>
        <w:drawing>
          <wp:anchor distT="0" distB="0" distL="114300" distR="114300" simplePos="0" relativeHeight="251646976" behindDoc="0" locked="0" layoutInCell="1" allowOverlap="1" wp14:anchorId="28961CE0" wp14:editId="4A727D55">
            <wp:simplePos x="0" y="0"/>
            <wp:positionH relativeFrom="page">
              <wp:posOffset>4068445</wp:posOffset>
            </wp:positionH>
            <wp:positionV relativeFrom="paragraph">
              <wp:posOffset>0</wp:posOffset>
            </wp:positionV>
            <wp:extent cx="3034665" cy="257175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034665" cy="2571750"/>
                    </a:xfrm>
                    <a:prstGeom prst="rect">
                      <a:avLst/>
                    </a:prstGeom>
                  </pic:spPr>
                </pic:pic>
              </a:graphicData>
            </a:graphic>
            <wp14:sizeRelH relativeFrom="margin">
              <wp14:pctWidth>0</wp14:pctWidth>
            </wp14:sizeRelH>
            <wp14:sizeRelV relativeFrom="margin">
              <wp14:pctHeight>0</wp14:pctHeight>
            </wp14:sizeRelV>
          </wp:anchor>
        </w:drawing>
      </w:r>
      <w:r w:rsidR="00491D79">
        <w:rPr>
          <w:lang w:val="nb-NO"/>
        </w:rPr>
        <w:t xml:space="preserve">Kommunikasjonen i broteamet er </w:t>
      </w:r>
      <w:r w:rsidR="00154343">
        <w:rPr>
          <w:lang w:val="nb-NO"/>
        </w:rPr>
        <w:t>kritisk for å utveksle informasjon, tilbakemeldinger og respons</w:t>
      </w:r>
      <w:r w:rsidR="00A3776E">
        <w:rPr>
          <w:lang w:val="nb-NO"/>
        </w:rPr>
        <w:t>. For å koor</w:t>
      </w:r>
      <w:r w:rsidR="00F65D07">
        <w:rPr>
          <w:lang w:val="nb-NO"/>
        </w:rPr>
        <w:t>d</w:t>
      </w:r>
      <w:r w:rsidR="00A3776E">
        <w:rPr>
          <w:lang w:val="nb-NO"/>
        </w:rPr>
        <w:t>inere teamets innsats</w:t>
      </w:r>
      <w:r w:rsidR="003E6BE8">
        <w:rPr>
          <w:lang w:val="nb-NO"/>
        </w:rPr>
        <w:t xml:space="preserve"> </w:t>
      </w:r>
      <w:r w:rsidR="00EA33A8">
        <w:rPr>
          <w:lang w:val="nb-NO"/>
        </w:rPr>
        <w:t xml:space="preserve">er det viktig at det ikke oppstår kommunikasjonsproblemer. </w:t>
      </w:r>
      <w:r w:rsidR="0065444F">
        <w:rPr>
          <w:lang w:val="nb-NO"/>
        </w:rPr>
        <w:t xml:space="preserve">En lukket kommunikasjonssløyfe </w:t>
      </w:r>
      <w:r w:rsidR="00123790">
        <w:rPr>
          <w:lang w:val="nb-NO"/>
        </w:rPr>
        <w:t>er en teknikk som benyttes i</w:t>
      </w:r>
      <w:r w:rsidR="00411A16">
        <w:rPr>
          <w:lang w:val="nb-NO"/>
        </w:rPr>
        <w:t xml:space="preserve"> Sjøforsvaret.</w:t>
      </w:r>
      <w:r w:rsidR="00B65060">
        <w:rPr>
          <w:lang w:val="nb-NO"/>
        </w:rPr>
        <w:t xml:space="preserve"> </w:t>
      </w:r>
      <w:r w:rsidR="005D197F">
        <w:rPr>
          <w:lang w:val="nb-NO"/>
        </w:rPr>
        <w:t>Teknikken brukes b</w:t>
      </w:r>
      <w:r w:rsidR="009D7CA2">
        <w:rPr>
          <w:lang w:val="nb-NO"/>
        </w:rPr>
        <w:t>lant annet i p</w:t>
      </w:r>
      <w:r w:rsidR="00123790">
        <w:rPr>
          <w:lang w:val="nb-NO"/>
        </w:rPr>
        <w:t>ros</w:t>
      </w:r>
      <w:r w:rsidR="007F1F83">
        <w:rPr>
          <w:lang w:val="nb-NO"/>
        </w:rPr>
        <w:t xml:space="preserve">edyrer for å øke sannsynligheten for at </w:t>
      </w:r>
      <w:r w:rsidR="00864F99">
        <w:rPr>
          <w:lang w:val="nb-NO"/>
        </w:rPr>
        <w:t xml:space="preserve">informasjonen </w:t>
      </w:r>
      <w:r w:rsidR="003B04CA">
        <w:rPr>
          <w:lang w:val="nb-NO"/>
        </w:rPr>
        <w:t>blir overført, mottatt og riktig forstått</w:t>
      </w:r>
      <w:r w:rsidR="00D229DD">
        <w:rPr>
          <w:lang w:val="nb-NO"/>
        </w:rPr>
        <w:t xml:space="preserve">. </w:t>
      </w:r>
      <w:r w:rsidR="00AD2002">
        <w:rPr>
          <w:lang w:val="nb-NO"/>
        </w:rPr>
        <w:t>Kommunikasjonssløyfen går i en tre-trinns prosess</w:t>
      </w:r>
      <w:r w:rsidR="009A758C">
        <w:rPr>
          <w:lang w:val="nb-NO"/>
        </w:rPr>
        <w:t xml:space="preserve"> </w:t>
      </w:r>
      <w:r w:rsidR="00316E71">
        <w:rPr>
          <w:lang w:val="nb-NO"/>
        </w:rPr>
        <w:t>(</w:t>
      </w:r>
      <w:r w:rsidR="009A758C">
        <w:rPr>
          <w:lang w:val="nb-NO"/>
        </w:rPr>
        <w:t>figur 23</w:t>
      </w:r>
      <w:r w:rsidR="00316E71">
        <w:rPr>
          <w:lang w:val="nb-NO"/>
        </w:rPr>
        <w:t>)</w:t>
      </w:r>
      <w:r w:rsidR="00AD2002">
        <w:rPr>
          <w:lang w:val="nb-NO"/>
        </w:rPr>
        <w:t xml:space="preserve">. Først sendes informasjonen fra avsenderen, deretter leser mottakeren informasjonen tilbake. Til sist </w:t>
      </w:r>
      <w:r w:rsidR="00B47498">
        <w:rPr>
          <w:lang w:val="nb-NO"/>
        </w:rPr>
        <w:t>bekreftes</w:t>
      </w:r>
      <w:r w:rsidR="006C3A36">
        <w:rPr>
          <w:lang w:val="nb-NO"/>
        </w:rPr>
        <w:t xml:space="preserve">, eventuelt korrigeres </w:t>
      </w:r>
      <w:r w:rsidR="00E01B1E">
        <w:rPr>
          <w:lang w:val="nb-NO"/>
        </w:rPr>
        <w:t>tilbakelesningen</w:t>
      </w:r>
      <w:r w:rsidR="000011F3">
        <w:rPr>
          <w:lang w:val="nb-NO"/>
        </w:rPr>
        <w:t xml:space="preserve"> av avsenderen. </w:t>
      </w:r>
      <w:r w:rsidR="003049D9">
        <w:rPr>
          <w:lang w:val="nb-NO"/>
        </w:rPr>
        <w:t xml:space="preserve">For å fremme kommunikasjonen i broteamet, </w:t>
      </w:r>
      <w:r w:rsidR="000673E1">
        <w:rPr>
          <w:lang w:val="nb-NO"/>
        </w:rPr>
        <w:t>n</w:t>
      </w:r>
      <w:r w:rsidR="00CE2011">
        <w:rPr>
          <w:lang w:val="nb-NO"/>
        </w:rPr>
        <w:t>evnes både åpenhet, lytting, tydelig innhold og fremføring</w:t>
      </w:r>
      <w:r w:rsidR="003670F1">
        <w:rPr>
          <w:lang w:val="nb-NO"/>
        </w:rPr>
        <w:t xml:space="preserve"> og timing</w:t>
      </w:r>
      <w:r w:rsidR="006B032D">
        <w:rPr>
          <w:lang w:val="nb-NO"/>
        </w:rPr>
        <w:t xml:space="preserve"> som vik</w:t>
      </w:r>
      <w:r w:rsidR="0041005B">
        <w:rPr>
          <w:lang w:val="nb-NO"/>
        </w:rPr>
        <w:t>tige virkemidler</w:t>
      </w:r>
      <w:r w:rsidR="004E4819">
        <w:rPr>
          <w:lang w:val="nb-NO"/>
        </w:rPr>
        <w:t xml:space="preserve"> </w:t>
      </w:r>
      <w:sdt>
        <w:sdtPr>
          <w:rPr>
            <w:lang w:val="nb-NO"/>
          </w:rPr>
          <w:id w:val="-452793692"/>
          <w:citation/>
        </w:sdtPr>
        <w:sdtEndPr/>
        <w:sdtContent>
          <w:r w:rsidR="004E4819">
            <w:rPr>
              <w:lang w:val="nb-NO"/>
            </w:rPr>
            <w:fldChar w:fldCharType="begin"/>
          </w:r>
          <w:r w:rsidR="00DF7B6E">
            <w:rPr>
              <w:lang w:val="nb-NO"/>
            </w:rPr>
            <w:instrText xml:space="preserve">CITATION Fro18 \p 25-26 \l 1044 </w:instrText>
          </w:r>
          <w:r w:rsidR="004E4819">
            <w:rPr>
              <w:lang w:val="nb-NO"/>
            </w:rPr>
            <w:fldChar w:fldCharType="separate"/>
          </w:r>
          <w:r w:rsidR="00091E49">
            <w:rPr>
              <w:noProof/>
              <w:lang w:val="nb-NO"/>
            </w:rPr>
            <w:t>(Mjelde, 2018, ss. 25-26)</w:t>
          </w:r>
          <w:r w:rsidR="004E4819">
            <w:rPr>
              <w:lang w:val="nb-NO"/>
            </w:rPr>
            <w:fldChar w:fldCharType="end"/>
          </w:r>
        </w:sdtContent>
      </w:sdt>
      <w:r w:rsidR="00B43EDB">
        <w:rPr>
          <w:lang w:val="nb-NO"/>
        </w:rPr>
        <w:t>.</w:t>
      </w:r>
      <w:r w:rsidR="00CF420E">
        <w:rPr>
          <w:lang w:val="nb-NO"/>
        </w:rPr>
        <w:t xml:space="preserve"> </w:t>
      </w:r>
    </w:p>
    <w:p w14:paraId="71835AFE" w14:textId="406525FD" w:rsidR="00B50DAA" w:rsidRPr="006B032D" w:rsidRDefault="00A3636E" w:rsidP="00170B48">
      <w:pPr>
        <w:keepNext/>
        <w:rPr>
          <w:lang w:val="nb-NO"/>
        </w:rPr>
      </w:pPr>
      <w:r>
        <w:rPr>
          <w:lang w:val="nb-NO"/>
        </w:rPr>
        <w:t xml:space="preserve">Teamet har også et behov for å koordinere oppgaver. Herunder er det viktig at teamets leder </w:t>
      </w:r>
      <w:r w:rsidR="00AF5BD5">
        <w:rPr>
          <w:lang w:val="nb-NO"/>
        </w:rPr>
        <w:t xml:space="preserve">fordeler oppgaver og </w:t>
      </w:r>
      <w:r w:rsidR="00DB3034">
        <w:rPr>
          <w:lang w:val="nb-NO"/>
        </w:rPr>
        <w:t xml:space="preserve">hvilke prioriteringer som gjelder. </w:t>
      </w:r>
      <w:r w:rsidR="00DE01EF">
        <w:rPr>
          <w:lang w:val="nb-NO"/>
        </w:rPr>
        <w:t>De</w:t>
      </w:r>
      <w:r w:rsidR="007425B7">
        <w:rPr>
          <w:lang w:val="nb-NO"/>
        </w:rPr>
        <w:t>t</w:t>
      </w:r>
      <w:r w:rsidR="00DE01EF">
        <w:rPr>
          <w:lang w:val="nb-NO"/>
        </w:rPr>
        <w:t>t</w:t>
      </w:r>
      <w:r w:rsidR="007425B7">
        <w:rPr>
          <w:lang w:val="nb-NO"/>
        </w:rPr>
        <w:t>e</w:t>
      </w:r>
      <w:r w:rsidR="00DE01EF">
        <w:rPr>
          <w:lang w:val="nb-NO"/>
        </w:rPr>
        <w:t xml:space="preserve"> gjør det enklere for teamets medlemmer å forholde seg til oppdraget når de har en tydelig oppgavefordeling. </w:t>
      </w:r>
      <w:r w:rsidR="00D864F3">
        <w:rPr>
          <w:lang w:val="nb-NO"/>
        </w:rPr>
        <w:t>Teamet må også h</w:t>
      </w:r>
      <w:r w:rsidR="00555E28">
        <w:rPr>
          <w:lang w:val="nb-NO"/>
        </w:rPr>
        <w:t>olde alle medlemmene oppdatert</w:t>
      </w:r>
      <w:r w:rsidR="00760DDC">
        <w:rPr>
          <w:lang w:val="nb-NO"/>
        </w:rPr>
        <w:t xml:space="preserve"> dersom det forekommer en endring i situasjonsbildet som</w:t>
      </w:r>
      <w:r w:rsidR="0009668C">
        <w:rPr>
          <w:lang w:val="nb-NO"/>
        </w:rPr>
        <w:t xml:space="preserve"> påvirker prioriteringene. Det øker </w:t>
      </w:r>
      <w:r w:rsidR="00251B24">
        <w:rPr>
          <w:lang w:val="nb-NO"/>
        </w:rPr>
        <w:t>teamets felles</w:t>
      </w:r>
      <w:r w:rsidR="0009668C">
        <w:rPr>
          <w:lang w:val="nb-NO"/>
        </w:rPr>
        <w:t xml:space="preserve"> </w:t>
      </w:r>
      <w:r w:rsidR="004C6120">
        <w:rPr>
          <w:lang w:val="nb-NO"/>
        </w:rPr>
        <w:t>SA</w:t>
      </w:r>
      <w:r w:rsidR="008D4BEE">
        <w:rPr>
          <w:lang w:val="nb-NO"/>
        </w:rPr>
        <w:t xml:space="preserve"> og evne til å utføre oppgaven</w:t>
      </w:r>
      <w:r w:rsidR="0097066B">
        <w:rPr>
          <w:lang w:val="nb-NO"/>
        </w:rPr>
        <w:t xml:space="preserve"> </w:t>
      </w:r>
      <w:sdt>
        <w:sdtPr>
          <w:rPr>
            <w:lang w:val="nb-NO"/>
          </w:rPr>
          <w:id w:val="1598284841"/>
          <w:citation/>
        </w:sdtPr>
        <w:sdtEndPr/>
        <w:sdtContent>
          <w:r w:rsidR="0097066B">
            <w:rPr>
              <w:lang w:val="nb-NO"/>
            </w:rPr>
            <w:fldChar w:fldCharType="begin"/>
          </w:r>
          <w:r w:rsidR="00D85708">
            <w:rPr>
              <w:lang w:val="nb-NO"/>
            </w:rPr>
            <w:instrText xml:space="preserve">CITATION Fro18 \p 26 \l 1044 </w:instrText>
          </w:r>
          <w:r w:rsidR="0097066B">
            <w:rPr>
              <w:lang w:val="nb-NO"/>
            </w:rPr>
            <w:fldChar w:fldCharType="separate"/>
          </w:r>
          <w:r w:rsidR="00091E49">
            <w:rPr>
              <w:noProof/>
              <w:lang w:val="nb-NO"/>
            </w:rPr>
            <w:t>(Mjelde, 2018, s. 26)</w:t>
          </w:r>
          <w:r w:rsidR="0097066B">
            <w:rPr>
              <w:lang w:val="nb-NO"/>
            </w:rPr>
            <w:fldChar w:fldCharType="end"/>
          </w:r>
        </w:sdtContent>
      </w:sdt>
      <w:r w:rsidR="0097066B">
        <w:rPr>
          <w:lang w:val="nb-NO"/>
        </w:rPr>
        <w:t>.</w:t>
      </w:r>
    </w:p>
    <w:p w14:paraId="7EF28269" w14:textId="70D59C68" w:rsidR="005916F2" w:rsidRPr="00AC3A27" w:rsidRDefault="005916F2" w:rsidP="00AC3A27">
      <w:pPr>
        <w:rPr>
          <w:szCs w:val="24"/>
          <w:lang w:val="nb-NO"/>
        </w:rPr>
      </w:pPr>
    </w:p>
    <w:p w14:paraId="316687BD" w14:textId="77777777" w:rsidR="002D69C9" w:rsidRPr="00664E4D" w:rsidRDefault="005733DC" w:rsidP="00A9681C">
      <w:pPr>
        <w:pStyle w:val="Overskrift1"/>
        <w:rPr>
          <w:color w:val="000000" w:themeColor="text1"/>
          <w:lang w:val="nb-NO"/>
        </w:rPr>
      </w:pPr>
      <w:bookmarkStart w:id="195" w:name="_Toc70510239"/>
      <w:bookmarkStart w:id="196" w:name="_Toc70515307"/>
      <w:bookmarkStart w:id="197" w:name="_Toc73539207"/>
      <w:bookmarkStart w:id="198" w:name="_Toc73562295"/>
      <w:r w:rsidRPr="00664E4D">
        <w:rPr>
          <w:color w:val="000000" w:themeColor="text1"/>
          <w:lang w:val="nb-NO"/>
        </w:rPr>
        <w:lastRenderedPageBreak/>
        <w:t>Forskningsdesign</w:t>
      </w:r>
      <w:bookmarkEnd w:id="195"/>
      <w:bookmarkEnd w:id="196"/>
      <w:bookmarkEnd w:id="197"/>
      <w:bookmarkEnd w:id="198"/>
    </w:p>
    <w:p w14:paraId="7954EBCB" w14:textId="44E63C5D" w:rsidR="00513074" w:rsidRDefault="00513074" w:rsidP="00A9681C">
      <w:pPr>
        <w:rPr>
          <w:lang w:val="nb-NO"/>
        </w:rPr>
      </w:pPr>
    </w:p>
    <w:p w14:paraId="294AF9C9" w14:textId="77777777" w:rsidR="000604F1" w:rsidRDefault="000604F1" w:rsidP="00BB0E2C">
      <w:pPr>
        <w:pStyle w:val="Overskrift2"/>
        <w:rPr>
          <w:lang w:val="nb-NO"/>
        </w:rPr>
      </w:pPr>
      <w:bookmarkStart w:id="199" w:name="_Toc73539208"/>
      <w:bookmarkStart w:id="200" w:name="_Toc73562296"/>
      <w:r>
        <w:rPr>
          <w:lang w:val="nb-NO"/>
        </w:rPr>
        <w:t>Valg av metode</w:t>
      </w:r>
      <w:bookmarkEnd w:id="199"/>
      <w:bookmarkEnd w:id="200"/>
    </w:p>
    <w:p w14:paraId="35C91EC8" w14:textId="208C810D" w:rsidR="00E65146" w:rsidRPr="00E65146" w:rsidRDefault="00E65146" w:rsidP="00E65146">
      <w:pPr>
        <w:rPr>
          <w:lang w:val="nb-NO"/>
        </w:rPr>
      </w:pPr>
      <w:r>
        <w:rPr>
          <w:lang w:val="nb-NO"/>
        </w:rPr>
        <w:t xml:space="preserve">Innledende </w:t>
      </w:r>
      <w:r w:rsidR="00814F00">
        <w:rPr>
          <w:lang w:val="nb-NO"/>
        </w:rPr>
        <w:t xml:space="preserve">undersøkelser </w:t>
      </w:r>
      <w:r w:rsidR="00D214BA">
        <w:rPr>
          <w:lang w:val="nb-NO"/>
        </w:rPr>
        <w:t>om</w:t>
      </w:r>
      <w:r w:rsidR="00814F00">
        <w:rPr>
          <w:lang w:val="nb-NO"/>
        </w:rPr>
        <w:t xml:space="preserve"> </w:t>
      </w:r>
      <w:r w:rsidR="00EC135A">
        <w:rPr>
          <w:lang w:val="nb-NO"/>
        </w:rPr>
        <w:t>temaet v</w:t>
      </w:r>
      <w:r w:rsidR="00C57587">
        <w:rPr>
          <w:lang w:val="nb-NO"/>
        </w:rPr>
        <w:t xml:space="preserve">iste at det fantes </w:t>
      </w:r>
      <w:r w:rsidR="007535D5">
        <w:rPr>
          <w:lang w:val="nb-NO"/>
        </w:rPr>
        <w:t>betydelig</w:t>
      </w:r>
      <w:r w:rsidR="00C57587">
        <w:rPr>
          <w:lang w:val="nb-NO"/>
        </w:rPr>
        <w:t xml:space="preserve"> forskning og litteratur </w:t>
      </w:r>
      <w:r w:rsidR="00F11FCA">
        <w:rPr>
          <w:lang w:val="nb-NO"/>
        </w:rPr>
        <w:t xml:space="preserve">rundt HUD. Derimot fantes det </w:t>
      </w:r>
      <w:r w:rsidR="00EA0DAE">
        <w:rPr>
          <w:lang w:val="nb-NO"/>
        </w:rPr>
        <w:t>ikke</w:t>
      </w:r>
      <w:r w:rsidR="00F11FCA">
        <w:rPr>
          <w:lang w:val="nb-NO"/>
        </w:rPr>
        <w:t xml:space="preserve"> på langt nær like mye</w:t>
      </w:r>
      <w:r w:rsidR="00C57587">
        <w:rPr>
          <w:lang w:val="nb-NO"/>
        </w:rPr>
        <w:t xml:space="preserve"> </w:t>
      </w:r>
      <w:r w:rsidR="00F31E71">
        <w:rPr>
          <w:lang w:val="nb-NO"/>
        </w:rPr>
        <w:t xml:space="preserve">litteratur om HUD på fartøyer. </w:t>
      </w:r>
      <w:r w:rsidR="00064B18">
        <w:rPr>
          <w:lang w:val="nb-NO"/>
        </w:rPr>
        <w:t xml:space="preserve">Innledningsvis studerte vi også tidligere </w:t>
      </w:r>
      <w:r w:rsidR="00C9433D">
        <w:rPr>
          <w:lang w:val="nb-NO"/>
        </w:rPr>
        <w:t xml:space="preserve">bacheloroppgaver </w:t>
      </w:r>
      <w:r w:rsidR="00837630">
        <w:rPr>
          <w:lang w:val="nb-NO"/>
        </w:rPr>
        <w:t>om temaet</w:t>
      </w:r>
      <w:r w:rsidR="00B4540A">
        <w:rPr>
          <w:lang w:val="nb-NO"/>
        </w:rPr>
        <w:t xml:space="preserve">, men </w:t>
      </w:r>
      <w:r w:rsidR="00334CC2">
        <w:rPr>
          <w:lang w:val="nb-NO"/>
        </w:rPr>
        <w:t>fant ut at vi ønsket å undersøke vår t</w:t>
      </w:r>
      <w:r w:rsidR="00F516FA">
        <w:rPr>
          <w:lang w:val="nb-NO"/>
        </w:rPr>
        <w:t>iltenkte</w:t>
      </w:r>
      <w:r w:rsidR="00334CC2">
        <w:rPr>
          <w:lang w:val="nb-NO"/>
        </w:rPr>
        <w:t xml:space="preserve"> løsning nærmere. </w:t>
      </w:r>
    </w:p>
    <w:p w14:paraId="489E021F" w14:textId="491F344A" w:rsidR="00B94B08" w:rsidRPr="00E65146" w:rsidRDefault="00902C61" w:rsidP="00E65146">
      <w:pPr>
        <w:rPr>
          <w:lang w:val="nb-NO"/>
        </w:rPr>
      </w:pPr>
      <w:r>
        <w:rPr>
          <w:lang w:val="nb-NO"/>
        </w:rPr>
        <w:t>In</w:t>
      </w:r>
      <w:r w:rsidR="00095372">
        <w:rPr>
          <w:lang w:val="nb-NO"/>
        </w:rPr>
        <w:t>nledningsvis</w:t>
      </w:r>
      <w:r w:rsidR="000D5216">
        <w:rPr>
          <w:lang w:val="nb-NO"/>
        </w:rPr>
        <w:t xml:space="preserve"> var tanken at </w:t>
      </w:r>
      <w:r w:rsidR="00F8157B">
        <w:rPr>
          <w:lang w:val="nb-NO"/>
        </w:rPr>
        <w:t xml:space="preserve">oppgaven ville passet </w:t>
      </w:r>
      <w:r w:rsidR="00FC06F9">
        <w:rPr>
          <w:lang w:val="nb-NO"/>
        </w:rPr>
        <w:t xml:space="preserve">perfekt med et forsøk i simulatoranlegget </w:t>
      </w:r>
      <w:r w:rsidR="00EA556B">
        <w:rPr>
          <w:lang w:val="nb-NO"/>
        </w:rPr>
        <w:t>på Nav</w:t>
      </w:r>
      <w:r w:rsidR="002272DC">
        <w:rPr>
          <w:lang w:val="nb-NO"/>
        </w:rPr>
        <w:t>k</w:t>
      </w:r>
      <w:r w:rsidR="00EA556B">
        <w:rPr>
          <w:lang w:val="nb-NO"/>
        </w:rPr>
        <w:t xml:space="preserve">omp. </w:t>
      </w:r>
      <w:r w:rsidR="00BE513C">
        <w:rPr>
          <w:lang w:val="nb-NO"/>
        </w:rPr>
        <w:t xml:space="preserve">Grunnet sen informasjon om personvern </w:t>
      </w:r>
      <w:r w:rsidR="002457C6">
        <w:rPr>
          <w:lang w:val="nb-NO"/>
        </w:rPr>
        <w:t xml:space="preserve">ble denne ideen </w:t>
      </w:r>
      <w:r w:rsidR="00100DAF">
        <w:rPr>
          <w:lang w:val="nb-NO"/>
        </w:rPr>
        <w:t>henlagt</w:t>
      </w:r>
      <w:r w:rsidR="007D2945">
        <w:rPr>
          <w:lang w:val="nb-NO"/>
        </w:rPr>
        <w:t xml:space="preserve"> da det </w:t>
      </w:r>
      <w:r w:rsidR="00B613E5">
        <w:rPr>
          <w:lang w:val="nb-NO"/>
        </w:rPr>
        <w:t>var</w:t>
      </w:r>
      <w:r w:rsidR="007D2945">
        <w:rPr>
          <w:lang w:val="nb-NO"/>
        </w:rPr>
        <w:t xml:space="preserve"> usikkert </w:t>
      </w:r>
      <w:r w:rsidR="00B613E5">
        <w:rPr>
          <w:lang w:val="nb-NO"/>
        </w:rPr>
        <w:t>om forsøket var gjennomførbart</w:t>
      </w:r>
      <w:r w:rsidR="00FF1619">
        <w:rPr>
          <w:lang w:val="nb-NO"/>
        </w:rPr>
        <w:t>, og</w:t>
      </w:r>
      <w:r w:rsidR="002C3413">
        <w:rPr>
          <w:lang w:val="nb-NO"/>
        </w:rPr>
        <w:t xml:space="preserve"> </w:t>
      </w:r>
      <w:r w:rsidR="00D14C3E">
        <w:rPr>
          <w:lang w:val="nb-NO"/>
        </w:rPr>
        <w:t>i tillegg</w:t>
      </w:r>
      <w:r w:rsidR="002C3413">
        <w:rPr>
          <w:lang w:val="nb-NO"/>
        </w:rPr>
        <w:t xml:space="preserve"> ekstra </w:t>
      </w:r>
      <w:r w:rsidR="0091726F">
        <w:rPr>
          <w:lang w:val="nb-NO"/>
        </w:rPr>
        <w:t>usikkert med tanke</w:t>
      </w:r>
      <w:r w:rsidR="002C3413">
        <w:rPr>
          <w:lang w:val="nb-NO"/>
        </w:rPr>
        <w:t xml:space="preserve"> </w:t>
      </w:r>
      <w:r w:rsidR="00746F65">
        <w:rPr>
          <w:lang w:val="nb-NO"/>
        </w:rPr>
        <w:t xml:space="preserve">på </w:t>
      </w:r>
      <w:r w:rsidR="002C3413">
        <w:rPr>
          <w:lang w:val="nb-NO"/>
        </w:rPr>
        <w:t>Covid-19.</w:t>
      </w:r>
      <w:r w:rsidR="00FF4001">
        <w:rPr>
          <w:lang w:val="nb-NO"/>
        </w:rPr>
        <w:t xml:space="preserve"> </w:t>
      </w:r>
    </w:p>
    <w:p w14:paraId="13798529" w14:textId="36BE5EFB" w:rsidR="00114554" w:rsidRPr="00E65146" w:rsidRDefault="0042046E" w:rsidP="00E65146">
      <w:pPr>
        <w:rPr>
          <w:lang w:val="nb-NO"/>
        </w:rPr>
      </w:pPr>
      <w:r>
        <w:rPr>
          <w:lang w:val="nb-NO"/>
        </w:rPr>
        <w:t xml:space="preserve">Til gjengjeld ønsket vi å benytte oss av tidligere </w:t>
      </w:r>
      <w:r w:rsidR="00D162A4">
        <w:rPr>
          <w:lang w:val="nb-NO"/>
        </w:rPr>
        <w:t>forskning som er gjort rundt fokuset til navigatører på Skjold-klassen</w:t>
      </w:r>
      <w:r w:rsidR="0091726F">
        <w:rPr>
          <w:lang w:val="nb-NO"/>
        </w:rPr>
        <w:t>,</w:t>
      </w:r>
      <w:r w:rsidR="00D162A4">
        <w:rPr>
          <w:lang w:val="nb-NO"/>
        </w:rPr>
        <w:t xml:space="preserve"> </w:t>
      </w:r>
      <w:sdt>
        <w:sdtPr>
          <w:rPr>
            <w:lang w:val="nb-NO"/>
          </w:rPr>
          <w:id w:val="-501657859"/>
          <w:citation/>
        </w:sdtPr>
        <w:sdtEndPr/>
        <w:sdtContent>
          <w:r w:rsidR="00777D34">
            <w:rPr>
              <w:lang w:val="nb-NO"/>
            </w:rPr>
            <w:fldChar w:fldCharType="begin"/>
          </w:r>
          <w:r w:rsidR="00AA2AF8">
            <w:rPr>
              <w:lang w:val="nb-NO"/>
            </w:rPr>
            <w:instrText xml:space="preserve">CITATION HarOst17 \t  \l 1044 </w:instrText>
          </w:r>
          <w:r w:rsidR="00777D34">
            <w:rPr>
              <w:lang w:val="nb-NO"/>
            </w:rPr>
            <w:fldChar w:fldCharType="separate"/>
          </w:r>
          <w:r w:rsidR="00091E49">
            <w:rPr>
              <w:noProof/>
              <w:lang w:val="nb-NO"/>
            </w:rPr>
            <w:t>(Hareide &amp; Ostnes, 2017a)</w:t>
          </w:r>
          <w:r w:rsidR="00777D34">
            <w:rPr>
              <w:lang w:val="nb-NO"/>
            </w:rPr>
            <w:fldChar w:fldCharType="end"/>
          </w:r>
        </w:sdtContent>
      </w:sdt>
      <w:r w:rsidR="00D162A4">
        <w:rPr>
          <w:lang w:val="nb-NO"/>
        </w:rPr>
        <w:t xml:space="preserve"> og </w:t>
      </w:r>
      <w:r w:rsidR="00AD2375">
        <w:rPr>
          <w:lang w:val="nb-NO"/>
        </w:rPr>
        <w:t>kom frem til</w:t>
      </w:r>
      <w:r w:rsidR="000A22AA">
        <w:rPr>
          <w:lang w:val="nb-NO"/>
        </w:rPr>
        <w:t xml:space="preserve"> at dette kunne være en god erstatning for et </w:t>
      </w:r>
      <w:r w:rsidR="00406D01">
        <w:rPr>
          <w:lang w:val="nb-NO"/>
        </w:rPr>
        <w:t>simulator</w:t>
      </w:r>
      <w:r w:rsidR="000A22AA">
        <w:rPr>
          <w:lang w:val="nb-NO"/>
        </w:rPr>
        <w:t>forsøk. Dermed var e</w:t>
      </w:r>
      <w:r w:rsidR="000C6CE3">
        <w:rPr>
          <w:lang w:val="nb-NO"/>
        </w:rPr>
        <w:t>n</w:t>
      </w:r>
      <w:r w:rsidR="000A22AA">
        <w:rPr>
          <w:lang w:val="nb-NO"/>
        </w:rPr>
        <w:t xml:space="preserve"> litteraturstudie det naturlige valget for oppgaven.</w:t>
      </w:r>
      <w:r w:rsidR="00CF3835">
        <w:rPr>
          <w:lang w:val="nb-NO"/>
        </w:rPr>
        <w:t xml:space="preserve"> </w:t>
      </w:r>
    </w:p>
    <w:p w14:paraId="3B2F2952" w14:textId="77777777" w:rsidR="00BB0E2C" w:rsidRDefault="00BB0E2C" w:rsidP="00BB0E2C">
      <w:pPr>
        <w:pStyle w:val="Overskrift2"/>
        <w:rPr>
          <w:lang w:val="nb-NO"/>
        </w:rPr>
      </w:pPr>
      <w:bookmarkStart w:id="201" w:name="_Toc73539209"/>
      <w:bookmarkStart w:id="202" w:name="_Toc73562297"/>
      <w:r>
        <w:rPr>
          <w:lang w:val="nb-NO"/>
        </w:rPr>
        <w:t>Anvendt metode</w:t>
      </w:r>
      <w:bookmarkEnd w:id="201"/>
      <w:bookmarkEnd w:id="202"/>
    </w:p>
    <w:p w14:paraId="48967437" w14:textId="4748DBD4" w:rsidR="005B39F8" w:rsidRPr="005B39F8" w:rsidRDefault="001B1DE4" w:rsidP="005B39F8">
      <w:pPr>
        <w:rPr>
          <w:lang w:val="nb-NO"/>
        </w:rPr>
      </w:pPr>
      <w:r w:rsidRPr="001B1DE4">
        <w:rPr>
          <w:i/>
          <w:lang w:val="nb-NO"/>
        </w:rPr>
        <w:t>«En litteraturstudie består av et bredt søk etter litteratur før man henter ut data og presenterer dette på en presis og tilgjengelig måte</w:t>
      </w:r>
      <w:sdt>
        <w:sdtPr>
          <w:rPr>
            <w:i/>
            <w:lang w:val="nb-NO"/>
          </w:rPr>
          <w:id w:val="1292869081"/>
          <w:citation/>
        </w:sdtPr>
        <w:sdtEndPr/>
        <w:sdtContent>
          <w:r w:rsidRPr="001B1DE4">
            <w:rPr>
              <w:i/>
              <w:lang w:val="nb-NO"/>
            </w:rPr>
            <w:fldChar w:fldCharType="begin"/>
          </w:r>
          <w:r w:rsidRPr="001B1DE4">
            <w:rPr>
              <w:i/>
              <w:lang w:val="nb-NO"/>
            </w:rPr>
            <w:instrText xml:space="preserve"> CITATION UIO \l 1044 </w:instrText>
          </w:r>
          <w:r w:rsidRPr="001B1DE4">
            <w:rPr>
              <w:i/>
              <w:lang w:val="nb-NO"/>
            </w:rPr>
            <w:fldChar w:fldCharType="separate"/>
          </w:r>
          <w:r w:rsidR="00091E49">
            <w:rPr>
              <w:i/>
              <w:noProof/>
              <w:lang w:val="nb-NO"/>
            </w:rPr>
            <w:t xml:space="preserve"> </w:t>
          </w:r>
          <w:r w:rsidR="00091E49">
            <w:rPr>
              <w:noProof/>
              <w:lang w:val="nb-NO"/>
            </w:rPr>
            <w:t>(UIO)</w:t>
          </w:r>
          <w:r w:rsidRPr="001B1DE4">
            <w:rPr>
              <w:i/>
              <w:lang w:val="nb-NO"/>
            </w:rPr>
            <w:fldChar w:fldCharType="end"/>
          </w:r>
        </w:sdtContent>
      </w:sdt>
      <w:r w:rsidRPr="001B1DE4">
        <w:rPr>
          <w:i/>
          <w:lang w:val="nb-NO"/>
        </w:rPr>
        <w:t>.»</w:t>
      </w:r>
      <w:r>
        <w:rPr>
          <w:i/>
          <w:lang w:val="nb-NO"/>
        </w:rPr>
        <w:t xml:space="preserve"> </w:t>
      </w:r>
      <w:r w:rsidR="00DD6AE9">
        <w:rPr>
          <w:iCs/>
          <w:lang w:val="nb-NO"/>
        </w:rPr>
        <w:t xml:space="preserve">Google </w:t>
      </w:r>
      <w:r w:rsidR="001F5CA1">
        <w:rPr>
          <w:iCs/>
          <w:lang w:val="nb-NO"/>
        </w:rPr>
        <w:t>S</w:t>
      </w:r>
      <w:r w:rsidR="00DD6AE9">
        <w:rPr>
          <w:iCs/>
          <w:lang w:val="nb-NO"/>
        </w:rPr>
        <w:t xml:space="preserve">cholar ble benyttet </w:t>
      </w:r>
      <w:r w:rsidR="001C0C4D">
        <w:rPr>
          <w:iCs/>
          <w:lang w:val="nb-NO"/>
        </w:rPr>
        <w:t>under innhentingen av litteratur. I og med at HUD i det maritime domenet er lite utbredt</w:t>
      </w:r>
      <w:r w:rsidR="00410C2A">
        <w:rPr>
          <w:iCs/>
          <w:lang w:val="nb-NO"/>
        </w:rPr>
        <w:t>,</w:t>
      </w:r>
      <w:r w:rsidR="001C0C4D">
        <w:rPr>
          <w:iCs/>
          <w:lang w:val="nb-NO"/>
        </w:rPr>
        <w:t xml:space="preserve"> </w:t>
      </w:r>
      <w:r w:rsidR="0039517D">
        <w:rPr>
          <w:iCs/>
          <w:lang w:val="nb-NO"/>
        </w:rPr>
        <w:t xml:space="preserve">gjør dette </w:t>
      </w:r>
      <w:r w:rsidR="00713108">
        <w:rPr>
          <w:iCs/>
          <w:lang w:val="nb-NO"/>
        </w:rPr>
        <w:t xml:space="preserve">innhenting og sammenligning av kilder </w:t>
      </w:r>
      <w:r w:rsidR="00A83FEF">
        <w:rPr>
          <w:iCs/>
          <w:lang w:val="nb-NO"/>
        </w:rPr>
        <w:t>vanskeligere</w:t>
      </w:r>
      <w:r w:rsidR="00ED6C59">
        <w:rPr>
          <w:iCs/>
          <w:lang w:val="nb-NO"/>
        </w:rPr>
        <w:t xml:space="preserve"> da det er mindre mengder data å sammenligne med</w:t>
      </w:r>
      <w:r w:rsidR="00B20BA8">
        <w:rPr>
          <w:iCs/>
          <w:lang w:val="nb-NO"/>
        </w:rPr>
        <w:t xml:space="preserve">. </w:t>
      </w:r>
      <w:r w:rsidR="0086556C">
        <w:rPr>
          <w:iCs/>
          <w:lang w:val="nb-NO"/>
        </w:rPr>
        <w:t>Sam</w:t>
      </w:r>
      <w:r w:rsidR="00EA5810">
        <w:rPr>
          <w:iCs/>
          <w:lang w:val="nb-NO"/>
        </w:rPr>
        <w:t xml:space="preserve">tidig er det gjort </w:t>
      </w:r>
      <w:r w:rsidR="006246A8">
        <w:rPr>
          <w:iCs/>
          <w:lang w:val="nb-NO"/>
        </w:rPr>
        <w:t>forskning som kan knyttes til temaet som gjorde oppgaven mulig å gjennomføre som en litteraturstudie.</w:t>
      </w:r>
      <w:r w:rsidR="00B20BA8">
        <w:rPr>
          <w:iCs/>
          <w:lang w:val="nb-NO"/>
        </w:rPr>
        <w:t xml:space="preserve"> </w:t>
      </w:r>
      <w:r w:rsidR="004F2DF5">
        <w:rPr>
          <w:iCs/>
          <w:lang w:val="nb-NO"/>
        </w:rPr>
        <w:t>Store deler av oppgaven er bygget opp med bakgrunn i forskning</w:t>
      </w:r>
      <w:r w:rsidR="002B5F7C">
        <w:rPr>
          <w:iCs/>
          <w:lang w:val="nb-NO"/>
        </w:rPr>
        <w:t xml:space="preserve">sarbeidet </w:t>
      </w:r>
      <w:r w:rsidR="0073444A">
        <w:rPr>
          <w:iCs/>
          <w:lang w:val="nb-NO"/>
        </w:rPr>
        <w:t xml:space="preserve">som er gjort </w:t>
      </w:r>
      <w:r w:rsidR="00360C7A">
        <w:rPr>
          <w:iCs/>
          <w:lang w:val="nb-NO"/>
        </w:rPr>
        <w:t>om</w:t>
      </w:r>
      <w:r w:rsidR="0041028F">
        <w:rPr>
          <w:iCs/>
          <w:lang w:val="nb-NO"/>
        </w:rPr>
        <w:t xml:space="preserve"> navigatørene</w:t>
      </w:r>
      <w:r w:rsidR="000B07F4">
        <w:rPr>
          <w:iCs/>
          <w:lang w:val="nb-NO"/>
        </w:rPr>
        <w:t xml:space="preserve"> på korvettene</w:t>
      </w:r>
      <w:r w:rsidR="00F97931">
        <w:rPr>
          <w:iCs/>
          <w:lang w:val="nb-NO"/>
        </w:rPr>
        <w:t xml:space="preserve">. </w:t>
      </w:r>
    </w:p>
    <w:p w14:paraId="6C08837F" w14:textId="6215293C" w:rsidR="009D3B46" w:rsidRDefault="00BB0E2C" w:rsidP="00A9681C">
      <w:pPr>
        <w:pStyle w:val="Overskrift2"/>
        <w:rPr>
          <w:iCs/>
          <w:lang w:val="nb-NO"/>
        </w:rPr>
      </w:pPr>
      <w:bookmarkStart w:id="203" w:name="_Toc73539210"/>
      <w:bookmarkStart w:id="204" w:name="_Toc73562298"/>
      <w:r>
        <w:rPr>
          <w:lang w:val="nb-NO"/>
        </w:rPr>
        <w:t>Metodekritikk</w:t>
      </w:r>
      <w:bookmarkEnd w:id="203"/>
      <w:bookmarkEnd w:id="204"/>
    </w:p>
    <w:p w14:paraId="48193046" w14:textId="2372A6FD" w:rsidR="00611B91" w:rsidRPr="00F56570" w:rsidRDefault="00F56570" w:rsidP="00F56570">
      <w:pPr>
        <w:rPr>
          <w:lang w:val="nb-NO"/>
        </w:rPr>
      </w:pPr>
      <w:r>
        <w:rPr>
          <w:lang w:val="nb-NO"/>
        </w:rPr>
        <w:t>Som</w:t>
      </w:r>
      <w:r w:rsidR="00ED27F2">
        <w:rPr>
          <w:lang w:val="nb-NO"/>
        </w:rPr>
        <w:t xml:space="preserve"> en innledende undersøkelse om hvorvidt HUD vil være til nytte for broteamet på de norske korvettene </w:t>
      </w:r>
      <w:r w:rsidR="00A13553">
        <w:rPr>
          <w:lang w:val="nb-NO"/>
        </w:rPr>
        <w:t xml:space="preserve">mener vi </w:t>
      </w:r>
      <w:r w:rsidR="004A1BEE">
        <w:rPr>
          <w:lang w:val="nb-NO"/>
        </w:rPr>
        <w:t>en litteraturstudie</w:t>
      </w:r>
      <w:r w:rsidR="00A13553">
        <w:rPr>
          <w:lang w:val="nb-NO"/>
        </w:rPr>
        <w:t xml:space="preserve"> er passende.</w:t>
      </w:r>
      <w:r w:rsidR="004A1BEE">
        <w:rPr>
          <w:lang w:val="nb-NO"/>
        </w:rPr>
        <w:t xml:space="preserve"> </w:t>
      </w:r>
      <w:r w:rsidR="006B09A9">
        <w:rPr>
          <w:lang w:val="nb-NO"/>
        </w:rPr>
        <w:t xml:space="preserve">Det største problemet med den valgte metoden </w:t>
      </w:r>
      <w:r w:rsidR="00346172">
        <w:rPr>
          <w:lang w:val="nb-NO"/>
        </w:rPr>
        <w:t xml:space="preserve">er mangelen på </w:t>
      </w:r>
      <w:r w:rsidR="00BC42F2">
        <w:rPr>
          <w:lang w:val="nb-NO"/>
        </w:rPr>
        <w:t>litteratur rundt temaet</w:t>
      </w:r>
      <w:r w:rsidR="00FF6A01">
        <w:rPr>
          <w:lang w:val="nb-NO"/>
        </w:rPr>
        <w:t>, og</w:t>
      </w:r>
      <w:r w:rsidR="00611B91">
        <w:rPr>
          <w:lang w:val="nb-NO"/>
        </w:rPr>
        <w:t xml:space="preserve"> at sammenligningsgrunnlaget dermed </w:t>
      </w:r>
      <w:r w:rsidR="00E47A6E">
        <w:rPr>
          <w:lang w:val="nb-NO"/>
        </w:rPr>
        <w:t>reduseres</w:t>
      </w:r>
      <w:r w:rsidR="00611B91">
        <w:rPr>
          <w:lang w:val="nb-NO"/>
        </w:rPr>
        <w:t xml:space="preserve">. </w:t>
      </w:r>
      <w:r w:rsidR="001828C2">
        <w:rPr>
          <w:lang w:val="nb-NO"/>
        </w:rPr>
        <w:t xml:space="preserve">En annen fare med en litteraturstudie er faren for </w:t>
      </w:r>
      <w:r w:rsidR="00452CF0">
        <w:rPr>
          <w:lang w:val="nb-NO"/>
        </w:rPr>
        <w:t>og</w:t>
      </w:r>
      <w:r w:rsidR="001828C2">
        <w:rPr>
          <w:lang w:val="nb-NO"/>
        </w:rPr>
        <w:t xml:space="preserve"> </w:t>
      </w:r>
      <w:r w:rsidR="000F4E3A">
        <w:rPr>
          <w:lang w:val="nb-NO"/>
        </w:rPr>
        <w:t xml:space="preserve">kun </w:t>
      </w:r>
      <w:r w:rsidR="001828C2">
        <w:rPr>
          <w:lang w:val="nb-NO"/>
        </w:rPr>
        <w:t xml:space="preserve">velge </w:t>
      </w:r>
      <w:r w:rsidR="000F4E3A">
        <w:rPr>
          <w:lang w:val="nb-NO"/>
        </w:rPr>
        <w:t xml:space="preserve">litteraturen som støtter den ønskede konklusjonen. </w:t>
      </w:r>
    </w:p>
    <w:p w14:paraId="30944F71" w14:textId="491D09CF" w:rsidR="00262037" w:rsidRDefault="00262037" w:rsidP="00262037">
      <w:pPr>
        <w:rPr>
          <w:lang w:val="nb-NO"/>
        </w:rPr>
      </w:pPr>
      <w:r>
        <w:rPr>
          <w:lang w:val="nb-NO"/>
        </w:rPr>
        <w:lastRenderedPageBreak/>
        <w:t xml:space="preserve">Resultatene fra analysen </w:t>
      </w:r>
      <w:r w:rsidR="00680E26">
        <w:rPr>
          <w:lang w:val="nb-NO"/>
        </w:rPr>
        <w:t>i 4.2 av Hareides b</w:t>
      </w:r>
      <w:r w:rsidR="001D7CDB">
        <w:rPr>
          <w:lang w:val="nb-NO"/>
        </w:rPr>
        <w:t>l</w:t>
      </w:r>
      <w:r w:rsidR="00680E26">
        <w:rPr>
          <w:lang w:val="nb-NO"/>
        </w:rPr>
        <w:t>ikksporing</w:t>
      </w:r>
      <w:r>
        <w:rPr>
          <w:lang w:val="nb-NO"/>
        </w:rPr>
        <w:t xml:space="preserve"> </w:t>
      </w:r>
      <w:r w:rsidR="00680E26">
        <w:rPr>
          <w:lang w:val="nb-NO"/>
        </w:rPr>
        <w:t>har vi</w:t>
      </w:r>
      <w:r>
        <w:rPr>
          <w:lang w:val="nb-NO"/>
        </w:rPr>
        <w:t xml:space="preserve"> </w:t>
      </w:r>
      <w:r w:rsidR="00366F16">
        <w:rPr>
          <w:lang w:val="nb-NO"/>
        </w:rPr>
        <w:t>forenklet</w:t>
      </w:r>
      <w:r>
        <w:rPr>
          <w:lang w:val="nb-NO"/>
        </w:rPr>
        <w:t xml:space="preserve">, og </w:t>
      </w:r>
      <w:r w:rsidR="002D1538">
        <w:rPr>
          <w:lang w:val="nb-NO"/>
        </w:rPr>
        <w:t>det kan følgelig tilknyttes</w:t>
      </w:r>
      <w:r>
        <w:rPr>
          <w:lang w:val="nb-NO"/>
        </w:rPr>
        <w:t xml:space="preserve"> stor usikkerhet</w:t>
      </w:r>
      <w:r w:rsidR="002D1538">
        <w:rPr>
          <w:lang w:val="nb-NO"/>
        </w:rPr>
        <w:t xml:space="preserve"> til dataene</w:t>
      </w:r>
      <w:r>
        <w:rPr>
          <w:lang w:val="nb-NO"/>
        </w:rPr>
        <w:t xml:space="preserve">. Ideelt sett burde samme utvalg navigatører gjennomført </w:t>
      </w:r>
      <w:r w:rsidR="00CA39C1">
        <w:rPr>
          <w:lang w:val="nb-NO"/>
        </w:rPr>
        <w:t xml:space="preserve">et tilsvarende </w:t>
      </w:r>
      <w:r>
        <w:rPr>
          <w:lang w:val="nb-NO"/>
        </w:rPr>
        <w:t xml:space="preserve">forsøk på nytt </w:t>
      </w:r>
      <w:r w:rsidR="00CA39C1">
        <w:rPr>
          <w:lang w:val="nb-NO"/>
        </w:rPr>
        <w:t>etter</w:t>
      </w:r>
      <w:r w:rsidR="00DE4B06">
        <w:rPr>
          <w:lang w:val="nb-NO"/>
        </w:rPr>
        <w:t xml:space="preserve"> </w:t>
      </w:r>
      <w:r w:rsidR="006C238F">
        <w:rPr>
          <w:lang w:val="nb-NO"/>
        </w:rPr>
        <w:t>at</w:t>
      </w:r>
      <w:r w:rsidR="00DE4B06">
        <w:rPr>
          <w:lang w:val="nb-NO"/>
        </w:rPr>
        <w:t xml:space="preserve"> metodikken deres </w:t>
      </w:r>
      <w:r w:rsidR="00553BA4">
        <w:rPr>
          <w:lang w:val="nb-NO"/>
        </w:rPr>
        <w:t>er</w:t>
      </w:r>
      <w:r w:rsidR="00CA39C1">
        <w:rPr>
          <w:lang w:val="nb-NO"/>
        </w:rPr>
        <w:t xml:space="preserve"> blitt</w:t>
      </w:r>
      <w:r>
        <w:rPr>
          <w:lang w:val="nb-NO"/>
        </w:rPr>
        <w:t xml:space="preserve"> til</w:t>
      </w:r>
      <w:r w:rsidR="00CA39C1">
        <w:rPr>
          <w:lang w:val="nb-NO"/>
        </w:rPr>
        <w:t>passet</w:t>
      </w:r>
      <w:r>
        <w:rPr>
          <w:lang w:val="nb-NO"/>
        </w:rPr>
        <w:t xml:space="preserve"> HUD. På den andre siden er det også grunn til å tro at tallene er relativt gode. Ved å gjennomføre et tilsvarende forsøk med HUD vil ikke navigatørene være vant med det nye søkemønsteret, som vil påvirke tallenes validitet negativt. </w:t>
      </w:r>
    </w:p>
    <w:p w14:paraId="746272F1" w14:textId="77777777" w:rsidR="0001330F" w:rsidRPr="00F56570" w:rsidRDefault="0001330F" w:rsidP="00F56570">
      <w:pPr>
        <w:rPr>
          <w:lang w:val="nb-NO"/>
        </w:rPr>
      </w:pPr>
    </w:p>
    <w:p w14:paraId="5103B935" w14:textId="1BE68499" w:rsidR="00A9681C" w:rsidRDefault="00C84827" w:rsidP="00A9681C">
      <w:pPr>
        <w:pStyle w:val="Overskrift1"/>
        <w:rPr>
          <w:lang w:val="nb-NO"/>
        </w:rPr>
      </w:pPr>
      <w:bookmarkStart w:id="205" w:name="_Toc73539211"/>
      <w:bookmarkStart w:id="206" w:name="_Toc73562299"/>
      <w:r>
        <w:rPr>
          <w:lang w:val="nb-NO"/>
        </w:rPr>
        <w:lastRenderedPageBreak/>
        <w:t>Oppsummering av sentrale funn</w:t>
      </w:r>
      <w:bookmarkEnd w:id="205"/>
      <w:bookmarkEnd w:id="206"/>
    </w:p>
    <w:p w14:paraId="07F23633" w14:textId="64F1A965" w:rsidR="00880B1B" w:rsidRPr="00880B1B" w:rsidRDefault="00880B1B" w:rsidP="00880B1B">
      <w:pPr>
        <w:rPr>
          <w:lang w:val="nb-NO"/>
        </w:rPr>
      </w:pPr>
      <w:r>
        <w:rPr>
          <w:lang w:val="nb-NO"/>
        </w:rPr>
        <w:t xml:space="preserve">I dette </w:t>
      </w:r>
      <w:r w:rsidR="0000312D">
        <w:rPr>
          <w:lang w:val="nb-NO"/>
        </w:rPr>
        <w:t>kapittelet presentere</w:t>
      </w:r>
      <w:r w:rsidR="007A201D">
        <w:rPr>
          <w:lang w:val="nb-NO"/>
        </w:rPr>
        <w:t>s</w:t>
      </w:r>
      <w:r w:rsidR="00E54B65">
        <w:rPr>
          <w:lang w:val="nb-NO"/>
        </w:rPr>
        <w:t xml:space="preserve"> de sentrale funnen</w:t>
      </w:r>
      <w:r w:rsidR="008F09DE">
        <w:rPr>
          <w:lang w:val="nb-NO"/>
        </w:rPr>
        <w:t xml:space="preserve">e </w:t>
      </w:r>
      <w:r w:rsidR="00EF61F8">
        <w:rPr>
          <w:lang w:val="nb-NO"/>
        </w:rPr>
        <w:t xml:space="preserve">gjort opp imot </w:t>
      </w:r>
      <w:r w:rsidR="006F28ED">
        <w:rPr>
          <w:lang w:val="nb-NO"/>
        </w:rPr>
        <w:t>HUD</w:t>
      </w:r>
      <w:r w:rsidR="00FD533B">
        <w:rPr>
          <w:lang w:val="nb-NO"/>
        </w:rPr>
        <w:t>s</w:t>
      </w:r>
      <w:r w:rsidR="006F28ED">
        <w:rPr>
          <w:lang w:val="nb-NO"/>
        </w:rPr>
        <w:t xml:space="preserve"> </w:t>
      </w:r>
      <w:r w:rsidR="00270232">
        <w:rPr>
          <w:lang w:val="nb-NO"/>
        </w:rPr>
        <w:t>nytte</w:t>
      </w:r>
      <w:r w:rsidR="00006376">
        <w:rPr>
          <w:lang w:val="nb-NO"/>
        </w:rPr>
        <w:t>verdi</w:t>
      </w:r>
      <w:r w:rsidR="00C4136B">
        <w:rPr>
          <w:lang w:val="nb-NO"/>
        </w:rPr>
        <w:t xml:space="preserve"> på Skjoldklasse </w:t>
      </w:r>
      <w:r w:rsidR="00A634F2">
        <w:rPr>
          <w:lang w:val="nb-NO"/>
        </w:rPr>
        <w:t>k</w:t>
      </w:r>
      <w:r w:rsidR="00C4136B">
        <w:rPr>
          <w:lang w:val="nb-NO"/>
        </w:rPr>
        <w:t>orvett</w:t>
      </w:r>
      <w:r w:rsidR="0000312D">
        <w:rPr>
          <w:lang w:val="nb-NO"/>
        </w:rPr>
        <w:t>.</w:t>
      </w:r>
      <w:r w:rsidR="00C4136B">
        <w:rPr>
          <w:lang w:val="nb-NO"/>
        </w:rPr>
        <w:t xml:space="preserve"> </w:t>
      </w:r>
      <w:r w:rsidR="000C5554">
        <w:rPr>
          <w:lang w:val="nb-NO"/>
        </w:rPr>
        <w:t xml:space="preserve">Det er disse funnene </w:t>
      </w:r>
      <w:r w:rsidR="000943C7">
        <w:rPr>
          <w:lang w:val="nb-NO"/>
        </w:rPr>
        <w:t xml:space="preserve">drøftingsdelen av oppgaven </w:t>
      </w:r>
      <w:r w:rsidR="00CC1DE6">
        <w:rPr>
          <w:lang w:val="nb-NO"/>
        </w:rPr>
        <w:t xml:space="preserve">vil basere seg </w:t>
      </w:r>
      <w:r w:rsidR="000943C7">
        <w:rPr>
          <w:lang w:val="nb-NO"/>
        </w:rPr>
        <w:t>på.</w:t>
      </w:r>
      <w:r w:rsidR="0000312D">
        <w:rPr>
          <w:lang w:val="nb-NO"/>
        </w:rPr>
        <w:t xml:space="preserve"> </w:t>
      </w:r>
    </w:p>
    <w:p w14:paraId="45FE073E" w14:textId="4742FDD0" w:rsidR="003D57AD" w:rsidRPr="00880B1B" w:rsidRDefault="00141B68" w:rsidP="00880B1B">
      <w:pPr>
        <w:rPr>
          <w:lang w:val="nb-NO"/>
        </w:rPr>
      </w:pPr>
      <w:r>
        <w:rPr>
          <w:lang w:val="nb-NO"/>
        </w:rPr>
        <w:t xml:space="preserve">HUD </w:t>
      </w:r>
      <w:r w:rsidR="004C3995">
        <w:rPr>
          <w:lang w:val="nb-NO"/>
        </w:rPr>
        <w:t xml:space="preserve">gjør at navigatøren kan se ut vinduet </w:t>
      </w:r>
      <w:r w:rsidR="0034747A">
        <w:rPr>
          <w:lang w:val="nb-NO"/>
        </w:rPr>
        <w:t>å</w:t>
      </w:r>
      <w:r w:rsidR="008A24C5">
        <w:rPr>
          <w:lang w:val="nb-NO"/>
        </w:rPr>
        <w:t xml:space="preserve"> </w:t>
      </w:r>
      <w:r w:rsidR="004C3995">
        <w:rPr>
          <w:lang w:val="nb-NO"/>
        </w:rPr>
        <w:t xml:space="preserve">få </w:t>
      </w:r>
      <w:r w:rsidR="00531091">
        <w:rPr>
          <w:lang w:val="nb-NO"/>
        </w:rPr>
        <w:t xml:space="preserve">presentert </w:t>
      </w:r>
      <w:r w:rsidR="006955C9">
        <w:rPr>
          <w:lang w:val="nb-NO"/>
        </w:rPr>
        <w:t xml:space="preserve">deler av </w:t>
      </w:r>
      <w:r w:rsidR="00531091">
        <w:rPr>
          <w:lang w:val="nb-NO"/>
        </w:rPr>
        <w:t>den samme informasjonen som ellers befinner seg på e</w:t>
      </w:r>
      <w:r w:rsidR="004B68A3">
        <w:rPr>
          <w:lang w:val="nb-NO"/>
        </w:rPr>
        <w:t>n</w:t>
      </w:r>
      <w:r w:rsidR="00B249DB">
        <w:rPr>
          <w:lang w:val="nb-NO"/>
        </w:rPr>
        <w:t xml:space="preserve"> av </w:t>
      </w:r>
      <w:r w:rsidR="004B68A3">
        <w:rPr>
          <w:lang w:val="nb-NO"/>
        </w:rPr>
        <w:t>MFD</w:t>
      </w:r>
      <w:r w:rsidR="00B249DB">
        <w:rPr>
          <w:lang w:val="nb-NO"/>
        </w:rPr>
        <w:t xml:space="preserve"> om bord. </w:t>
      </w:r>
      <w:r w:rsidR="00FB32D8">
        <w:rPr>
          <w:lang w:val="nb-NO"/>
        </w:rPr>
        <w:t>Det at navigatøren</w:t>
      </w:r>
      <w:r w:rsidR="00F64ECB">
        <w:rPr>
          <w:lang w:val="nb-NO"/>
        </w:rPr>
        <w:t xml:space="preserve"> ved bruk av HUD kan </w:t>
      </w:r>
      <w:r w:rsidR="00423A86">
        <w:rPr>
          <w:lang w:val="nb-NO"/>
        </w:rPr>
        <w:t xml:space="preserve">vie mer av sin oppmerksomhet </w:t>
      </w:r>
      <w:r w:rsidR="006007F6">
        <w:rPr>
          <w:lang w:val="nb-NO"/>
        </w:rPr>
        <w:t xml:space="preserve">til det ytre miljøet </w:t>
      </w:r>
      <w:r w:rsidR="00E006D8">
        <w:rPr>
          <w:lang w:val="nb-NO"/>
        </w:rPr>
        <w:t xml:space="preserve">er sett på </w:t>
      </w:r>
      <w:r w:rsidR="009D52AC">
        <w:rPr>
          <w:lang w:val="nb-NO"/>
        </w:rPr>
        <w:t xml:space="preserve">som en av </w:t>
      </w:r>
      <w:r w:rsidR="00FB2CD9">
        <w:rPr>
          <w:lang w:val="nb-NO"/>
        </w:rPr>
        <w:t xml:space="preserve">de viktigste </w:t>
      </w:r>
      <w:r w:rsidR="00A9355C">
        <w:rPr>
          <w:lang w:val="nb-NO"/>
        </w:rPr>
        <w:t>fordelene</w:t>
      </w:r>
      <w:r w:rsidR="00E7124A">
        <w:rPr>
          <w:lang w:val="nb-NO"/>
        </w:rPr>
        <w:t xml:space="preserve">. </w:t>
      </w:r>
    </w:p>
    <w:p w14:paraId="3A1D1F42" w14:textId="01B181CE" w:rsidR="00951572" w:rsidRDefault="00682F91" w:rsidP="00C05B60">
      <w:pPr>
        <w:pStyle w:val="Overskrift2"/>
        <w:rPr>
          <w:lang w:val="nb-NO"/>
        </w:rPr>
      </w:pPr>
      <w:bookmarkStart w:id="207" w:name="_Toc73539212"/>
      <w:bookmarkStart w:id="208" w:name="_Toc73562300"/>
      <w:r>
        <w:rPr>
          <w:lang w:val="nb-NO"/>
        </w:rPr>
        <w:t>Effektiv Militær navigasjon</w:t>
      </w:r>
      <w:bookmarkEnd w:id="207"/>
      <w:bookmarkEnd w:id="208"/>
    </w:p>
    <w:p w14:paraId="25B9D9DF" w14:textId="4E7FEA51" w:rsidR="00682F91" w:rsidRPr="00682F91" w:rsidRDefault="00682F91" w:rsidP="00682F91">
      <w:pPr>
        <w:rPr>
          <w:lang w:val="nb-NO"/>
        </w:rPr>
      </w:pPr>
      <w:r>
        <w:rPr>
          <w:lang w:val="nb-NO"/>
        </w:rPr>
        <w:t xml:space="preserve">I kapittel 2.1 ser man </w:t>
      </w:r>
      <w:r w:rsidR="004770B4">
        <w:rPr>
          <w:lang w:val="nb-NO"/>
        </w:rPr>
        <w:t>at militær</w:t>
      </w:r>
      <w:r>
        <w:rPr>
          <w:lang w:val="nb-NO"/>
        </w:rPr>
        <w:t xml:space="preserve"> navigasjon i stor grad fokuserer på </w:t>
      </w:r>
      <w:r w:rsidR="00086A1D">
        <w:rPr>
          <w:lang w:val="nb-NO"/>
        </w:rPr>
        <w:t>at ko</w:t>
      </w:r>
      <w:r w:rsidR="00086A1D" w:rsidRPr="00302ED5">
        <w:rPr>
          <w:lang w:val="nb-NO"/>
        </w:rPr>
        <w:t>ntroll</w:t>
      </w:r>
      <w:r>
        <w:rPr>
          <w:lang w:val="nb-NO"/>
        </w:rPr>
        <w:t xml:space="preserve"> av </w:t>
      </w:r>
      <w:r w:rsidR="00086A1D" w:rsidRPr="00302ED5">
        <w:rPr>
          <w:lang w:val="nb-NO"/>
        </w:rPr>
        <w:t>p</w:t>
      </w:r>
      <w:r w:rsidR="00086A1D">
        <w:rPr>
          <w:lang w:val="nb-NO"/>
        </w:rPr>
        <w:t xml:space="preserve">osisjon og navigasjon skjer med optiske </w:t>
      </w:r>
      <w:r>
        <w:rPr>
          <w:lang w:val="nb-NO"/>
        </w:rPr>
        <w:t xml:space="preserve">prinsipper. Målingene man tar baserer seg gjerne på bruken av instrumenter som </w:t>
      </w:r>
      <w:r w:rsidR="00C64B9D">
        <w:rPr>
          <w:lang w:val="nb-NO"/>
        </w:rPr>
        <w:t>OBD</w:t>
      </w:r>
      <w:r w:rsidR="00027D1A">
        <w:rPr>
          <w:lang w:val="nb-NO"/>
        </w:rPr>
        <w:t>,</w:t>
      </w:r>
      <w:r w:rsidR="00C64B9D">
        <w:rPr>
          <w:lang w:val="nb-NO"/>
        </w:rPr>
        <w:t xml:space="preserve"> </w:t>
      </w:r>
      <w:r w:rsidR="0020609B">
        <w:rPr>
          <w:lang w:val="nb-NO"/>
        </w:rPr>
        <w:t>radar</w:t>
      </w:r>
      <w:r>
        <w:rPr>
          <w:lang w:val="nb-NO"/>
        </w:rPr>
        <w:t xml:space="preserve">, ekkolodd, fartslogger og </w:t>
      </w:r>
      <w:r w:rsidR="0020609B">
        <w:rPr>
          <w:lang w:val="nb-NO"/>
        </w:rPr>
        <w:t>sonar</w:t>
      </w:r>
      <w:r>
        <w:rPr>
          <w:lang w:val="nb-NO"/>
        </w:rPr>
        <w:t>. Informasjonen fra de ulike målingene presenteres så på et HDD. I henhold til definisjonen for effektiv navigasjon skal man utnytte fartøyets tilgjengelige systemer og fartspotensiale for å navigere sikkert opp imot målet for operasjonen</w:t>
      </w:r>
      <w:r w:rsidRPr="00885FA2">
        <w:rPr>
          <w:color w:val="FF0000"/>
          <w:lang w:val="nb-NO"/>
        </w:rPr>
        <w:t xml:space="preserve">. </w:t>
      </w:r>
      <w:r w:rsidR="00BE5D55" w:rsidRPr="00B57635">
        <w:rPr>
          <w:lang w:val="nb-NO"/>
        </w:rPr>
        <w:t>Alle faktorer tyder på at b</w:t>
      </w:r>
      <w:r w:rsidRPr="00B57635">
        <w:rPr>
          <w:lang w:val="nb-NO"/>
        </w:rPr>
        <w:t>ruk</w:t>
      </w:r>
      <w:r w:rsidR="00BE5D55" w:rsidRPr="00B57635">
        <w:rPr>
          <w:lang w:val="nb-NO"/>
        </w:rPr>
        <w:t xml:space="preserve"> av</w:t>
      </w:r>
      <w:r w:rsidRPr="00B57635">
        <w:rPr>
          <w:lang w:val="nb-NO"/>
        </w:rPr>
        <w:t xml:space="preserve"> HUD vil gjøre informasjonen fra de ulike instrumentene lettere tilgjengelig, noe som videre fører til økt måloppnåelse iht. effektivitet.</w:t>
      </w:r>
    </w:p>
    <w:p w14:paraId="113DA621" w14:textId="1ED2566B" w:rsidR="00D37796" w:rsidRPr="00D37796" w:rsidRDefault="00D26908" w:rsidP="00C05B60">
      <w:pPr>
        <w:pStyle w:val="Overskrift2"/>
        <w:rPr>
          <w:lang w:val="nb-NO"/>
        </w:rPr>
      </w:pPr>
      <w:bookmarkStart w:id="209" w:name="_Toc73539213"/>
      <w:bookmarkStart w:id="210" w:name="_Toc73562301"/>
      <w:r>
        <w:rPr>
          <w:lang w:val="nb-NO"/>
        </w:rPr>
        <w:t>Blikksporing av navigatøren</w:t>
      </w:r>
      <w:bookmarkEnd w:id="209"/>
      <w:bookmarkEnd w:id="210"/>
    </w:p>
    <w:p w14:paraId="6261745B" w14:textId="0D9741CD" w:rsidR="00E70EE5" w:rsidRDefault="00E70EE5" w:rsidP="00E70EE5">
      <w:pPr>
        <w:rPr>
          <w:lang w:val="nb-NO"/>
        </w:rPr>
      </w:pPr>
      <w:r>
        <w:rPr>
          <w:lang w:val="nb-NO"/>
        </w:rPr>
        <w:t>Forskningen som ble gjort i forbindelse med fokuset til navigatører på Skjold-klassen har mange paralleller til det vi ønsket å undersøke i denne oppgaven. Blant annet viste forskningen at 4,4% av tiden b</w:t>
      </w:r>
      <w:r w:rsidR="00ED78DE">
        <w:rPr>
          <w:lang w:val="nb-NO"/>
        </w:rPr>
        <w:t>le brukt</w:t>
      </w:r>
      <w:r>
        <w:rPr>
          <w:lang w:val="nb-NO"/>
        </w:rPr>
        <w:t xml:space="preserve"> i </w:t>
      </w:r>
      <w:r w:rsidR="00A751EF">
        <w:rPr>
          <w:lang w:val="nb-NO"/>
        </w:rPr>
        <w:t>radar</w:t>
      </w:r>
      <w:r>
        <w:rPr>
          <w:lang w:val="nb-NO"/>
        </w:rPr>
        <w:t xml:space="preserve"> (</w:t>
      </w:r>
      <w:r w:rsidR="00EC55DC">
        <w:rPr>
          <w:lang w:val="nb-NO"/>
        </w:rPr>
        <w:t>f</w:t>
      </w:r>
      <w:r>
        <w:rPr>
          <w:lang w:val="nb-NO"/>
        </w:rPr>
        <w:t xml:space="preserve">igur </w:t>
      </w:r>
      <w:r w:rsidR="006D7143">
        <w:rPr>
          <w:lang w:val="nb-NO"/>
        </w:rPr>
        <w:t>7</w:t>
      </w:r>
      <w:r>
        <w:rPr>
          <w:lang w:val="nb-NO"/>
        </w:rPr>
        <w:t xml:space="preserve">). Studerer man varmekartet nærmere ser man tydelig at mesteparten av tiden i </w:t>
      </w:r>
      <w:r w:rsidR="00A751EF">
        <w:rPr>
          <w:lang w:val="nb-NO"/>
        </w:rPr>
        <w:t>radar</w:t>
      </w:r>
      <w:r>
        <w:rPr>
          <w:lang w:val="nb-NO"/>
        </w:rPr>
        <w:t xml:space="preserve"> ble brukt oppe i </w:t>
      </w:r>
      <w:r w:rsidR="00BE5445">
        <w:rPr>
          <w:lang w:val="nb-NO"/>
        </w:rPr>
        <w:t xml:space="preserve">høyre </w:t>
      </w:r>
      <w:r>
        <w:rPr>
          <w:lang w:val="nb-NO"/>
        </w:rPr>
        <w:t xml:space="preserve">hjørnet. Etter en </w:t>
      </w:r>
      <w:r w:rsidR="006C3FCD">
        <w:rPr>
          <w:lang w:val="nb-NO"/>
        </w:rPr>
        <w:t>nærmere undersøkelse</w:t>
      </w:r>
      <w:r>
        <w:rPr>
          <w:lang w:val="nb-NO"/>
        </w:rPr>
        <w:t xml:space="preserve"> fant vi grunnen til at navigatøren hadde såpass stort fokus på denne plassen. Dette var nemlig den eneste plassen fartøyets heading kunne leses av. Etter</w:t>
      </w:r>
      <w:r w:rsidR="00E429BF">
        <w:rPr>
          <w:lang w:val="nb-NO"/>
        </w:rPr>
        <w:t xml:space="preserve"> at</w:t>
      </w:r>
      <w:r>
        <w:rPr>
          <w:lang w:val="nb-NO"/>
        </w:rPr>
        <w:t xml:space="preserve"> HS</w:t>
      </w:r>
      <w:r w:rsidR="00625000">
        <w:rPr>
          <w:lang w:val="nb-NO"/>
        </w:rPr>
        <w:t>-vinduet</w:t>
      </w:r>
      <w:r>
        <w:rPr>
          <w:lang w:val="nb-NO"/>
        </w:rPr>
        <w:t xml:space="preserve"> ble tatt i bruk viste også dette fartøyets heading. </w:t>
      </w:r>
    </w:p>
    <w:p w14:paraId="4FB9C277" w14:textId="5E674DE1" w:rsidR="00E70EE5" w:rsidRDefault="00A07A34" w:rsidP="00E70EE5">
      <w:pPr>
        <w:rPr>
          <w:lang w:val="nb-NO"/>
        </w:rPr>
      </w:pPr>
      <w:r>
        <w:rPr>
          <w:lang w:val="nb-NO"/>
        </w:rPr>
        <w:t>Ved å studere</w:t>
      </w:r>
      <w:r w:rsidR="00E70EE5">
        <w:rPr>
          <w:lang w:val="nb-NO"/>
        </w:rPr>
        <w:t xml:space="preserve"> figur </w:t>
      </w:r>
      <w:r w:rsidR="00D74EDB">
        <w:rPr>
          <w:lang w:val="nb-NO"/>
        </w:rPr>
        <w:t>6</w:t>
      </w:r>
      <w:r w:rsidR="00EB2506">
        <w:rPr>
          <w:lang w:val="nb-NO"/>
        </w:rPr>
        <w:t xml:space="preserve"> og </w:t>
      </w:r>
      <w:r w:rsidR="005F793C">
        <w:rPr>
          <w:lang w:val="nb-NO"/>
        </w:rPr>
        <w:t>7</w:t>
      </w:r>
      <w:r w:rsidR="00E70EE5">
        <w:rPr>
          <w:lang w:val="nb-NO"/>
        </w:rPr>
        <w:t xml:space="preserve"> kan man anslå at </w:t>
      </w:r>
      <w:r w:rsidR="00E70895">
        <w:rPr>
          <w:lang w:val="nb-NO"/>
        </w:rPr>
        <w:t>minimum</w:t>
      </w:r>
      <w:r w:rsidR="00E70EE5">
        <w:rPr>
          <w:lang w:val="nb-NO"/>
        </w:rPr>
        <w:t xml:space="preserve"> 75-80% av tiden navigatøren brukte i </w:t>
      </w:r>
      <w:r w:rsidR="000B7990">
        <w:rPr>
          <w:lang w:val="nb-NO"/>
        </w:rPr>
        <w:t>radar</w:t>
      </w:r>
      <w:r w:rsidR="00E70EE5">
        <w:rPr>
          <w:lang w:val="nb-NO"/>
        </w:rPr>
        <w:t xml:space="preserve"> ble brukt for å se på fartøyets heading. Følgelig vil dette tilsvare om lag 3% av den totale tiden. Ved å flytte headingen til HS og projisere dette i lysventilen på broen vil da navigatøren </w:t>
      </w:r>
      <w:r w:rsidR="008703B4">
        <w:rPr>
          <w:lang w:val="nb-NO"/>
        </w:rPr>
        <w:t>øke</w:t>
      </w:r>
      <w:r w:rsidR="00E70EE5">
        <w:rPr>
          <w:lang w:val="nb-NO"/>
        </w:rPr>
        <w:t xml:space="preserve"> fokus</w:t>
      </w:r>
      <w:r w:rsidR="008703B4">
        <w:rPr>
          <w:lang w:val="nb-NO"/>
        </w:rPr>
        <w:t>et</w:t>
      </w:r>
      <w:r w:rsidR="00E70EE5">
        <w:rPr>
          <w:lang w:val="nb-NO"/>
        </w:rPr>
        <w:t xml:space="preserve"> ut </w:t>
      </w:r>
      <w:r w:rsidR="008703B4">
        <w:rPr>
          <w:lang w:val="nb-NO"/>
        </w:rPr>
        <w:t>med</w:t>
      </w:r>
      <w:r w:rsidR="00E70EE5">
        <w:rPr>
          <w:lang w:val="nb-NO"/>
        </w:rPr>
        <w:t xml:space="preserve"> 1,5 – 2 min</w:t>
      </w:r>
      <w:r w:rsidR="008703B4">
        <w:rPr>
          <w:lang w:val="nb-NO"/>
        </w:rPr>
        <w:t>utter</w:t>
      </w:r>
      <w:r w:rsidR="00E70EE5">
        <w:rPr>
          <w:lang w:val="nb-NO"/>
        </w:rPr>
        <w:t xml:space="preserve"> mer per time.</w:t>
      </w:r>
    </w:p>
    <w:p w14:paraId="138A291B" w14:textId="204ADD5A" w:rsidR="0079075B" w:rsidRDefault="00E70EE5" w:rsidP="003A1FDE">
      <w:pPr>
        <w:rPr>
          <w:lang w:val="nb-NO"/>
        </w:rPr>
      </w:pPr>
      <w:r>
        <w:rPr>
          <w:lang w:val="nb-NO"/>
        </w:rPr>
        <w:t>Ifølge forskningen brukte navigatøren 1,8% av tiden sin i rutemonitoreringsvinduet (fi</w:t>
      </w:r>
      <w:r w:rsidR="00715060">
        <w:rPr>
          <w:lang w:val="nb-NO"/>
        </w:rPr>
        <w:t xml:space="preserve">gur </w:t>
      </w:r>
      <w:r w:rsidR="00D74EDB">
        <w:rPr>
          <w:lang w:val="nb-NO"/>
        </w:rPr>
        <w:t>7</w:t>
      </w:r>
      <w:r>
        <w:rPr>
          <w:lang w:val="nb-NO"/>
        </w:rPr>
        <w:t>). Slår man dette sammen med tiden som ble brukt til å finne fartøyets heading</w:t>
      </w:r>
      <w:r w:rsidR="00DD58F7">
        <w:rPr>
          <w:lang w:val="nb-NO"/>
        </w:rPr>
        <w:t xml:space="preserve"> </w:t>
      </w:r>
      <w:r w:rsidR="00EC522B">
        <w:rPr>
          <w:lang w:val="nb-NO"/>
        </w:rPr>
        <w:t xml:space="preserve">ser man at projisering av HS </w:t>
      </w:r>
      <w:r w:rsidR="006F6649">
        <w:rPr>
          <w:lang w:val="nb-NO"/>
        </w:rPr>
        <w:t>i</w:t>
      </w:r>
      <w:r w:rsidR="007F36CB">
        <w:rPr>
          <w:lang w:val="nb-NO"/>
        </w:rPr>
        <w:t xml:space="preserve"> lysventilen </w:t>
      </w:r>
      <w:r w:rsidR="00EB6406">
        <w:rPr>
          <w:lang w:val="nb-NO"/>
        </w:rPr>
        <w:t xml:space="preserve">potensielt </w:t>
      </w:r>
      <w:r w:rsidR="00AD5969">
        <w:rPr>
          <w:lang w:val="nb-NO"/>
        </w:rPr>
        <w:t>vil</w:t>
      </w:r>
      <w:r w:rsidR="00EB6406">
        <w:rPr>
          <w:lang w:val="nb-NO"/>
        </w:rPr>
        <w:t xml:space="preserve"> kunne øke tiden </w:t>
      </w:r>
      <w:r w:rsidR="00D841C2">
        <w:rPr>
          <w:lang w:val="nb-NO"/>
        </w:rPr>
        <w:t>navigatøren ser ut med opp mot 5%.</w:t>
      </w:r>
      <w:r w:rsidR="00A77538">
        <w:rPr>
          <w:lang w:val="nb-NO"/>
        </w:rPr>
        <w:t xml:space="preserve"> </w:t>
      </w:r>
      <w:r w:rsidR="007E312A">
        <w:rPr>
          <w:lang w:val="nb-NO"/>
        </w:rPr>
        <w:lastRenderedPageBreak/>
        <w:t xml:space="preserve">Dette vil øke sannsynligheten for å oppfatte farlige situasjoner tidligere </w:t>
      </w:r>
      <w:sdt>
        <w:sdtPr>
          <w:rPr>
            <w:lang w:val="nb-NO"/>
          </w:rPr>
          <w:id w:val="282234950"/>
          <w:citation/>
        </w:sdtPr>
        <w:sdtEndPr/>
        <w:sdtContent>
          <w:r w:rsidR="008C37BA">
            <w:rPr>
              <w:lang w:val="nb-NO"/>
            </w:rPr>
            <w:fldChar w:fldCharType="begin"/>
          </w:r>
          <w:r w:rsidR="00955FD1">
            <w:rPr>
              <w:lang w:val="nb-NO"/>
            </w:rPr>
            <w:instrText xml:space="preserve">CITATION Gis95 \p 4 \l 1044 </w:instrText>
          </w:r>
          <w:r w:rsidR="008C37BA">
            <w:rPr>
              <w:lang w:val="nb-NO"/>
            </w:rPr>
            <w:fldChar w:fldCharType="separate"/>
          </w:r>
          <w:r w:rsidR="00091E49">
            <w:rPr>
              <w:noProof/>
              <w:lang w:val="nb-NO"/>
            </w:rPr>
            <w:t>(Gish &amp; Staplin, 1995, s. 4)</w:t>
          </w:r>
          <w:r w:rsidR="008C37BA">
            <w:rPr>
              <w:lang w:val="nb-NO"/>
            </w:rPr>
            <w:fldChar w:fldCharType="end"/>
          </w:r>
        </w:sdtContent>
      </w:sdt>
      <w:r w:rsidR="008C37BA">
        <w:rPr>
          <w:lang w:val="nb-NO"/>
        </w:rPr>
        <w:t>,</w:t>
      </w:r>
      <w:r w:rsidR="00BF7AC0">
        <w:rPr>
          <w:lang w:val="nb-NO"/>
        </w:rPr>
        <w:t xml:space="preserve"> </w:t>
      </w:r>
      <w:r w:rsidR="00C1496D">
        <w:rPr>
          <w:lang w:val="nb-NO"/>
        </w:rPr>
        <w:t xml:space="preserve">og følgelig øke sannsynligheten for å unngå nærsituasjoner. </w:t>
      </w:r>
    </w:p>
    <w:p w14:paraId="25809048" w14:textId="54E1845C" w:rsidR="00DF608E" w:rsidRPr="0086506D" w:rsidRDefault="00051FCF" w:rsidP="0086506D">
      <w:pPr>
        <w:rPr>
          <w:lang w:val="nb-NO"/>
        </w:rPr>
      </w:pPr>
      <w:r>
        <w:rPr>
          <w:lang w:val="nb-NO"/>
        </w:rPr>
        <w:t>Det er</w:t>
      </w:r>
      <w:r w:rsidR="00280ADA">
        <w:rPr>
          <w:lang w:val="nb-NO"/>
        </w:rPr>
        <w:t xml:space="preserve"> flere usikkerhetsmomenter knyttet til analysen </w:t>
      </w:r>
      <w:r w:rsidR="003A11D6">
        <w:rPr>
          <w:lang w:val="nb-NO"/>
        </w:rPr>
        <w:t>ovenfor</w:t>
      </w:r>
      <w:r w:rsidR="00BF6892">
        <w:rPr>
          <w:lang w:val="nb-NO"/>
        </w:rPr>
        <w:t xml:space="preserve">. </w:t>
      </w:r>
      <w:r w:rsidR="00AB76CA">
        <w:rPr>
          <w:lang w:val="nb-NO"/>
        </w:rPr>
        <w:t>Imidlertid</w:t>
      </w:r>
      <w:r w:rsidR="00BF6892">
        <w:rPr>
          <w:lang w:val="nb-NO"/>
        </w:rPr>
        <w:t xml:space="preserve"> vil bruken av tallene på denne måten </w:t>
      </w:r>
      <w:r w:rsidR="00D13E71">
        <w:rPr>
          <w:lang w:val="nb-NO"/>
        </w:rPr>
        <w:t>ha flere fordeler knyttet til seg. Ved å gjennomføre et</w:t>
      </w:r>
      <w:r w:rsidR="000A194D">
        <w:rPr>
          <w:lang w:val="nb-NO"/>
        </w:rPr>
        <w:t xml:space="preserve"> blikksporings</w:t>
      </w:r>
      <w:r w:rsidR="00D13E71">
        <w:rPr>
          <w:lang w:val="nb-NO"/>
        </w:rPr>
        <w:t>forsøk</w:t>
      </w:r>
      <w:r w:rsidR="005E5FA0">
        <w:rPr>
          <w:lang w:val="nb-NO"/>
        </w:rPr>
        <w:t xml:space="preserve"> med HUD vil navigatørene være drillet </w:t>
      </w:r>
      <w:r w:rsidR="000A194D">
        <w:rPr>
          <w:lang w:val="nb-NO"/>
        </w:rPr>
        <w:t>i sitt normale søkemønster</w:t>
      </w:r>
      <w:r w:rsidR="00042143">
        <w:rPr>
          <w:lang w:val="nb-NO"/>
        </w:rPr>
        <w:t>. Dermed vil ikke</w:t>
      </w:r>
      <w:r w:rsidR="00B12C1C">
        <w:rPr>
          <w:lang w:val="nb-NO"/>
        </w:rPr>
        <w:t xml:space="preserve"> tallene fra et </w:t>
      </w:r>
      <w:r w:rsidR="000F4C2A">
        <w:rPr>
          <w:lang w:val="nb-NO"/>
        </w:rPr>
        <w:t xml:space="preserve">slikt forsøk gjenspeile de reelle tallene når navigatørene har blitt </w:t>
      </w:r>
      <w:r w:rsidR="00E3518A">
        <w:rPr>
          <w:lang w:val="nb-NO"/>
        </w:rPr>
        <w:t>kjent</w:t>
      </w:r>
      <w:r w:rsidR="000F4C2A">
        <w:rPr>
          <w:lang w:val="nb-NO"/>
        </w:rPr>
        <w:t xml:space="preserve"> med HUD</w:t>
      </w:r>
      <w:r w:rsidR="00CC2DC3">
        <w:rPr>
          <w:lang w:val="nb-NO"/>
        </w:rPr>
        <w:t>.</w:t>
      </w:r>
      <w:r w:rsidR="008660F3">
        <w:rPr>
          <w:lang w:val="nb-NO"/>
        </w:rPr>
        <w:t xml:space="preserve"> </w:t>
      </w:r>
    </w:p>
    <w:p w14:paraId="1CA90C33" w14:textId="13D61CF4" w:rsidR="00BA6A4C" w:rsidRDefault="00561E41" w:rsidP="00C05B60">
      <w:pPr>
        <w:pStyle w:val="Overskrift2"/>
        <w:rPr>
          <w:lang w:val="nb-NO"/>
        </w:rPr>
      </w:pPr>
      <w:bookmarkStart w:id="211" w:name="_Toc73539214"/>
      <w:bookmarkStart w:id="212" w:name="_Toc73562302"/>
      <w:r>
        <w:rPr>
          <w:lang w:val="nb-NO"/>
        </w:rPr>
        <w:t>Blindsone</w:t>
      </w:r>
      <w:bookmarkEnd w:id="211"/>
      <w:bookmarkEnd w:id="212"/>
    </w:p>
    <w:p w14:paraId="6616623B" w14:textId="39C60D0D" w:rsidR="00C27BA7" w:rsidRPr="00771F60" w:rsidRDefault="0007551D" w:rsidP="00771F60">
      <w:pPr>
        <w:rPr>
          <w:lang w:val="nb-NO"/>
        </w:rPr>
      </w:pPr>
      <w:r>
        <w:rPr>
          <w:lang w:val="nb-NO"/>
        </w:rPr>
        <w:t>Som nevnt i kapittel</w:t>
      </w:r>
      <w:r w:rsidR="00F52D18">
        <w:rPr>
          <w:lang w:val="nb-NO"/>
        </w:rPr>
        <w:t xml:space="preserve"> 2.</w:t>
      </w:r>
      <w:r w:rsidR="00D32E3D">
        <w:rPr>
          <w:lang w:val="nb-NO"/>
        </w:rPr>
        <w:t>6</w:t>
      </w:r>
      <w:r w:rsidR="00F52D18">
        <w:rPr>
          <w:lang w:val="nb-NO"/>
        </w:rPr>
        <w:t xml:space="preserve"> </w:t>
      </w:r>
      <w:r w:rsidR="00903883">
        <w:rPr>
          <w:lang w:val="nb-NO"/>
        </w:rPr>
        <w:t>ble det i en tidligere bach</w:t>
      </w:r>
      <w:r w:rsidR="00E24B64">
        <w:rPr>
          <w:lang w:val="nb-NO"/>
        </w:rPr>
        <w:t>e</w:t>
      </w:r>
      <w:r w:rsidR="00903883">
        <w:rPr>
          <w:lang w:val="nb-NO"/>
        </w:rPr>
        <w:t>loroppgave undersøkt om</w:t>
      </w:r>
      <w:r w:rsidR="00E24B64">
        <w:rPr>
          <w:lang w:val="nb-NO"/>
        </w:rPr>
        <w:t xml:space="preserve"> bruken av HUD ville minske sannsynligheten for å </w:t>
      </w:r>
      <w:r w:rsidR="002B74C0">
        <w:rPr>
          <w:lang w:val="nb-NO"/>
        </w:rPr>
        <w:t xml:space="preserve">oppdage </w:t>
      </w:r>
      <w:r w:rsidR="00986FBB">
        <w:rPr>
          <w:lang w:val="nb-NO"/>
        </w:rPr>
        <w:t xml:space="preserve">mindre objekter i kurslinjen. </w:t>
      </w:r>
      <w:r w:rsidR="00052C39">
        <w:rPr>
          <w:lang w:val="nb-NO"/>
        </w:rPr>
        <w:t>Den tenkte situasjonen</w:t>
      </w:r>
      <w:r w:rsidR="00801DBC">
        <w:rPr>
          <w:lang w:val="nb-NO"/>
        </w:rPr>
        <w:t xml:space="preserve"> med et lite objekt skjult av </w:t>
      </w:r>
      <w:r w:rsidR="009E4CFF">
        <w:rPr>
          <w:lang w:val="nb-NO"/>
        </w:rPr>
        <w:t>en blindsone</w:t>
      </w:r>
      <w:r w:rsidR="00801DBC">
        <w:rPr>
          <w:lang w:val="nb-NO"/>
        </w:rPr>
        <w:t xml:space="preserve"> (HUD)</w:t>
      </w:r>
      <w:r w:rsidR="00986FBB">
        <w:rPr>
          <w:lang w:val="nb-NO"/>
        </w:rPr>
        <w:t xml:space="preserve"> </w:t>
      </w:r>
      <w:r w:rsidR="008F7CEA">
        <w:rPr>
          <w:lang w:val="nb-NO"/>
        </w:rPr>
        <w:t>ble flyttet til radaren</w:t>
      </w:r>
      <w:r w:rsidR="002A0E75">
        <w:rPr>
          <w:lang w:val="nb-NO"/>
        </w:rPr>
        <w:t xml:space="preserve">. </w:t>
      </w:r>
      <w:r w:rsidR="007D0F58">
        <w:rPr>
          <w:lang w:val="nb-NO"/>
        </w:rPr>
        <w:t xml:space="preserve">Det er stor usikkerhet knyttet til forsøket, men resultatet viste </w:t>
      </w:r>
      <w:r w:rsidR="007532ED">
        <w:rPr>
          <w:lang w:val="nb-NO"/>
        </w:rPr>
        <w:t xml:space="preserve">at </w:t>
      </w:r>
      <w:r w:rsidR="00260023">
        <w:rPr>
          <w:lang w:val="nb-NO"/>
        </w:rPr>
        <w:t>slike blind</w:t>
      </w:r>
      <w:r w:rsidR="004B2D70">
        <w:rPr>
          <w:lang w:val="nb-NO"/>
        </w:rPr>
        <w:t xml:space="preserve">soner minsket sannsynligheten for å oppdage </w:t>
      </w:r>
      <w:r w:rsidR="001278B7">
        <w:rPr>
          <w:lang w:val="nb-NO"/>
        </w:rPr>
        <w:t>o</w:t>
      </w:r>
      <w:r w:rsidR="00D23EB7">
        <w:rPr>
          <w:lang w:val="nb-NO"/>
        </w:rPr>
        <w:t>bjektet</w:t>
      </w:r>
      <w:sdt>
        <w:sdtPr>
          <w:rPr>
            <w:lang w:val="nb-NO"/>
          </w:rPr>
          <w:id w:val="-1095327736"/>
          <w:citation/>
        </w:sdtPr>
        <w:sdtEndPr/>
        <w:sdtContent>
          <w:r w:rsidR="00D23C7E">
            <w:rPr>
              <w:lang w:val="nb-NO"/>
            </w:rPr>
            <w:fldChar w:fldCharType="begin"/>
          </w:r>
          <w:r w:rsidR="00D23C7E">
            <w:rPr>
              <w:lang w:val="nb-NO"/>
            </w:rPr>
            <w:instrText xml:space="preserve"> CITATION Joh17 \l 1044 </w:instrText>
          </w:r>
          <w:r w:rsidR="00D23C7E">
            <w:rPr>
              <w:lang w:val="nb-NO"/>
            </w:rPr>
            <w:fldChar w:fldCharType="separate"/>
          </w:r>
          <w:r w:rsidR="00091E49">
            <w:rPr>
              <w:noProof/>
              <w:lang w:val="nb-NO"/>
            </w:rPr>
            <w:t xml:space="preserve"> (Johnsen, 2017)</w:t>
          </w:r>
          <w:r w:rsidR="00D23C7E">
            <w:rPr>
              <w:lang w:val="nb-NO"/>
            </w:rPr>
            <w:fldChar w:fldCharType="end"/>
          </w:r>
        </w:sdtContent>
      </w:sdt>
      <w:r w:rsidR="00D23EB7">
        <w:rPr>
          <w:lang w:val="nb-NO"/>
        </w:rPr>
        <w:t>.</w:t>
      </w:r>
      <w:r w:rsidR="00BB1E61">
        <w:rPr>
          <w:lang w:val="nb-NO"/>
        </w:rPr>
        <w:t xml:space="preserve"> </w:t>
      </w:r>
      <w:r w:rsidR="00325446">
        <w:rPr>
          <w:lang w:val="nb-NO"/>
        </w:rPr>
        <w:t xml:space="preserve">Dette er </w:t>
      </w:r>
      <w:r w:rsidR="00CF1775">
        <w:rPr>
          <w:lang w:val="nb-NO"/>
        </w:rPr>
        <w:t>et viktig funn og de negative sidene ved en eventuell implementering av HUD</w:t>
      </w:r>
      <w:r w:rsidR="00DB6B3A">
        <w:rPr>
          <w:lang w:val="nb-NO"/>
        </w:rPr>
        <w:t xml:space="preserve"> må veies opp mot fordelene</w:t>
      </w:r>
      <w:r w:rsidR="003A3F42">
        <w:rPr>
          <w:lang w:val="nb-NO"/>
        </w:rPr>
        <w:t xml:space="preserve">. </w:t>
      </w:r>
    </w:p>
    <w:p w14:paraId="3FD1DB13" w14:textId="6448C966" w:rsidR="00501014" w:rsidRDefault="007D1A47" w:rsidP="00C05B60">
      <w:pPr>
        <w:pStyle w:val="Overskrift2"/>
        <w:rPr>
          <w:lang w:val="nb-NO"/>
        </w:rPr>
      </w:pPr>
      <w:bookmarkStart w:id="213" w:name="_Toc73539215"/>
      <w:bookmarkStart w:id="214" w:name="_Toc73562303"/>
      <w:r>
        <w:rPr>
          <w:lang w:val="nb-NO"/>
        </w:rPr>
        <w:t>SA</w:t>
      </w:r>
      <w:bookmarkEnd w:id="213"/>
      <w:bookmarkEnd w:id="214"/>
    </w:p>
    <w:p w14:paraId="67CD2F17" w14:textId="3DFEADCA" w:rsidR="00B46078" w:rsidRDefault="00A14F6B" w:rsidP="00B46078">
      <w:pPr>
        <w:rPr>
          <w:lang w:val="nb-NO"/>
        </w:rPr>
      </w:pPr>
      <w:r>
        <w:rPr>
          <w:lang w:val="nb-NO"/>
        </w:rPr>
        <w:t>Når det kommer til SA er det viktig å merke</w:t>
      </w:r>
      <w:r w:rsidR="00D723AF">
        <w:rPr>
          <w:lang w:val="nb-NO"/>
        </w:rPr>
        <w:t xml:space="preserve"> </w:t>
      </w:r>
      <w:r w:rsidR="00BD1823">
        <w:rPr>
          <w:lang w:val="nb-NO"/>
        </w:rPr>
        <w:t>seg</w:t>
      </w:r>
      <w:r>
        <w:rPr>
          <w:lang w:val="nb-NO"/>
        </w:rPr>
        <w:t xml:space="preserve"> at det er to ulike måter å tilegne seg </w:t>
      </w:r>
      <w:r w:rsidR="00624A12">
        <w:rPr>
          <w:lang w:val="nb-NO"/>
        </w:rPr>
        <w:t xml:space="preserve">dette. Enten </w:t>
      </w:r>
      <w:r w:rsidR="002D2EFE">
        <w:rPr>
          <w:lang w:val="nb-NO"/>
        </w:rPr>
        <w:t>ma</w:t>
      </w:r>
      <w:r w:rsidR="00624A12">
        <w:rPr>
          <w:lang w:val="nb-NO"/>
        </w:rPr>
        <w:t xml:space="preserve">n opprettholder det over lengre tid </w:t>
      </w:r>
      <w:r w:rsidR="00B9627C">
        <w:rPr>
          <w:lang w:val="nb-NO"/>
        </w:rPr>
        <w:t>i</w:t>
      </w:r>
      <w:r w:rsidR="00624A12">
        <w:rPr>
          <w:lang w:val="nb-NO"/>
        </w:rPr>
        <w:t xml:space="preserve"> en kontinuerlig prosess, eller om man </w:t>
      </w:r>
      <w:r w:rsidR="007278E3">
        <w:rPr>
          <w:lang w:val="nb-NO"/>
        </w:rPr>
        <w:t xml:space="preserve">starter </w:t>
      </w:r>
      <w:r w:rsidR="00B67B41">
        <w:rPr>
          <w:lang w:val="nb-NO"/>
        </w:rPr>
        <w:t xml:space="preserve">fra bunn og jobber seg </w:t>
      </w:r>
      <w:r w:rsidR="001B4C43">
        <w:rPr>
          <w:lang w:val="nb-NO"/>
        </w:rPr>
        <w:t xml:space="preserve">igjennom </w:t>
      </w:r>
      <w:r w:rsidR="00EC7282">
        <w:rPr>
          <w:lang w:val="nb-NO"/>
        </w:rPr>
        <w:t>alle de tre nivåene</w:t>
      </w:r>
      <w:r w:rsidR="00D917BC">
        <w:rPr>
          <w:lang w:val="nb-NO"/>
        </w:rPr>
        <w:t>. I hurtigbåt</w:t>
      </w:r>
      <w:r w:rsidR="002548D3">
        <w:rPr>
          <w:lang w:val="nb-NO"/>
        </w:rPr>
        <w:t>miljøet</w:t>
      </w:r>
      <w:r w:rsidR="00305522">
        <w:rPr>
          <w:lang w:val="nb-NO"/>
        </w:rPr>
        <w:t xml:space="preserve"> hvor</w:t>
      </w:r>
      <w:r w:rsidR="002548D3">
        <w:rPr>
          <w:lang w:val="nb-NO"/>
        </w:rPr>
        <w:t xml:space="preserve"> det relative bildet er i konstant endring</w:t>
      </w:r>
      <w:r w:rsidR="00761EF2">
        <w:rPr>
          <w:lang w:val="nb-NO"/>
        </w:rPr>
        <w:t xml:space="preserve"> kan HUD bidra til å opprettholde </w:t>
      </w:r>
      <w:r w:rsidR="00FA79B7">
        <w:rPr>
          <w:lang w:val="nb-NO"/>
        </w:rPr>
        <w:t>SA over tid</w:t>
      </w:r>
      <w:r w:rsidR="00993BB3">
        <w:rPr>
          <w:lang w:val="nb-NO"/>
        </w:rPr>
        <w:t xml:space="preserve">, </w:t>
      </w:r>
      <w:r w:rsidR="00993BB3" w:rsidRPr="00114302">
        <w:rPr>
          <w:lang w:val="nb-NO"/>
        </w:rPr>
        <w:t xml:space="preserve">og </w:t>
      </w:r>
      <w:r w:rsidR="00114302" w:rsidRPr="00114302">
        <w:rPr>
          <w:lang w:val="nb-NO"/>
        </w:rPr>
        <w:t xml:space="preserve">bidra til </w:t>
      </w:r>
      <w:r w:rsidR="00993BB3" w:rsidRPr="00114302">
        <w:rPr>
          <w:lang w:val="nb-NO"/>
        </w:rPr>
        <w:t>at man kan fatte gode og raske beslutninger</w:t>
      </w:r>
      <w:r w:rsidR="00A1395C">
        <w:rPr>
          <w:lang w:val="nb-NO"/>
        </w:rPr>
        <w:t xml:space="preserve"> </w:t>
      </w:r>
      <w:r w:rsidR="004A481D" w:rsidRPr="0012063E">
        <w:rPr>
          <w:lang w:val="nb-NO"/>
        </w:rPr>
        <w:t>(Wickens et al</w:t>
      </w:r>
      <w:r w:rsidR="00484B95">
        <w:rPr>
          <w:lang w:val="nb-NO"/>
        </w:rPr>
        <w:t>.</w:t>
      </w:r>
      <w:r w:rsidR="004A481D" w:rsidRPr="0012063E">
        <w:rPr>
          <w:lang w:val="nb-NO"/>
        </w:rPr>
        <w:t>, 2016, s.</w:t>
      </w:r>
      <w:r w:rsidR="00484B95">
        <w:rPr>
          <w:lang w:val="nb-NO"/>
        </w:rPr>
        <w:t xml:space="preserve"> </w:t>
      </w:r>
      <w:r w:rsidR="00A1395C">
        <w:rPr>
          <w:lang w:val="nb-NO"/>
        </w:rPr>
        <w:t>215</w:t>
      </w:r>
      <w:r w:rsidR="004A481D" w:rsidRPr="0012063E">
        <w:rPr>
          <w:lang w:val="nb-NO"/>
        </w:rPr>
        <w:t>)</w:t>
      </w:r>
      <w:r w:rsidR="00993BB3">
        <w:rPr>
          <w:lang w:val="nb-NO"/>
        </w:rPr>
        <w:t>.</w:t>
      </w:r>
    </w:p>
    <w:p w14:paraId="1512B6BF" w14:textId="5ED098E4" w:rsidR="00993BB3" w:rsidRDefault="00C02042" w:rsidP="00B46078">
      <w:pPr>
        <w:rPr>
          <w:lang w:val="nb-NO"/>
        </w:rPr>
      </w:pPr>
      <w:r>
        <w:rPr>
          <w:lang w:val="nb-NO"/>
        </w:rPr>
        <w:t xml:space="preserve">Informasjonen man trenger for å opprettholde en god SA trenger ikke bare ligge hos navigatøren, men kan opprettholdes av medlemmer i teamet så vel som </w:t>
      </w:r>
      <w:r w:rsidR="00CD1BBA">
        <w:rPr>
          <w:lang w:val="nb-NO"/>
        </w:rPr>
        <w:t>datasystemer om bord</w:t>
      </w:r>
      <w:r w:rsidR="00376EB0">
        <w:rPr>
          <w:lang w:val="nb-NO"/>
        </w:rPr>
        <w:t xml:space="preserve">. Navigatøren trenger ikke huske </w:t>
      </w:r>
      <w:r w:rsidR="00EB3C70">
        <w:rPr>
          <w:lang w:val="nb-NO"/>
        </w:rPr>
        <w:t>all informasjon</w:t>
      </w:r>
      <w:r w:rsidR="00985AB2">
        <w:rPr>
          <w:lang w:val="nb-NO"/>
        </w:rPr>
        <w:t xml:space="preserve"> for å </w:t>
      </w:r>
      <w:r w:rsidR="00F73869">
        <w:rPr>
          <w:lang w:val="nb-NO"/>
        </w:rPr>
        <w:t>opprettholde</w:t>
      </w:r>
      <w:r w:rsidR="00985AB2">
        <w:rPr>
          <w:lang w:val="nb-NO"/>
        </w:rPr>
        <w:t xml:space="preserve"> en god SA, </w:t>
      </w:r>
      <w:r w:rsidR="00891F7D">
        <w:rPr>
          <w:lang w:val="nb-NO"/>
        </w:rPr>
        <w:t xml:space="preserve">men må vite hvor </w:t>
      </w:r>
      <w:r w:rsidR="00F87535">
        <w:rPr>
          <w:lang w:val="nb-NO"/>
        </w:rPr>
        <w:t>man finner den</w:t>
      </w:r>
      <w:r w:rsidR="00E25178" w:rsidRPr="00E25178">
        <w:rPr>
          <w:lang w:val="nb-NO"/>
        </w:rPr>
        <w:t xml:space="preserve"> </w:t>
      </w:r>
      <w:r w:rsidR="004A481D" w:rsidRPr="0012063E">
        <w:rPr>
          <w:lang w:val="nb-NO"/>
        </w:rPr>
        <w:t xml:space="preserve">(Wickens et </w:t>
      </w:r>
      <w:r w:rsidR="00484B95">
        <w:rPr>
          <w:lang w:val="nb-NO"/>
        </w:rPr>
        <w:t>a</w:t>
      </w:r>
      <w:r w:rsidR="004A481D" w:rsidRPr="0012063E">
        <w:rPr>
          <w:lang w:val="nb-NO"/>
        </w:rPr>
        <w:t>l</w:t>
      </w:r>
      <w:r w:rsidR="00484B95">
        <w:rPr>
          <w:lang w:val="nb-NO"/>
        </w:rPr>
        <w:t>.</w:t>
      </w:r>
      <w:r w:rsidR="004A481D" w:rsidRPr="0012063E">
        <w:rPr>
          <w:lang w:val="nb-NO"/>
        </w:rPr>
        <w:t>, 2016, s.</w:t>
      </w:r>
      <w:r w:rsidR="00484B95">
        <w:rPr>
          <w:lang w:val="nb-NO"/>
        </w:rPr>
        <w:t xml:space="preserve"> </w:t>
      </w:r>
      <w:r w:rsidR="004A481D">
        <w:rPr>
          <w:lang w:val="nb-NO"/>
        </w:rPr>
        <w:t>215</w:t>
      </w:r>
      <w:r w:rsidR="004A481D" w:rsidRPr="0012063E">
        <w:rPr>
          <w:lang w:val="nb-NO"/>
        </w:rPr>
        <w:t>)</w:t>
      </w:r>
    </w:p>
    <w:p w14:paraId="41D99134" w14:textId="77777777" w:rsidR="00AC358B" w:rsidRDefault="00AC358B" w:rsidP="00B46078">
      <w:pPr>
        <w:rPr>
          <w:lang w:val="nb-NO"/>
        </w:rPr>
      </w:pPr>
    </w:p>
    <w:p w14:paraId="574FBB42" w14:textId="77777777" w:rsidR="00A9681C" w:rsidRDefault="00B97ACB" w:rsidP="00E374F7">
      <w:pPr>
        <w:pStyle w:val="Overskrift1"/>
        <w:rPr>
          <w:lang w:val="nb-NO"/>
        </w:rPr>
      </w:pPr>
      <w:bookmarkStart w:id="215" w:name="_Toc70510241"/>
      <w:bookmarkStart w:id="216" w:name="_Toc70515309"/>
      <w:bookmarkStart w:id="217" w:name="_Toc73539216"/>
      <w:bookmarkStart w:id="218" w:name="_Toc73562304"/>
      <w:r>
        <w:rPr>
          <w:lang w:val="nb-NO"/>
        </w:rPr>
        <w:lastRenderedPageBreak/>
        <w:t>Drøfting</w:t>
      </w:r>
      <w:bookmarkEnd w:id="215"/>
      <w:bookmarkEnd w:id="216"/>
      <w:bookmarkEnd w:id="217"/>
      <w:bookmarkEnd w:id="218"/>
    </w:p>
    <w:p w14:paraId="2E84A437" w14:textId="5205164F" w:rsidR="00067251" w:rsidRDefault="00067251" w:rsidP="00843161">
      <w:pPr>
        <w:pStyle w:val="Overskrift2"/>
        <w:rPr>
          <w:iCs/>
          <w:lang w:val="nb-NO"/>
        </w:rPr>
      </w:pPr>
      <w:bookmarkStart w:id="219" w:name="_Toc73539217"/>
      <w:bookmarkStart w:id="220" w:name="_Toc70510242"/>
      <w:bookmarkStart w:id="221" w:name="_Toc70515310"/>
      <w:bookmarkStart w:id="222" w:name="_Toc73562305"/>
      <w:r>
        <w:rPr>
          <w:iCs/>
          <w:lang w:val="nb-NO"/>
        </w:rPr>
        <w:t>Behov for HUD</w:t>
      </w:r>
      <w:bookmarkEnd w:id="219"/>
      <w:bookmarkEnd w:id="222"/>
    </w:p>
    <w:p w14:paraId="541463F4" w14:textId="61B5C4FB" w:rsidR="00821B02" w:rsidRPr="00821B02" w:rsidRDefault="009A3709" w:rsidP="00821B02">
      <w:pPr>
        <w:rPr>
          <w:lang w:val="nb-NO"/>
        </w:rPr>
      </w:pPr>
      <w:r>
        <w:rPr>
          <w:lang w:val="nb-NO"/>
        </w:rPr>
        <w:t>Under arbeidet med kartleggingen av f</w:t>
      </w:r>
      <w:r w:rsidR="00956986">
        <w:rPr>
          <w:lang w:val="nb-NO"/>
        </w:rPr>
        <w:t xml:space="preserve">okuset til navigatører på Skjold-klassen </w:t>
      </w:r>
      <w:r w:rsidR="00057455">
        <w:rPr>
          <w:lang w:val="nb-NO"/>
        </w:rPr>
        <w:t xml:space="preserve">kom Hareide og Ostnes frem til </w:t>
      </w:r>
      <w:r w:rsidR="00E60678">
        <w:rPr>
          <w:lang w:val="nb-NO"/>
        </w:rPr>
        <w:t>hvor mye navigatøren bør se ut</w:t>
      </w:r>
      <w:r w:rsidR="006B28A3">
        <w:rPr>
          <w:lang w:val="nb-NO"/>
        </w:rPr>
        <w:t xml:space="preserve"> </w:t>
      </w:r>
      <w:sdt>
        <w:sdtPr>
          <w:rPr>
            <w:lang w:val="nb-NO"/>
          </w:rPr>
          <w:id w:val="-376011282"/>
          <w:citation/>
        </w:sdtPr>
        <w:sdtEndPr/>
        <w:sdtContent>
          <w:r w:rsidR="006B28A3">
            <w:rPr>
              <w:lang w:val="nb-NO"/>
            </w:rPr>
            <w:fldChar w:fldCharType="begin"/>
          </w:r>
          <w:r w:rsidR="006B28A3">
            <w:rPr>
              <w:lang w:val="nb-NO"/>
            </w:rPr>
            <w:instrText xml:space="preserve">CITATION Har171 \p 45 \t  \l 1044 </w:instrText>
          </w:r>
          <w:r w:rsidR="006B28A3">
            <w:rPr>
              <w:lang w:val="nb-NO"/>
            </w:rPr>
            <w:fldChar w:fldCharType="separate"/>
          </w:r>
          <w:r w:rsidR="00091E49">
            <w:rPr>
              <w:noProof/>
              <w:lang w:val="nb-NO"/>
            </w:rPr>
            <w:t>(Hareide &amp; Ostnes, 2017b, s. 45)</w:t>
          </w:r>
          <w:r w:rsidR="006B28A3">
            <w:rPr>
              <w:lang w:val="nb-NO"/>
            </w:rPr>
            <w:fldChar w:fldCharType="end"/>
          </w:r>
        </w:sdtContent>
      </w:sdt>
      <w:r w:rsidR="00E60678">
        <w:rPr>
          <w:lang w:val="nb-NO"/>
        </w:rPr>
        <w:t>.</w:t>
      </w:r>
      <w:r w:rsidR="00057455">
        <w:rPr>
          <w:lang w:val="nb-NO"/>
        </w:rPr>
        <w:t xml:space="preserve"> </w:t>
      </w:r>
      <w:r w:rsidR="009A6F32">
        <w:rPr>
          <w:lang w:val="nb-NO"/>
        </w:rPr>
        <w:t>Ved bruk av optiske prinsipper for å kontrollere posisjon og navigasjon</w:t>
      </w:r>
      <w:r w:rsidR="002F4343">
        <w:rPr>
          <w:lang w:val="nb-NO"/>
        </w:rPr>
        <w:t xml:space="preserve"> bør navigatøren bruke 80% av tiden sin ut vinduet,</w:t>
      </w:r>
      <w:r w:rsidR="004F7036">
        <w:rPr>
          <w:lang w:val="nb-NO"/>
        </w:rPr>
        <w:t xml:space="preserve"> mens 10% av tiden skal gå til ECDIS.</w:t>
      </w:r>
      <w:r w:rsidR="0067160C">
        <w:rPr>
          <w:lang w:val="nb-NO"/>
        </w:rPr>
        <w:t xml:space="preserve"> Hvis man sammenlikner dette med </w:t>
      </w:r>
      <w:r w:rsidR="00DB77BA">
        <w:rPr>
          <w:lang w:val="nb-NO"/>
        </w:rPr>
        <w:t xml:space="preserve">resultatet fra blikksporingsforsøket </w:t>
      </w:r>
      <w:r w:rsidR="00D24660">
        <w:rPr>
          <w:lang w:val="nb-NO"/>
        </w:rPr>
        <w:t>ser man at navigatørene i snitt brukte 14% mer tid i ECDIS enn anbefalt</w:t>
      </w:r>
      <w:r w:rsidR="00070265">
        <w:rPr>
          <w:lang w:val="nb-NO"/>
        </w:rPr>
        <w:t>, og 15% mindre tid enn anbefalt ut lysventilen (fig</w:t>
      </w:r>
      <w:r w:rsidR="00E5320B">
        <w:rPr>
          <w:lang w:val="nb-NO"/>
        </w:rPr>
        <w:t>ur 1</w:t>
      </w:r>
      <w:r w:rsidR="005F639C">
        <w:rPr>
          <w:lang w:val="nb-NO"/>
        </w:rPr>
        <w:t>3</w:t>
      </w:r>
      <w:r w:rsidR="00070265">
        <w:rPr>
          <w:lang w:val="nb-NO"/>
        </w:rPr>
        <w:t xml:space="preserve">). </w:t>
      </w:r>
      <w:r w:rsidR="002927AE">
        <w:rPr>
          <w:lang w:val="nb-NO"/>
        </w:rPr>
        <w:t xml:space="preserve">Navigatørene på </w:t>
      </w:r>
      <w:r w:rsidR="00E17F3F">
        <w:rPr>
          <w:lang w:val="nb-NO"/>
        </w:rPr>
        <w:t>S</w:t>
      </w:r>
      <w:r w:rsidR="002927AE">
        <w:rPr>
          <w:lang w:val="nb-NO"/>
        </w:rPr>
        <w:t xml:space="preserve">kjold-klassen bruker altså mer </w:t>
      </w:r>
      <w:r w:rsidR="00C41A96">
        <w:rPr>
          <w:lang w:val="nb-NO"/>
        </w:rPr>
        <w:t>tid i instrumentene enn hva som er anbefalt</w:t>
      </w:r>
      <w:r w:rsidR="00C206B2">
        <w:rPr>
          <w:lang w:val="nb-NO"/>
        </w:rPr>
        <w:t xml:space="preserve"> og det finnes et behov for å </w:t>
      </w:r>
      <w:r w:rsidR="00296F8F">
        <w:rPr>
          <w:lang w:val="nb-NO"/>
        </w:rPr>
        <w:t>øke fokuset ut.</w:t>
      </w:r>
      <w:r w:rsidR="001F36F7">
        <w:rPr>
          <w:lang w:val="nb-NO"/>
        </w:rPr>
        <w:t xml:space="preserve"> </w:t>
      </w:r>
    </w:p>
    <w:p w14:paraId="095382B5" w14:textId="22CEF70C" w:rsidR="00507CC5" w:rsidRPr="00821B02" w:rsidRDefault="004A5790" w:rsidP="00821B02">
      <w:pPr>
        <w:rPr>
          <w:lang w:val="nb-NO"/>
        </w:rPr>
      </w:pPr>
      <w:r>
        <w:rPr>
          <w:lang w:val="nb-NO"/>
        </w:rPr>
        <w:t xml:space="preserve">En mulighet for å øke tilgjengeligheten til HS </w:t>
      </w:r>
      <w:r w:rsidR="00476A47">
        <w:rPr>
          <w:lang w:val="nb-NO"/>
        </w:rPr>
        <w:t xml:space="preserve">er å bruke en normal skjerm </w:t>
      </w:r>
      <w:r w:rsidR="00132476">
        <w:rPr>
          <w:lang w:val="nb-NO"/>
        </w:rPr>
        <w:t>og</w:t>
      </w:r>
      <w:r w:rsidR="00476A47">
        <w:rPr>
          <w:lang w:val="nb-NO"/>
        </w:rPr>
        <w:t xml:space="preserve"> plassere denne foran lysventilen.</w:t>
      </w:r>
      <w:r w:rsidR="00985A55">
        <w:rPr>
          <w:lang w:val="nb-NO"/>
        </w:rPr>
        <w:t xml:space="preserve"> </w:t>
      </w:r>
      <w:r w:rsidR="00071540">
        <w:rPr>
          <w:lang w:val="nb-NO"/>
        </w:rPr>
        <w:t xml:space="preserve">Dette </w:t>
      </w:r>
      <w:r w:rsidR="00FD533B">
        <w:rPr>
          <w:lang w:val="nb-NO"/>
        </w:rPr>
        <w:t xml:space="preserve">krever ingen innkjøps- og innfasingsprosess, og </w:t>
      </w:r>
      <w:r w:rsidR="00071540">
        <w:rPr>
          <w:lang w:val="nb-NO"/>
        </w:rPr>
        <w:t xml:space="preserve">ville </w:t>
      </w:r>
      <w:r w:rsidR="00FD533B">
        <w:rPr>
          <w:lang w:val="nb-NO"/>
        </w:rPr>
        <w:t>derfor</w:t>
      </w:r>
      <w:r w:rsidR="00071540">
        <w:rPr>
          <w:lang w:val="nb-NO"/>
        </w:rPr>
        <w:t xml:space="preserve"> vært økonomisk gunstig</w:t>
      </w:r>
      <w:r w:rsidR="00334411">
        <w:rPr>
          <w:lang w:val="nb-NO"/>
        </w:rPr>
        <w:t xml:space="preserve"> i forhold til HUD</w:t>
      </w:r>
      <w:r w:rsidR="00462244">
        <w:rPr>
          <w:lang w:val="nb-NO"/>
        </w:rPr>
        <w:t>.</w:t>
      </w:r>
      <w:r w:rsidR="007424D1">
        <w:rPr>
          <w:lang w:val="nb-NO"/>
        </w:rPr>
        <w:t xml:space="preserve"> </w:t>
      </w:r>
      <w:r w:rsidR="00462244">
        <w:rPr>
          <w:lang w:val="nb-NO"/>
        </w:rPr>
        <w:t>N</w:t>
      </w:r>
      <w:r w:rsidR="007424D1">
        <w:rPr>
          <w:lang w:val="nb-NO"/>
        </w:rPr>
        <w:t xml:space="preserve">avigatøren vil </w:t>
      </w:r>
      <w:r w:rsidR="00462244">
        <w:rPr>
          <w:lang w:val="nb-NO"/>
        </w:rPr>
        <w:t xml:space="preserve">heller </w:t>
      </w:r>
      <w:r w:rsidR="007424D1">
        <w:rPr>
          <w:lang w:val="nb-NO"/>
        </w:rPr>
        <w:t>ikke trenge å se ned</w:t>
      </w:r>
      <w:r w:rsidR="002509AF">
        <w:rPr>
          <w:lang w:val="nb-NO"/>
        </w:rPr>
        <w:t xml:space="preserve"> for å hente informasjonen. </w:t>
      </w:r>
      <w:r w:rsidR="00EF7FF4">
        <w:rPr>
          <w:lang w:val="nb-NO"/>
        </w:rPr>
        <w:t>Fordelen med e</w:t>
      </w:r>
      <w:r w:rsidR="007F0F4A">
        <w:rPr>
          <w:lang w:val="nb-NO"/>
        </w:rPr>
        <w:t>t</w:t>
      </w:r>
      <w:r w:rsidR="00EF7FF4">
        <w:rPr>
          <w:lang w:val="nb-NO"/>
        </w:rPr>
        <w:t xml:space="preserve"> HUD er at man kan </w:t>
      </w:r>
      <w:r w:rsidR="008754F0">
        <w:rPr>
          <w:lang w:val="nb-NO"/>
        </w:rPr>
        <w:t xml:space="preserve">se </w:t>
      </w:r>
      <w:r w:rsidR="003F6B14">
        <w:rPr>
          <w:lang w:val="nb-NO"/>
        </w:rPr>
        <w:t xml:space="preserve">hva </w:t>
      </w:r>
      <w:r w:rsidR="00EE0603">
        <w:rPr>
          <w:lang w:val="nb-NO"/>
        </w:rPr>
        <w:t>som ligger bak den projiserte informasjonen</w:t>
      </w:r>
      <w:r w:rsidR="00BA4C0F">
        <w:rPr>
          <w:lang w:val="nb-NO"/>
        </w:rPr>
        <w:t xml:space="preserve">. En flatskjerm </w:t>
      </w:r>
      <w:r w:rsidR="003D3445">
        <w:rPr>
          <w:lang w:val="nb-NO"/>
        </w:rPr>
        <w:t>vil blokker</w:t>
      </w:r>
      <w:r w:rsidR="0049082C">
        <w:rPr>
          <w:lang w:val="nb-NO"/>
        </w:rPr>
        <w:t>e</w:t>
      </w:r>
      <w:r w:rsidR="003D3445">
        <w:rPr>
          <w:lang w:val="nb-NO"/>
        </w:rPr>
        <w:t xml:space="preserve"> alt</w:t>
      </w:r>
      <w:r w:rsidR="0091233B">
        <w:rPr>
          <w:lang w:val="nb-NO"/>
        </w:rPr>
        <w:t xml:space="preserve"> i bakkant av skjermen og på denne måten skap</w:t>
      </w:r>
      <w:r w:rsidR="007F0F4A">
        <w:rPr>
          <w:lang w:val="nb-NO"/>
        </w:rPr>
        <w:t>e</w:t>
      </w:r>
      <w:r w:rsidR="0091233B">
        <w:rPr>
          <w:lang w:val="nb-NO"/>
        </w:rPr>
        <w:t xml:space="preserve"> en blindsone. </w:t>
      </w:r>
      <w:r w:rsidR="00EF1FF6">
        <w:rPr>
          <w:lang w:val="nb-NO"/>
        </w:rPr>
        <w:t xml:space="preserve">Ved å implementere en skjerm i stedet for HUD vil </w:t>
      </w:r>
      <w:r w:rsidR="00E76C9B">
        <w:rPr>
          <w:lang w:val="nb-NO"/>
        </w:rPr>
        <w:t xml:space="preserve">dette redusere navigasjonssikkerheten og </w:t>
      </w:r>
      <w:r w:rsidR="00F13622">
        <w:rPr>
          <w:lang w:val="nb-NO"/>
        </w:rPr>
        <w:t xml:space="preserve">den potensielle nytteverdien </w:t>
      </w:r>
      <w:r w:rsidR="00CE09D6">
        <w:rPr>
          <w:lang w:val="nb-NO"/>
        </w:rPr>
        <w:t>vil reduseres</w:t>
      </w:r>
      <w:r w:rsidR="00F202D0">
        <w:rPr>
          <w:lang w:val="nb-NO"/>
        </w:rPr>
        <w:t>.</w:t>
      </w:r>
    </w:p>
    <w:p w14:paraId="29B329AF" w14:textId="000E5E53" w:rsidR="00E24D41" w:rsidRPr="00535126" w:rsidRDefault="00E24D41" w:rsidP="00E24D41">
      <w:pPr>
        <w:pStyle w:val="Overskrift2"/>
        <w:rPr>
          <w:lang w:val="nb-NO"/>
        </w:rPr>
      </w:pPr>
      <w:bookmarkStart w:id="223" w:name="_Toc73539218"/>
      <w:bookmarkStart w:id="224" w:name="_Toc73562306"/>
      <w:r>
        <w:rPr>
          <w:lang w:val="nb-NO"/>
        </w:rPr>
        <w:t>HUD</w:t>
      </w:r>
      <w:r w:rsidR="00FD533B">
        <w:rPr>
          <w:lang w:val="nb-NO"/>
        </w:rPr>
        <w:t>s</w:t>
      </w:r>
      <w:r>
        <w:rPr>
          <w:lang w:val="nb-NO"/>
        </w:rPr>
        <w:t xml:space="preserve"> nytteverdi for navigatøren</w:t>
      </w:r>
      <w:bookmarkEnd w:id="223"/>
      <w:bookmarkEnd w:id="224"/>
    </w:p>
    <w:p w14:paraId="43C0061E" w14:textId="1B00DD90" w:rsidR="00D51F1C" w:rsidRDefault="00D51F1C" w:rsidP="00D51F1C">
      <w:pPr>
        <w:rPr>
          <w:lang w:val="nb-NO"/>
        </w:rPr>
      </w:pPr>
      <w:r>
        <w:rPr>
          <w:lang w:val="nb-NO"/>
        </w:rPr>
        <w:t>Hurtigbåtnavigasjon er en krevende oppgave. Navigatøren har flere arbeidsoppgaver som skal gjennomføres</w:t>
      </w:r>
      <w:r w:rsidR="0002617E">
        <w:rPr>
          <w:lang w:val="nb-NO"/>
        </w:rPr>
        <w:t>. Samtidig</w:t>
      </w:r>
      <w:r>
        <w:rPr>
          <w:lang w:val="nb-NO"/>
        </w:rPr>
        <w:t xml:space="preserve"> </w:t>
      </w:r>
      <w:r w:rsidR="00DC7615">
        <w:rPr>
          <w:lang w:val="nb-NO"/>
        </w:rPr>
        <w:t>som</w:t>
      </w:r>
      <w:r>
        <w:rPr>
          <w:lang w:val="nb-NO"/>
        </w:rPr>
        <w:t xml:space="preserve"> </w:t>
      </w:r>
      <w:r w:rsidR="0002617E">
        <w:rPr>
          <w:lang w:val="nb-NO"/>
        </w:rPr>
        <w:t>navigatøren</w:t>
      </w:r>
      <w:r>
        <w:rPr>
          <w:lang w:val="nb-NO"/>
        </w:rPr>
        <w:t xml:space="preserve"> </w:t>
      </w:r>
      <w:r w:rsidR="00DC7615">
        <w:rPr>
          <w:lang w:val="nb-NO"/>
        </w:rPr>
        <w:t>skal</w:t>
      </w:r>
      <w:r>
        <w:rPr>
          <w:lang w:val="nb-NO"/>
        </w:rPr>
        <w:t xml:space="preserve"> følge med på omgivelsene rundt fartøyet</w:t>
      </w:r>
      <w:r w:rsidR="007013C9">
        <w:rPr>
          <w:lang w:val="nb-NO"/>
        </w:rPr>
        <w:t xml:space="preserve">, </w:t>
      </w:r>
      <w:r w:rsidR="00DC7615">
        <w:rPr>
          <w:lang w:val="nb-NO"/>
        </w:rPr>
        <w:t>skal vedkommende også</w:t>
      </w:r>
      <w:r>
        <w:rPr>
          <w:lang w:val="nb-NO"/>
        </w:rPr>
        <w:t xml:space="preserve"> observere</w:t>
      </w:r>
      <w:r w:rsidR="00A800B5">
        <w:rPr>
          <w:lang w:val="nb-NO"/>
        </w:rPr>
        <w:t xml:space="preserve"> og vurdere</w:t>
      </w:r>
      <w:r>
        <w:rPr>
          <w:lang w:val="nb-NO"/>
        </w:rPr>
        <w:t xml:space="preserve"> </w:t>
      </w:r>
      <w:r w:rsidR="00F6318B">
        <w:rPr>
          <w:lang w:val="nb-NO"/>
        </w:rPr>
        <w:t xml:space="preserve">validiteten til </w:t>
      </w:r>
      <w:r>
        <w:rPr>
          <w:lang w:val="nb-NO"/>
        </w:rPr>
        <w:t>fartøyets sensorer. Vi skal nå se videre på hvordan HUD kan påvirke arbeidsbelastningen til navigatøren.</w:t>
      </w:r>
    </w:p>
    <w:p w14:paraId="5952ECB9" w14:textId="7A8F725B" w:rsidR="00E24D41" w:rsidRPr="001E2FA6" w:rsidRDefault="00E24D41" w:rsidP="00E24D41">
      <w:pPr>
        <w:rPr>
          <w:lang w:val="nb-NO"/>
        </w:rPr>
      </w:pPr>
      <w:r>
        <w:rPr>
          <w:lang w:val="nb-NO"/>
        </w:rPr>
        <w:t xml:space="preserve">Resultatet </w:t>
      </w:r>
      <w:r w:rsidR="00857C6D">
        <w:rPr>
          <w:lang w:val="nb-NO"/>
        </w:rPr>
        <w:t>fra</w:t>
      </w:r>
      <w:r>
        <w:rPr>
          <w:lang w:val="nb-NO"/>
        </w:rPr>
        <w:t xml:space="preserve"> Hareide &amp; Ostnes (2018) blikksporing viste tydelig at navigatøren sjekket noen områder oftere enn andre. Spesielt rutemonitoreringsvinduet i ECDIS og fartøyets </w:t>
      </w:r>
      <w:r w:rsidR="00CC2803">
        <w:rPr>
          <w:lang w:val="nb-NO"/>
        </w:rPr>
        <w:t>heading</w:t>
      </w:r>
      <w:r w:rsidR="00A800B5">
        <w:rPr>
          <w:lang w:val="nb-NO"/>
        </w:rPr>
        <w:t xml:space="preserve"> i </w:t>
      </w:r>
      <w:r w:rsidR="00AD65CC">
        <w:rPr>
          <w:lang w:val="nb-NO"/>
        </w:rPr>
        <w:t>radar</w:t>
      </w:r>
      <w:r>
        <w:rPr>
          <w:lang w:val="nb-NO"/>
        </w:rPr>
        <w:t xml:space="preserve">. Det var også de samme to områdene navigatøren oftest </w:t>
      </w:r>
      <w:r w:rsidR="008451E8">
        <w:rPr>
          <w:lang w:val="nb-NO"/>
        </w:rPr>
        <w:t>kikket tilbake</w:t>
      </w:r>
      <w:r>
        <w:rPr>
          <w:lang w:val="nb-NO"/>
        </w:rPr>
        <w:t xml:space="preserve"> </w:t>
      </w:r>
      <w:r w:rsidR="008451E8">
        <w:rPr>
          <w:lang w:val="nb-NO"/>
        </w:rPr>
        <w:t>på</w:t>
      </w:r>
      <w:r>
        <w:rPr>
          <w:lang w:val="nb-NO"/>
        </w:rPr>
        <w:t>. Det indikerer at denne informasjonen er viktig for navigatøren</w:t>
      </w:r>
      <w:r w:rsidR="009E6925">
        <w:rPr>
          <w:lang w:val="nb-NO"/>
        </w:rPr>
        <w:t xml:space="preserve"> og at navigatøren vil </w:t>
      </w:r>
      <w:r w:rsidR="0049626C">
        <w:rPr>
          <w:lang w:val="nb-NO"/>
        </w:rPr>
        <w:t>ha nytte av å få denne informasjonen mer tilgjengelig.</w:t>
      </w:r>
    </w:p>
    <w:p w14:paraId="327BE3A7" w14:textId="3A7109C7" w:rsidR="00004764" w:rsidRDefault="00E24D41" w:rsidP="00E24D41">
      <w:pPr>
        <w:rPr>
          <w:lang w:val="nb-NO"/>
        </w:rPr>
      </w:pPr>
      <w:r>
        <w:rPr>
          <w:lang w:val="nb-NO"/>
        </w:rPr>
        <w:t xml:space="preserve">HS inneholder informasjon navigatøren ofte backtracker for å hente ut. Ved å projisere HS i lysventilen vil navigatøren slippe å se ned for å hente ut denne informasjonen. Backtracking </w:t>
      </w:r>
      <w:r>
        <w:rPr>
          <w:lang w:val="nb-NO"/>
        </w:rPr>
        <w:lastRenderedPageBreak/>
        <w:t xml:space="preserve">kan også føre til at navigatøren blir forandringsblind. </w:t>
      </w:r>
      <w:r w:rsidR="00004764">
        <w:rPr>
          <w:lang w:val="nb-NO"/>
        </w:rPr>
        <w:t xml:space="preserve">Projisering av HUD i lysventilen vil </w:t>
      </w:r>
      <w:r w:rsidR="006B5008">
        <w:rPr>
          <w:lang w:val="nb-NO"/>
        </w:rPr>
        <w:t>derfor kunne bedre samhandlingen mellom menneske og maskin</w:t>
      </w:r>
      <w:r w:rsidR="000B3F90">
        <w:rPr>
          <w:lang w:val="nb-NO"/>
        </w:rPr>
        <w:t>, som igjen vil bidra til å lette teamets arbeidsmengde</w:t>
      </w:r>
      <w:r w:rsidR="006B5008">
        <w:rPr>
          <w:lang w:val="nb-NO"/>
        </w:rPr>
        <w:t>.</w:t>
      </w:r>
      <w:r w:rsidR="00DC0B48">
        <w:rPr>
          <w:lang w:val="nb-NO"/>
        </w:rPr>
        <w:t xml:space="preserve"> </w:t>
      </w:r>
      <w:r w:rsidR="00B363E7">
        <w:rPr>
          <w:lang w:val="nb-NO"/>
        </w:rPr>
        <w:t xml:space="preserve">Dette vil tilrettelegge for høyrere </w:t>
      </w:r>
      <w:r w:rsidR="00112CEC">
        <w:rPr>
          <w:lang w:val="nb-NO"/>
        </w:rPr>
        <w:t xml:space="preserve">nivå av </w:t>
      </w:r>
      <w:r w:rsidR="00B363E7">
        <w:rPr>
          <w:lang w:val="nb-NO"/>
        </w:rPr>
        <w:t>SA i teamet.</w:t>
      </w:r>
    </w:p>
    <w:p w14:paraId="5D50605A" w14:textId="3B29065B" w:rsidR="00E24D41" w:rsidRPr="00B9125C" w:rsidRDefault="00E24D41" w:rsidP="00E24D41">
      <w:pPr>
        <w:rPr>
          <w:color w:val="000000" w:themeColor="text1"/>
          <w:lang w:val="nb-NO"/>
        </w:rPr>
      </w:pPr>
      <w:r w:rsidRPr="00B9125C">
        <w:rPr>
          <w:color w:val="000000" w:themeColor="text1"/>
          <w:lang w:val="nb-NO"/>
        </w:rPr>
        <w:t xml:space="preserve">Navigasjon på Skjold-klassen går hurtig og navigatøren har </w:t>
      </w:r>
      <w:r w:rsidR="00374CDC">
        <w:rPr>
          <w:color w:val="000000" w:themeColor="text1"/>
          <w:lang w:val="nb-NO"/>
        </w:rPr>
        <w:t xml:space="preserve">tidvis </w:t>
      </w:r>
      <w:r w:rsidRPr="00B9125C">
        <w:rPr>
          <w:color w:val="000000" w:themeColor="text1"/>
          <w:lang w:val="nb-NO"/>
        </w:rPr>
        <w:t xml:space="preserve">høy arbeidsbelastning. Dette henger </w:t>
      </w:r>
      <w:r w:rsidR="00374CDC">
        <w:rPr>
          <w:color w:val="000000" w:themeColor="text1"/>
          <w:lang w:val="nb-NO"/>
        </w:rPr>
        <w:t>tett</w:t>
      </w:r>
      <w:r w:rsidRPr="00B9125C">
        <w:rPr>
          <w:color w:val="000000" w:themeColor="text1"/>
          <w:lang w:val="nb-NO"/>
        </w:rPr>
        <w:t xml:space="preserve"> sammen med arbeidshukommelsen. </w:t>
      </w:r>
      <w:r w:rsidR="004C0B71" w:rsidRPr="00B9125C">
        <w:rPr>
          <w:color w:val="000000" w:themeColor="text1"/>
          <w:lang w:val="nb-NO"/>
        </w:rPr>
        <w:t xml:space="preserve">Metodikken som benyttes </w:t>
      </w:r>
      <w:r w:rsidR="000C1358" w:rsidRPr="00B9125C">
        <w:rPr>
          <w:color w:val="000000" w:themeColor="text1"/>
          <w:lang w:val="nb-NO"/>
        </w:rPr>
        <w:t>i militær navigasjon</w:t>
      </w:r>
      <w:r w:rsidR="00406491" w:rsidRPr="00B9125C">
        <w:rPr>
          <w:color w:val="000000" w:themeColor="text1"/>
          <w:lang w:val="nb-NO"/>
        </w:rPr>
        <w:t xml:space="preserve"> skal hjelpe med arbeidshukommelsen knyttet til fasene i navigasjon. </w:t>
      </w:r>
      <w:r w:rsidR="009B428A" w:rsidRPr="00B9125C">
        <w:rPr>
          <w:color w:val="000000" w:themeColor="text1"/>
          <w:lang w:val="nb-NO"/>
        </w:rPr>
        <w:t>«Demand capability balance» presiserer påvirkningen av tidspress</w:t>
      </w:r>
      <w:r w:rsidR="000B300E">
        <w:rPr>
          <w:color w:val="000000" w:themeColor="text1"/>
          <w:lang w:val="nb-NO"/>
        </w:rPr>
        <w:t xml:space="preserve"> </w:t>
      </w:r>
      <w:r w:rsidR="009B428A" w:rsidRPr="00B9125C">
        <w:rPr>
          <w:color w:val="000000" w:themeColor="text1"/>
          <w:lang w:val="nb-NO"/>
        </w:rPr>
        <w:t xml:space="preserve">som en viktig faktor for teamets ytelse. </w:t>
      </w:r>
      <w:r w:rsidRPr="00B9125C">
        <w:rPr>
          <w:color w:val="000000" w:themeColor="text1"/>
          <w:lang w:val="nb-NO"/>
        </w:rPr>
        <w:t>Når navigatøren skal forberede seg til et tørn</w:t>
      </w:r>
      <w:r w:rsidR="00416A6A" w:rsidRPr="00B9125C">
        <w:rPr>
          <w:color w:val="000000" w:themeColor="text1"/>
          <w:lang w:val="nb-NO"/>
        </w:rPr>
        <w:t xml:space="preserve"> i fase 1</w:t>
      </w:r>
      <w:r w:rsidRPr="00B9125C">
        <w:rPr>
          <w:color w:val="000000" w:themeColor="text1"/>
          <w:lang w:val="nb-NO"/>
        </w:rPr>
        <w:t xml:space="preserve"> er det bare to minutter fra informasjonen først mottas, til tørnet skal gjennomføres. For å kunne gjengi tørninformasjonen når tørnet skal gjennomføres, krever det at man klarer å huske all informasjonen i tiden fra den mottas til tørnet gjennomføres. </w:t>
      </w:r>
      <w:r w:rsidR="003E3AE2">
        <w:rPr>
          <w:color w:val="000000" w:themeColor="text1"/>
          <w:lang w:val="nb-NO"/>
        </w:rPr>
        <w:t>Her benyttes lukket kommunikasjonssløyfe for å hjelpe arbeidshukommelsen. Å huske tørninformasjonen</w:t>
      </w:r>
      <w:r w:rsidRPr="00B9125C">
        <w:rPr>
          <w:color w:val="000000" w:themeColor="text1"/>
          <w:lang w:val="nb-NO"/>
        </w:rPr>
        <w:t xml:space="preserve"> blir mer komplekst når navigatøren skal </w:t>
      </w:r>
      <w:r w:rsidR="008B0A78">
        <w:rPr>
          <w:color w:val="000000" w:themeColor="text1"/>
          <w:lang w:val="nb-NO"/>
        </w:rPr>
        <w:t>kontrollere</w:t>
      </w:r>
      <w:r w:rsidRPr="00B9125C">
        <w:rPr>
          <w:color w:val="000000" w:themeColor="text1"/>
          <w:lang w:val="nb-NO"/>
        </w:rPr>
        <w:t xml:space="preserve"> </w:t>
      </w:r>
      <w:r w:rsidR="00334368">
        <w:rPr>
          <w:color w:val="000000" w:themeColor="text1"/>
          <w:lang w:val="nb-NO"/>
        </w:rPr>
        <w:t>eget fartøys</w:t>
      </w:r>
      <w:r w:rsidRPr="00B9125C">
        <w:rPr>
          <w:color w:val="000000" w:themeColor="text1"/>
          <w:lang w:val="nb-NO"/>
        </w:rPr>
        <w:t xml:space="preserve"> posisjon, </w:t>
      </w:r>
      <w:r w:rsidR="003E3AE2">
        <w:rPr>
          <w:color w:val="000000" w:themeColor="text1"/>
          <w:lang w:val="nb-NO"/>
        </w:rPr>
        <w:t>trafikkbildet</w:t>
      </w:r>
      <w:r w:rsidRPr="00B9125C">
        <w:rPr>
          <w:color w:val="000000" w:themeColor="text1"/>
          <w:lang w:val="nb-NO"/>
        </w:rPr>
        <w:t xml:space="preserve">, </w:t>
      </w:r>
      <w:r w:rsidR="003E3AE2">
        <w:rPr>
          <w:color w:val="000000" w:themeColor="text1"/>
          <w:lang w:val="nb-NO"/>
        </w:rPr>
        <w:t>sensorer</w:t>
      </w:r>
      <w:r w:rsidRPr="00B9125C">
        <w:rPr>
          <w:color w:val="000000" w:themeColor="text1"/>
          <w:lang w:val="nb-NO"/>
        </w:rPr>
        <w:t xml:space="preserve"> og </w:t>
      </w:r>
      <w:r w:rsidR="006278BE">
        <w:rPr>
          <w:color w:val="000000" w:themeColor="text1"/>
          <w:lang w:val="nb-NO"/>
        </w:rPr>
        <w:t>avdrift til</w:t>
      </w:r>
      <w:r w:rsidRPr="00B9125C">
        <w:rPr>
          <w:color w:val="000000" w:themeColor="text1"/>
          <w:lang w:val="nb-NO"/>
        </w:rPr>
        <w:t xml:space="preserve"> samme tid. </w:t>
      </w:r>
      <w:r w:rsidR="006A0613">
        <w:rPr>
          <w:color w:val="000000" w:themeColor="text1"/>
          <w:lang w:val="nb-NO"/>
        </w:rPr>
        <w:t>Sannsynligheten for</w:t>
      </w:r>
      <w:r w:rsidRPr="00B9125C">
        <w:rPr>
          <w:color w:val="000000" w:themeColor="text1"/>
          <w:lang w:val="nb-NO"/>
        </w:rPr>
        <w:t xml:space="preserve"> å bli forandringsblind </w:t>
      </w:r>
      <w:r w:rsidR="006A0613">
        <w:rPr>
          <w:color w:val="000000" w:themeColor="text1"/>
          <w:lang w:val="nb-NO"/>
        </w:rPr>
        <w:t>øker</w:t>
      </w:r>
      <w:r w:rsidRPr="00B9125C">
        <w:rPr>
          <w:color w:val="000000" w:themeColor="text1"/>
          <w:lang w:val="nb-NO"/>
        </w:rPr>
        <w:t xml:space="preserve"> dersom man retter oppmerksomheten sin til flere forskjellige elementer samtidig </w:t>
      </w:r>
      <w:r w:rsidR="00BF7F38" w:rsidRPr="0012063E">
        <w:rPr>
          <w:lang w:val="nb-NO"/>
        </w:rPr>
        <w:t xml:space="preserve">(Wickens et </w:t>
      </w:r>
      <w:r w:rsidR="00B351DB" w:rsidRPr="0012063E">
        <w:rPr>
          <w:lang w:val="nb-NO"/>
        </w:rPr>
        <w:t>a</w:t>
      </w:r>
      <w:r w:rsidR="00BF7F38" w:rsidRPr="0012063E">
        <w:rPr>
          <w:lang w:val="nb-NO"/>
        </w:rPr>
        <w:t>l</w:t>
      </w:r>
      <w:r w:rsidR="00484B95">
        <w:rPr>
          <w:lang w:val="nb-NO"/>
        </w:rPr>
        <w:t>.</w:t>
      </w:r>
      <w:r w:rsidR="00BF7F38" w:rsidRPr="0012063E">
        <w:rPr>
          <w:lang w:val="nb-NO"/>
        </w:rPr>
        <w:t>,</w:t>
      </w:r>
      <w:r w:rsidR="0012063E" w:rsidRPr="0012063E">
        <w:rPr>
          <w:lang w:val="nb-NO"/>
        </w:rPr>
        <w:t xml:space="preserve"> 2016,</w:t>
      </w:r>
      <w:r w:rsidR="00BF7F38" w:rsidRPr="0012063E">
        <w:rPr>
          <w:lang w:val="nb-NO"/>
        </w:rPr>
        <w:t xml:space="preserve"> s.</w:t>
      </w:r>
      <w:r w:rsidR="00484B95">
        <w:rPr>
          <w:lang w:val="nb-NO"/>
        </w:rPr>
        <w:t xml:space="preserve"> </w:t>
      </w:r>
      <w:r w:rsidR="00BF7F38" w:rsidRPr="0012063E">
        <w:rPr>
          <w:lang w:val="nb-NO"/>
        </w:rPr>
        <w:t>53)</w:t>
      </w:r>
      <w:r w:rsidR="0038083F">
        <w:rPr>
          <w:color w:val="000000" w:themeColor="text1"/>
          <w:lang w:val="nb-NO"/>
        </w:rPr>
        <w:t>. Etter som hurtigbåtnavigasjon er komplekst er dette</w:t>
      </w:r>
      <w:r w:rsidR="00564EA6">
        <w:rPr>
          <w:color w:val="000000" w:themeColor="text1"/>
          <w:lang w:val="nb-NO"/>
        </w:rPr>
        <w:t xml:space="preserve"> noe som </w:t>
      </w:r>
      <w:r w:rsidR="007C18D3">
        <w:rPr>
          <w:color w:val="000000" w:themeColor="text1"/>
          <w:lang w:val="nb-NO"/>
        </w:rPr>
        <w:t>er vanskelig å unngå</w:t>
      </w:r>
      <w:r w:rsidR="00564EA6">
        <w:rPr>
          <w:color w:val="000000" w:themeColor="text1"/>
          <w:lang w:val="nb-NO"/>
        </w:rPr>
        <w:t xml:space="preserve"> som navigatør på korvettene</w:t>
      </w:r>
      <w:r w:rsidRPr="00B9125C">
        <w:rPr>
          <w:color w:val="000000" w:themeColor="text1"/>
          <w:lang w:val="nb-NO"/>
        </w:rPr>
        <w:t xml:space="preserve">. </w:t>
      </w:r>
    </w:p>
    <w:p w14:paraId="1BBC060B" w14:textId="3B9B12A6" w:rsidR="00E24D41" w:rsidRPr="001E2FA6" w:rsidRDefault="00E24D41" w:rsidP="00E24D41">
      <w:pPr>
        <w:rPr>
          <w:lang w:val="nb-NO"/>
        </w:rPr>
      </w:pPr>
      <w:r>
        <w:rPr>
          <w:lang w:val="nb-NO"/>
        </w:rPr>
        <w:t xml:space="preserve">Ved </w:t>
      </w:r>
      <w:r w:rsidR="00564EA6">
        <w:rPr>
          <w:lang w:val="nb-NO"/>
        </w:rPr>
        <w:t>å</w:t>
      </w:r>
      <w:r>
        <w:rPr>
          <w:lang w:val="nb-NO"/>
        </w:rPr>
        <w:t xml:space="preserve"> projisere HS i lysventilen vil navigatøren ha færre elementer vedkommende trenger å </w:t>
      </w:r>
      <w:r w:rsidR="00EB7560">
        <w:rPr>
          <w:lang w:val="nb-NO"/>
        </w:rPr>
        <w:t>flytte blikket</w:t>
      </w:r>
      <w:r>
        <w:rPr>
          <w:lang w:val="nb-NO"/>
        </w:rPr>
        <w:t xml:space="preserve"> </w:t>
      </w:r>
      <w:r w:rsidR="004D2819">
        <w:rPr>
          <w:lang w:val="nb-NO"/>
        </w:rPr>
        <w:t>for å</w:t>
      </w:r>
      <w:r>
        <w:rPr>
          <w:lang w:val="nb-NO"/>
        </w:rPr>
        <w:t xml:space="preserve"> rette sin oppmerksomhet til. </w:t>
      </w:r>
      <w:r w:rsidR="0096356E">
        <w:rPr>
          <w:lang w:val="nb-NO"/>
        </w:rPr>
        <w:t>Dermed</w:t>
      </w:r>
      <w:r>
        <w:rPr>
          <w:lang w:val="nb-NO"/>
        </w:rPr>
        <w:t xml:space="preserve"> vil det være mindre sannsynlig at navigatøren går glipp av en forandring som skjer i omgivelsene. Navigatøren kan i større grad rette sin oppmerksomhet fremover i kurslinjen</w:t>
      </w:r>
      <w:r w:rsidR="00A77D29">
        <w:rPr>
          <w:lang w:val="nb-NO"/>
        </w:rPr>
        <w:t xml:space="preserve">. Dermed kan navigatøren </w:t>
      </w:r>
      <w:r w:rsidR="00C35862">
        <w:rPr>
          <w:lang w:val="nb-NO"/>
        </w:rPr>
        <w:t>øke sannsynligheten</w:t>
      </w:r>
      <w:r w:rsidR="00A77D29">
        <w:rPr>
          <w:lang w:val="nb-NO"/>
        </w:rPr>
        <w:t xml:space="preserve"> for å</w:t>
      </w:r>
      <w:r>
        <w:rPr>
          <w:lang w:val="nb-NO"/>
        </w:rPr>
        <w:t xml:space="preserve"> oppdage situasjoner tidligere</w:t>
      </w:r>
      <w:r w:rsidR="00954D70">
        <w:rPr>
          <w:lang w:val="nb-NO"/>
        </w:rPr>
        <w:t>, s</w:t>
      </w:r>
      <w:r w:rsidR="00CF5D03">
        <w:rPr>
          <w:lang w:val="nb-NO"/>
        </w:rPr>
        <w:t xml:space="preserve">lik kan </w:t>
      </w:r>
      <w:r>
        <w:rPr>
          <w:lang w:val="nb-NO"/>
        </w:rPr>
        <w:t xml:space="preserve">navigatøren reagere proaktivt i stedet for reaktivt. HUD </w:t>
      </w:r>
      <w:r w:rsidR="004C1210">
        <w:rPr>
          <w:lang w:val="nb-NO"/>
        </w:rPr>
        <w:t>vil således kunne</w:t>
      </w:r>
      <w:r>
        <w:rPr>
          <w:lang w:val="nb-NO"/>
        </w:rPr>
        <w:t xml:space="preserve"> </w:t>
      </w:r>
      <w:r w:rsidR="001175A0">
        <w:rPr>
          <w:lang w:val="nb-NO"/>
        </w:rPr>
        <w:t xml:space="preserve">vil således </w:t>
      </w:r>
      <w:r>
        <w:rPr>
          <w:lang w:val="nb-NO"/>
        </w:rPr>
        <w:t>øke evnen til å gjennomføre sikker og effektiv militær navigasjon.</w:t>
      </w:r>
    </w:p>
    <w:p w14:paraId="7138188B" w14:textId="0CF053E5" w:rsidR="00E24D41" w:rsidRDefault="003D16A2" w:rsidP="00067251">
      <w:pPr>
        <w:rPr>
          <w:lang w:val="nb-NO"/>
        </w:rPr>
      </w:pPr>
      <w:r>
        <w:rPr>
          <w:lang w:val="nb-NO"/>
        </w:rPr>
        <w:t xml:space="preserve">Den kritiske fasen i </w:t>
      </w:r>
      <w:r w:rsidR="00CF5D03">
        <w:rPr>
          <w:lang w:val="nb-NO"/>
        </w:rPr>
        <w:t>m</w:t>
      </w:r>
      <w:r w:rsidR="001075D1">
        <w:rPr>
          <w:lang w:val="nb-NO"/>
        </w:rPr>
        <w:t xml:space="preserve">ilitær </w:t>
      </w:r>
      <w:r>
        <w:rPr>
          <w:lang w:val="nb-NO"/>
        </w:rPr>
        <w:t>navigasjon er fase 2</w:t>
      </w:r>
      <w:r w:rsidR="00E168E8">
        <w:rPr>
          <w:lang w:val="nb-NO"/>
        </w:rPr>
        <w:t>, tørnfasen</w:t>
      </w:r>
      <w:r>
        <w:rPr>
          <w:lang w:val="nb-NO"/>
        </w:rPr>
        <w:t xml:space="preserve">. Her skal </w:t>
      </w:r>
      <w:r w:rsidR="00BA1C53">
        <w:rPr>
          <w:lang w:val="nb-NO"/>
        </w:rPr>
        <w:t>fartøyet endre kurs, og det krever særdeles stor aktsomhet av broteamet. Spesielt kritisk er det at navigatøren ser ut for å observere hvor fartøyet er på vei</w:t>
      </w:r>
      <w:r w:rsidR="009B2FA2">
        <w:rPr>
          <w:lang w:val="nb-NO"/>
        </w:rPr>
        <w:t xml:space="preserve">. Det er ikke uvanlig at </w:t>
      </w:r>
      <w:r w:rsidR="001D7901">
        <w:rPr>
          <w:lang w:val="nb-NO"/>
        </w:rPr>
        <w:t xml:space="preserve">navigatøren </w:t>
      </w:r>
      <w:r w:rsidR="00BA1C53">
        <w:rPr>
          <w:lang w:val="nb-NO"/>
        </w:rPr>
        <w:t xml:space="preserve">trenger informasjon fra instrumentene </w:t>
      </w:r>
      <w:r w:rsidR="001D7901">
        <w:rPr>
          <w:lang w:val="nb-NO"/>
        </w:rPr>
        <w:t>i et tørn</w:t>
      </w:r>
      <w:r w:rsidR="00BA1C53">
        <w:rPr>
          <w:lang w:val="nb-NO"/>
        </w:rPr>
        <w:t xml:space="preserve"> </w:t>
      </w:r>
      <w:sdt>
        <w:sdtPr>
          <w:rPr>
            <w:lang w:val="nb-NO"/>
          </w:rPr>
          <w:id w:val="746930160"/>
          <w:citation/>
        </w:sdtPr>
        <w:sdtEndPr/>
        <w:sdtContent>
          <w:r w:rsidR="00BA1C53">
            <w:rPr>
              <w:lang w:val="nb-NO"/>
            </w:rPr>
            <w:fldChar w:fldCharType="begin"/>
          </w:r>
          <w:r w:rsidR="00954D70">
            <w:rPr>
              <w:lang w:val="nb-NO"/>
            </w:rPr>
            <w:instrText xml:space="preserve">CITATION Har171 \p 41 \t  \l 1044 </w:instrText>
          </w:r>
          <w:r w:rsidR="00BA1C53">
            <w:rPr>
              <w:lang w:val="nb-NO"/>
            </w:rPr>
            <w:fldChar w:fldCharType="separate"/>
          </w:r>
          <w:r w:rsidR="00091E49">
            <w:rPr>
              <w:noProof/>
              <w:lang w:val="nb-NO"/>
            </w:rPr>
            <w:t>(Hareide &amp; Ostnes, 2017b, s. 41)</w:t>
          </w:r>
          <w:r w:rsidR="00BA1C53">
            <w:rPr>
              <w:lang w:val="nb-NO"/>
            </w:rPr>
            <w:fldChar w:fldCharType="end"/>
          </w:r>
        </w:sdtContent>
      </w:sdt>
      <w:r w:rsidR="00BA1C53">
        <w:rPr>
          <w:lang w:val="nb-NO"/>
        </w:rPr>
        <w:t xml:space="preserve">. </w:t>
      </w:r>
      <w:r w:rsidR="000D0BE6">
        <w:rPr>
          <w:lang w:val="nb-NO"/>
        </w:rPr>
        <w:t>HUD vil bidra til at navigatøren kan rette sin oppmerksomhet ut, samtidig som vedkommende kan</w:t>
      </w:r>
      <w:r w:rsidR="002C2053">
        <w:rPr>
          <w:lang w:val="nb-NO"/>
        </w:rPr>
        <w:t xml:space="preserve"> ha kontroll på</w:t>
      </w:r>
      <w:r w:rsidR="000D0BE6">
        <w:rPr>
          <w:lang w:val="nb-NO"/>
        </w:rPr>
        <w:t xml:space="preserve"> </w:t>
      </w:r>
      <w:r w:rsidR="002C2053">
        <w:rPr>
          <w:lang w:val="nb-NO"/>
        </w:rPr>
        <w:t>heading</w:t>
      </w:r>
      <w:r w:rsidR="000D0BE6">
        <w:rPr>
          <w:lang w:val="nb-NO"/>
        </w:rPr>
        <w:t xml:space="preserve"> og tørninformasjon. </w:t>
      </w:r>
      <w:r w:rsidR="007871A3">
        <w:rPr>
          <w:lang w:val="nb-NO"/>
        </w:rPr>
        <w:t>Dermed</w:t>
      </w:r>
      <w:r w:rsidR="000D0BE6">
        <w:rPr>
          <w:lang w:val="nb-NO"/>
        </w:rPr>
        <w:t xml:space="preserve"> vil </w:t>
      </w:r>
      <w:r w:rsidR="003F6268">
        <w:rPr>
          <w:lang w:val="nb-NO"/>
        </w:rPr>
        <w:t>navigatøren</w:t>
      </w:r>
      <w:r w:rsidR="00EF6C59">
        <w:rPr>
          <w:lang w:val="nb-NO"/>
        </w:rPr>
        <w:t>s arbeidsbelastning lettes</w:t>
      </w:r>
      <w:r w:rsidR="007871A3">
        <w:rPr>
          <w:lang w:val="nb-NO"/>
        </w:rPr>
        <w:t xml:space="preserve"> som</w:t>
      </w:r>
      <w:r w:rsidR="00EF6C59">
        <w:rPr>
          <w:lang w:val="nb-NO"/>
        </w:rPr>
        <w:t xml:space="preserve"> </w:t>
      </w:r>
      <w:r w:rsidR="002636B5">
        <w:rPr>
          <w:lang w:val="nb-NO"/>
        </w:rPr>
        <w:t>igjen</w:t>
      </w:r>
      <w:r w:rsidR="00EF6C59">
        <w:rPr>
          <w:lang w:val="nb-NO"/>
        </w:rPr>
        <w:t xml:space="preserve"> vil</w:t>
      </w:r>
      <w:r w:rsidR="00853FD8">
        <w:rPr>
          <w:lang w:val="nb-NO"/>
        </w:rPr>
        <w:t xml:space="preserve"> bidra til å </w:t>
      </w:r>
      <w:r w:rsidR="009E3F87">
        <w:rPr>
          <w:lang w:val="nb-NO"/>
        </w:rPr>
        <w:t xml:space="preserve">gi </w:t>
      </w:r>
      <w:r w:rsidR="00853FD8">
        <w:rPr>
          <w:lang w:val="nb-NO"/>
        </w:rPr>
        <w:t xml:space="preserve">navigatøren overskudd. </w:t>
      </w:r>
    </w:p>
    <w:p w14:paraId="2EBF9F5F" w14:textId="77777777" w:rsidR="004D0244" w:rsidRDefault="004D0244" w:rsidP="004D0244">
      <w:pPr>
        <w:pStyle w:val="Overskrift2"/>
        <w:rPr>
          <w:lang w:val="nb-NO"/>
        </w:rPr>
      </w:pPr>
      <w:bookmarkStart w:id="225" w:name="_Toc73539219"/>
      <w:bookmarkStart w:id="226" w:name="_Toc73562307"/>
      <w:r>
        <w:rPr>
          <w:lang w:val="nb-NO"/>
        </w:rPr>
        <w:lastRenderedPageBreak/>
        <w:t>SA</w:t>
      </w:r>
      <w:bookmarkEnd w:id="225"/>
      <w:bookmarkEnd w:id="226"/>
    </w:p>
    <w:p w14:paraId="0851C62C" w14:textId="1529AEFF" w:rsidR="004D0244" w:rsidRPr="00213A73" w:rsidRDefault="004D0244" w:rsidP="004D0244">
      <w:pPr>
        <w:rPr>
          <w:color w:val="FF0000"/>
          <w:lang w:val="nb-NO"/>
        </w:rPr>
      </w:pPr>
      <w:r w:rsidRPr="00213A73">
        <w:rPr>
          <w:lang w:val="nb-NO"/>
        </w:rPr>
        <w:t>Både Hareide (2013) og Endsley (1995) er enige om at SA handler om å være bevisst på de relevante faktorene i miljøet man befinner seg i og hvordan disse eventuelt kan påvirke fremtidige utfall. Vi skal nå se videre på hvordan HUD kan være med på å påvirke SA.</w:t>
      </w:r>
    </w:p>
    <w:p w14:paraId="5436B499" w14:textId="4D8028D9" w:rsidR="00A14FAF" w:rsidRDefault="004D0244" w:rsidP="004D0244">
      <w:pPr>
        <w:rPr>
          <w:lang w:val="nb-NO"/>
        </w:rPr>
      </w:pPr>
      <w:r>
        <w:rPr>
          <w:lang w:val="nb-NO"/>
        </w:rPr>
        <w:t>Kapittel 2.</w:t>
      </w:r>
      <w:r w:rsidR="00636E1A">
        <w:rPr>
          <w:lang w:val="nb-NO"/>
        </w:rPr>
        <w:t>1.</w:t>
      </w:r>
      <w:r>
        <w:rPr>
          <w:lang w:val="nb-NO"/>
        </w:rPr>
        <w:t>3 omhandler navigasjon om bord på Skjold-klassen. Det henvises her til at en av de største særegenhetene med fartøystypen er de</w:t>
      </w:r>
      <w:r w:rsidR="002B1399">
        <w:rPr>
          <w:lang w:val="nb-NO"/>
        </w:rPr>
        <w:t>t</w:t>
      </w:r>
      <w:r>
        <w:rPr>
          <w:lang w:val="nb-NO"/>
        </w:rPr>
        <w:t xml:space="preserve"> store fartspotensiale</w:t>
      </w:r>
      <w:r w:rsidR="002B1399">
        <w:rPr>
          <w:lang w:val="nb-NO"/>
        </w:rPr>
        <w:t>t</w:t>
      </w:r>
      <w:r>
        <w:rPr>
          <w:lang w:val="nb-NO"/>
        </w:rPr>
        <w:t xml:space="preserve">. </w:t>
      </w:r>
      <w:r w:rsidR="003D00BD">
        <w:rPr>
          <w:lang w:val="nb-NO"/>
        </w:rPr>
        <w:t xml:space="preserve">Navigatøren vil </w:t>
      </w:r>
      <w:r>
        <w:rPr>
          <w:lang w:val="nb-NO"/>
        </w:rPr>
        <w:t>i høyhastighetssituasjoner ha mindre tid til å fatte beslutninger</w:t>
      </w:r>
      <w:r w:rsidR="00155E07">
        <w:rPr>
          <w:lang w:val="nb-NO"/>
        </w:rPr>
        <w:t>.</w:t>
      </w:r>
      <w:r w:rsidR="00931A4A">
        <w:rPr>
          <w:lang w:val="nb-NO"/>
        </w:rPr>
        <w:t xml:space="preserve"> </w:t>
      </w:r>
      <w:r w:rsidR="00155E07">
        <w:rPr>
          <w:lang w:val="nb-NO"/>
        </w:rPr>
        <w:t>D</w:t>
      </w:r>
      <w:r w:rsidR="00931A4A">
        <w:rPr>
          <w:lang w:val="nb-NO"/>
        </w:rPr>
        <w:t>et</w:t>
      </w:r>
      <w:r w:rsidR="0063401B">
        <w:rPr>
          <w:lang w:val="nb-NO"/>
        </w:rPr>
        <w:t xml:space="preserve"> kan tenkes at </w:t>
      </w:r>
      <w:r w:rsidR="00E3124A">
        <w:rPr>
          <w:lang w:val="nb-NO"/>
        </w:rPr>
        <w:t xml:space="preserve">beslutningene </w:t>
      </w:r>
      <w:r w:rsidR="00F13002">
        <w:rPr>
          <w:lang w:val="nb-NO"/>
        </w:rPr>
        <w:t xml:space="preserve">man da </w:t>
      </w:r>
      <w:r w:rsidR="00894788">
        <w:rPr>
          <w:lang w:val="nb-NO"/>
        </w:rPr>
        <w:t>tar</w:t>
      </w:r>
      <w:r w:rsidR="00A433C3">
        <w:rPr>
          <w:lang w:val="nb-NO"/>
        </w:rPr>
        <w:t xml:space="preserve"> er</w:t>
      </w:r>
      <w:r w:rsidR="00894788">
        <w:rPr>
          <w:lang w:val="nb-NO"/>
        </w:rPr>
        <w:t xml:space="preserve"> basert på et dårligere grunnlag av SA. </w:t>
      </w:r>
      <w:r w:rsidR="00784764">
        <w:rPr>
          <w:lang w:val="nb-NO"/>
        </w:rPr>
        <w:t xml:space="preserve">Når man snakker </w:t>
      </w:r>
      <w:r w:rsidR="00526D95">
        <w:rPr>
          <w:lang w:val="nb-NO"/>
        </w:rPr>
        <w:t>om god og dårlig SA opp mot Endsley</w:t>
      </w:r>
      <w:r w:rsidR="00F73869">
        <w:rPr>
          <w:lang w:val="nb-NO"/>
        </w:rPr>
        <w:t xml:space="preserve"> (1995)</w:t>
      </w:r>
      <w:r w:rsidR="00526D95">
        <w:rPr>
          <w:lang w:val="nb-NO"/>
        </w:rPr>
        <w:t xml:space="preserve"> sin modell</w:t>
      </w:r>
      <w:r w:rsidR="000F5333">
        <w:rPr>
          <w:lang w:val="nb-NO"/>
        </w:rPr>
        <w:t>,</w:t>
      </w:r>
      <w:r w:rsidR="006D7C83">
        <w:rPr>
          <w:lang w:val="nb-NO"/>
        </w:rPr>
        <w:t xml:space="preserve"> </w:t>
      </w:r>
      <w:r w:rsidR="003617E4">
        <w:rPr>
          <w:lang w:val="nb-NO"/>
        </w:rPr>
        <w:t xml:space="preserve">snakker man om </w:t>
      </w:r>
      <w:r w:rsidR="00D60AA5">
        <w:rPr>
          <w:lang w:val="nb-NO"/>
        </w:rPr>
        <w:t>hvilket nivå</w:t>
      </w:r>
      <w:r w:rsidR="00A433C3">
        <w:rPr>
          <w:lang w:val="nb-NO"/>
        </w:rPr>
        <w:t xml:space="preserve"> av SA</w:t>
      </w:r>
      <w:r w:rsidR="00D60AA5">
        <w:rPr>
          <w:lang w:val="nb-NO"/>
        </w:rPr>
        <w:t xml:space="preserve"> man oppnår</w:t>
      </w:r>
      <w:r w:rsidR="003465D9">
        <w:rPr>
          <w:lang w:val="nb-NO"/>
        </w:rPr>
        <w:t>.</w:t>
      </w:r>
      <w:r w:rsidR="00026D2A">
        <w:rPr>
          <w:lang w:val="nb-NO"/>
        </w:rPr>
        <w:t xml:space="preserve"> </w:t>
      </w:r>
      <w:r w:rsidR="00850A0F">
        <w:rPr>
          <w:lang w:val="nb-NO"/>
        </w:rPr>
        <w:t>Under høyhastighetsnavigering er det</w:t>
      </w:r>
      <w:r>
        <w:rPr>
          <w:lang w:val="nb-NO"/>
        </w:rPr>
        <w:t xml:space="preserve"> desto viktig at navigatøren jobber med å opprettholde SA underveis</w:t>
      </w:r>
      <w:r w:rsidR="00E13F4F">
        <w:rPr>
          <w:lang w:val="nb-NO"/>
        </w:rPr>
        <w:t xml:space="preserve">, ettersom det relative bildet </w:t>
      </w:r>
      <w:r w:rsidR="00315287">
        <w:rPr>
          <w:lang w:val="nb-NO"/>
        </w:rPr>
        <w:t>endrer seg hurtig</w:t>
      </w:r>
      <w:r>
        <w:rPr>
          <w:lang w:val="nb-NO"/>
        </w:rPr>
        <w:t xml:space="preserve">. </w:t>
      </w:r>
      <w:r w:rsidR="008D4933">
        <w:rPr>
          <w:lang w:val="nb-NO"/>
        </w:rPr>
        <w:t xml:space="preserve">Det kan </w:t>
      </w:r>
      <w:r w:rsidR="001D2FDE">
        <w:rPr>
          <w:lang w:val="nb-NO"/>
        </w:rPr>
        <w:t>dermed antas</w:t>
      </w:r>
      <w:r w:rsidR="008D4933">
        <w:rPr>
          <w:lang w:val="nb-NO"/>
        </w:rPr>
        <w:t xml:space="preserve"> at HUD bidrar til å </w:t>
      </w:r>
      <w:r w:rsidR="00713441">
        <w:rPr>
          <w:lang w:val="nb-NO"/>
        </w:rPr>
        <w:t xml:space="preserve">simplifisere prosessen om å opprettholde SA </w:t>
      </w:r>
      <w:r w:rsidR="00AE18F8">
        <w:rPr>
          <w:lang w:val="nb-NO"/>
        </w:rPr>
        <w:t>gjennom å integrere det ytre og indre miljøet.</w:t>
      </w:r>
    </w:p>
    <w:p w14:paraId="458A8F05" w14:textId="271A1BC4" w:rsidR="00AE18F8" w:rsidRDefault="00AE18F8" w:rsidP="004D0244">
      <w:pPr>
        <w:rPr>
          <w:lang w:val="nb-NO"/>
        </w:rPr>
      </w:pPr>
      <w:r>
        <w:rPr>
          <w:lang w:val="nb-NO"/>
        </w:rPr>
        <w:t>Kapittel 2.1</w:t>
      </w:r>
      <w:r w:rsidR="008220E6">
        <w:rPr>
          <w:lang w:val="nb-NO"/>
        </w:rPr>
        <w:t>0</w:t>
      </w:r>
      <w:r>
        <w:rPr>
          <w:lang w:val="nb-NO"/>
        </w:rPr>
        <w:t xml:space="preserve"> omhandler SA i det maritime domenet (MSA). Implementeringen av HUD vil bidra til å gjøre </w:t>
      </w:r>
      <w:r w:rsidR="00EC34E7">
        <w:rPr>
          <w:lang w:val="nb-NO"/>
        </w:rPr>
        <w:t xml:space="preserve">deler av </w:t>
      </w:r>
      <w:r>
        <w:rPr>
          <w:lang w:val="nb-NO"/>
        </w:rPr>
        <w:t xml:space="preserve">informasjonen fra HDD lettere tilgjengelig. Det vil ikke lengre være nødvendig å se bort fra lysventilen for å hente informasjon </w:t>
      </w:r>
      <w:r w:rsidR="00EA228A">
        <w:rPr>
          <w:lang w:val="nb-NO"/>
        </w:rPr>
        <w:t>fra rutemonitoreringsvinduet</w:t>
      </w:r>
      <w:r>
        <w:rPr>
          <w:lang w:val="nb-NO"/>
        </w:rPr>
        <w:t xml:space="preserve"> i ECDIS. Det </w:t>
      </w:r>
      <w:r w:rsidR="00E9246D">
        <w:rPr>
          <w:lang w:val="nb-NO"/>
        </w:rPr>
        <w:t>er rimelig å anta</w:t>
      </w:r>
      <w:r>
        <w:rPr>
          <w:lang w:val="nb-NO"/>
        </w:rPr>
        <w:t xml:space="preserve"> at det å ha informasjon fra det indre miljøet tilgjengelig mens man fokuserer på det ytre miljøet bidrar til et bedre </w:t>
      </w:r>
      <w:r w:rsidR="00F73869">
        <w:rPr>
          <w:lang w:val="nb-NO"/>
        </w:rPr>
        <w:t>oversiktsbilde</w:t>
      </w:r>
      <w:r>
        <w:rPr>
          <w:lang w:val="nb-NO"/>
        </w:rPr>
        <w:t xml:space="preserve">. Man vil på denne måten kunne se informasjonen fra det indre miljøet tilnærmet samtidig som man ser ut. Dette kan bidra til at navigatøren lettere kan knytte informasjonen fra instrumentene om bord til det som skjer i den virkelige verden. </w:t>
      </w:r>
      <w:r w:rsidR="005470F4">
        <w:rPr>
          <w:lang w:val="nb-NO"/>
        </w:rPr>
        <w:t>Dette vil følgelig resultere i økt situasjonsforståelse i broteamet.</w:t>
      </w:r>
    </w:p>
    <w:p w14:paraId="574D0EFB" w14:textId="56E915FD" w:rsidR="00EC7407" w:rsidRDefault="001D65B5" w:rsidP="004D0244">
      <w:pPr>
        <w:rPr>
          <w:lang w:val="nb-NO"/>
        </w:rPr>
      </w:pPr>
      <w:r>
        <w:rPr>
          <w:lang w:val="nb-NO"/>
        </w:rPr>
        <w:t>Det ka</w:t>
      </w:r>
      <w:r w:rsidR="00253D90">
        <w:rPr>
          <w:lang w:val="nb-NO"/>
        </w:rPr>
        <w:t>n</w:t>
      </w:r>
      <w:r w:rsidR="00984267">
        <w:rPr>
          <w:lang w:val="nb-NO"/>
        </w:rPr>
        <w:t xml:space="preserve"> </w:t>
      </w:r>
      <w:r>
        <w:rPr>
          <w:lang w:val="nb-NO"/>
        </w:rPr>
        <w:t xml:space="preserve">argumenteres for </w:t>
      </w:r>
      <w:r w:rsidR="00076065">
        <w:rPr>
          <w:lang w:val="nb-NO"/>
        </w:rPr>
        <w:t xml:space="preserve">at </w:t>
      </w:r>
      <w:r w:rsidR="00423E1D">
        <w:rPr>
          <w:lang w:val="nb-NO"/>
        </w:rPr>
        <w:t xml:space="preserve">HUD vil </w:t>
      </w:r>
      <w:r w:rsidR="001D5B0C">
        <w:rPr>
          <w:lang w:val="nb-NO"/>
        </w:rPr>
        <w:t>bidra til</w:t>
      </w:r>
      <w:r w:rsidR="00E42156">
        <w:rPr>
          <w:lang w:val="nb-NO"/>
        </w:rPr>
        <w:t xml:space="preserve"> økt SA i </w:t>
      </w:r>
      <w:r w:rsidR="00B77C6F">
        <w:rPr>
          <w:lang w:val="nb-NO"/>
        </w:rPr>
        <w:t>høyhastighetsnavigering</w:t>
      </w:r>
      <w:r w:rsidR="00AF68F4">
        <w:rPr>
          <w:lang w:val="nb-NO"/>
        </w:rPr>
        <w:t>.</w:t>
      </w:r>
      <w:r w:rsidR="00F30F38">
        <w:rPr>
          <w:lang w:val="nb-NO"/>
        </w:rPr>
        <w:t xml:space="preserve"> </w:t>
      </w:r>
      <w:r w:rsidR="009C551A">
        <w:rPr>
          <w:lang w:val="nb-NO"/>
        </w:rPr>
        <w:t xml:space="preserve">HUD </w:t>
      </w:r>
      <w:r w:rsidR="008A4A49">
        <w:rPr>
          <w:lang w:val="nb-NO"/>
        </w:rPr>
        <w:t xml:space="preserve">tillater </w:t>
      </w:r>
      <w:r w:rsidR="006C03AB">
        <w:rPr>
          <w:lang w:val="nb-NO"/>
        </w:rPr>
        <w:t xml:space="preserve">navigatøren </w:t>
      </w:r>
      <w:r w:rsidR="002A5FBB">
        <w:rPr>
          <w:lang w:val="nb-NO"/>
        </w:rPr>
        <w:t xml:space="preserve">å </w:t>
      </w:r>
      <w:r w:rsidR="00DB1C47">
        <w:rPr>
          <w:lang w:val="nb-NO"/>
        </w:rPr>
        <w:t>vie</w:t>
      </w:r>
      <w:r w:rsidR="002A5FBB">
        <w:rPr>
          <w:lang w:val="nb-NO"/>
        </w:rPr>
        <w:t xml:space="preserve"> mer av oppmerksomheten sin i fartsretningen, </w:t>
      </w:r>
      <w:r w:rsidR="008E7346">
        <w:rPr>
          <w:lang w:val="nb-NO"/>
        </w:rPr>
        <w:t>noe som</w:t>
      </w:r>
      <w:r w:rsidR="002A5FBB">
        <w:rPr>
          <w:lang w:val="nb-NO"/>
        </w:rPr>
        <w:t xml:space="preserve"> </w:t>
      </w:r>
      <w:r w:rsidR="0012234E">
        <w:rPr>
          <w:lang w:val="nb-NO"/>
        </w:rPr>
        <w:t xml:space="preserve">gjør at navigatøren </w:t>
      </w:r>
      <w:r w:rsidR="003F5590">
        <w:rPr>
          <w:lang w:val="nb-NO"/>
        </w:rPr>
        <w:t xml:space="preserve">kan </w:t>
      </w:r>
      <w:r w:rsidR="001D062C">
        <w:rPr>
          <w:lang w:val="nb-NO"/>
        </w:rPr>
        <w:t xml:space="preserve">øke søketiden. </w:t>
      </w:r>
      <w:r w:rsidR="003F3CB4">
        <w:rPr>
          <w:lang w:val="nb-NO"/>
        </w:rPr>
        <w:t>K</w:t>
      </w:r>
      <w:r w:rsidR="00575CC9">
        <w:rPr>
          <w:lang w:val="nb-NO"/>
        </w:rPr>
        <w:t>ap</w:t>
      </w:r>
      <w:r w:rsidR="003F3CB4">
        <w:rPr>
          <w:lang w:val="nb-NO"/>
        </w:rPr>
        <w:t>ittel 2.</w:t>
      </w:r>
      <w:r w:rsidR="009D5EC8">
        <w:rPr>
          <w:lang w:val="nb-NO"/>
        </w:rPr>
        <w:t>4</w:t>
      </w:r>
      <w:r w:rsidR="003F3CB4">
        <w:rPr>
          <w:lang w:val="nb-NO"/>
        </w:rPr>
        <w:t xml:space="preserve"> beskriver sammenhengen mellom søketid og </w:t>
      </w:r>
      <w:r w:rsidR="00EE5BAF">
        <w:rPr>
          <w:lang w:val="nb-NO"/>
        </w:rPr>
        <w:t>objektidentifisering</w:t>
      </w:r>
      <w:r w:rsidR="001E43B5">
        <w:rPr>
          <w:lang w:val="nb-NO"/>
        </w:rPr>
        <w:t xml:space="preserve">. </w:t>
      </w:r>
      <w:r w:rsidR="004A5F97">
        <w:rPr>
          <w:lang w:val="nb-NO"/>
        </w:rPr>
        <w:t xml:space="preserve">Det at HUD bidrar til å øke søketiden vil </w:t>
      </w:r>
      <w:r w:rsidR="0022139D">
        <w:rPr>
          <w:lang w:val="nb-NO"/>
        </w:rPr>
        <w:t>medføre</w:t>
      </w:r>
      <w:r w:rsidR="004F5CCD">
        <w:rPr>
          <w:lang w:val="nb-NO"/>
        </w:rPr>
        <w:t xml:space="preserve"> økt </w:t>
      </w:r>
      <w:r w:rsidR="00F07ACF">
        <w:rPr>
          <w:lang w:val="nb-NO"/>
        </w:rPr>
        <w:t>sannsynlighet for å oppdage objekter</w:t>
      </w:r>
      <w:r w:rsidR="001A284D">
        <w:rPr>
          <w:lang w:val="nb-NO"/>
        </w:rPr>
        <w:t xml:space="preserve"> og fartøyer</w:t>
      </w:r>
      <w:r w:rsidR="00261C23">
        <w:rPr>
          <w:lang w:val="nb-NO"/>
        </w:rPr>
        <w:t xml:space="preserve">. </w:t>
      </w:r>
      <w:r w:rsidR="00425E24">
        <w:rPr>
          <w:lang w:val="nb-NO"/>
        </w:rPr>
        <w:t>V</w:t>
      </w:r>
      <w:r w:rsidR="00503CEE">
        <w:rPr>
          <w:lang w:val="nb-NO"/>
        </w:rPr>
        <w:t xml:space="preserve">ed </w:t>
      </w:r>
      <w:r w:rsidR="008329FA">
        <w:rPr>
          <w:lang w:val="nb-NO"/>
        </w:rPr>
        <w:t>å</w:t>
      </w:r>
      <w:r w:rsidR="00503CEE">
        <w:rPr>
          <w:lang w:val="nb-NO"/>
        </w:rPr>
        <w:t xml:space="preserve"> bedre </w:t>
      </w:r>
      <w:r w:rsidR="006B3DFD">
        <w:rPr>
          <w:lang w:val="nb-NO"/>
        </w:rPr>
        <w:t>objektidentifiseringen</w:t>
      </w:r>
      <w:r w:rsidR="0013205D">
        <w:rPr>
          <w:lang w:val="nb-NO"/>
        </w:rPr>
        <w:t xml:space="preserve"> </w:t>
      </w:r>
      <w:r w:rsidR="0030395E">
        <w:rPr>
          <w:lang w:val="nb-NO"/>
        </w:rPr>
        <w:t>bedrer man også evnen til å oppfatte</w:t>
      </w:r>
      <w:r w:rsidR="00803950">
        <w:rPr>
          <w:lang w:val="nb-NO"/>
        </w:rPr>
        <w:t>, noe som</w:t>
      </w:r>
      <w:r w:rsidR="000F102B">
        <w:rPr>
          <w:lang w:val="nb-NO"/>
        </w:rPr>
        <w:t xml:space="preserve"> i</w:t>
      </w:r>
      <w:r w:rsidR="00803950">
        <w:rPr>
          <w:lang w:val="nb-NO"/>
        </w:rPr>
        <w:t xml:space="preserve"> </w:t>
      </w:r>
      <w:r w:rsidR="00060E6C">
        <w:rPr>
          <w:lang w:val="nb-NO"/>
        </w:rPr>
        <w:t xml:space="preserve">Endsley </w:t>
      </w:r>
      <w:r w:rsidR="00F73869">
        <w:rPr>
          <w:lang w:val="nb-NO"/>
        </w:rPr>
        <w:t xml:space="preserve">(1995) </w:t>
      </w:r>
      <w:r w:rsidR="00060E6C">
        <w:rPr>
          <w:lang w:val="nb-NO"/>
        </w:rPr>
        <w:t xml:space="preserve">sin modell tilsier økt SA nivå </w:t>
      </w:r>
      <w:r w:rsidR="00F73869">
        <w:rPr>
          <w:lang w:val="nb-NO"/>
        </w:rPr>
        <w:t>é</w:t>
      </w:r>
      <w:r w:rsidR="0022139D">
        <w:rPr>
          <w:lang w:val="nb-NO"/>
        </w:rPr>
        <w:t>n</w:t>
      </w:r>
      <w:r w:rsidR="00060E6C">
        <w:rPr>
          <w:lang w:val="nb-NO"/>
        </w:rPr>
        <w:t>.</w:t>
      </w:r>
      <w:r w:rsidR="00373221">
        <w:rPr>
          <w:lang w:val="nb-NO"/>
        </w:rPr>
        <w:t xml:space="preserve"> Ved å bruke mindre </w:t>
      </w:r>
      <w:r w:rsidR="00D8726A">
        <w:rPr>
          <w:lang w:val="nb-NO"/>
        </w:rPr>
        <w:t xml:space="preserve">arbeidskapasitet </w:t>
      </w:r>
      <w:r w:rsidR="002012C5">
        <w:rPr>
          <w:lang w:val="nb-NO"/>
        </w:rPr>
        <w:t xml:space="preserve">på nivå en, kan det også tenkes </w:t>
      </w:r>
      <w:r w:rsidR="00441474">
        <w:rPr>
          <w:lang w:val="nb-NO"/>
        </w:rPr>
        <w:t xml:space="preserve">at </w:t>
      </w:r>
      <w:r w:rsidR="00B3769D">
        <w:rPr>
          <w:lang w:val="nb-NO"/>
        </w:rPr>
        <w:t>man</w:t>
      </w:r>
      <w:r w:rsidR="00441474">
        <w:rPr>
          <w:lang w:val="nb-NO"/>
        </w:rPr>
        <w:t xml:space="preserve"> lettere oppnår </w:t>
      </w:r>
      <w:r w:rsidR="00B3769D">
        <w:rPr>
          <w:lang w:val="nb-NO"/>
        </w:rPr>
        <w:t>de øv</w:t>
      </w:r>
      <w:r w:rsidR="00536226">
        <w:rPr>
          <w:lang w:val="nb-NO"/>
        </w:rPr>
        <w:t>r</w:t>
      </w:r>
      <w:r w:rsidR="00B3769D">
        <w:rPr>
          <w:lang w:val="nb-NO"/>
        </w:rPr>
        <w:t>e nivåene</w:t>
      </w:r>
      <w:r w:rsidR="00536226">
        <w:rPr>
          <w:lang w:val="nb-NO"/>
        </w:rPr>
        <w:t xml:space="preserve"> av SA</w:t>
      </w:r>
      <w:r w:rsidR="00B3769D">
        <w:rPr>
          <w:lang w:val="nb-NO"/>
        </w:rPr>
        <w:t xml:space="preserve">. </w:t>
      </w:r>
      <w:r w:rsidR="000277FC">
        <w:rPr>
          <w:lang w:val="nb-NO"/>
        </w:rPr>
        <w:t xml:space="preserve">Det at HUD tillater navigatøren å bruke </w:t>
      </w:r>
      <w:r w:rsidR="005E4C60">
        <w:rPr>
          <w:lang w:val="nb-NO"/>
        </w:rPr>
        <w:t>mer t</w:t>
      </w:r>
      <w:r w:rsidR="00C2529B">
        <w:rPr>
          <w:lang w:val="nb-NO"/>
        </w:rPr>
        <w:t xml:space="preserve">id til å søke </w:t>
      </w:r>
      <w:r w:rsidR="00F73869">
        <w:rPr>
          <w:lang w:val="nb-NO"/>
        </w:rPr>
        <w:t xml:space="preserve">antas å føre </w:t>
      </w:r>
      <w:r w:rsidR="00553D7A">
        <w:rPr>
          <w:lang w:val="nb-NO"/>
        </w:rPr>
        <w:t>til økt SA.</w:t>
      </w:r>
      <w:r w:rsidR="008B6FFE">
        <w:rPr>
          <w:lang w:val="nb-NO"/>
        </w:rPr>
        <w:t xml:space="preserve"> </w:t>
      </w:r>
    </w:p>
    <w:p w14:paraId="6E860E30" w14:textId="5C3727A2" w:rsidR="00553D7A" w:rsidRDefault="00990B07" w:rsidP="004D0244">
      <w:pPr>
        <w:rPr>
          <w:lang w:val="nb-NO"/>
        </w:rPr>
      </w:pPr>
      <w:r>
        <w:rPr>
          <w:lang w:val="nb-NO"/>
        </w:rPr>
        <w:t xml:space="preserve">Det kan </w:t>
      </w:r>
      <w:r w:rsidR="00164235">
        <w:rPr>
          <w:lang w:val="nb-NO"/>
        </w:rPr>
        <w:t>tenkes</w:t>
      </w:r>
      <w:r w:rsidR="00886A3A">
        <w:rPr>
          <w:lang w:val="nb-NO"/>
        </w:rPr>
        <w:t xml:space="preserve"> at tidlig </w:t>
      </w:r>
      <w:r w:rsidR="006B3DFD">
        <w:rPr>
          <w:lang w:val="nb-NO"/>
        </w:rPr>
        <w:t>objektidentifisering</w:t>
      </w:r>
      <w:r w:rsidR="005635A7">
        <w:rPr>
          <w:lang w:val="nb-NO"/>
        </w:rPr>
        <w:t xml:space="preserve"> er med på å effektivisere SA prosessen, og at dette fører </w:t>
      </w:r>
      <w:r w:rsidR="001756C0">
        <w:rPr>
          <w:lang w:val="nb-NO"/>
        </w:rPr>
        <w:t xml:space="preserve">til </w:t>
      </w:r>
      <w:r w:rsidR="00292112">
        <w:rPr>
          <w:lang w:val="nb-NO"/>
        </w:rPr>
        <w:t>høyere ytelse i broteamet</w:t>
      </w:r>
      <w:r w:rsidR="001756C0">
        <w:rPr>
          <w:lang w:val="nb-NO"/>
        </w:rPr>
        <w:t>.</w:t>
      </w:r>
      <w:r w:rsidR="005649C4">
        <w:rPr>
          <w:lang w:val="nb-NO"/>
        </w:rPr>
        <w:t xml:space="preserve"> </w:t>
      </w:r>
      <w:r w:rsidR="006B3DFD">
        <w:rPr>
          <w:lang w:val="nb-NO"/>
        </w:rPr>
        <w:t>I følge</w:t>
      </w:r>
      <w:r w:rsidR="007B67D2">
        <w:rPr>
          <w:lang w:val="nb-NO"/>
        </w:rPr>
        <w:t xml:space="preserve"> Endsley</w:t>
      </w:r>
      <w:r w:rsidR="00F73869">
        <w:rPr>
          <w:lang w:val="nb-NO"/>
        </w:rPr>
        <w:t xml:space="preserve"> (1995)</w:t>
      </w:r>
      <w:r w:rsidR="007B67D2">
        <w:rPr>
          <w:lang w:val="nb-NO"/>
        </w:rPr>
        <w:t xml:space="preserve"> sin modell vil</w:t>
      </w:r>
      <w:r w:rsidR="00821B02">
        <w:rPr>
          <w:lang w:val="nb-NO"/>
        </w:rPr>
        <w:t xml:space="preserve"> </w:t>
      </w:r>
      <w:r w:rsidR="006B3DFD">
        <w:rPr>
          <w:lang w:val="nb-NO"/>
        </w:rPr>
        <w:t>objektidentifisering</w:t>
      </w:r>
      <w:r w:rsidR="00821B02">
        <w:rPr>
          <w:lang w:val="nb-NO"/>
        </w:rPr>
        <w:t xml:space="preserve"> falle under</w:t>
      </w:r>
      <w:r w:rsidR="00A00793">
        <w:rPr>
          <w:lang w:val="nb-NO"/>
        </w:rPr>
        <w:t xml:space="preserve"> SA</w:t>
      </w:r>
      <w:r w:rsidR="00821B02">
        <w:rPr>
          <w:lang w:val="nb-NO"/>
        </w:rPr>
        <w:t xml:space="preserve"> nivå </w:t>
      </w:r>
      <w:r w:rsidR="00F73869">
        <w:rPr>
          <w:lang w:val="nb-NO"/>
        </w:rPr>
        <w:t>én</w:t>
      </w:r>
      <w:r w:rsidR="001348A4">
        <w:rPr>
          <w:lang w:val="nb-NO"/>
        </w:rPr>
        <w:t xml:space="preserve">. Ved å </w:t>
      </w:r>
      <w:r w:rsidR="00AC05FF">
        <w:rPr>
          <w:lang w:val="nb-NO"/>
        </w:rPr>
        <w:t xml:space="preserve">oppdage objekter tidligere vil man altså kunne gå videre til nivå to tidligere, der man </w:t>
      </w:r>
      <w:r w:rsidR="00C3372D">
        <w:rPr>
          <w:lang w:val="nb-NO"/>
        </w:rPr>
        <w:t>finner ut hvilken betydning objektene har for oss. Dette fører</w:t>
      </w:r>
      <w:r w:rsidR="00C50C3D">
        <w:rPr>
          <w:lang w:val="nb-NO"/>
        </w:rPr>
        <w:t xml:space="preserve"> igjen til at</w:t>
      </w:r>
      <w:r w:rsidR="009332E5">
        <w:rPr>
          <w:lang w:val="nb-NO"/>
        </w:rPr>
        <w:t xml:space="preserve"> </w:t>
      </w:r>
      <w:r w:rsidR="009332E5">
        <w:rPr>
          <w:lang w:val="nb-NO"/>
        </w:rPr>
        <w:lastRenderedPageBreak/>
        <w:t>SA</w:t>
      </w:r>
      <w:r w:rsidR="00C50C3D">
        <w:rPr>
          <w:lang w:val="nb-NO"/>
        </w:rPr>
        <w:t xml:space="preserve"> </w:t>
      </w:r>
      <w:r w:rsidR="00546AC1">
        <w:rPr>
          <w:lang w:val="nb-NO"/>
        </w:rPr>
        <w:t>nivå tre</w:t>
      </w:r>
      <w:r w:rsidR="009332E5">
        <w:rPr>
          <w:lang w:val="nb-NO"/>
        </w:rPr>
        <w:t xml:space="preserve"> blir lettere</w:t>
      </w:r>
      <w:r w:rsidR="00C86893">
        <w:rPr>
          <w:lang w:val="nb-NO"/>
        </w:rPr>
        <w:t xml:space="preserve"> og tidligere</w:t>
      </w:r>
      <w:r w:rsidR="009332E5">
        <w:rPr>
          <w:lang w:val="nb-NO"/>
        </w:rPr>
        <w:t xml:space="preserve"> oppnåelig,</w:t>
      </w:r>
      <w:r w:rsidR="00C86893">
        <w:rPr>
          <w:lang w:val="nb-NO"/>
        </w:rPr>
        <w:t xml:space="preserve"> </w:t>
      </w:r>
      <w:r w:rsidR="004122DF">
        <w:rPr>
          <w:lang w:val="nb-NO"/>
        </w:rPr>
        <w:t xml:space="preserve">man vil </w:t>
      </w:r>
      <w:r w:rsidR="00F55FE3">
        <w:rPr>
          <w:lang w:val="nb-NO"/>
        </w:rPr>
        <w:t xml:space="preserve">på dette stadiet vite hvilken betydning objektene har i fremtiden. </w:t>
      </w:r>
      <w:r w:rsidR="00EA5584">
        <w:rPr>
          <w:lang w:val="nb-NO"/>
        </w:rPr>
        <w:t>På denne måten kan man agere tidligere</w:t>
      </w:r>
      <w:r w:rsidR="00F73869">
        <w:rPr>
          <w:lang w:val="nb-NO"/>
        </w:rPr>
        <w:t>,</w:t>
      </w:r>
      <w:r w:rsidR="00153055">
        <w:rPr>
          <w:lang w:val="nb-NO"/>
        </w:rPr>
        <w:t xml:space="preserve"> men også unngå å havne i uønskede situasjoner. </w:t>
      </w:r>
      <w:r w:rsidR="002E1635">
        <w:rPr>
          <w:lang w:val="nb-NO"/>
        </w:rPr>
        <w:t>Et godt eksempel på dette vil være</w:t>
      </w:r>
      <w:r w:rsidR="00570FA8">
        <w:rPr>
          <w:lang w:val="nb-NO"/>
        </w:rPr>
        <w:t xml:space="preserve"> dersom</w:t>
      </w:r>
      <w:r w:rsidR="002E1635">
        <w:rPr>
          <w:lang w:val="nb-NO"/>
        </w:rPr>
        <w:t xml:space="preserve"> man </w:t>
      </w:r>
      <w:r w:rsidR="00B11055">
        <w:rPr>
          <w:lang w:val="nb-NO"/>
        </w:rPr>
        <w:t xml:space="preserve">tidlig </w:t>
      </w:r>
      <w:r w:rsidR="002E1635">
        <w:rPr>
          <w:lang w:val="nb-NO"/>
        </w:rPr>
        <w:t xml:space="preserve">oppdager </w:t>
      </w:r>
      <w:r w:rsidR="007F6A07">
        <w:rPr>
          <w:lang w:val="nb-NO"/>
        </w:rPr>
        <w:t>et motgående fartøy</w:t>
      </w:r>
      <w:r w:rsidR="00700547">
        <w:rPr>
          <w:lang w:val="nb-NO"/>
        </w:rPr>
        <w:t xml:space="preserve"> i en trang led</w:t>
      </w:r>
      <w:r w:rsidR="00B11055">
        <w:rPr>
          <w:lang w:val="nb-NO"/>
        </w:rPr>
        <w:t>.</w:t>
      </w:r>
      <w:r w:rsidR="00CF14DF">
        <w:rPr>
          <w:lang w:val="nb-NO"/>
        </w:rPr>
        <w:t xml:space="preserve"> </w:t>
      </w:r>
      <w:r w:rsidR="007D7893">
        <w:rPr>
          <w:lang w:val="nb-NO"/>
        </w:rPr>
        <w:t xml:space="preserve">I fase </w:t>
      </w:r>
      <w:r w:rsidR="00F73869">
        <w:rPr>
          <w:lang w:val="nb-NO"/>
        </w:rPr>
        <w:t>én</w:t>
      </w:r>
      <w:r w:rsidR="007D7893">
        <w:rPr>
          <w:lang w:val="nb-NO"/>
        </w:rPr>
        <w:t xml:space="preserve"> vil man her </w:t>
      </w:r>
      <w:r w:rsidR="002C0F11">
        <w:rPr>
          <w:lang w:val="nb-NO"/>
        </w:rPr>
        <w:t xml:space="preserve">se på alle objekter som har en innvirkning på </w:t>
      </w:r>
      <w:r w:rsidR="003B27D9">
        <w:rPr>
          <w:lang w:val="nb-NO"/>
        </w:rPr>
        <w:t>fartøysklareringen</w:t>
      </w:r>
      <w:r w:rsidR="002C0F11">
        <w:rPr>
          <w:lang w:val="nb-NO"/>
        </w:rPr>
        <w:t xml:space="preserve">, </w:t>
      </w:r>
      <w:r w:rsidR="00357CAD">
        <w:rPr>
          <w:lang w:val="nb-NO"/>
        </w:rPr>
        <w:t>eksempelvis</w:t>
      </w:r>
      <w:r w:rsidR="002C0F11">
        <w:rPr>
          <w:lang w:val="nb-NO"/>
        </w:rPr>
        <w:t xml:space="preserve"> </w:t>
      </w:r>
      <w:r w:rsidR="003736CD">
        <w:rPr>
          <w:lang w:val="nb-NO"/>
        </w:rPr>
        <w:t>farvannsdybde</w:t>
      </w:r>
      <w:r w:rsidR="00EF3066">
        <w:rPr>
          <w:lang w:val="nb-NO"/>
        </w:rPr>
        <w:t>, andre fartøy</w:t>
      </w:r>
      <w:r w:rsidR="009F3DBA">
        <w:rPr>
          <w:lang w:val="nb-NO"/>
        </w:rPr>
        <w:t xml:space="preserve"> i området</w:t>
      </w:r>
      <w:r w:rsidR="005162CF">
        <w:rPr>
          <w:lang w:val="nb-NO"/>
        </w:rPr>
        <w:t xml:space="preserve">, </w:t>
      </w:r>
      <w:r w:rsidR="00B40AA1">
        <w:rPr>
          <w:lang w:val="nb-NO"/>
        </w:rPr>
        <w:t xml:space="preserve">mørklagte objekter, osv. </w:t>
      </w:r>
      <w:r w:rsidR="007226EC">
        <w:rPr>
          <w:lang w:val="nb-NO"/>
        </w:rPr>
        <w:t xml:space="preserve">Fase to vil </w:t>
      </w:r>
      <w:r w:rsidR="002D2F62">
        <w:rPr>
          <w:lang w:val="nb-NO"/>
        </w:rPr>
        <w:t>ta for seg hv</w:t>
      </w:r>
      <w:r w:rsidR="00BA1CDC">
        <w:rPr>
          <w:lang w:val="nb-NO"/>
        </w:rPr>
        <w:t>a</w:t>
      </w:r>
      <w:r w:rsidR="002D2F62">
        <w:rPr>
          <w:lang w:val="nb-NO"/>
        </w:rPr>
        <w:t xml:space="preserve"> de ulike objektene </w:t>
      </w:r>
      <w:r w:rsidR="002870D6">
        <w:rPr>
          <w:lang w:val="nb-NO"/>
        </w:rPr>
        <w:t>betyr for oss</w:t>
      </w:r>
      <w:r w:rsidR="00920AD7">
        <w:rPr>
          <w:lang w:val="nb-NO"/>
        </w:rPr>
        <w:t xml:space="preserve"> og</w:t>
      </w:r>
      <w:r w:rsidR="002870D6">
        <w:rPr>
          <w:lang w:val="nb-NO"/>
        </w:rPr>
        <w:t xml:space="preserve"> hvor</w:t>
      </w:r>
      <w:r w:rsidR="00C15AC0">
        <w:rPr>
          <w:lang w:val="nb-NO"/>
        </w:rPr>
        <w:t xml:space="preserve"> man</w:t>
      </w:r>
      <w:r w:rsidR="002870D6">
        <w:rPr>
          <w:lang w:val="nb-NO"/>
        </w:rPr>
        <w:t xml:space="preserve"> </w:t>
      </w:r>
      <w:r w:rsidR="004336A1">
        <w:rPr>
          <w:lang w:val="nb-NO"/>
        </w:rPr>
        <w:t>eksempelvis ikke kan møte fartøyet</w:t>
      </w:r>
      <w:r w:rsidR="00037B21">
        <w:rPr>
          <w:lang w:val="nb-NO"/>
        </w:rPr>
        <w:t xml:space="preserve">. Fase tre </w:t>
      </w:r>
      <w:r w:rsidR="00D45FBD">
        <w:rPr>
          <w:lang w:val="nb-NO"/>
        </w:rPr>
        <w:t xml:space="preserve">ser her på </w:t>
      </w:r>
      <w:r w:rsidR="00621E8B">
        <w:rPr>
          <w:lang w:val="nb-NO"/>
        </w:rPr>
        <w:t>hvo</w:t>
      </w:r>
      <w:r w:rsidR="00351719">
        <w:rPr>
          <w:lang w:val="nb-NO"/>
        </w:rPr>
        <w:t>r, hvordan og når</w:t>
      </w:r>
      <w:r w:rsidR="00621E8B">
        <w:rPr>
          <w:lang w:val="nb-NO"/>
        </w:rPr>
        <w:t xml:space="preserve"> </w:t>
      </w:r>
      <w:r w:rsidR="00F43BF5">
        <w:rPr>
          <w:lang w:val="nb-NO"/>
        </w:rPr>
        <w:t xml:space="preserve">passeringen vil </w:t>
      </w:r>
      <w:r w:rsidR="00882360">
        <w:rPr>
          <w:lang w:val="nb-NO"/>
        </w:rPr>
        <w:t>forekomme</w:t>
      </w:r>
      <w:r w:rsidR="00D60242">
        <w:rPr>
          <w:lang w:val="nb-NO"/>
        </w:rPr>
        <w:t xml:space="preserve"> basert på data samlet inn i de andre fasene. </w:t>
      </w:r>
      <w:r w:rsidR="005D013F">
        <w:rPr>
          <w:lang w:val="nb-NO"/>
        </w:rPr>
        <w:t xml:space="preserve">På bakgrunn av SA kan man </w:t>
      </w:r>
      <w:r w:rsidR="001D6EDF">
        <w:rPr>
          <w:lang w:val="nb-NO"/>
        </w:rPr>
        <w:t xml:space="preserve">altså </w:t>
      </w:r>
      <w:r w:rsidR="005D013F">
        <w:rPr>
          <w:lang w:val="nb-NO"/>
        </w:rPr>
        <w:t xml:space="preserve">bestemme hvor, </w:t>
      </w:r>
      <w:r w:rsidR="001D6EDF">
        <w:rPr>
          <w:lang w:val="nb-NO"/>
        </w:rPr>
        <w:t>hvordan</w:t>
      </w:r>
      <w:r w:rsidR="005D013F">
        <w:rPr>
          <w:lang w:val="nb-NO"/>
        </w:rPr>
        <w:t xml:space="preserve"> og</w:t>
      </w:r>
      <w:r w:rsidR="001D6EDF">
        <w:rPr>
          <w:lang w:val="nb-NO"/>
        </w:rPr>
        <w:t xml:space="preserve"> når</w:t>
      </w:r>
      <w:r w:rsidR="005D013F">
        <w:rPr>
          <w:lang w:val="nb-NO"/>
        </w:rPr>
        <w:t xml:space="preserve"> denne passeringen skal</w:t>
      </w:r>
      <w:r w:rsidR="001D6EDF">
        <w:rPr>
          <w:lang w:val="nb-NO"/>
        </w:rPr>
        <w:t xml:space="preserve"> forekomme. </w:t>
      </w:r>
      <w:r w:rsidR="00E3373F">
        <w:rPr>
          <w:lang w:val="nb-NO"/>
        </w:rPr>
        <w:t xml:space="preserve">Ved å effektivisere SA prosessen kan det </w:t>
      </w:r>
      <w:r w:rsidR="00EE31F6">
        <w:rPr>
          <w:lang w:val="nb-NO"/>
        </w:rPr>
        <w:t>altså argumenteres for</w:t>
      </w:r>
      <w:r w:rsidR="00E3373F">
        <w:rPr>
          <w:lang w:val="nb-NO"/>
        </w:rPr>
        <w:t xml:space="preserve"> at </w:t>
      </w:r>
      <w:r w:rsidR="00887FDF">
        <w:rPr>
          <w:lang w:val="nb-NO"/>
        </w:rPr>
        <w:t xml:space="preserve">man kan ta raskere beslutninger basert på et bedre grunnlag. </w:t>
      </w:r>
    </w:p>
    <w:p w14:paraId="6AC41F6C" w14:textId="3D58D2F2" w:rsidR="000D6B37" w:rsidRDefault="0023355D" w:rsidP="004D0244">
      <w:pPr>
        <w:rPr>
          <w:lang w:val="nb-NO"/>
        </w:rPr>
      </w:pPr>
      <w:r>
        <w:rPr>
          <w:lang w:val="nb-NO"/>
        </w:rPr>
        <w:t xml:space="preserve">På den andre siden kan det argumenteres for at det å projisere informasjon i lysventilen kan </w:t>
      </w:r>
      <w:r w:rsidR="009220BE">
        <w:rPr>
          <w:lang w:val="nb-NO"/>
        </w:rPr>
        <w:t xml:space="preserve">skape blindsoner som fører til nedsatt SA. </w:t>
      </w:r>
      <w:r w:rsidR="00920AD7" w:rsidRPr="00920AD7">
        <w:rPr>
          <w:lang w:val="en-US"/>
        </w:rPr>
        <w:t>«</w:t>
      </w:r>
      <w:r w:rsidR="00847751" w:rsidRPr="00A0343A">
        <w:rPr>
          <w:i/>
          <w:iCs/>
        </w:rPr>
        <w:t>The potential for clutter is one of the primary risks or disadvantages with HUD presentation. This risk, and the related cost, increases as more information is added to the HUD</w:t>
      </w:r>
      <w:r w:rsidR="00920AD7">
        <w:t>”</w:t>
      </w:r>
      <w:sdt>
        <w:sdtPr>
          <w:id w:val="-688371685"/>
          <w:citation/>
        </w:sdtPr>
        <w:sdtEndPr/>
        <w:sdtContent>
          <w:r w:rsidR="00847751">
            <w:fldChar w:fldCharType="begin"/>
          </w:r>
          <w:r w:rsidR="00847751">
            <w:rPr>
              <w:lang w:val="en-US"/>
            </w:rPr>
            <w:instrText xml:space="preserve">CITATION Hol11 \p 4 \l 1044 </w:instrText>
          </w:r>
          <w:r w:rsidR="00847751">
            <w:fldChar w:fldCharType="separate"/>
          </w:r>
          <w:r w:rsidR="00091E49">
            <w:rPr>
              <w:noProof/>
              <w:lang w:val="en-US"/>
            </w:rPr>
            <w:t xml:space="preserve"> (Holder &amp; Pecota, 2011, s. 4)</w:t>
          </w:r>
          <w:r w:rsidR="00847751">
            <w:fldChar w:fldCharType="end"/>
          </w:r>
        </w:sdtContent>
      </w:sdt>
      <w:r w:rsidR="00847751">
        <w:t xml:space="preserve">. </w:t>
      </w:r>
      <w:r w:rsidR="00B06279" w:rsidRPr="00A04335">
        <w:rPr>
          <w:lang w:val="nb-NO"/>
        </w:rPr>
        <w:t xml:space="preserve">Slik det </w:t>
      </w:r>
      <w:r w:rsidR="00C4714A" w:rsidRPr="00A04335">
        <w:rPr>
          <w:lang w:val="nb-NO"/>
        </w:rPr>
        <w:t>st</w:t>
      </w:r>
      <w:r w:rsidR="004266DB">
        <w:rPr>
          <w:lang w:val="nb-NO"/>
        </w:rPr>
        <w:t>å</w:t>
      </w:r>
      <w:r w:rsidR="00C4714A" w:rsidRPr="00A04335">
        <w:rPr>
          <w:lang w:val="nb-NO"/>
        </w:rPr>
        <w:t>r</w:t>
      </w:r>
      <w:r w:rsidR="00B06279" w:rsidRPr="00A04335">
        <w:rPr>
          <w:lang w:val="nb-NO"/>
        </w:rPr>
        <w:t xml:space="preserve"> beskrevet i sitatet overfor </w:t>
      </w:r>
      <w:r w:rsidR="00A04335" w:rsidRPr="00A04335">
        <w:rPr>
          <w:lang w:val="nb-NO"/>
        </w:rPr>
        <w:t>er en a</w:t>
      </w:r>
      <w:r w:rsidR="00A04335">
        <w:rPr>
          <w:lang w:val="nb-NO"/>
        </w:rPr>
        <w:t xml:space="preserve">v hovedargumentene mot implementeringen av HUD </w:t>
      </w:r>
      <w:r w:rsidR="000D6B37">
        <w:rPr>
          <w:lang w:val="nb-NO"/>
        </w:rPr>
        <w:t xml:space="preserve">muligheten for at det forårsaker støy. </w:t>
      </w:r>
      <w:r w:rsidR="0081128B">
        <w:rPr>
          <w:lang w:val="nb-NO"/>
        </w:rPr>
        <w:t>Slik det står beskrevet av Johnsen (2017) kan s</w:t>
      </w:r>
      <w:r w:rsidR="000F6BF5">
        <w:rPr>
          <w:lang w:val="nb-NO"/>
        </w:rPr>
        <w:t xml:space="preserve">tøy forårsaket av HUD </w:t>
      </w:r>
      <w:r w:rsidR="006444F1">
        <w:rPr>
          <w:lang w:val="nb-NO"/>
        </w:rPr>
        <w:t xml:space="preserve">kan </w:t>
      </w:r>
      <w:r w:rsidR="000F6BF5">
        <w:rPr>
          <w:lang w:val="nb-NO"/>
        </w:rPr>
        <w:t>gjør</w:t>
      </w:r>
      <w:r w:rsidR="006444F1">
        <w:rPr>
          <w:lang w:val="nb-NO"/>
        </w:rPr>
        <w:t>e</w:t>
      </w:r>
      <w:r w:rsidR="000F6BF5">
        <w:rPr>
          <w:lang w:val="nb-NO"/>
        </w:rPr>
        <w:t xml:space="preserve"> at man oppdager objekter </w:t>
      </w:r>
      <w:r w:rsidR="00B64611">
        <w:rPr>
          <w:lang w:val="nb-NO"/>
        </w:rPr>
        <w:t>senere</w:t>
      </w:r>
      <w:r w:rsidR="00646E42">
        <w:rPr>
          <w:lang w:val="nb-NO"/>
        </w:rPr>
        <w:t>. Dersom</w:t>
      </w:r>
      <w:r w:rsidR="003467C3">
        <w:rPr>
          <w:lang w:val="nb-NO"/>
        </w:rPr>
        <w:t xml:space="preserve"> implementeringen av</w:t>
      </w:r>
      <w:r w:rsidR="00646E42">
        <w:rPr>
          <w:lang w:val="nb-NO"/>
        </w:rPr>
        <w:t xml:space="preserve"> </w:t>
      </w:r>
      <w:r w:rsidR="005F3E4C">
        <w:rPr>
          <w:lang w:val="nb-NO"/>
        </w:rPr>
        <w:t>HUD</w:t>
      </w:r>
      <w:r w:rsidR="003467C3">
        <w:rPr>
          <w:lang w:val="nb-NO"/>
        </w:rPr>
        <w:t xml:space="preserve"> fører til at man oppdager fartøy eller andre objekter ved et senere tidspunkt</w:t>
      </w:r>
      <w:r w:rsidR="008474AB">
        <w:rPr>
          <w:lang w:val="nb-NO"/>
        </w:rPr>
        <w:t>,</w:t>
      </w:r>
      <w:r w:rsidR="003467C3">
        <w:rPr>
          <w:lang w:val="nb-NO"/>
        </w:rPr>
        <w:t xml:space="preserve"> vil dette være</w:t>
      </w:r>
      <w:r w:rsidR="008474AB">
        <w:rPr>
          <w:lang w:val="nb-NO"/>
        </w:rPr>
        <w:t xml:space="preserve"> mot sin hensikt. </w:t>
      </w:r>
    </w:p>
    <w:p w14:paraId="1D6F54AA" w14:textId="39AF42AC" w:rsidR="00A17B78" w:rsidRDefault="00714607" w:rsidP="00EB3E5F">
      <w:pPr>
        <w:rPr>
          <w:lang w:val="nb-NO"/>
        </w:rPr>
      </w:pPr>
      <w:r>
        <w:rPr>
          <w:lang w:val="nb-NO"/>
        </w:rPr>
        <w:t>D</w:t>
      </w:r>
      <w:r w:rsidR="00DD10D8">
        <w:rPr>
          <w:lang w:val="nb-NO"/>
        </w:rPr>
        <w:t xml:space="preserve">et kan diskuteres hvorvidt HUD vil være med på å </w:t>
      </w:r>
      <w:r>
        <w:rPr>
          <w:lang w:val="nb-NO"/>
        </w:rPr>
        <w:t>redusere navigatørens</w:t>
      </w:r>
      <w:r w:rsidR="0055003D">
        <w:rPr>
          <w:lang w:val="nb-NO"/>
        </w:rPr>
        <w:t xml:space="preserve"> arbeidsbelastning</w:t>
      </w:r>
      <w:r w:rsidR="00E26F3E">
        <w:rPr>
          <w:lang w:val="nb-NO"/>
        </w:rPr>
        <w:t xml:space="preserve">. </w:t>
      </w:r>
      <w:r w:rsidR="00C84D9D">
        <w:rPr>
          <w:lang w:val="nb-NO"/>
        </w:rPr>
        <w:t xml:space="preserve">Det kan argumenteres for at HUD </w:t>
      </w:r>
      <w:r w:rsidR="007C1BBD">
        <w:rPr>
          <w:lang w:val="nb-NO"/>
        </w:rPr>
        <w:t xml:space="preserve">er </w:t>
      </w:r>
      <w:r w:rsidR="00C84D9D">
        <w:rPr>
          <w:lang w:val="nb-NO"/>
        </w:rPr>
        <w:t xml:space="preserve">et menneske-maskin system og et forsøk på å </w:t>
      </w:r>
      <w:r w:rsidR="00881E24">
        <w:rPr>
          <w:lang w:val="nb-NO"/>
        </w:rPr>
        <w:t xml:space="preserve">tilpasse maskinen til mennesket. En av </w:t>
      </w:r>
      <w:r w:rsidR="00DF0AB5">
        <w:rPr>
          <w:lang w:val="nb-NO"/>
        </w:rPr>
        <w:t>hensiktene med slike systemer er</w:t>
      </w:r>
      <w:r w:rsidR="00920AD7">
        <w:rPr>
          <w:lang w:val="nb-NO"/>
        </w:rPr>
        <w:t>,</w:t>
      </w:r>
      <w:r w:rsidR="00DF0AB5">
        <w:rPr>
          <w:lang w:val="nb-NO"/>
        </w:rPr>
        <w:t xml:space="preserve"> som beskrevet i kapittel 2.</w:t>
      </w:r>
      <w:r w:rsidR="00EE2494">
        <w:rPr>
          <w:lang w:val="nb-NO"/>
        </w:rPr>
        <w:t>8</w:t>
      </w:r>
      <w:r w:rsidR="00920AD7">
        <w:rPr>
          <w:lang w:val="nb-NO"/>
        </w:rPr>
        <w:t>,</w:t>
      </w:r>
      <w:r w:rsidR="00DF0AB5">
        <w:rPr>
          <w:lang w:val="nb-NO"/>
        </w:rPr>
        <w:t xml:space="preserve"> å minske arbeidsbelastningen på navigatøren. </w:t>
      </w:r>
      <w:r w:rsidR="0056706F">
        <w:rPr>
          <w:lang w:val="nb-NO"/>
        </w:rPr>
        <w:t xml:space="preserve">To av de mest fremtredende </w:t>
      </w:r>
      <w:r w:rsidR="00BC6072">
        <w:rPr>
          <w:lang w:val="nb-NO"/>
        </w:rPr>
        <w:t xml:space="preserve">faktorene som fører til navigasjonsulykker </w:t>
      </w:r>
      <w:r w:rsidR="007D58F2">
        <w:rPr>
          <w:lang w:val="nb-NO"/>
        </w:rPr>
        <w:t xml:space="preserve">ser man i </w:t>
      </w:r>
      <w:r w:rsidR="00351670">
        <w:rPr>
          <w:lang w:val="nb-NO"/>
        </w:rPr>
        <w:t xml:space="preserve">Figur </w:t>
      </w:r>
      <w:r w:rsidR="001C0DC6">
        <w:rPr>
          <w:lang w:val="nb-NO"/>
        </w:rPr>
        <w:t>21</w:t>
      </w:r>
      <w:r w:rsidR="009F7F02">
        <w:rPr>
          <w:lang w:val="nb-NO"/>
        </w:rPr>
        <w:t>.</w:t>
      </w:r>
      <w:r w:rsidR="000E5EC5">
        <w:rPr>
          <w:lang w:val="nb-NO"/>
        </w:rPr>
        <w:t xml:space="preserve"> Den nest høyeste av disse faktorene </w:t>
      </w:r>
      <w:r w:rsidR="008063A2">
        <w:rPr>
          <w:lang w:val="nb-NO"/>
        </w:rPr>
        <w:t xml:space="preserve">heter </w:t>
      </w:r>
      <w:r w:rsidR="00AD2F8A">
        <w:rPr>
          <w:lang w:val="nb-NO"/>
        </w:rPr>
        <w:t>«</w:t>
      </w:r>
      <w:r w:rsidR="008063A2">
        <w:rPr>
          <w:lang w:val="nb-NO"/>
        </w:rPr>
        <w:t>Work Organization and Distribution</w:t>
      </w:r>
      <w:r w:rsidR="00AD2F8A">
        <w:rPr>
          <w:lang w:val="nb-NO"/>
        </w:rPr>
        <w:t>»,</w:t>
      </w:r>
      <w:r w:rsidR="008063A2">
        <w:rPr>
          <w:lang w:val="nb-NO"/>
        </w:rPr>
        <w:t xml:space="preserve"> </w:t>
      </w:r>
      <w:r w:rsidR="00173EC8">
        <w:rPr>
          <w:lang w:val="nb-NO"/>
        </w:rPr>
        <w:t>og handler om fordeling av arbeid</w:t>
      </w:r>
      <w:r w:rsidR="000A763D">
        <w:rPr>
          <w:lang w:val="nb-NO"/>
        </w:rPr>
        <w:t xml:space="preserve"> i teamet og hvor stor </w:t>
      </w:r>
      <w:r w:rsidR="001A0CF3">
        <w:rPr>
          <w:lang w:val="nb-NO"/>
        </w:rPr>
        <w:t>arbeidsbelastning</w:t>
      </w:r>
      <w:r w:rsidR="000A763D">
        <w:rPr>
          <w:lang w:val="nb-NO"/>
        </w:rPr>
        <w:t xml:space="preserve"> </w:t>
      </w:r>
      <w:r w:rsidR="001A0CF3">
        <w:rPr>
          <w:lang w:val="nb-NO"/>
        </w:rPr>
        <w:t xml:space="preserve">den enkelte har. </w:t>
      </w:r>
      <w:r w:rsidR="00AB4EE0">
        <w:rPr>
          <w:lang w:val="nb-NO"/>
        </w:rPr>
        <w:t>Arbeids</w:t>
      </w:r>
      <w:r w:rsidR="0045638B">
        <w:rPr>
          <w:lang w:val="nb-NO"/>
        </w:rPr>
        <w:t>belastning</w:t>
      </w:r>
      <w:r w:rsidR="00433251">
        <w:rPr>
          <w:lang w:val="nb-NO"/>
        </w:rPr>
        <w:t xml:space="preserve"> kan</w:t>
      </w:r>
      <w:r w:rsidR="000036DB">
        <w:rPr>
          <w:lang w:val="nb-NO"/>
        </w:rPr>
        <w:t xml:space="preserve"> </w:t>
      </w:r>
      <w:r w:rsidR="006B1CC5">
        <w:rPr>
          <w:lang w:val="nb-NO"/>
        </w:rPr>
        <w:t>ifølge</w:t>
      </w:r>
      <w:r w:rsidR="000036DB">
        <w:rPr>
          <w:lang w:val="nb-NO"/>
        </w:rPr>
        <w:t xml:space="preserve"> Hareide (2013)</w:t>
      </w:r>
      <w:r w:rsidR="00433251">
        <w:rPr>
          <w:lang w:val="nb-NO"/>
        </w:rPr>
        <w:t xml:space="preserve"> </w:t>
      </w:r>
      <w:r w:rsidR="00AB4EE0">
        <w:rPr>
          <w:lang w:val="nb-NO"/>
        </w:rPr>
        <w:t>knyttes</w:t>
      </w:r>
      <w:r w:rsidR="009974B4">
        <w:rPr>
          <w:lang w:val="nb-NO"/>
        </w:rPr>
        <w:t xml:space="preserve"> direkte opp mot navigasjonsulykker</w:t>
      </w:r>
      <w:r w:rsidR="003F3516">
        <w:rPr>
          <w:lang w:val="nb-NO"/>
        </w:rPr>
        <w:t xml:space="preserve">. </w:t>
      </w:r>
      <w:r w:rsidR="0045638B">
        <w:rPr>
          <w:lang w:val="nb-NO"/>
        </w:rPr>
        <w:t>Redusert arbeidsbelastning</w:t>
      </w:r>
      <w:r w:rsidR="00C864FA">
        <w:rPr>
          <w:lang w:val="nb-NO"/>
        </w:rPr>
        <w:t xml:space="preserve"> i</w:t>
      </w:r>
      <w:r w:rsidR="00194187">
        <w:rPr>
          <w:lang w:val="nb-NO"/>
        </w:rPr>
        <w:t>mpliserer</w:t>
      </w:r>
      <w:r w:rsidR="002259B2">
        <w:rPr>
          <w:lang w:val="nb-NO"/>
        </w:rPr>
        <w:t xml:space="preserve"> </w:t>
      </w:r>
      <w:r w:rsidR="001D6649">
        <w:rPr>
          <w:lang w:val="nb-NO"/>
        </w:rPr>
        <w:t>dermed</w:t>
      </w:r>
      <w:r w:rsidR="002259B2">
        <w:rPr>
          <w:lang w:val="nb-NO"/>
        </w:rPr>
        <w:t xml:space="preserve"> en </w:t>
      </w:r>
      <w:r w:rsidR="009816E2">
        <w:rPr>
          <w:lang w:val="nb-NO"/>
        </w:rPr>
        <w:t xml:space="preserve">økt navigasjonssikkerhet. Dersom HUD </w:t>
      </w:r>
      <w:r w:rsidR="009650B2">
        <w:rPr>
          <w:lang w:val="nb-NO"/>
        </w:rPr>
        <w:t xml:space="preserve">bidrar til å redusere den enkeltes </w:t>
      </w:r>
      <w:r w:rsidR="005650DF">
        <w:rPr>
          <w:lang w:val="nb-NO"/>
        </w:rPr>
        <w:t>arbeidsbelastning</w:t>
      </w:r>
      <w:r w:rsidR="009650B2">
        <w:rPr>
          <w:lang w:val="nb-NO"/>
        </w:rPr>
        <w:t xml:space="preserve"> vil</w:t>
      </w:r>
      <w:r w:rsidR="002276D8">
        <w:rPr>
          <w:lang w:val="nb-NO"/>
        </w:rPr>
        <w:t xml:space="preserve"> </w:t>
      </w:r>
      <w:r w:rsidR="00EA717D">
        <w:rPr>
          <w:lang w:val="nb-NO"/>
        </w:rPr>
        <w:t>HUD også bidra til økt navigasjonssikkerhet.</w:t>
      </w:r>
    </w:p>
    <w:p w14:paraId="2AD7446A" w14:textId="3A0BB772" w:rsidR="0089491C" w:rsidRDefault="00EC7B11" w:rsidP="00EB3E5F">
      <w:pPr>
        <w:rPr>
          <w:lang w:val="nb-NO"/>
        </w:rPr>
      </w:pPr>
      <w:r w:rsidRPr="00DC2833">
        <w:rPr>
          <w:lang w:val="nb-NO"/>
        </w:rPr>
        <w:t>Wickens</w:t>
      </w:r>
      <w:r w:rsidR="00280069">
        <w:rPr>
          <w:lang w:val="nb-NO"/>
        </w:rPr>
        <w:t xml:space="preserve"> et al. (2016</w:t>
      </w:r>
      <w:r w:rsidR="000852AB">
        <w:rPr>
          <w:lang w:val="nb-NO"/>
        </w:rPr>
        <w:t>)</w:t>
      </w:r>
      <w:r w:rsidR="00196996">
        <w:rPr>
          <w:lang w:val="nb-NO"/>
        </w:rPr>
        <w:t xml:space="preserve"> skrev </w:t>
      </w:r>
      <w:r w:rsidR="00E454B6" w:rsidRPr="00DC2833">
        <w:rPr>
          <w:lang w:val="nb-NO"/>
        </w:rPr>
        <w:t xml:space="preserve">at </w:t>
      </w:r>
      <w:r w:rsidR="00E80C24" w:rsidRPr="00DC2833">
        <w:rPr>
          <w:lang w:val="nb-NO"/>
        </w:rPr>
        <w:t>infor</w:t>
      </w:r>
      <w:r w:rsidR="00FD705F" w:rsidRPr="00DC2833">
        <w:rPr>
          <w:lang w:val="nb-NO"/>
        </w:rPr>
        <w:t xml:space="preserve">masjonen som kreves av en god </w:t>
      </w:r>
      <w:r w:rsidR="00674752" w:rsidRPr="00DC2833">
        <w:rPr>
          <w:lang w:val="nb-NO"/>
        </w:rPr>
        <w:t>SA</w:t>
      </w:r>
      <w:r w:rsidR="00B40F65" w:rsidRPr="00DC2833">
        <w:rPr>
          <w:lang w:val="nb-NO"/>
        </w:rPr>
        <w:t xml:space="preserve"> k</w:t>
      </w:r>
      <w:r w:rsidR="00F31143" w:rsidRPr="00DC2833">
        <w:rPr>
          <w:lang w:val="nb-NO"/>
        </w:rPr>
        <w:t>an</w:t>
      </w:r>
      <w:r w:rsidR="00B40F65" w:rsidRPr="00DC2833">
        <w:rPr>
          <w:lang w:val="nb-NO"/>
        </w:rPr>
        <w:t xml:space="preserve"> fordeles utover både datasystemer så vel som team medlemmer. Det kan</w:t>
      </w:r>
      <w:r w:rsidR="009152BC" w:rsidRPr="00DC2833">
        <w:rPr>
          <w:lang w:val="nb-NO"/>
        </w:rPr>
        <w:t xml:space="preserve"> tenkes at dette letter på </w:t>
      </w:r>
      <w:r w:rsidR="00370D3A" w:rsidRPr="00DC2833">
        <w:rPr>
          <w:lang w:val="nb-NO"/>
        </w:rPr>
        <w:t>arbeidsbelastningen til navigatøren</w:t>
      </w:r>
      <w:r w:rsidR="0084349F" w:rsidRPr="00DC2833">
        <w:rPr>
          <w:lang w:val="nb-NO"/>
        </w:rPr>
        <w:t xml:space="preserve"> ettersom </w:t>
      </w:r>
      <w:r w:rsidR="003E0158" w:rsidRPr="00DC2833">
        <w:rPr>
          <w:lang w:val="nb-NO"/>
        </w:rPr>
        <w:t>vedkommende</w:t>
      </w:r>
      <w:r w:rsidR="0084349F" w:rsidRPr="00DC2833">
        <w:rPr>
          <w:lang w:val="nb-NO"/>
        </w:rPr>
        <w:t xml:space="preserve"> ikke trenger å</w:t>
      </w:r>
      <w:r w:rsidR="008B36A9" w:rsidRPr="00DC2833">
        <w:rPr>
          <w:lang w:val="nb-NO"/>
        </w:rPr>
        <w:t xml:space="preserve"> </w:t>
      </w:r>
      <w:r w:rsidR="003E0158" w:rsidRPr="00DC2833">
        <w:rPr>
          <w:lang w:val="nb-NO"/>
        </w:rPr>
        <w:t>huske</w:t>
      </w:r>
      <w:r w:rsidR="008B36A9" w:rsidRPr="00DC2833">
        <w:rPr>
          <w:lang w:val="nb-NO"/>
        </w:rPr>
        <w:t xml:space="preserve"> all </w:t>
      </w:r>
      <w:r w:rsidR="003E0158" w:rsidRPr="00DC2833">
        <w:rPr>
          <w:lang w:val="nb-NO"/>
        </w:rPr>
        <w:t xml:space="preserve">informasjonen </w:t>
      </w:r>
      <w:r w:rsidR="00D55379" w:rsidRPr="00DC2833">
        <w:rPr>
          <w:lang w:val="nb-NO"/>
        </w:rPr>
        <w:t>alene</w:t>
      </w:r>
      <w:r w:rsidR="008B36A9" w:rsidRPr="00DC2833">
        <w:rPr>
          <w:lang w:val="nb-NO"/>
        </w:rPr>
        <w:t xml:space="preserve">. </w:t>
      </w:r>
      <w:r w:rsidR="00E01C0B" w:rsidRPr="00DC2833">
        <w:rPr>
          <w:lang w:val="nb-NO"/>
        </w:rPr>
        <w:t xml:space="preserve">Dette vil i så tilfelle </w:t>
      </w:r>
      <w:r w:rsidR="00FF3A02" w:rsidRPr="00DC2833">
        <w:rPr>
          <w:lang w:val="nb-NO"/>
        </w:rPr>
        <w:t>styrke påstanden om</w:t>
      </w:r>
      <w:r w:rsidR="00E01C0B" w:rsidRPr="00DC2833">
        <w:rPr>
          <w:lang w:val="nb-NO"/>
        </w:rPr>
        <w:t xml:space="preserve"> at HUD </w:t>
      </w:r>
      <w:r w:rsidR="00F63227" w:rsidRPr="00DC2833">
        <w:rPr>
          <w:lang w:val="nb-NO"/>
        </w:rPr>
        <w:t>bidrar til å minke</w:t>
      </w:r>
      <w:r w:rsidR="00FF3A02" w:rsidRPr="00DC2833">
        <w:rPr>
          <w:lang w:val="nb-NO"/>
        </w:rPr>
        <w:t xml:space="preserve"> navigatørenes</w:t>
      </w:r>
      <w:r w:rsidR="00F63227" w:rsidRPr="00DC2833">
        <w:rPr>
          <w:lang w:val="nb-NO"/>
        </w:rPr>
        <w:t xml:space="preserve"> arbeidsbelastning.</w:t>
      </w:r>
      <w:r w:rsidR="00D34738" w:rsidRPr="00DC2833">
        <w:rPr>
          <w:lang w:val="nb-NO"/>
        </w:rPr>
        <w:t xml:space="preserve"> På den andre siden kan </w:t>
      </w:r>
      <w:r w:rsidR="00CC3F95" w:rsidRPr="00DC2833">
        <w:rPr>
          <w:lang w:val="nb-NO"/>
        </w:rPr>
        <w:t xml:space="preserve">det tenkes at </w:t>
      </w:r>
      <w:r w:rsidR="00D34738" w:rsidRPr="00DC2833">
        <w:rPr>
          <w:lang w:val="nb-NO"/>
        </w:rPr>
        <w:t xml:space="preserve">HUD </w:t>
      </w:r>
      <w:r w:rsidR="00CC3F95" w:rsidRPr="00DC2833">
        <w:rPr>
          <w:lang w:val="nb-NO"/>
        </w:rPr>
        <w:t>kan</w:t>
      </w:r>
      <w:r w:rsidR="00D34738" w:rsidRPr="00DC2833">
        <w:rPr>
          <w:lang w:val="nb-NO"/>
        </w:rPr>
        <w:t xml:space="preserve"> føre til en overflod av informasjon i </w:t>
      </w:r>
      <w:r w:rsidR="00D34738" w:rsidRPr="00DC2833">
        <w:rPr>
          <w:lang w:val="nb-NO"/>
        </w:rPr>
        <w:lastRenderedPageBreak/>
        <w:t xml:space="preserve">krevende situasjoner. </w:t>
      </w:r>
      <w:r w:rsidR="005C71B6" w:rsidRPr="00DC2833">
        <w:rPr>
          <w:lang w:val="nb-NO"/>
        </w:rPr>
        <w:t xml:space="preserve">Dette vil således føre til en nedsatt SA </w:t>
      </w:r>
      <w:r w:rsidR="00AF4C71">
        <w:rPr>
          <w:lang w:val="nb-NO"/>
        </w:rPr>
        <w:t>og virke kontraproduktivt</w:t>
      </w:r>
      <w:r w:rsidR="0064306F">
        <w:rPr>
          <w:lang w:val="nb-NO"/>
        </w:rPr>
        <w:t>.</w:t>
      </w:r>
      <w:r w:rsidR="00027768">
        <w:rPr>
          <w:lang w:val="nb-NO"/>
        </w:rPr>
        <w:t xml:space="preserve"> </w:t>
      </w:r>
      <w:r w:rsidR="00022357">
        <w:rPr>
          <w:lang w:val="nb-NO"/>
        </w:rPr>
        <w:t>I</w:t>
      </w:r>
      <w:r w:rsidR="00E85B7F">
        <w:rPr>
          <w:lang w:val="nb-NO"/>
        </w:rPr>
        <w:t xml:space="preserve"> denne oppgaven </w:t>
      </w:r>
      <w:r w:rsidR="00022357">
        <w:rPr>
          <w:lang w:val="nb-NO"/>
        </w:rPr>
        <w:t xml:space="preserve">har vi tatt utgangspunkt i </w:t>
      </w:r>
      <w:r w:rsidR="00BF7C45">
        <w:rPr>
          <w:lang w:val="nb-NO"/>
        </w:rPr>
        <w:t>HS</w:t>
      </w:r>
      <w:r w:rsidR="00D22337">
        <w:rPr>
          <w:lang w:val="nb-NO"/>
        </w:rPr>
        <w:t>-vinduet</w:t>
      </w:r>
      <w:r w:rsidR="00022357">
        <w:rPr>
          <w:lang w:val="nb-NO"/>
        </w:rPr>
        <w:t xml:space="preserve">, og det vil dermed kun projiseres informasjon som navigatøren allerede har </w:t>
      </w:r>
      <w:r w:rsidR="00102479">
        <w:rPr>
          <w:lang w:val="nb-NO"/>
        </w:rPr>
        <w:t xml:space="preserve">i ECDIS. HUD vil </w:t>
      </w:r>
      <w:r w:rsidR="000D60B1">
        <w:rPr>
          <w:lang w:val="nb-NO"/>
        </w:rPr>
        <w:t>altså</w:t>
      </w:r>
      <w:r w:rsidR="00102479">
        <w:rPr>
          <w:lang w:val="nb-NO"/>
        </w:rPr>
        <w:t xml:space="preserve"> ikke presentere mer informasjon, men gjøre informasjonen mer tilgjengelig</w:t>
      </w:r>
      <w:r w:rsidR="000E74BF">
        <w:rPr>
          <w:lang w:val="nb-NO"/>
        </w:rPr>
        <w:t>.</w:t>
      </w:r>
      <w:r w:rsidR="006C2E35">
        <w:rPr>
          <w:lang w:val="nb-NO"/>
        </w:rPr>
        <w:t xml:space="preserve"> </w:t>
      </w:r>
      <w:r w:rsidR="000E7225">
        <w:rPr>
          <w:lang w:val="nb-NO"/>
        </w:rPr>
        <w:t xml:space="preserve">Bruk av HUD slik vi har undersøkt vil dermed ikke </w:t>
      </w:r>
      <w:r w:rsidR="00E54D28">
        <w:rPr>
          <w:lang w:val="nb-NO"/>
        </w:rPr>
        <w:t>føre</w:t>
      </w:r>
      <w:r w:rsidR="000E7225">
        <w:rPr>
          <w:lang w:val="nb-NO"/>
        </w:rPr>
        <w:t xml:space="preserve"> til </w:t>
      </w:r>
      <w:r w:rsidR="00414DF0">
        <w:rPr>
          <w:lang w:val="nb-NO"/>
        </w:rPr>
        <w:t>informasjonsoverbelastning</w:t>
      </w:r>
      <w:r w:rsidR="004B16A7">
        <w:rPr>
          <w:lang w:val="nb-NO"/>
        </w:rPr>
        <w:t>.</w:t>
      </w:r>
      <w:r w:rsidR="00DD6627">
        <w:rPr>
          <w:lang w:val="nb-NO"/>
        </w:rPr>
        <w:t xml:space="preserve"> Det v</w:t>
      </w:r>
      <w:r w:rsidR="004B16A7">
        <w:rPr>
          <w:lang w:val="nb-NO"/>
        </w:rPr>
        <w:t>il</w:t>
      </w:r>
      <w:r w:rsidR="00DD6627">
        <w:rPr>
          <w:lang w:val="nb-NO"/>
        </w:rPr>
        <w:t xml:space="preserve"> være in</w:t>
      </w:r>
      <w:r w:rsidR="00967208">
        <w:rPr>
          <w:lang w:val="nb-NO"/>
        </w:rPr>
        <w:t>te</w:t>
      </w:r>
      <w:r w:rsidR="00DD6627">
        <w:rPr>
          <w:lang w:val="nb-NO"/>
        </w:rPr>
        <w:t>ressant å undersøke muligheter for å tilpasse informasjonen i HUD til operasjonen</w:t>
      </w:r>
      <w:r w:rsidR="00967208">
        <w:rPr>
          <w:lang w:val="nb-NO"/>
        </w:rPr>
        <w:t>,</w:t>
      </w:r>
      <w:r w:rsidR="00AD2F8A">
        <w:rPr>
          <w:lang w:val="nb-NO"/>
        </w:rPr>
        <w:t xml:space="preserve"> noe som anbefales til videre arbeid.</w:t>
      </w:r>
    </w:p>
    <w:p w14:paraId="133AE59B" w14:textId="1F145C39" w:rsidR="00AD02BD" w:rsidRDefault="00D84451" w:rsidP="00D84451">
      <w:pPr>
        <w:pStyle w:val="Overskrift2"/>
        <w:rPr>
          <w:lang w:val="nb-NO"/>
        </w:rPr>
      </w:pPr>
      <w:bookmarkStart w:id="227" w:name="_Toc73539220"/>
      <w:bookmarkStart w:id="228" w:name="_Toc73562308"/>
      <w:r>
        <w:rPr>
          <w:lang w:val="nb-NO"/>
        </w:rPr>
        <w:t>Utforming og plassering</w:t>
      </w:r>
      <w:r w:rsidR="00036AA2">
        <w:rPr>
          <w:lang w:val="nb-NO"/>
        </w:rPr>
        <w:t xml:space="preserve"> av HUD</w:t>
      </w:r>
      <w:bookmarkEnd w:id="227"/>
      <w:bookmarkEnd w:id="228"/>
    </w:p>
    <w:p w14:paraId="7A8C0CDE" w14:textId="49C50F28" w:rsidR="00463AAB" w:rsidRDefault="00463AAB" w:rsidP="00E83576">
      <w:pPr>
        <w:rPr>
          <w:lang w:val="nb-NO"/>
        </w:rPr>
      </w:pPr>
      <w:r>
        <w:rPr>
          <w:lang w:val="nb-NO"/>
        </w:rPr>
        <w:t xml:space="preserve">Utforming og plassering av HUD </w:t>
      </w:r>
      <w:r w:rsidR="00965227">
        <w:rPr>
          <w:lang w:val="nb-NO"/>
        </w:rPr>
        <w:t>vil ha stor</w:t>
      </w:r>
      <w:r w:rsidR="00662B41">
        <w:rPr>
          <w:lang w:val="nb-NO"/>
        </w:rPr>
        <w:t xml:space="preserve"> </w:t>
      </w:r>
      <w:r w:rsidR="00334164">
        <w:rPr>
          <w:lang w:val="nb-NO"/>
        </w:rPr>
        <w:t xml:space="preserve">betydning for </w:t>
      </w:r>
      <w:r w:rsidR="00662B41">
        <w:rPr>
          <w:lang w:val="nb-NO"/>
        </w:rPr>
        <w:t xml:space="preserve">broteamet. </w:t>
      </w:r>
      <w:r w:rsidR="00334164">
        <w:rPr>
          <w:lang w:val="nb-NO"/>
        </w:rPr>
        <w:t xml:space="preserve">Det kan være med på å skape blindsoner, </w:t>
      </w:r>
      <w:r w:rsidR="00D26D38">
        <w:rPr>
          <w:lang w:val="nb-NO"/>
        </w:rPr>
        <w:t xml:space="preserve">påvirke nattsynet, og det </w:t>
      </w:r>
      <w:r w:rsidR="00651461">
        <w:rPr>
          <w:lang w:val="nb-NO"/>
        </w:rPr>
        <w:t>vil påvirke hvem som har hvilken informasjon tilgjengelig. Vi skal nå drøfte hvilken effekt plassering og utforming av HUD vil ha for broteamet og deres evne til å gjennomføre sikker og effektiv navigasjon.</w:t>
      </w:r>
    </w:p>
    <w:p w14:paraId="2080415F" w14:textId="187B723B" w:rsidR="00FF2600" w:rsidRDefault="0064471E" w:rsidP="00E83576">
      <w:pPr>
        <w:rPr>
          <w:lang w:val="nb-NO"/>
        </w:rPr>
      </w:pPr>
      <w:r>
        <w:rPr>
          <w:lang w:val="nb-NO"/>
        </w:rPr>
        <w:t xml:space="preserve">Det er både fordeler og ulemper ved å benytte enten FHUD eller HMD. Vi ser for oss at FHUD er det mest nyttige </w:t>
      </w:r>
      <w:r w:rsidR="00016B24">
        <w:rPr>
          <w:lang w:val="nb-NO"/>
        </w:rPr>
        <w:t xml:space="preserve">for </w:t>
      </w:r>
      <w:r>
        <w:rPr>
          <w:lang w:val="nb-NO"/>
        </w:rPr>
        <w:t>Skjold-klasse</w:t>
      </w:r>
      <w:r w:rsidR="0042703B">
        <w:rPr>
          <w:lang w:val="nb-NO"/>
        </w:rPr>
        <w:t>n</w:t>
      </w:r>
      <w:r>
        <w:rPr>
          <w:lang w:val="nb-NO"/>
        </w:rPr>
        <w:t xml:space="preserve">. </w:t>
      </w:r>
      <w:r w:rsidR="0036682F">
        <w:rPr>
          <w:lang w:val="nb-NO"/>
        </w:rPr>
        <w:t>HMD v</w:t>
      </w:r>
      <w:r w:rsidR="005B66FF">
        <w:rPr>
          <w:lang w:val="nb-NO"/>
        </w:rPr>
        <w:t>il sette lyskilden svært nærme øyet</w:t>
      </w:r>
      <w:r w:rsidR="0042703B">
        <w:rPr>
          <w:lang w:val="nb-NO"/>
        </w:rPr>
        <w:t>, som</w:t>
      </w:r>
      <w:r w:rsidR="005070CE">
        <w:rPr>
          <w:lang w:val="nb-NO"/>
        </w:rPr>
        <w:t xml:space="preserve"> vil </w:t>
      </w:r>
      <w:r w:rsidR="00FC22C7">
        <w:rPr>
          <w:lang w:val="nb-NO"/>
        </w:rPr>
        <w:t>påvirke</w:t>
      </w:r>
      <w:r w:rsidR="005070CE">
        <w:rPr>
          <w:lang w:val="nb-NO"/>
        </w:rPr>
        <w:t xml:space="preserve"> nattsynet</w:t>
      </w:r>
      <w:r w:rsidR="00FC22C7">
        <w:rPr>
          <w:lang w:val="nb-NO"/>
        </w:rPr>
        <w:t xml:space="preserve"> negativt</w:t>
      </w:r>
      <w:r w:rsidR="005070CE">
        <w:rPr>
          <w:lang w:val="nb-NO"/>
        </w:rPr>
        <w:t>.</w:t>
      </w:r>
      <w:r w:rsidR="005B66FF">
        <w:rPr>
          <w:lang w:val="nb-NO"/>
        </w:rPr>
        <w:t xml:space="preserve"> </w:t>
      </w:r>
      <w:r w:rsidR="005070CE">
        <w:rPr>
          <w:lang w:val="nb-NO"/>
        </w:rPr>
        <w:t>S</w:t>
      </w:r>
      <w:r w:rsidR="005B66FF">
        <w:rPr>
          <w:lang w:val="nb-NO"/>
        </w:rPr>
        <w:t xml:space="preserve">amtidig </w:t>
      </w:r>
      <w:r w:rsidR="005070CE">
        <w:rPr>
          <w:lang w:val="nb-NO"/>
        </w:rPr>
        <w:t>tar</w:t>
      </w:r>
      <w:r w:rsidR="005B66FF">
        <w:rPr>
          <w:lang w:val="nb-NO"/>
        </w:rPr>
        <w:t xml:space="preserve"> ikke </w:t>
      </w:r>
      <w:r w:rsidR="005070CE">
        <w:rPr>
          <w:lang w:val="nb-NO"/>
        </w:rPr>
        <w:t>HMD</w:t>
      </w:r>
      <w:r w:rsidR="005B66FF">
        <w:rPr>
          <w:lang w:val="nb-NO"/>
        </w:rPr>
        <w:t xml:space="preserve"> tar høyde for </w:t>
      </w:r>
      <w:r w:rsidR="00BA30EB">
        <w:rPr>
          <w:lang w:val="nb-NO"/>
        </w:rPr>
        <w:t>om navigatøren er</w:t>
      </w:r>
      <w:r w:rsidR="005B66FF">
        <w:rPr>
          <w:lang w:val="nb-NO"/>
        </w:rPr>
        <w:t xml:space="preserve"> </w:t>
      </w:r>
      <w:r w:rsidR="00E342DA">
        <w:rPr>
          <w:lang w:val="nb-NO"/>
        </w:rPr>
        <w:t>nær- eller langsyn</w:t>
      </w:r>
      <w:r w:rsidR="00BA30EB">
        <w:rPr>
          <w:lang w:val="nb-NO"/>
        </w:rPr>
        <w:t>t</w:t>
      </w:r>
      <w:r w:rsidR="00E342DA">
        <w:rPr>
          <w:lang w:val="nb-NO"/>
        </w:rPr>
        <w:t xml:space="preserve">. </w:t>
      </w:r>
      <w:r w:rsidR="00E52012">
        <w:rPr>
          <w:lang w:val="nb-NO"/>
        </w:rPr>
        <w:t xml:space="preserve">Fordelen med HMD er at man har informasjonen tilgjengelig uansett hvor man ser, mens med en FHUD </w:t>
      </w:r>
      <w:r w:rsidR="00457036">
        <w:rPr>
          <w:lang w:val="nb-NO"/>
        </w:rPr>
        <w:t xml:space="preserve">vil informasjonen være på </w:t>
      </w:r>
      <w:r w:rsidR="00FB12A3">
        <w:rPr>
          <w:lang w:val="nb-NO"/>
        </w:rPr>
        <w:t>é</w:t>
      </w:r>
      <w:r w:rsidR="00457036">
        <w:rPr>
          <w:lang w:val="nb-NO"/>
        </w:rPr>
        <w:t>n bestemt plass</w:t>
      </w:r>
      <w:r w:rsidR="005F7DA4">
        <w:rPr>
          <w:lang w:val="nb-NO"/>
        </w:rPr>
        <w:t xml:space="preserve"> i lysventilen</w:t>
      </w:r>
      <w:r w:rsidR="00FB12A3">
        <w:rPr>
          <w:lang w:val="nb-NO"/>
        </w:rPr>
        <w:t xml:space="preserve">. </w:t>
      </w:r>
    </w:p>
    <w:p w14:paraId="6C788676" w14:textId="14CC770C" w:rsidR="00F409CA" w:rsidRPr="00F409CA" w:rsidRDefault="00BF014E" w:rsidP="00F409CA">
      <w:pPr>
        <w:rPr>
          <w:lang w:val="nb-NO"/>
        </w:rPr>
      </w:pPr>
      <w:r>
        <w:rPr>
          <w:lang w:val="nb-NO"/>
        </w:rPr>
        <w:t>Som tidligere nevnt har</w:t>
      </w:r>
      <w:r w:rsidR="0008773F">
        <w:rPr>
          <w:lang w:val="nb-NO"/>
        </w:rPr>
        <w:t xml:space="preserve"> 1. korvettskvadron</w:t>
      </w:r>
      <w:r w:rsidR="0009665E">
        <w:rPr>
          <w:lang w:val="nb-NO"/>
        </w:rPr>
        <w:t xml:space="preserve"> tidligere uttrykt </w:t>
      </w:r>
      <w:r>
        <w:rPr>
          <w:lang w:val="nb-NO"/>
        </w:rPr>
        <w:t>en</w:t>
      </w:r>
      <w:r w:rsidR="0009665E">
        <w:rPr>
          <w:lang w:val="nb-NO"/>
        </w:rPr>
        <w:t xml:space="preserve"> bekymring for at ECDIS ikke har </w:t>
      </w:r>
      <w:r w:rsidR="007C7174">
        <w:rPr>
          <w:lang w:val="nb-NO"/>
        </w:rPr>
        <w:t>tilfredsstillende</w:t>
      </w:r>
      <w:r w:rsidR="0009665E">
        <w:rPr>
          <w:lang w:val="nb-NO"/>
        </w:rPr>
        <w:t xml:space="preserve"> dimming for å opprettholde nattsyn</w:t>
      </w:r>
      <w:r w:rsidR="00017668">
        <w:rPr>
          <w:lang w:val="nb-NO"/>
        </w:rPr>
        <w:t xml:space="preserve"> (ref. vedlegg 1)</w:t>
      </w:r>
      <w:r w:rsidR="0009665E">
        <w:rPr>
          <w:lang w:val="nb-NO"/>
        </w:rPr>
        <w:t>. I</w:t>
      </w:r>
      <w:r w:rsidR="00181D71">
        <w:rPr>
          <w:lang w:val="nb-NO"/>
        </w:rPr>
        <w:t xml:space="preserve"> tillegg sier MSC.191(79)</w:t>
      </w:r>
      <w:r w:rsidR="00CF1AA3">
        <w:rPr>
          <w:lang w:val="nb-NO"/>
        </w:rPr>
        <w:t xml:space="preserve"> at supplerende </w:t>
      </w:r>
      <w:r w:rsidR="00C406C4">
        <w:rPr>
          <w:lang w:val="nb-NO"/>
        </w:rPr>
        <w:t>presentasjon</w:t>
      </w:r>
      <w:r w:rsidR="00640026">
        <w:rPr>
          <w:lang w:val="nb-NO"/>
        </w:rPr>
        <w:t xml:space="preserve"> av navigasjons</w:t>
      </w:r>
      <w:r w:rsidR="003C67C2">
        <w:rPr>
          <w:lang w:val="nb-NO"/>
        </w:rPr>
        <w:t>relevant informasjon</w:t>
      </w:r>
      <w:r w:rsidR="00CF1D40">
        <w:rPr>
          <w:lang w:val="nb-NO"/>
        </w:rPr>
        <w:t>, i likhet med ECDIS,</w:t>
      </w:r>
      <w:r w:rsidR="00C406C4">
        <w:rPr>
          <w:lang w:val="nb-NO"/>
        </w:rPr>
        <w:t xml:space="preserve"> må ta </w:t>
      </w:r>
      <w:r w:rsidR="00991DBE">
        <w:rPr>
          <w:lang w:val="nb-NO"/>
        </w:rPr>
        <w:t>h</w:t>
      </w:r>
      <w:r w:rsidR="00C406C4">
        <w:rPr>
          <w:lang w:val="nb-NO"/>
        </w:rPr>
        <w:t>e</w:t>
      </w:r>
      <w:r w:rsidR="00991DBE">
        <w:rPr>
          <w:lang w:val="nb-NO"/>
        </w:rPr>
        <w:t>nsyn</w:t>
      </w:r>
      <w:r w:rsidR="00C406C4">
        <w:rPr>
          <w:lang w:val="nb-NO"/>
        </w:rPr>
        <w:t xml:space="preserve"> for navigatørens nattsyn. </w:t>
      </w:r>
      <w:r w:rsidR="003E2591">
        <w:rPr>
          <w:lang w:val="nb-NO"/>
        </w:rPr>
        <w:t xml:space="preserve">Derfor er nattsyn et viktig element som må tas høyde for under utformingen av et HUD. </w:t>
      </w:r>
      <w:r w:rsidR="00C406C4">
        <w:rPr>
          <w:lang w:val="nb-NO"/>
        </w:rPr>
        <w:t xml:space="preserve">FHUD vil i større grad kunne opprettholde navigatørens nattsyn enn </w:t>
      </w:r>
      <w:r w:rsidR="003E2591">
        <w:rPr>
          <w:lang w:val="nb-NO"/>
        </w:rPr>
        <w:t>HMD</w:t>
      </w:r>
      <w:r w:rsidR="00C406C4">
        <w:rPr>
          <w:lang w:val="nb-NO"/>
        </w:rPr>
        <w:t xml:space="preserve">. </w:t>
      </w:r>
      <w:r w:rsidR="003E2591">
        <w:rPr>
          <w:lang w:val="nb-NO"/>
        </w:rPr>
        <w:t xml:space="preserve">Det kan også vise seg at </w:t>
      </w:r>
      <w:r w:rsidR="008F56B4">
        <w:rPr>
          <w:lang w:val="nb-NO"/>
        </w:rPr>
        <w:t xml:space="preserve">HUD ikke lar seg dimme tilstrekkelig, og vil derfor kunne skape fare for navigasjon under </w:t>
      </w:r>
      <w:r w:rsidR="003C19F6">
        <w:rPr>
          <w:lang w:val="nb-NO"/>
        </w:rPr>
        <w:t xml:space="preserve">mørke lysforhold. </w:t>
      </w:r>
      <w:r w:rsidR="00B26545">
        <w:rPr>
          <w:lang w:val="nb-NO"/>
        </w:rPr>
        <w:t xml:space="preserve">HUD kan således </w:t>
      </w:r>
      <w:r w:rsidR="00ED104C">
        <w:rPr>
          <w:lang w:val="nb-NO"/>
        </w:rPr>
        <w:t xml:space="preserve">kunne oppleves som </w:t>
      </w:r>
      <w:r w:rsidR="007C7174">
        <w:rPr>
          <w:lang w:val="nb-NO"/>
        </w:rPr>
        <w:t xml:space="preserve">en </w:t>
      </w:r>
      <w:r w:rsidR="00ED104C">
        <w:rPr>
          <w:lang w:val="nb-NO"/>
        </w:rPr>
        <w:t xml:space="preserve">mer forstyrrende enn </w:t>
      </w:r>
      <w:r w:rsidR="007C7174">
        <w:rPr>
          <w:lang w:val="nb-NO"/>
        </w:rPr>
        <w:t>støttende</w:t>
      </w:r>
      <w:r w:rsidR="00ED104C">
        <w:rPr>
          <w:lang w:val="nb-NO"/>
        </w:rPr>
        <w:t xml:space="preserve"> </w:t>
      </w:r>
      <w:r w:rsidR="007C7174">
        <w:rPr>
          <w:lang w:val="nb-NO"/>
        </w:rPr>
        <w:t>presentasjon.</w:t>
      </w:r>
      <w:r w:rsidR="00F937D4">
        <w:rPr>
          <w:lang w:val="nb-NO"/>
        </w:rPr>
        <w:t xml:space="preserve"> Dernest vil det ha en negativ effekt på utførelsen av sikker </w:t>
      </w:r>
      <w:r w:rsidR="00052617">
        <w:rPr>
          <w:lang w:val="nb-NO"/>
        </w:rPr>
        <w:t>og effektiv navigasjon.</w:t>
      </w:r>
      <w:r w:rsidR="00F937D4">
        <w:rPr>
          <w:lang w:val="nb-NO"/>
        </w:rPr>
        <w:t xml:space="preserve"> </w:t>
      </w:r>
    </w:p>
    <w:p w14:paraId="2D5308D8" w14:textId="14FDAACD" w:rsidR="003B6815" w:rsidRPr="00E83576" w:rsidRDefault="003B6815" w:rsidP="00E83576">
      <w:pPr>
        <w:rPr>
          <w:lang w:val="nb-NO"/>
        </w:rPr>
      </w:pPr>
      <w:r>
        <w:rPr>
          <w:lang w:val="nb-NO"/>
        </w:rPr>
        <w:t xml:space="preserve">Hvis </w:t>
      </w:r>
      <w:r w:rsidR="00A31BA0">
        <w:rPr>
          <w:lang w:val="nb-NO"/>
        </w:rPr>
        <w:t xml:space="preserve">HUD heller ikke tilfredsstiller </w:t>
      </w:r>
      <w:r w:rsidR="0008773F">
        <w:rPr>
          <w:lang w:val="nb-NO"/>
        </w:rPr>
        <w:t xml:space="preserve">1. </w:t>
      </w:r>
      <w:r w:rsidR="00F31EA5">
        <w:rPr>
          <w:lang w:val="nb-NO"/>
        </w:rPr>
        <w:t>K</w:t>
      </w:r>
      <w:r w:rsidR="00A31BA0">
        <w:rPr>
          <w:lang w:val="nb-NO"/>
        </w:rPr>
        <w:t>orvetts</w:t>
      </w:r>
      <w:r w:rsidR="00705112">
        <w:rPr>
          <w:lang w:val="nb-NO"/>
        </w:rPr>
        <w:t>kvadron sine</w:t>
      </w:r>
      <w:r w:rsidR="00A31BA0">
        <w:rPr>
          <w:lang w:val="nb-NO"/>
        </w:rPr>
        <w:t xml:space="preserve"> krav til lysdisiplin på </w:t>
      </w:r>
      <w:r w:rsidR="008B6348">
        <w:rPr>
          <w:lang w:val="nb-NO"/>
        </w:rPr>
        <w:t>bro,</w:t>
      </w:r>
      <w:r w:rsidR="007C0E0C">
        <w:rPr>
          <w:lang w:val="nb-NO"/>
        </w:rPr>
        <w:t xml:space="preserve"> vil en «supress-funksjon» kunne bidra til å løse problemet.</w:t>
      </w:r>
      <w:r w:rsidR="009B19F9">
        <w:rPr>
          <w:lang w:val="nb-NO"/>
        </w:rPr>
        <w:t xml:space="preserve"> Navigatøren vil da kunne velge selv når vedkommende ønsker </w:t>
      </w:r>
      <w:r w:rsidR="00296982">
        <w:rPr>
          <w:lang w:val="nb-NO"/>
        </w:rPr>
        <w:t>HUD på eller av</w:t>
      </w:r>
      <w:r w:rsidR="00EF0C7A">
        <w:rPr>
          <w:lang w:val="nb-NO"/>
        </w:rPr>
        <w:t>.</w:t>
      </w:r>
      <w:r w:rsidR="007C0E0C">
        <w:rPr>
          <w:lang w:val="nb-NO"/>
        </w:rPr>
        <w:t xml:space="preserve"> </w:t>
      </w:r>
      <w:r w:rsidR="006D39BE">
        <w:rPr>
          <w:lang w:val="nb-NO"/>
        </w:rPr>
        <w:t>Hvis det viser seg at HUD</w:t>
      </w:r>
      <w:r w:rsidR="009404A4">
        <w:rPr>
          <w:lang w:val="nb-NO"/>
        </w:rPr>
        <w:t xml:space="preserve"> </w:t>
      </w:r>
      <w:r w:rsidR="00A25371">
        <w:rPr>
          <w:lang w:val="nb-NO"/>
        </w:rPr>
        <w:t>forstyrrer</w:t>
      </w:r>
      <w:r w:rsidR="001F6603">
        <w:rPr>
          <w:lang w:val="nb-NO"/>
        </w:rPr>
        <w:t xml:space="preserve"> navigatørenes nattsyn i mindre grad e</w:t>
      </w:r>
      <w:r w:rsidR="00872A2F">
        <w:rPr>
          <w:lang w:val="nb-NO"/>
        </w:rPr>
        <w:t>n</w:t>
      </w:r>
      <w:r w:rsidR="001F6603">
        <w:rPr>
          <w:lang w:val="nb-NO"/>
        </w:rPr>
        <w:t>n dagens MFD</w:t>
      </w:r>
      <w:r w:rsidR="00A25371">
        <w:rPr>
          <w:lang w:val="nb-NO"/>
        </w:rPr>
        <w:t>,</w:t>
      </w:r>
      <w:r w:rsidR="001F6603">
        <w:rPr>
          <w:lang w:val="nb-NO"/>
        </w:rPr>
        <w:t xml:space="preserve"> vil</w:t>
      </w:r>
      <w:r w:rsidR="00C25F42">
        <w:rPr>
          <w:lang w:val="nb-NO"/>
        </w:rPr>
        <w:t xml:space="preserve"> </w:t>
      </w:r>
      <w:r w:rsidR="0072377A">
        <w:rPr>
          <w:lang w:val="nb-NO"/>
        </w:rPr>
        <w:t xml:space="preserve">nytteverdien øke betraktelig. Navigatøren vil fremdeles ha behov for å hente informasjon </w:t>
      </w:r>
      <w:r w:rsidR="00740594">
        <w:rPr>
          <w:lang w:val="nb-NO"/>
        </w:rPr>
        <w:t xml:space="preserve">i </w:t>
      </w:r>
      <w:r w:rsidR="005811F3">
        <w:rPr>
          <w:lang w:val="nb-NO"/>
        </w:rPr>
        <w:t xml:space="preserve">MFD, men </w:t>
      </w:r>
      <w:r w:rsidR="00794C66">
        <w:rPr>
          <w:lang w:val="nb-NO"/>
        </w:rPr>
        <w:t xml:space="preserve">både tiden og intensiteten er viktig når det kommer til </w:t>
      </w:r>
      <w:r w:rsidR="00B43A9F">
        <w:rPr>
          <w:lang w:val="nb-NO"/>
        </w:rPr>
        <w:t xml:space="preserve">eksponering av lys. </w:t>
      </w:r>
      <w:r w:rsidR="007C0E0C">
        <w:rPr>
          <w:lang w:val="nb-NO"/>
        </w:rPr>
        <w:t xml:space="preserve"> </w:t>
      </w:r>
    </w:p>
    <w:p w14:paraId="1B3BC3E2" w14:textId="3074A7B8" w:rsidR="00C64799" w:rsidRDefault="00EE4B39" w:rsidP="00D84451">
      <w:pPr>
        <w:rPr>
          <w:lang w:val="nb-NO"/>
        </w:rPr>
      </w:pPr>
      <w:r>
        <w:rPr>
          <w:lang w:val="nb-NO"/>
        </w:rPr>
        <w:lastRenderedPageBreak/>
        <w:t xml:space="preserve">Plasseringen </w:t>
      </w:r>
      <w:r w:rsidR="00202066">
        <w:rPr>
          <w:lang w:val="nb-NO"/>
        </w:rPr>
        <w:t>av HUD</w:t>
      </w:r>
      <w:r>
        <w:rPr>
          <w:lang w:val="nb-NO"/>
        </w:rPr>
        <w:t xml:space="preserve"> vil </w:t>
      </w:r>
      <w:r w:rsidR="00B14617">
        <w:rPr>
          <w:lang w:val="nb-NO"/>
        </w:rPr>
        <w:t>også</w:t>
      </w:r>
      <w:r>
        <w:rPr>
          <w:lang w:val="nb-NO"/>
        </w:rPr>
        <w:t xml:space="preserve"> ha </w:t>
      </w:r>
      <w:r w:rsidR="009506D6">
        <w:rPr>
          <w:lang w:val="nb-NO"/>
        </w:rPr>
        <w:t xml:space="preserve">betydning for broteamet. </w:t>
      </w:r>
      <w:r w:rsidR="0029712D">
        <w:rPr>
          <w:lang w:val="nb-NO"/>
        </w:rPr>
        <w:t xml:space="preserve">Forskningen til Hareide &amp; Ostnes (2018) tar utgangspunkt i navigatøren. </w:t>
      </w:r>
      <w:r w:rsidR="009D458D">
        <w:rPr>
          <w:lang w:val="nb-NO"/>
        </w:rPr>
        <w:t xml:space="preserve">Primært er det navigatøren som skal lese </w:t>
      </w:r>
      <w:r w:rsidR="00202066">
        <w:rPr>
          <w:lang w:val="nb-NO"/>
        </w:rPr>
        <w:t xml:space="preserve">opp informasjonen som står i HS, men </w:t>
      </w:r>
      <w:r w:rsidR="00340107">
        <w:rPr>
          <w:lang w:val="nb-NO"/>
        </w:rPr>
        <w:t>det er rimelig å anta</w:t>
      </w:r>
      <w:r w:rsidR="00271693">
        <w:rPr>
          <w:lang w:val="nb-NO"/>
        </w:rPr>
        <w:t xml:space="preserve"> at ogs</w:t>
      </w:r>
      <w:r w:rsidR="00036AA2">
        <w:rPr>
          <w:lang w:val="nb-NO"/>
        </w:rPr>
        <w:t>å</w:t>
      </w:r>
      <w:r w:rsidR="00271693">
        <w:rPr>
          <w:lang w:val="nb-NO"/>
        </w:rPr>
        <w:t xml:space="preserve"> vaktsjefen</w:t>
      </w:r>
      <w:r w:rsidR="00036AA2">
        <w:rPr>
          <w:lang w:val="nb-NO"/>
        </w:rPr>
        <w:t xml:space="preserve"> vil ha nytte av</w:t>
      </w:r>
      <w:r w:rsidR="00271693">
        <w:rPr>
          <w:lang w:val="nb-NO"/>
        </w:rPr>
        <w:t xml:space="preserve"> å ha HUD tilgjengelig. </w:t>
      </w:r>
      <w:r w:rsidR="00856B5D">
        <w:rPr>
          <w:lang w:val="nb-NO"/>
        </w:rPr>
        <w:t>Dersom begge har HUD tilgjengelig vil det være med på å øke SA i teamet</w:t>
      </w:r>
      <w:r w:rsidR="00C64799">
        <w:rPr>
          <w:lang w:val="nb-NO"/>
        </w:rPr>
        <w:t>, da begge har informasjonen tilgjengelig</w:t>
      </w:r>
      <w:r w:rsidR="00856B5D">
        <w:rPr>
          <w:lang w:val="nb-NO"/>
        </w:rPr>
        <w:t>.</w:t>
      </w:r>
    </w:p>
    <w:p w14:paraId="4FBC9CB3" w14:textId="3F853B44" w:rsidR="00867BC5" w:rsidRPr="00D84451" w:rsidRDefault="005D2363" w:rsidP="00D84451">
      <w:pPr>
        <w:rPr>
          <w:lang w:val="nb-NO"/>
        </w:rPr>
      </w:pPr>
      <w:r>
        <w:rPr>
          <w:lang w:val="nb-NO"/>
        </w:rPr>
        <w:t xml:space="preserve">Samtidig kan </w:t>
      </w:r>
      <w:r w:rsidR="007C6664">
        <w:rPr>
          <w:lang w:val="nb-NO"/>
        </w:rPr>
        <w:t>plasseringen</w:t>
      </w:r>
      <w:r>
        <w:rPr>
          <w:lang w:val="nb-NO"/>
        </w:rPr>
        <w:t xml:space="preserve"> ha påvirkning på CRM som utføres i broteamet. De</w:t>
      </w:r>
      <w:r w:rsidR="006E716A">
        <w:rPr>
          <w:lang w:val="nb-NO"/>
        </w:rPr>
        <w:t xml:space="preserve">t </w:t>
      </w:r>
      <w:r w:rsidR="00A60127">
        <w:rPr>
          <w:lang w:val="nb-NO"/>
        </w:rPr>
        <w:t xml:space="preserve">muliggjør misforståelser i teamet. Vaktsjef eller navigatøren kan anta at begge har lest informasjonen som står i </w:t>
      </w:r>
      <w:r w:rsidR="001D65DA">
        <w:rPr>
          <w:lang w:val="nb-NO"/>
        </w:rPr>
        <w:t>HUD</w:t>
      </w:r>
      <w:r w:rsidR="00025038">
        <w:rPr>
          <w:lang w:val="nb-NO"/>
        </w:rPr>
        <w:t>. D</w:t>
      </w:r>
      <w:r w:rsidR="001D65DA">
        <w:rPr>
          <w:lang w:val="nb-NO"/>
        </w:rPr>
        <w:t xml:space="preserve">erfor kan det ha innvirkning </w:t>
      </w:r>
      <w:r w:rsidR="00025071">
        <w:rPr>
          <w:lang w:val="nb-NO"/>
        </w:rPr>
        <w:t xml:space="preserve">på </w:t>
      </w:r>
      <w:r w:rsidR="00025038">
        <w:rPr>
          <w:lang w:val="nb-NO"/>
        </w:rPr>
        <w:t xml:space="preserve">kommunikasjonen mellom navigatør og vaktsjef. </w:t>
      </w:r>
      <w:r w:rsidR="00AC0B9F">
        <w:rPr>
          <w:lang w:val="nb-NO"/>
        </w:rPr>
        <w:t>Følgelig</w:t>
      </w:r>
      <w:r w:rsidR="00867BC5">
        <w:rPr>
          <w:lang w:val="nb-NO"/>
        </w:rPr>
        <w:t xml:space="preserve"> kan det oppstå misforståelser i teamet som igjen vil påvirke evnen til effektiv og sikker </w:t>
      </w:r>
      <w:r w:rsidR="00DA01EE">
        <w:rPr>
          <w:lang w:val="nb-NO"/>
        </w:rPr>
        <w:t xml:space="preserve">militær </w:t>
      </w:r>
      <w:r w:rsidR="00867BC5">
        <w:rPr>
          <w:lang w:val="nb-NO"/>
        </w:rPr>
        <w:t xml:space="preserve">navigasjon negativt. For å unngå at slike misforståelser skal oppstå er det viktig at </w:t>
      </w:r>
      <w:r w:rsidR="006B64E0">
        <w:rPr>
          <w:lang w:val="nb-NO"/>
        </w:rPr>
        <w:t xml:space="preserve">teamet fortsetter å </w:t>
      </w:r>
      <w:r w:rsidR="009B3125">
        <w:rPr>
          <w:lang w:val="nb-NO"/>
        </w:rPr>
        <w:t>kommunisere godt</w:t>
      </w:r>
      <w:r w:rsidR="00030D7D">
        <w:rPr>
          <w:lang w:val="nb-NO"/>
        </w:rPr>
        <w:t xml:space="preserve"> </w:t>
      </w:r>
      <w:r w:rsidR="00E83576">
        <w:rPr>
          <w:lang w:val="nb-NO"/>
        </w:rPr>
        <w:t xml:space="preserve">ved bruk av blant annet lukket kommunikasjonssløyfe. God kommunikasjon </w:t>
      </w:r>
      <w:r w:rsidR="009B3125">
        <w:rPr>
          <w:lang w:val="nb-NO"/>
        </w:rPr>
        <w:t>skape</w:t>
      </w:r>
      <w:r w:rsidR="00E83576">
        <w:rPr>
          <w:lang w:val="nb-NO"/>
        </w:rPr>
        <w:t>r</w:t>
      </w:r>
      <w:r w:rsidR="009B3125">
        <w:rPr>
          <w:lang w:val="nb-NO"/>
        </w:rPr>
        <w:t xml:space="preserve"> en felles situasjonsforståelse</w:t>
      </w:r>
      <w:r w:rsidR="00F93072">
        <w:rPr>
          <w:lang w:val="nb-NO"/>
        </w:rPr>
        <w:t xml:space="preserve"> </w:t>
      </w:r>
      <w:sdt>
        <w:sdtPr>
          <w:rPr>
            <w:lang w:val="nb-NO"/>
          </w:rPr>
          <w:id w:val="1995606148"/>
          <w:citation/>
        </w:sdtPr>
        <w:sdtEndPr/>
        <w:sdtContent>
          <w:r w:rsidR="00F93072">
            <w:rPr>
              <w:lang w:val="nb-NO"/>
            </w:rPr>
            <w:fldChar w:fldCharType="begin"/>
          </w:r>
          <w:r w:rsidR="00F93072">
            <w:rPr>
              <w:lang w:val="nb-NO"/>
            </w:rPr>
            <w:instrText xml:space="preserve">CITATION Fro18 \p 26-27 \l 1044 </w:instrText>
          </w:r>
          <w:r w:rsidR="00F93072">
            <w:rPr>
              <w:lang w:val="nb-NO"/>
            </w:rPr>
            <w:fldChar w:fldCharType="separate"/>
          </w:r>
          <w:r w:rsidR="00091E49">
            <w:rPr>
              <w:noProof/>
              <w:lang w:val="nb-NO"/>
            </w:rPr>
            <w:t>(Mjelde, 2018, ss. 26-27)</w:t>
          </w:r>
          <w:r w:rsidR="00F93072">
            <w:rPr>
              <w:lang w:val="nb-NO"/>
            </w:rPr>
            <w:fldChar w:fldCharType="end"/>
          </w:r>
        </w:sdtContent>
      </w:sdt>
      <w:r w:rsidR="009B3125">
        <w:rPr>
          <w:lang w:val="nb-NO"/>
        </w:rPr>
        <w:t xml:space="preserve">. </w:t>
      </w:r>
      <w:r w:rsidR="008D106B">
        <w:rPr>
          <w:lang w:val="nb-NO"/>
        </w:rPr>
        <w:t xml:space="preserve"> </w:t>
      </w:r>
    </w:p>
    <w:p w14:paraId="1BAF82CA" w14:textId="34652535" w:rsidR="008C1A4B" w:rsidRDefault="00AC455F" w:rsidP="00D1585B">
      <w:pPr>
        <w:rPr>
          <w:lang w:val="nb-NO"/>
        </w:rPr>
      </w:pPr>
      <w:r>
        <w:rPr>
          <w:lang w:val="nb-NO"/>
        </w:rPr>
        <w:t>Plasseringen</w:t>
      </w:r>
      <w:r w:rsidR="00CD6625">
        <w:rPr>
          <w:lang w:val="nb-NO"/>
        </w:rPr>
        <w:t xml:space="preserve"> av HUD</w:t>
      </w:r>
      <w:r>
        <w:rPr>
          <w:lang w:val="nb-NO"/>
        </w:rPr>
        <w:t xml:space="preserve"> kan også føre til at objekter blir skjult bak projiseringen. </w:t>
      </w:r>
      <w:r w:rsidR="0013323B">
        <w:rPr>
          <w:lang w:val="nb-NO"/>
        </w:rPr>
        <w:t xml:space="preserve">Slik som beskrevet </w:t>
      </w:r>
      <w:r w:rsidR="007B4C84">
        <w:rPr>
          <w:lang w:val="nb-NO"/>
        </w:rPr>
        <w:t>i</w:t>
      </w:r>
      <w:r w:rsidR="001A6C8C">
        <w:rPr>
          <w:lang w:val="nb-NO"/>
        </w:rPr>
        <w:t xml:space="preserve"> forsøket </w:t>
      </w:r>
      <w:r w:rsidR="00807228">
        <w:rPr>
          <w:lang w:val="nb-NO"/>
        </w:rPr>
        <w:t xml:space="preserve">til Johnsen (2017) </w:t>
      </w:r>
      <w:r w:rsidR="0013323B">
        <w:rPr>
          <w:lang w:val="nb-NO"/>
        </w:rPr>
        <w:t>i kapittel 2.</w:t>
      </w:r>
      <w:r w:rsidR="008220E6">
        <w:rPr>
          <w:lang w:val="nb-NO"/>
        </w:rPr>
        <w:t>6</w:t>
      </w:r>
      <w:r w:rsidR="00F22C65">
        <w:rPr>
          <w:lang w:val="nb-NO"/>
        </w:rPr>
        <w:t xml:space="preserve">, vil HUD </w:t>
      </w:r>
      <w:r w:rsidR="00A50DD9">
        <w:rPr>
          <w:lang w:val="nb-NO"/>
        </w:rPr>
        <w:t>på samme måte</w:t>
      </w:r>
      <w:r w:rsidR="00F22C65">
        <w:rPr>
          <w:lang w:val="nb-NO"/>
        </w:rPr>
        <w:t xml:space="preserve"> </w:t>
      </w:r>
      <w:r w:rsidR="001A6C8C">
        <w:rPr>
          <w:lang w:val="nb-NO"/>
        </w:rPr>
        <w:t>kunne skape blindsoner.</w:t>
      </w:r>
      <w:r>
        <w:rPr>
          <w:lang w:val="nb-NO"/>
        </w:rPr>
        <w:t xml:space="preserve"> </w:t>
      </w:r>
      <w:r w:rsidR="00100020">
        <w:rPr>
          <w:lang w:val="nb-NO"/>
        </w:rPr>
        <w:t xml:space="preserve">Dette kan føre til at navigatøren ikke oppdager situasjoner vedkommende ville oppdaget uten HUD. </w:t>
      </w:r>
      <w:r w:rsidR="00EE7365">
        <w:rPr>
          <w:lang w:val="nb-NO"/>
        </w:rPr>
        <w:t>Dermed kan det føre til at evnen til sikker og effektiv militær navigasjon svekkes.</w:t>
      </w:r>
    </w:p>
    <w:p w14:paraId="4C8DC5B5" w14:textId="5BA52BC0" w:rsidR="00D1585B" w:rsidRPr="00C637C9" w:rsidRDefault="00D1585B" w:rsidP="00D1585B">
      <w:pPr>
        <w:rPr>
          <w:lang w:val="nb-NO"/>
        </w:rPr>
      </w:pPr>
      <w:r>
        <w:rPr>
          <w:lang w:val="nb-NO"/>
        </w:rPr>
        <w:t xml:space="preserve">En enkel løsning på problemet med blindsoner er å implementere en funksjon tilsvarende «supress-funksjonen» i </w:t>
      </w:r>
      <w:r w:rsidR="000B7990">
        <w:rPr>
          <w:lang w:val="nb-NO"/>
        </w:rPr>
        <w:t>radar</w:t>
      </w:r>
      <w:r>
        <w:rPr>
          <w:lang w:val="nb-NO"/>
        </w:rPr>
        <w:t xml:space="preserve">. Denne funksjonen gjør at all </w:t>
      </w:r>
      <w:r w:rsidR="00070E1A">
        <w:rPr>
          <w:lang w:val="nb-NO"/>
        </w:rPr>
        <w:t>syntetisk informasjon</w:t>
      </w:r>
      <w:r>
        <w:rPr>
          <w:lang w:val="nb-NO"/>
        </w:rPr>
        <w:t xml:space="preserve"> forsvinner midlertidig fra skjermen, og du sitter kun igjen med ekkoene fra radaren. Overført til HUD vil denne knappen midlertidig stoppe projiseringen i vinduet. En annen løsning på dette problemet er at informasjonen fra HUD kun kan sees fra en spesifikk vinkel. Dette er helt vanlig i bilindustrien </w:t>
      </w:r>
      <w:sdt>
        <w:sdtPr>
          <w:rPr>
            <w:lang w:val="nb-NO"/>
          </w:rPr>
          <w:id w:val="2078936210"/>
          <w:citation/>
        </w:sdtPr>
        <w:sdtEndPr/>
        <w:sdtContent>
          <w:r>
            <w:rPr>
              <w:lang w:val="nb-NO"/>
            </w:rPr>
            <w:fldChar w:fldCharType="begin"/>
          </w:r>
          <w:r>
            <w:rPr>
              <w:lang w:val="nb-NO"/>
            </w:rPr>
            <w:instrText xml:space="preserve"> CITATION Vol21 \l 1044 </w:instrText>
          </w:r>
          <w:r>
            <w:rPr>
              <w:lang w:val="nb-NO"/>
            </w:rPr>
            <w:fldChar w:fldCharType="separate"/>
          </w:r>
          <w:r w:rsidR="00091E49">
            <w:rPr>
              <w:noProof/>
              <w:lang w:val="nb-NO"/>
            </w:rPr>
            <w:t>(Volvocars, 2021)</w:t>
          </w:r>
          <w:r>
            <w:rPr>
              <w:lang w:val="nb-NO"/>
            </w:rPr>
            <w:fldChar w:fldCharType="end"/>
          </w:r>
        </w:sdtContent>
      </w:sdt>
      <w:r>
        <w:rPr>
          <w:lang w:val="nb-NO"/>
        </w:rPr>
        <w:t xml:space="preserve">, og gjør at navigatøren kan unngå å se informasjonen hvis vedkommende flytter på hodet. </w:t>
      </w:r>
      <w:r w:rsidR="008935D6">
        <w:rPr>
          <w:lang w:val="nb-NO"/>
        </w:rPr>
        <w:t>Ved å implementere en slik funksjon,</w:t>
      </w:r>
      <w:r w:rsidR="0033123E">
        <w:rPr>
          <w:lang w:val="nb-NO"/>
        </w:rPr>
        <w:t xml:space="preserve"> kan man kompensere for blindsonene som HUD kan forårsake. </w:t>
      </w:r>
    </w:p>
    <w:p w14:paraId="252E151F" w14:textId="2EBF8651" w:rsidR="003C6CCD" w:rsidRDefault="002835CD" w:rsidP="007B0A8A">
      <w:pPr>
        <w:pStyle w:val="Overskrift1"/>
        <w:rPr>
          <w:lang w:val="nb-NO"/>
        </w:rPr>
      </w:pPr>
      <w:bookmarkStart w:id="229" w:name="_Toc73539222"/>
      <w:bookmarkStart w:id="230" w:name="_Toc73562309"/>
      <w:bookmarkEnd w:id="220"/>
      <w:bookmarkEnd w:id="221"/>
      <w:r>
        <w:rPr>
          <w:lang w:val="nb-NO"/>
        </w:rPr>
        <w:lastRenderedPageBreak/>
        <w:t>K</w:t>
      </w:r>
      <w:r w:rsidR="00B91F9B">
        <w:rPr>
          <w:lang w:val="nb-NO"/>
        </w:rPr>
        <w:t>onklusjon</w:t>
      </w:r>
      <w:bookmarkEnd w:id="229"/>
      <w:bookmarkEnd w:id="230"/>
    </w:p>
    <w:p w14:paraId="51A8B6B5" w14:textId="77777777" w:rsidR="00732A75" w:rsidRDefault="00B91F9B" w:rsidP="00B91F9B">
      <w:pPr>
        <w:rPr>
          <w:lang w:val="nb-NO"/>
        </w:rPr>
      </w:pPr>
      <w:r>
        <w:rPr>
          <w:lang w:val="nb-NO"/>
        </w:rPr>
        <w:t xml:space="preserve">Vi har i denne oppgaven </w:t>
      </w:r>
      <w:r w:rsidR="00983E98">
        <w:rPr>
          <w:lang w:val="nb-NO"/>
        </w:rPr>
        <w:t>søkt</w:t>
      </w:r>
      <w:r>
        <w:rPr>
          <w:lang w:val="nb-NO"/>
        </w:rPr>
        <w:t xml:space="preserve"> å belyse hvordan HUD </w:t>
      </w:r>
      <w:r w:rsidR="00E05F84">
        <w:rPr>
          <w:lang w:val="nb-NO"/>
        </w:rPr>
        <w:t>vil</w:t>
      </w:r>
      <w:r>
        <w:rPr>
          <w:lang w:val="nb-NO"/>
        </w:rPr>
        <w:t xml:space="preserve"> </w:t>
      </w:r>
      <w:r w:rsidR="00574AEC">
        <w:rPr>
          <w:lang w:val="nb-NO"/>
        </w:rPr>
        <w:t>påvirke evnen</w:t>
      </w:r>
      <w:r w:rsidR="008F0D9B">
        <w:rPr>
          <w:lang w:val="nb-NO"/>
        </w:rPr>
        <w:t xml:space="preserve"> til å </w:t>
      </w:r>
      <w:r w:rsidR="00574AEC">
        <w:rPr>
          <w:lang w:val="nb-NO"/>
        </w:rPr>
        <w:t>gjennomføre sikker og effektiv militær navigasjon</w:t>
      </w:r>
      <w:r w:rsidR="008F0D9B">
        <w:rPr>
          <w:lang w:val="nb-NO"/>
        </w:rPr>
        <w:t xml:space="preserve"> på Skjold-klasse korvett. Dette har vi gjort gjennom å </w:t>
      </w:r>
      <w:r w:rsidR="00275621">
        <w:rPr>
          <w:lang w:val="nb-NO"/>
        </w:rPr>
        <w:t>studere</w:t>
      </w:r>
      <w:r w:rsidR="008F0D9B">
        <w:rPr>
          <w:lang w:val="nb-NO"/>
        </w:rPr>
        <w:t xml:space="preserve"> </w:t>
      </w:r>
      <w:r w:rsidR="00580ADC">
        <w:rPr>
          <w:lang w:val="nb-NO"/>
        </w:rPr>
        <w:t>fag- og forsknings</w:t>
      </w:r>
      <w:r w:rsidR="0032467E">
        <w:rPr>
          <w:lang w:val="nb-NO"/>
        </w:rPr>
        <w:t>litteratur</w:t>
      </w:r>
      <w:r w:rsidR="00233EEC">
        <w:rPr>
          <w:lang w:val="nb-NO"/>
        </w:rPr>
        <w:t>, samt</w:t>
      </w:r>
      <w:r w:rsidR="008F0D9B">
        <w:rPr>
          <w:lang w:val="nb-NO"/>
        </w:rPr>
        <w:t xml:space="preserve"> </w:t>
      </w:r>
      <w:r w:rsidR="007B4C84">
        <w:rPr>
          <w:lang w:val="nb-NO"/>
        </w:rPr>
        <w:t xml:space="preserve">tidligere </w:t>
      </w:r>
      <w:r w:rsidR="008F0D9B">
        <w:rPr>
          <w:lang w:val="nb-NO"/>
        </w:rPr>
        <w:t xml:space="preserve">forsøk som er </w:t>
      </w:r>
      <w:r w:rsidR="0032467E">
        <w:rPr>
          <w:lang w:val="nb-NO"/>
        </w:rPr>
        <w:t>gjort på relevante områder opp mot HUD.</w:t>
      </w:r>
      <w:r w:rsidR="00732A75">
        <w:rPr>
          <w:lang w:val="nb-NO"/>
        </w:rPr>
        <w:t xml:space="preserve"> </w:t>
      </w:r>
    </w:p>
    <w:p w14:paraId="47669CB3" w14:textId="7C14DA1C" w:rsidR="002B4BC8" w:rsidRDefault="00A32B27" w:rsidP="00B91F9B">
      <w:pPr>
        <w:rPr>
          <w:lang w:val="nb-NO"/>
        </w:rPr>
      </w:pPr>
      <w:r>
        <w:rPr>
          <w:lang w:val="nb-NO"/>
        </w:rPr>
        <w:t xml:space="preserve">Resultatene av </w:t>
      </w:r>
      <w:r w:rsidR="0032366B">
        <w:rPr>
          <w:lang w:val="nb-NO"/>
        </w:rPr>
        <w:t>Hareides forskning tilsa</w:t>
      </w:r>
      <w:r w:rsidR="00F141A9">
        <w:rPr>
          <w:lang w:val="nb-NO"/>
        </w:rPr>
        <w:t xml:space="preserve"> at </w:t>
      </w:r>
      <w:r w:rsidR="0086284D">
        <w:rPr>
          <w:lang w:val="nb-NO"/>
        </w:rPr>
        <w:t xml:space="preserve">navigatørene brukte for mye tid </w:t>
      </w:r>
      <w:r w:rsidR="00845822">
        <w:rPr>
          <w:lang w:val="nb-NO"/>
        </w:rPr>
        <w:t xml:space="preserve">på å se </w:t>
      </w:r>
      <w:r w:rsidR="009F6E84">
        <w:rPr>
          <w:lang w:val="nb-NO"/>
        </w:rPr>
        <w:t xml:space="preserve">ned i </w:t>
      </w:r>
      <w:r w:rsidR="009C3206">
        <w:rPr>
          <w:lang w:val="nb-NO"/>
        </w:rPr>
        <w:t xml:space="preserve">navigasjonshjelpemidlene, og for lite tid ut lysventilen. </w:t>
      </w:r>
      <w:r w:rsidR="00985B87">
        <w:rPr>
          <w:lang w:val="nb-NO"/>
        </w:rPr>
        <w:t xml:space="preserve">Ved å flytte informasjon som tidligere </w:t>
      </w:r>
      <w:r w:rsidR="00FB15CB">
        <w:rPr>
          <w:lang w:val="nb-NO"/>
        </w:rPr>
        <w:t xml:space="preserve">måtte </w:t>
      </w:r>
      <w:r w:rsidR="00435DDC">
        <w:rPr>
          <w:lang w:val="nb-NO"/>
        </w:rPr>
        <w:t>hent</w:t>
      </w:r>
      <w:r w:rsidR="009C3A1F">
        <w:rPr>
          <w:lang w:val="nb-NO"/>
        </w:rPr>
        <w:t>es</w:t>
      </w:r>
      <w:r w:rsidR="00435DDC">
        <w:rPr>
          <w:lang w:val="nb-NO"/>
        </w:rPr>
        <w:t xml:space="preserve"> ut fra ECDIS til lysventilen vil dette bidra til at navigatøren</w:t>
      </w:r>
      <w:r w:rsidR="009C3A1F">
        <w:rPr>
          <w:lang w:val="nb-NO"/>
        </w:rPr>
        <w:t xml:space="preserve"> kan </w:t>
      </w:r>
      <w:r w:rsidR="00B30234">
        <w:rPr>
          <w:lang w:val="nb-NO"/>
        </w:rPr>
        <w:t xml:space="preserve">rette mer av sin oppmerksomhet </w:t>
      </w:r>
      <w:r w:rsidR="00701FA0">
        <w:rPr>
          <w:lang w:val="nb-NO"/>
        </w:rPr>
        <w:t xml:space="preserve">til omgivelsene. </w:t>
      </w:r>
    </w:p>
    <w:p w14:paraId="1F8318EC" w14:textId="2FFAEB64" w:rsidR="005F5B14" w:rsidRDefault="008A7880" w:rsidP="00B91F9B">
      <w:pPr>
        <w:rPr>
          <w:lang w:val="nb-NO"/>
        </w:rPr>
      </w:pPr>
      <w:r>
        <w:rPr>
          <w:lang w:val="nb-NO"/>
        </w:rPr>
        <w:t xml:space="preserve">Mer </w:t>
      </w:r>
      <w:r w:rsidR="00124199">
        <w:rPr>
          <w:lang w:val="nb-NO"/>
        </w:rPr>
        <w:t>oppmerksomhet til omgivelsene vil bidra positivt til navigatørenes situasjonsforståelse.</w:t>
      </w:r>
      <w:r w:rsidR="00744A53">
        <w:rPr>
          <w:lang w:val="nb-NO"/>
        </w:rPr>
        <w:t xml:space="preserve"> Det vil følgelig bli mer jobbing på de høyere nivåene av SA, som </w:t>
      </w:r>
      <w:r w:rsidR="002B32E1">
        <w:rPr>
          <w:lang w:val="nb-NO"/>
        </w:rPr>
        <w:t xml:space="preserve">vil gi bedre grunnlag </w:t>
      </w:r>
      <w:r w:rsidR="002712FB">
        <w:rPr>
          <w:lang w:val="nb-NO"/>
        </w:rPr>
        <w:t>for å predikere hva som skjer. Dette vil</w:t>
      </w:r>
      <w:r w:rsidR="006E7C65">
        <w:rPr>
          <w:lang w:val="nb-NO"/>
        </w:rPr>
        <w:t xml:space="preserve"> øke sannsynligheten for å unngå nærsituasjoner</w:t>
      </w:r>
      <w:r w:rsidR="005F5B14">
        <w:rPr>
          <w:lang w:val="nb-NO"/>
        </w:rPr>
        <w:t xml:space="preserve">, og øke korvettenes evne til sikker og effektiv militær navigasjon. </w:t>
      </w:r>
      <w:r w:rsidR="004940BC">
        <w:rPr>
          <w:lang w:val="nb-NO"/>
        </w:rPr>
        <w:t>HUD er et verktøy som bedrer interaksjonen mellom mennesket og m</w:t>
      </w:r>
      <w:r w:rsidR="00581AF1">
        <w:rPr>
          <w:lang w:val="nb-NO"/>
        </w:rPr>
        <w:t>askin</w:t>
      </w:r>
      <w:r w:rsidR="003D2E72">
        <w:rPr>
          <w:lang w:val="nb-NO"/>
        </w:rPr>
        <w:t xml:space="preserve">, </w:t>
      </w:r>
      <w:r w:rsidR="00286B2A">
        <w:rPr>
          <w:lang w:val="nb-NO"/>
        </w:rPr>
        <w:t>som også er utelukkende positivt.</w:t>
      </w:r>
    </w:p>
    <w:p w14:paraId="566FC48D" w14:textId="221273DF" w:rsidR="00286B2A" w:rsidRDefault="00CC2D08" w:rsidP="00B91F9B">
      <w:pPr>
        <w:rPr>
          <w:lang w:val="nb-NO"/>
        </w:rPr>
      </w:pPr>
      <w:r>
        <w:rPr>
          <w:lang w:val="nb-NO"/>
        </w:rPr>
        <w:t>På den andre siden er det fortsatt flere usikkerhetsmomenter knyttet til HUD. Nattsyn er en av disse områdene, og har behov for nærmere undersøkelser.</w:t>
      </w:r>
      <w:r w:rsidR="006E1C94">
        <w:rPr>
          <w:lang w:val="nb-NO"/>
        </w:rPr>
        <w:t xml:space="preserve"> </w:t>
      </w:r>
      <w:r>
        <w:rPr>
          <w:lang w:val="nb-NO"/>
        </w:rPr>
        <w:t xml:space="preserve"> </w:t>
      </w:r>
      <w:r w:rsidR="001A287D">
        <w:rPr>
          <w:lang w:val="nb-NO"/>
        </w:rPr>
        <w:t>Hv</w:t>
      </w:r>
      <w:r w:rsidR="00D15934">
        <w:rPr>
          <w:lang w:val="nb-NO"/>
        </w:rPr>
        <w:t>is det viser seg</w:t>
      </w:r>
      <w:r w:rsidR="00A20DF0">
        <w:rPr>
          <w:lang w:val="nb-NO"/>
        </w:rPr>
        <w:t xml:space="preserve"> problematisk å </w:t>
      </w:r>
      <w:r w:rsidR="00815DEC">
        <w:rPr>
          <w:lang w:val="nb-NO"/>
        </w:rPr>
        <w:t xml:space="preserve">redusere </w:t>
      </w:r>
      <w:r w:rsidR="000F5BEC">
        <w:rPr>
          <w:lang w:val="nb-NO"/>
        </w:rPr>
        <w:t xml:space="preserve">lysstyrken </w:t>
      </w:r>
      <w:r w:rsidR="00221237">
        <w:rPr>
          <w:lang w:val="nb-NO"/>
        </w:rPr>
        <w:t>til et tilfredsstillende nivå</w:t>
      </w:r>
      <w:r w:rsidR="005F5A46">
        <w:rPr>
          <w:lang w:val="nb-NO"/>
        </w:rPr>
        <w:t xml:space="preserve"> </w:t>
      </w:r>
      <w:r w:rsidR="00DC5E70">
        <w:rPr>
          <w:lang w:val="nb-NO"/>
        </w:rPr>
        <w:t>vil en supress-funksjon</w:t>
      </w:r>
      <w:r w:rsidR="0094453E">
        <w:rPr>
          <w:lang w:val="nb-NO"/>
        </w:rPr>
        <w:t xml:space="preserve"> løse problemet. </w:t>
      </w:r>
      <w:r w:rsidR="000074C7">
        <w:rPr>
          <w:lang w:val="nb-NO"/>
        </w:rPr>
        <w:t xml:space="preserve">Hvis det </w:t>
      </w:r>
      <w:r w:rsidR="000A5FF1">
        <w:rPr>
          <w:lang w:val="nb-NO"/>
        </w:rPr>
        <w:t xml:space="preserve">derimot blir mulig å </w:t>
      </w:r>
      <w:r w:rsidR="00501B40">
        <w:rPr>
          <w:lang w:val="nb-NO"/>
        </w:rPr>
        <w:t xml:space="preserve">benytte HUD på natten uten å skade nattsynet vil </w:t>
      </w:r>
      <w:r w:rsidR="0091577C">
        <w:rPr>
          <w:lang w:val="nb-NO"/>
        </w:rPr>
        <w:t>nytteverdien øke</w:t>
      </w:r>
      <w:r w:rsidR="00E9065C">
        <w:rPr>
          <w:lang w:val="nb-NO"/>
        </w:rPr>
        <w:t xml:space="preserve">, da </w:t>
      </w:r>
      <w:r w:rsidR="00B67C59">
        <w:rPr>
          <w:lang w:val="nb-NO"/>
        </w:rPr>
        <w:t xml:space="preserve">lysstyrken på MFD har vært et problem </w:t>
      </w:r>
      <w:r w:rsidR="0090580B">
        <w:rPr>
          <w:lang w:val="nb-NO"/>
        </w:rPr>
        <w:t>siden installasjonen av nytt brosystem i 2018</w:t>
      </w:r>
      <w:r w:rsidR="00F21CD9">
        <w:rPr>
          <w:lang w:val="nb-NO"/>
        </w:rPr>
        <w:t xml:space="preserve"> (ref. vedlegg 1)</w:t>
      </w:r>
      <w:r w:rsidR="0090580B">
        <w:rPr>
          <w:lang w:val="nb-NO"/>
        </w:rPr>
        <w:t xml:space="preserve">. </w:t>
      </w:r>
      <w:r w:rsidR="007461F4">
        <w:rPr>
          <w:lang w:val="nb-NO"/>
        </w:rPr>
        <w:t>En tidligere bacheloroppgave ved Sjøkrigsskolen</w:t>
      </w:r>
      <w:sdt>
        <w:sdtPr>
          <w:rPr>
            <w:lang w:val="nb-NO"/>
          </w:rPr>
          <w:id w:val="1117493146"/>
          <w:citation/>
        </w:sdtPr>
        <w:sdtEndPr/>
        <w:sdtContent>
          <w:r w:rsidR="001711CC">
            <w:rPr>
              <w:lang w:val="nb-NO"/>
            </w:rPr>
            <w:fldChar w:fldCharType="begin"/>
          </w:r>
          <w:r w:rsidR="001711CC">
            <w:rPr>
              <w:lang w:val="nb-NO"/>
            </w:rPr>
            <w:instrText xml:space="preserve"> CITATION Joh17 \l 1044 </w:instrText>
          </w:r>
          <w:r w:rsidR="001711CC">
            <w:rPr>
              <w:lang w:val="nb-NO"/>
            </w:rPr>
            <w:fldChar w:fldCharType="separate"/>
          </w:r>
          <w:r w:rsidR="001711CC">
            <w:rPr>
              <w:noProof/>
              <w:lang w:val="nb-NO"/>
            </w:rPr>
            <w:t xml:space="preserve"> </w:t>
          </w:r>
          <w:r w:rsidR="001711CC" w:rsidRPr="001711CC">
            <w:rPr>
              <w:noProof/>
              <w:lang w:val="nb-NO"/>
            </w:rPr>
            <w:t>(Johnsen, 2017)</w:t>
          </w:r>
          <w:r w:rsidR="001711CC">
            <w:rPr>
              <w:lang w:val="nb-NO"/>
            </w:rPr>
            <w:fldChar w:fldCharType="end"/>
          </w:r>
        </w:sdtContent>
      </w:sdt>
      <w:r w:rsidR="007461F4">
        <w:rPr>
          <w:lang w:val="nb-NO"/>
        </w:rPr>
        <w:t xml:space="preserve"> avdekket at HUD vil </w:t>
      </w:r>
      <w:r w:rsidR="001D6ED7">
        <w:rPr>
          <w:lang w:val="nb-NO"/>
        </w:rPr>
        <w:t>redusere evnen til å oppdage objekter foran fartøyet</w:t>
      </w:r>
      <w:r w:rsidR="004D6FA2">
        <w:rPr>
          <w:lang w:val="nb-NO"/>
        </w:rPr>
        <w:t>.</w:t>
      </w:r>
      <w:r w:rsidR="00BC4E6E">
        <w:rPr>
          <w:lang w:val="nb-NO"/>
        </w:rPr>
        <w:t xml:space="preserve"> D</w:t>
      </w:r>
      <w:r w:rsidR="00B65A23">
        <w:rPr>
          <w:lang w:val="nb-NO"/>
        </w:rPr>
        <w:t>isse dataene er tilknyttet stor usikkerhet</w:t>
      </w:r>
      <w:r w:rsidR="00642201">
        <w:rPr>
          <w:lang w:val="nb-NO"/>
        </w:rPr>
        <w:t>, men dersom det viser seg å bli et problem vil en supress-funksjon bidra til å løse</w:t>
      </w:r>
      <w:r w:rsidR="00256DB9">
        <w:rPr>
          <w:lang w:val="nb-NO"/>
        </w:rPr>
        <w:t xml:space="preserve"> også dette.</w:t>
      </w:r>
    </w:p>
    <w:p w14:paraId="601DA5CE" w14:textId="0D1091B6" w:rsidR="001711CC" w:rsidRDefault="00B16667" w:rsidP="00B91F9B">
      <w:pPr>
        <w:rPr>
          <w:lang w:val="nb-NO"/>
        </w:rPr>
      </w:pPr>
      <w:r>
        <w:rPr>
          <w:lang w:val="nb-NO"/>
        </w:rPr>
        <w:t>Slik de</w:t>
      </w:r>
      <w:r w:rsidR="00825089">
        <w:rPr>
          <w:lang w:val="nb-NO"/>
        </w:rPr>
        <w:t xml:space="preserve">t ser ut i dag vil HUD bidra med flere positive </w:t>
      </w:r>
      <w:r w:rsidR="00E43554">
        <w:rPr>
          <w:lang w:val="nb-NO"/>
        </w:rPr>
        <w:t>enn negative sider</w:t>
      </w:r>
      <w:r w:rsidR="00ED0F25">
        <w:rPr>
          <w:lang w:val="nb-NO"/>
        </w:rPr>
        <w:t xml:space="preserve">. Det er fremdeles noen områder som krever nærmere undersøkelser, </w:t>
      </w:r>
      <w:r w:rsidR="00AC4251">
        <w:rPr>
          <w:lang w:val="nb-NO"/>
        </w:rPr>
        <w:t xml:space="preserve">men </w:t>
      </w:r>
      <w:r w:rsidR="00712C9A">
        <w:rPr>
          <w:lang w:val="nb-NO"/>
        </w:rPr>
        <w:t>ingenting tilsier at disse vil veie tyngre</w:t>
      </w:r>
      <w:r w:rsidR="004365B4">
        <w:rPr>
          <w:lang w:val="nb-NO"/>
        </w:rPr>
        <w:t xml:space="preserve"> </w:t>
      </w:r>
      <w:r w:rsidR="00A94FD8">
        <w:rPr>
          <w:lang w:val="nb-NO"/>
        </w:rPr>
        <w:t xml:space="preserve">enn </w:t>
      </w:r>
      <w:r w:rsidR="00712C9A">
        <w:rPr>
          <w:lang w:val="nb-NO"/>
        </w:rPr>
        <w:t>fordelene.</w:t>
      </w:r>
      <w:r w:rsidR="00A94FD8">
        <w:rPr>
          <w:lang w:val="nb-NO"/>
        </w:rPr>
        <w:t xml:space="preserve"> </w:t>
      </w:r>
      <w:r w:rsidR="00EC68C0">
        <w:rPr>
          <w:lang w:val="nb-NO"/>
        </w:rPr>
        <w:t xml:space="preserve">Hovedargumentet for en eventuell implementering er </w:t>
      </w:r>
      <w:r w:rsidR="00AB3C66">
        <w:rPr>
          <w:lang w:val="nb-NO"/>
        </w:rPr>
        <w:t>den ekstra tiden navigatøren ser</w:t>
      </w:r>
      <w:r w:rsidR="00F21CD9">
        <w:rPr>
          <w:lang w:val="nb-NO"/>
        </w:rPr>
        <w:t xml:space="preserve"> ut</w:t>
      </w:r>
      <w:r w:rsidR="00822D4C">
        <w:rPr>
          <w:lang w:val="nb-NO"/>
        </w:rPr>
        <w:t xml:space="preserve"> lysventilen, og </w:t>
      </w:r>
      <w:r w:rsidR="009F5068">
        <w:rPr>
          <w:lang w:val="nb-NO"/>
        </w:rPr>
        <w:t xml:space="preserve">fordelene dette fører med seg. </w:t>
      </w:r>
      <w:r w:rsidR="002615CF">
        <w:rPr>
          <w:lang w:val="nb-NO"/>
        </w:rPr>
        <w:t xml:space="preserve">Dette bunner ut i økt situasjonsforståelse, og dermed </w:t>
      </w:r>
      <w:r w:rsidR="008F41E7">
        <w:rPr>
          <w:lang w:val="nb-NO"/>
        </w:rPr>
        <w:t>økt evne til å gjennomføre sikker og effektiv navigasjon.</w:t>
      </w:r>
    </w:p>
    <w:p w14:paraId="705A4D71" w14:textId="77777777" w:rsidR="001F61BD" w:rsidRDefault="001F61BD" w:rsidP="00B91F9B">
      <w:pPr>
        <w:rPr>
          <w:lang w:val="nb-NO"/>
        </w:rPr>
      </w:pPr>
    </w:p>
    <w:p w14:paraId="3698A30D" w14:textId="4E052ED3" w:rsidR="00AE6D09" w:rsidRPr="00AE6D09" w:rsidRDefault="00AE6D09" w:rsidP="005B0323">
      <w:pPr>
        <w:pStyle w:val="Overskrift2"/>
        <w:rPr>
          <w:lang w:val="nb-NO"/>
        </w:rPr>
      </w:pPr>
      <w:bookmarkStart w:id="231" w:name="_Toc73539223"/>
      <w:bookmarkStart w:id="232" w:name="_Toc73562310"/>
      <w:r>
        <w:rPr>
          <w:lang w:val="nb-NO"/>
        </w:rPr>
        <w:lastRenderedPageBreak/>
        <w:t>Videre arbeid</w:t>
      </w:r>
      <w:bookmarkEnd w:id="231"/>
      <w:bookmarkEnd w:id="232"/>
    </w:p>
    <w:p w14:paraId="474207E8" w14:textId="3B643515" w:rsidR="00894788" w:rsidRPr="00894788" w:rsidRDefault="00BD69FE" w:rsidP="006D0EEE">
      <w:pPr>
        <w:rPr>
          <w:lang w:val="nb-NO"/>
        </w:rPr>
      </w:pPr>
      <w:r>
        <w:rPr>
          <w:lang w:val="nb-NO"/>
        </w:rPr>
        <w:t xml:space="preserve">Vår oppgave har </w:t>
      </w:r>
      <w:r w:rsidR="001D4F5A">
        <w:rPr>
          <w:lang w:val="nb-NO"/>
        </w:rPr>
        <w:t>sammenlignet</w:t>
      </w:r>
      <w:r>
        <w:rPr>
          <w:lang w:val="nb-NO"/>
        </w:rPr>
        <w:t xml:space="preserve"> relevant </w:t>
      </w:r>
      <w:r w:rsidR="001D4F5A">
        <w:rPr>
          <w:lang w:val="nb-NO"/>
        </w:rPr>
        <w:t xml:space="preserve">litteratur og forskning </w:t>
      </w:r>
      <w:r w:rsidR="00783D46">
        <w:rPr>
          <w:lang w:val="nb-NO"/>
        </w:rPr>
        <w:t>og resultat</w:t>
      </w:r>
      <w:r w:rsidR="00852FC3">
        <w:rPr>
          <w:lang w:val="nb-NO"/>
        </w:rPr>
        <w:t>et</w:t>
      </w:r>
      <w:r w:rsidR="00783D46">
        <w:rPr>
          <w:lang w:val="nb-NO"/>
        </w:rPr>
        <w:t xml:space="preserve"> tilsier at</w:t>
      </w:r>
      <w:r w:rsidR="00BE6301">
        <w:rPr>
          <w:lang w:val="nb-NO"/>
        </w:rPr>
        <w:t xml:space="preserve"> </w:t>
      </w:r>
      <w:r w:rsidR="00916B8A">
        <w:rPr>
          <w:lang w:val="nb-NO"/>
        </w:rPr>
        <w:t>HUD</w:t>
      </w:r>
      <w:r w:rsidR="00BE6301">
        <w:rPr>
          <w:lang w:val="nb-NO"/>
        </w:rPr>
        <w:t xml:space="preserve"> vil ha nytteverdi for </w:t>
      </w:r>
      <w:r w:rsidR="003049EA">
        <w:rPr>
          <w:lang w:val="nb-NO"/>
        </w:rPr>
        <w:t xml:space="preserve">broteamet på </w:t>
      </w:r>
      <w:r w:rsidR="00803DBD">
        <w:rPr>
          <w:lang w:val="nb-NO"/>
        </w:rPr>
        <w:t>Skjold-klassen</w:t>
      </w:r>
      <w:r w:rsidR="00BE6301">
        <w:rPr>
          <w:lang w:val="nb-NO"/>
        </w:rPr>
        <w:t xml:space="preserve">. </w:t>
      </w:r>
      <w:r w:rsidR="00F6701F">
        <w:rPr>
          <w:lang w:val="nb-NO"/>
        </w:rPr>
        <w:t>Det må</w:t>
      </w:r>
      <w:r w:rsidR="009A3F20">
        <w:rPr>
          <w:lang w:val="nb-NO"/>
        </w:rPr>
        <w:t xml:space="preserve"> derimot</w:t>
      </w:r>
      <w:r w:rsidR="00F6701F">
        <w:rPr>
          <w:lang w:val="nb-NO"/>
        </w:rPr>
        <w:t xml:space="preserve"> gjøres flere undersøkelser og forsøk</w:t>
      </w:r>
      <w:r w:rsidR="006E5B21">
        <w:rPr>
          <w:lang w:val="nb-NO"/>
        </w:rPr>
        <w:t xml:space="preserve"> før det kan implementeres på Skjold-klassen. Anbefalinger til videre arbeid er som følger</w:t>
      </w:r>
      <w:r w:rsidR="00CD4DD6">
        <w:rPr>
          <w:lang w:val="nb-NO"/>
        </w:rPr>
        <w:t>.</w:t>
      </w:r>
    </w:p>
    <w:p w14:paraId="6AAE90F6" w14:textId="1D09DA01" w:rsidR="00CD4DD6" w:rsidRDefault="00BF4935" w:rsidP="00CD4DD6">
      <w:pPr>
        <w:pStyle w:val="Overskrift3"/>
        <w:rPr>
          <w:lang w:val="nb-NO"/>
        </w:rPr>
      </w:pPr>
      <w:bookmarkStart w:id="233" w:name="_Toc73539224"/>
      <w:bookmarkStart w:id="234" w:name="_Toc73562311"/>
      <w:r>
        <w:rPr>
          <w:lang w:val="nb-NO"/>
        </w:rPr>
        <w:t>Implementering</w:t>
      </w:r>
      <w:r w:rsidR="003C4686">
        <w:rPr>
          <w:lang w:val="nb-NO"/>
        </w:rPr>
        <w:t xml:space="preserve"> av HUD til Skjold-klasse</w:t>
      </w:r>
      <w:bookmarkEnd w:id="233"/>
      <w:bookmarkEnd w:id="234"/>
    </w:p>
    <w:p w14:paraId="76384EA5" w14:textId="354CB23B" w:rsidR="00CD4DD6" w:rsidRPr="00CD4DD6" w:rsidRDefault="00CD4DD6" w:rsidP="00CD4DD6">
      <w:pPr>
        <w:rPr>
          <w:lang w:val="nb-NO"/>
        </w:rPr>
      </w:pPr>
      <w:r>
        <w:rPr>
          <w:lang w:val="nb-NO"/>
        </w:rPr>
        <w:t xml:space="preserve">Vi anbefaler at det sees nærmere på hvordan </w:t>
      </w:r>
      <w:r w:rsidR="00373BA6">
        <w:rPr>
          <w:lang w:val="nb-NO"/>
        </w:rPr>
        <w:t>HUD kan projiseres på Skjold-klasse</w:t>
      </w:r>
      <w:r w:rsidR="00803DBD">
        <w:rPr>
          <w:lang w:val="nb-NO"/>
        </w:rPr>
        <w:t>n</w:t>
      </w:r>
      <w:r w:rsidR="00373BA6">
        <w:rPr>
          <w:lang w:val="nb-NO"/>
        </w:rPr>
        <w:t xml:space="preserve">, og om dette er </w:t>
      </w:r>
      <w:r w:rsidR="00312E7F">
        <w:rPr>
          <w:lang w:val="nb-NO"/>
        </w:rPr>
        <w:t>fysisk mulig med tanke på</w:t>
      </w:r>
      <w:r w:rsidR="00373BA6">
        <w:rPr>
          <w:lang w:val="nb-NO"/>
        </w:rPr>
        <w:t xml:space="preserve"> </w:t>
      </w:r>
      <w:r w:rsidR="008A0939">
        <w:rPr>
          <w:lang w:val="nb-NO"/>
        </w:rPr>
        <w:t xml:space="preserve">lysventilens vinkling og materiale. </w:t>
      </w:r>
      <w:r w:rsidR="00346304">
        <w:rPr>
          <w:lang w:val="nb-NO"/>
        </w:rPr>
        <w:t>Dette er en mer teknisk</w:t>
      </w:r>
      <w:r w:rsidR="009524B0">
        <w:rPr>
          <w:lang w:val="nb-NO"/>
        </w:rPr>
        <w:t xml:space="preserve"> oppgave. </w:t>
      </w:r>
      <w:r w:rsidR="008A0939">
        <w:rPr>
          <w:lang w:val="nb-NO"/>
        </w:rPr>
        <w:t xml:space="preserve">Her bør det sees på </w:t>
      </w:r>
      <w:r w:rsidR="00706C0A">
        <w:rPr>
          <w:lang w:val="nb-NO"/>
        </w:rPr>
        <w:t>hv</w:t>
      </w:r>
      <w:r w:rsidR="00172900">
        <w:rPr>
          <w:lang w:val="nb-NO"/>
        </w:rPr>
        <w:t xml:space="preserve">ordan det faktisk er mulig å få opp HS i lysventilen. Det må tas høyde for </w:t>
      </w:r>
      <w:r w:rsidR="00265A1C">
        <w:rPr>
          <w:lang w:val="nb-NO"/>
        </w:rPr>
        <w:t xml:space="preserve">dimming, varmesignatur </w:t>
      </w:r>
      <w:r w:rsidR="005B69D9">
        <w:rPr>
          <w:lang w:val="nb-NO"/>
        </w:rPr>
        <w:t>og</w:t>
      </w:r>
      <w:r w:rsidR="00265A1C">
        <w:rPr>
          <w:lang w:val="nb-NO"/>
        </w:rPr>
        <w:t xml:space="preserve"> </w:t>
      </w:r>
      <w:r w:rsidR="00E20995">
        <w:rPr>
          <w:lang w:val="nb-NO"/>
        </w:rPr>
        <w:t>natt- og kontrastsyn.</w:t>
      </w:r>
    </w:p>
    <w:p w14:paraId="7809C49A" w14:textId="12C17210" w:rsidR="00E20995" w:rsidRDefault="00227B9B" w:rsidP="00E20995">
      <w:pPr>
        <w:pStyle w:val="Overskrift3"/>
        <w:rPr>
          <w:lang w:val="nb-NO"/>
        </w:rPr>
      </w:pPr>
      <w:bookmarkStart w:id="235" w:name="_Toc73539225"/>
      <w:bookmarkStart w:id="236" w:name="_Toc73562312"/>
      <w:r>
        <w:rPr>
          <w:lang w:val="nb-NO"/>
        </w:rPr>
        <w:t>Forsøk</w:t>
      </w:r>
      <w:r w:rsidR="00E54E41">
        <w:rPr>
          <w:lang w:val="nb-NO"/>
        </w:rPr>
        <w:t xml:space="preserve"> i simulator og på </w:t>
      </w:r>
      <w:r>
        <w:rPr>
          <w:lang w:val="nb-NO"/>
        </w:rPr>
        <w:t>korvettene</w:t>
      </w:r>
      <w:bookmarkEnd w:id="235"/>
      <w:bookmarkEnd w:id="236"/>
    </w:p>
    <w:p w14:paraId="1179E522" w14:textId="1828278C" w:rsidR="00E54E41" w:rsidRDefault="0016076C" w:rsidP="00E54E41">
      <w:pPr>
        <w:rPr>
          <w:lang w:val="nb-NO"/>
        </w:rPr>
      </w:pPr>
      <w:r>
        <w:rPr>
          <w:lang w:val="nb-NO"/>
        </w:rPr>
        <w:t>For å se om</w:t>
      </w:r>
      <w:r w:rsidR="005050A7">
        <w:rPr>
          <w:lang w:val="nb-NO"/>
        </w:rPr>
        <w:t xml:space="preserve"> HUD </w:t>
      </w:r>
      <w:r w:rsidR="00BC688E">
        <w:rPr>
          <w:lang w:val="nb-NO"/>
        </w:rPr>
        <w:t xml:space="preserve">faktisk </w:t>
      </w:r>
      <w:r w:rsidR="00E96D2A">
        <w:rPr>
          <w:lang w:val="nb-NO"/>
        </w:rPr>
        <w:t xml:space="preserve">har den nytteverdien </w:t>
      </w:r>
      <w:r w:rsidR="00BC688E">
        <w:rPr>
          <w:lang w:val="nb-NO"/>
        </w:rPr>
        <w:t>som vi tror anbefaler vi at det gjennomføres forsøk både i simulator og om bord på Skjold-klasse korvett.</w:t>
      </w:r>
      <w:r w:rsidR="00B54BB7">
        <w:rPr>
          <w:lang w:val="nb-NO"/>
        </w:rPr>
        <w:t xml:space="preserve"> </w:t>
      </w:r>
      <w:r w:rsidR="00227B9B">
        <w:rPr>
          <w:lang w:val="nb-NO"/>
        </w:rPr>
        <w:t>Forsøkene</w:t>
      </w:r>
      <w:r w:rsidR="00E13FE0">
        <w:rPr>
          <w:lang w:val="nb-NO"/>
        </w:rPr>
        <w:t xml:space="preserve"> vil svare på </w:t>
      </w:r>
      <w:r w:rsidR="00DE3881">
        <w:rPr>
          <w:lang w:val="nb-NO"/>
        </w:rPr>
        <w:t>funnene</w:t>
      </w:r>
      <w:r w:rsidR="00E13FE0">
        <w:rPr>
          <w:lang w:val="nb-NO"/>
        </w:rPr>
        <w:t xml:space="preserve"> vi har utledet </w:t>
      </w:r>
      <w:r w:rsidR="007A327D">
        <w:rPr>
          <w:lang w:val="nb-NO"/>
        </w:rPr>
        <w:t>for</w:t>
      </w:r>
      <w:r w:rsidR="00E13FE0">
        <w:rPr>
          <w:lang w:val="nb-NO"/>
        </w:rPr>
        <w:t xml:space="preserve"> oppgaven.</w:t>
      </w:r>
    </w:p>
    <w:p w14:paraId="3569F6D2" w14:textId="35BDEAD2" w:rsidR="00144832" w:rsidRDefault="00144832" w:rsidP="00144832">
      <w:pPr>
        <w:pStyle w:val="Overskrift3"/>
        <w:rPr>
          <w:lang w:val="nb-NO"/>
        </w:rPr>
      </w:pPr>
      <w:bookmarkStart w:id="237" w:name="_Toc73539226"/>
      <w:bookmarkStart w:id="238" w:name="_Toc73562313"/>
      <w:r>
        <w:rPr>
          <w:lang w:val="nb-NO"/>
        </w:rPr>
        <w:t>Prosedyreutvikling</w:t>
      </w:r>
      <w:bookmarkEnd w:id="237"/>
      <w:bookmarkEnd w:id="238"/>
      <w:r>
        <w:rPr>
          <w:lang w:val="nb-NO"/>
        </w:rPr>
        <w:t xml:space="preserve"> </w:t>
      </w:r>
    </w:p>
    <w:p w14:paraId="6F8AD18E" w14:textId="7D791953" w:rsidR="0068303E" w:rsidRPr="00D676E1" w:rsidRDefault="003D7EED" w:rsidP="00D676E1">
      <w:pPr>
        <w:rPr>
          <w:lang w:val="nb-NO"/>
        </w:rPr>
      </w:pPr>
      <w:r>
        <w:rPr>
          <w:lang w:val="nb-NO"/>
        </w:rPr>
        <w:t xml:space="preserve">Slik som vi har beskrevet i oppgaven kan HUD få betydning for kommunikasjonen </w:t>
      </w:r>
      <w:r w:rsidR="00B4739D">
        <w:rPr>
          <w:lang w:val="nb-NO"/>
        </w:rPr>
        <w:t xml:space="preserve">på bro. Dette krever at Korvettvåpenet </w:t>
      </w:r>
      <w:r w:rsidR="006C1EA3">
        <w:rPr>
          <w:lang w:val="nb-NO"/>
        </w:rPr>
        <w:t xml:space="preserve">utvikler sine prosedyrer slik at de er tilpasset bruk av HUD. </w:t>
      </w:r>
    </w:p>
    <w:p w14:paraId="053CC7D2" w14:textId="77777777" w:rsidR="00D2690D" w:rsidRDefault="00D2690D" w:rsidP="009524B0">
      <w:pPr>
        <w:pStyle w:val="Overskrift3"/>
        <w:rPr>
          <w:lang w:val="nb-NO"/>
        </w:rPr>
      </w:pPr>
      <w:bookmarkStart w:id="239" w:name="_Toc73539227"/>
      <w:bookmarkStart w:id="240" w:name="_Toc73562314"/>
      <w:r>
        <w:rPr>
          <w:lang w:val="nb-NO"/>
        </w:rPr>
        <w:t>Hva skal vises i HUD</w:t>
      </w:r>
      <w:bookmarkEnd w:id="239"/>
      <w:bookmarkEnd w:id="240"/>
    </w:p>
    <w:p w14:paraId="5F31E508" w14:textId="57622B92" w:rsidR="00877313" w:rsidRPr="00664E4D" w:rsidRDefault="00D2690D" w:rsidP="00D2690D">
      <w:pPr>
        <w:rPr>
          <w:lang w:val="nb-NO"/>
        </w:rPr>
      </w:pPr>
      <w:r>
        <w:rPr>
          <w:lang w:val="nb-NO"/>
        </w:rPr>
        <w:t xml:space="preserve">Vi har i vår oppgave </w:t>
      </w:r>
      <w:r w:rsidR="00D05AF7">
        <w:rPr>
          <w:lang w:val="nb-NO"/>
        </w:rPr>
        <w:t xml:space="preserve">ikke gått dypere inn </w:t>
      </w:r>
      <w:r w:rsidR="00AB14A0">
        <w:rPr>
          <w:lang w:val="nb-NO"/>
        </w:rPr>
        <w:t xml:space="preserve">hva </w:t>
      </w:r>
      <w:r w:rsidR="003811D8">
        <w:rPr>
          <w:lang w:val="nb-NO"/>
        </w:rPr>
        <w:t xml:space="preserve">som er nyttig informasjon i HUD. Vi </w:t>
      </w:r>
      <w:r w:rsidR="00986AEF">
        <w:rPr>
          <w:lang w:val="nb-NO"/>
        </w:rPr>
        <w:t>anbefaler</w:t>
      </w:r>
      <w:r w:rsidR="003811D8">
        <w:rPr>
          <w:lang w:val="nb-NO"/>
        </w:rPr>
        <w:t xml:space="preserve"> at det </w:t>
      </w:r>
      <w:r w:rsidR="00304D03">
        <w:rPr>
          <w:lang w:val="nb-NO"/>
        </w:rPr>
        <w:t>forskes</w:t>
      </w:r>
      <w:r w:rsidR="002E4316">
        <w:rPr>
          <w:lang w:val="nb-NO"/>
        </w:rPr>
        <w:t xml:space="preserve"> videre på hv</w:t>
      </w:r>
      <w:r w:rsidR="00093ACA">
        <w:rPr>
          <w:lang w:val="nb-NO"/>
        </w:rPr>
        <w:t>ilken informasjon</w:t>
      </w:r>
      <w:r w:rsidR="002E4316">
        <w:rPr>
          <w:lang w:val="nb-NO"/>
        </w:rPr>
        <w:t xml:space="preserve"> som </w:t>
      </w:r>
      <w:r w:rsidR="008C1864">
        <w:rPr>
          <w:lang w:val="nb-NO"/>
        </w:rPr>
        <w:t>er nyttig å projisere</w:t>
      </w:r>
      <w:r w:rsidR="002E4316">
        <w:rPr>
          <w:lang w:val="nb-NO"/>
        </w:rPr>
        <w:t xml:space="preserve"> i HUD</w:t>
      </w:r>
      <w:r w:rsidR="007F7F92">
        <w:rPr>
          <w:lang w:val="nb-NO"/>
        </w:rPr>
        <w:t>. Her er det gjort noe tidligere arbeid</w:t>
      </w:r>
      <w:r w:rsidR="003134B3">
        <w:rPr>
          <w:lang w:val="nb-NO"/>
        </w:rPr>
        <w:t xml:space="preserve"> av</w:t>
      </w:r>
      <w:r w:rsidR="007F7F92">
        <w:rPr>
          <w:lang w:val="nb-NO"/>
        </w:rPr>
        <w:t xml:space="preserve"> blant annet Jakobsen </w:t>
      </w:r>
      <w:r w:rsidR="00106663">
        <w:rPr>
          <w:lang w:val="nb-NO"/>
        </w:rPr>
        <w:t>&amp; Vatsøy (201</w:t>
      </w:r>
      <w:r w:rsidR="00033BEE">
        <w:rPr>
          <w:lang w:val="nb-NO"/>
        </w:rPr>
        <w:t>9</w:t>
      </w:r>
      <w:r w:rsidR="00106663">
        <w:rPr>
          <w:lang w:val="nb-NO"/>
        </w:rPr>
        <w:t>)</w:t>
      </w:r>
      <w:r w:rsidR="00033BEE">
        <w:rPr>
          <w:lang w:val="nb-NO"/>
        </w:rPr>
        <w:t xml:space="preserve">. </w:t>
      </w:r>
      <w:r w:rsidR="00F63ACB">
        <w:rPr>
          <w:lang w:val="nb-NO"/>
        </w:rPr>
        <w:t xml:space="preserve">Holder &amp; Pecota (2011) hevder </w:t>
      </w:r>
      <w:r w:rsidR="00C54952">
        <w:rPr>
          <w:lang w:val="nb-NO"/>
        </w:rPr>
        <w:t xml:space="preserve">at </w:t>
      </w:r>
      <w:r w:rsidR="00F63ACB">
        <w:rPr>
          <w:lang w:val="nb-NO"/>
        </w:rPr>
        <w:t xml:space="preserve">også </w:t>
      </w:r>
      <w:r w:rsidR="00F63ACB" w:rsidRPr="0043709F">
        <w:rPr>
          <w:lang w:val="nb-NO"/>
        </w:rPr>
        <w:t>HUD der target data og AIS er integrert vil være svært relevant i hurtigbåtsnavigasjon der et blikk bort fra fartsretningen kan være avgjørend</w:t>
      </w:r>
      <w:r w:rsidR="00F63ACB">
        <w:rPr>
          <w:lang w:val="nb-NO"/>
        </w:rPr>
        <w:t>e</w:t>
      </w:r>
      <w:r w:rsidR="00F63ACB" w:rsidRPr="0043709F">
        <w:rPr>
          <w:lang w:val="nb-NO"/>
        </w:rPr>
        <w:t>.</w:t>
      </w:r>
      <w:r w:rsidR="00F63ACB">
        <w:rPr>
          <w:lang w:val="nb-NO"/>
        </w:rPr>
        <w:t xml:space="preserve"> </w:t>
      </w:r>
      <w:r w:rsidR="002821BE">
        <w:rPr>
          <w:lang w:val="nb-NO"/>
        </w:rPr>
        <w:t xml:space="preserve">Det bør undersøkes om man kan tilpasse visningen til operasjonen som skal gjennomføres, og hvilken informasjon </w:t>
      </w:r>
      <w:r w:rsidR="006C763D">
        <w:rPr>
          <w:lang w:val="nb-NO"/>
        </w:rPr>
        <w:t>navigatøren har mest nytte av</w:t>
      </w:r>
      <w:r w:rsidR="00335949">
        <w:rPr>
          <w:lang w:val="nb-NO"/>
        </w:rPr>
        <w:t>.</w:t>
      </w:r>
    </w:p>
    <w:p w14:paraId="428B6597" w14:textId="7D41F4BC" w:rsidR="00EA1A0B" w:rsidRDefault="00EA1A0B">
      <w:pPr>
        <w:pStyle w:val="Overskrift1"/>
      </w:pPr>
      <w:bookmarkStart w:id="241" w:name="_Toc70510246"/>
      <w:bookmarkStart w:id="242" w:name="_Toc70515314"/>
      <w:bookmarkStart w:id="243" w:name="_Toc73539228"/>
      <w:bookmarkStart w:id="244" w:name="_Toc73562315"/>
      <w:r>
        <w:rPr>
          <w:lang w:val="nb-NO"/>
        </w:rPr>
        <w:lastRenderedPageBreak/>
        <w:t>Referanser</w:t>
      </w:r>
      <w:bookmarkEnd w:id="241"/>
      <w:bookmarkEnd w:id="242"/>
      <w:bookmarkEnd w:id="243"/>
      <w:bookmarkEnd w:id="244"/>
    </w:p>
    <w:p w14:paraId="773BC17A" w14:textId="77777777" w:rsidR="006D383B" w:rsidRDefault="00EA1A0B">
      <w:pPr>
        <w:pStyle w:val="Bibliografi"/>
        <w:ind w:left="720" w:hanging="720"/>
        <w:rPr>
          <w:noProof/>
          <w:szCs w:val="24"/>
        </w:rPr>
      </w:pPr>
      <w:r>
        <w:fldChar w:fldCharType="begin"/>
      </w:r>
      <w:r w:rsidRPr="00EA1A0B">
        <w:rPr>
          <w:lang w:val="nb-NO"/>
        </w:rPr>
        <w:instrText>BIBLIOGRAPHY</w:instrText>
      </w:r>
      <w:r>
        <w:fldChar w:fldCharType="separate"/>
      </w:r>
      <w:r w:rsidR="00091E49" w:rsidRPr="00036AB1">
        <w:rPr>
          <w:lang w:val="nb-NO"/>
        </w:rPr>
        <w:t xml:space="preserve">Andersen, R. (2020, Juli 1). Reglement for utøvelsen av militær navigasjon på Forsvarets fartøyer. </w:t>
      </w:r>
      <w:r w:rsidR="00091E49">
        <w:rPr>
          <w:i/>
          <w:iCs/>
          <w:noProof/>
        </w:rPr>
        <w:t>SNP-500</w:t>
      </w:r>
      <w:r w:rsidR="00091E49">
        <w:rPr>
          <w:noProof/>
        </w:rPr>
        <w:t>. Bergen: KNM Tordeskjold.</w:t>
      </w:r>
    </w:p>
    <w:p w14:paraId="4A7A6812" w14:textId="77777777" w:rsidR="006D383B" w:rsidRPr="00036AB1" w:rsidRDefault="00091E49">
      <w:pPr>
        <w:pStyle w:val="Bibliografi"/>
        <w:ind w:left="720" w:hanging="720"/>
        <w:rPr>
          <w:lang w:val="nb-NO"/>
        </w:rPr>
      </w:pPr>
      <w:r>
        <w:rPr>
          <w:noProof/>
        </w:rPr>
        <w:t xml:space="preserve">Endsley, M. (1995, Mars). Toward a Theory of Situation Awareness in Dynamic Systems. </w:t>
      </w:r>
      <w:r w:rsidRPr="00036AB1">
        <w:rPr>
          <w:i/>
          <w:lang w:val="nb-NO"/>
        </w:rPr>
        <w:t>Human Factors Journal</w:t>
      </w:r>
      <w:r w:rsidRPr="00036AB1">
        <w:rPr>
          <w:lang w:val="nb-NO"/>
        </w:rPr>
        <w:t>, ss. 32-64.</w:t>
      </w:r>
    </w:p>
    <w:p w14:paraId="54F75307" w14:textId="77777777" w:rsidR="006D383B" w:rsidRPr="00036AB1" w:rsidRDefault="00091E49">
      <w:pPr>
        <w:pStyle w:val="Bibliografi"/>
        <w:ind w:left="720" w:hanging="720"/>
        <w:rPr>
          <w:lang w:val="nb-NO"/>
        </w:rPr>
      </w:pPr>
      <w:r w:rsidRPr="00036AB1">
        <w:rPr>
          <w:lang w:val="nb-NO"/>
        </w:rPr>
        <w:t xml:space="preserve">Fiskerstrand, A., &amp; Mjelde, F. V. (2018). Bruken av CRM i oppøving på Sjøforsvarets fartøyer. </w:t>
      </w:r>
      <w:r w:rsidRPr="00036AB1">
        <w:rPr>
          <w:i/>
          <w:lang w:val="nb-NO"/>
        </w:rPr>
        <w:t>NECESSE Militær navigasjon - Teknologi og operative team</w:t>
      </w:r>
      <w:r w:rsidRPr="00036AB1">
        <w:rPr>
          <w:lang w:val="nb-NO"/>
        </w:rPr>
        <w:t>, ss. 29-32.</w:t>
      </w:r>
    </w:p>
    <w:p w14:paraId="2F39213D" w14:textId="77777777" w:rsidR="006D383B" w:rsidRPr="00036AB1" w:rsidRDefault="00091E49">
      <w:pPr>
        <w:pStyle w:val="Bibliografi"/>
        <w:ind w:left="720" w:hanging="720"/>
        <w:rPr>
          <w:lang w:val="nb-NO"/>
        </w:rPr>
      </w:pPr>
      <w:r w:rsidRPr="00036AB1">
        <w:rPr>
          <w:lang w:val="nb-NO"/>
        </w:rPr>
        <w:t xml:space="preserve">Forsvaret. (2021, Juni 2). </w:t>
      </w:r>
      <w:r w:rsidRPr="00036AB1">
        <w:rPr>
          <w:i/>
          <w:lang w:val="nb-NO"/>
        </w:rPr>
        <w:t>utdanning.forsvaret.no.</w:t>
      </w:r>
      <w:r w:rsidRPr="00036AB1">
        <w:rPr>
          <w:lang w:val="nb-NO"/>
        </w:rPr>
        <w:t xml:space="preserve"> Hentet fra https://utdanning.forsvaret.no/nb/program/bachelor-i-milit%C3%A6re-studier-med-fordypning-i-ledelse-navigasjon-og-sj%C3%B8makt/studieplan</w:t>
      </w:r>
    </w:p>
    <w:p w14:paraId="3DBCF801" w14:textId="77777777" w:rsidR="006D383B" w:rsidRDefault="00091E49">
      <w:pPr>
        <w:pStyle w:val="Bibliografi"/>
        <w:ind w:left="720" w:hanging="720"/>
        <w:rPr>
          <w:noProof/>
        </w:rPr>
      </w:pPr>
      <w:r>
        <w:rPr>
          <w:noProof/>
        </w:rPr>
        <w:t xml:space="preserve">Gish, K. W., &amp; Staplin, L. (1995). </w:t>
      </w:r>
      <w:r>
        <w:rPr>
          <w:i/>
          <w:iCs/>
          <w:noProof/>
        </w:rPr>
        <w:t>Human Factors Aspects of Using Head Up Displays in Automobiles: A Review of the Literature.</w:t>
      </w:r>
      <w:r>
        <w:rPr>
          <w:noProof/>
        </w:rPr>
        <w:t xml:space="preserve"> Springfield, Virginia: U.S. Department of Transportation - National Highway Traffic Safety Administration.</w:t>
      </w:r>
    </w:p>
    <w:p w14:paraId="158305D9" w14:textId="77777777" w:rsidR="006D383B" w:rsidRDefault="00091E49">
      <w:pPr>
        <w:pStyle w:val="Bibliografi"/>
        <w:ind w:left="720" w:hanging="720"/>
        <w:rPr>
          <w:noProof/>
        </w:rPr>
      </w:pPr>
      <w:r>
        <w:rPr>
          <w:noProof/>
        </w:rPr>
        <w:t>Hareide, O. S. (2013, Oktober 4). Control of position sensor input to ECDIS on high speed craft (Masteroppgave).</w:t>
      </w:r>
    </w:p>
    <w:p w14:paraId="5E84143F" w14:textId="77777777" w:rsidR="006D383B" w:rsidRDefault="00091E49">
      <w:pPr>
        <w:pStyle w:val="Bibliografi"/>
        <w:ind w:left="720" w:hanging="720"/>
        <w:rPr>
          <w:noProof/>
        </w:rPr>
      </w:pPr>
      <w:r w:rsidRPr="00036AB1">
        <w:rPr>
          <w:lang w:val="nb-NO"/>
        </w:rPr>
        <w:t xml:space="preserve">Hareide, O. S. (2018a). Kyst-, og innaskjærs navigasjon - digitalisert. </w:t>
      </w:r>
      <w:r>
        <w:rPr>
          <w:i/>
          <w:iCs/>
          <w:noProof/>
        </w:rPr>
        <w:t>Necesse</w:t>
      </w:r>
      <w:r>
        <w:rPr>
          <w:noProof/>
        </w:rPr>
        <w:t>, ss. 46-48.</w:t>
      </w:r>
    </w:p>
    <w:p w14:paraId="0C099A7E" w14:textId="77777777" w:rsidR="006D383B" w:rsidRDefault="00091E49">
      <w:pPr>
        <w:pStyle w:val="Bibliografi"/>
        <w:ind w:left="720" w:hanging="720"/>
        <w:rPr>
          <w:noProof/>
        </w:rPr>
      </w:pPr>
      <w:r>
        <w:rPr>
          <w:noProof/>
        </w:rPr>
        <w:t>Hareide, O. S. (2019, April). The use of Eye Tracking Technology in Maritime High-Speed Craft Navigation (Doktoravhandling). 88. Trondheim: Norwegian University of Science and Technology.</w:t>
      </w:r>
    </w:p>
    <w:p w14:paraId="677892F0" w14:textId="77777777" w:rsidR="006D383B" w:rsidRDefault="00091E49">
      <w:pPr>
        <w:pStyle w:val="Bibliografi"/>
        <w:ind w:left="720" w:hanging="720"/>
        <w:rPr>
          <w:noProof/>
        </w:rPr>
      </w:pPr>
      <w:r>
        <w:rPr>
          <w:noProof/>
        </w:rPr>
        <w:t xml:space="preserve">Hareide, O. S., &amp; Ostnes, R. (2017a). Maritime Usability Study by Analysing Eye Tracking Data. </w:t>
      </w:r>
      <w:r>
        <w:rPr>
          <w:i/>
          <w:iCs/>
          <w:noProof/>
        </w:rPr>
        <w:t>The Journal of Navigation</w:t>
      </w:r>
      <w:r>
        <w:rPr>
          <w:noProof/>
        </w:rPr>
        <w:t>, ss. 972-943.</w:t>
      </w:r>
    </w:p>
    <w:p w14:paraId="17A9DFC0" w14:textId="77777777" w:rsidR="006D383B" w:rsidRDefault="00091E49">
      <w:pPr>
        <w:pStyle w:val="Bibliografi"/>
        <w:ind w:left="720" w:hanging="720"/>
        <w:rPr>
          <w:noProof/>
        </w:rPr>
      </w:pPr>
      <w:r>
        <w:rPr>
          <w:noProof/>
        </w:rPr>
        <w:t xml:space="preserve">Hareide, O. S., &amp; Ostnes, R. (2017b, Mars). Scan Pattern for the Maritime Navigator. </w:t>
      </w:r>
      <w:r>
        <w:rPr>
          <w:i/>
          <w:iCs/>
          <w:noProof/>
        </w:rPr>
        <w:t>TransNav, The International Journal on Marine Navigation and Safety of Sea Transportation</w:t>
      </w:r>
      <w:r>
        <w:rPr>
          <w:noProof/>
        </w:rPr>
        <w:t>, ss. 39-47.</w:t>
      </w:r>
    </w:p>
    <w:p w14:paraId="6AF98511" w14:textId="77777777" w:rsidR="006D383B" w:rsidRDefault="00091E49">
      <w:pPr>
        <w:pStyle w:val="Bibliografi"/>
        <w:ind w:left="720" w:hanging="720"/>
        <w:rPr>
          <w:noProof/>
        </w:rPr>
      </w:pPr>
      <w:r w:rsidRPr="00036AB1">
        <w:rPr>
          <w:lang w:val="nb-NO"/>
        </w:rPr>
        <w:t xml:space="preserve">Hareide, O. S., &amp; Ostnes, R. (2018b). </w:t>
      </w:r>
      <w:r>
        <w:rPr>
          <w:noProof/>
        </w:rPr>
        <w:t xml:space="preserve">Validation of a Maritime Usability Study with Eye Tracking Data. </w:t>
      </w:r>
      <w:r>
        <w:rPr>
          <w:i/>
          <w:iCs/>
          <w:noProof/>
        </w:rPr>
        <w:t>International Conference on Augmented Cognition. Springer</w:t>
      </w:r>
      <w:r>
        <w:rPr>
          <w:noProof/>
        </w:rPr>
        <w:t xml:space="preserve"> (ss. 273–292). Springer International Publishing AG.</w:t>
      </w:r>
    </w:p>
    <w:p w14:paraId="0172BF7C" w14:textId="77777777" w:rsidR="006D383B" w:rsidRDefault="00091E49">
      <w:pPr>
        <w:pStyle w:val="Bibliografi"/>
        <w:ind w:left="720" w:hanging="720"/>
        <w:rPr>
          <w:noProof/>
        </w:rPr>
      </w:pPr>
      <w:r w:rsidRPr="00036AB1">
        <w:rPr>
          <w:lang w:val="nb-NO"/>
        </w:rPr>
        <w:t xml:space="preserve">Hareide, O. S., Mjelde, F. V., Glomsvoll, O., &amp; Ostnes, R. (2017c). </w:t>
      </w:r>
      <w:r>
        <w:rPr>
          <w:noProof/>
        </w:rPr>
        <w:t>Developing a High-Speed Craft Route Monitor Window. Bergen: Springer-Verlag Berlin Heidelberg.</w:t>
      </w:r>
    </w:p>
    <w:p w14:paraId="2A28B783" w14:textId="77777777" w:rsidR="006D383B" w:rsidRPr="00036AB1" w:rsidRDefault="00091E49">
      <w:pPr>
        <w:pStyle w:val="Bibliografi"/>
        <w:ind w:left="720" w:hanging="720"/>
        <w:rPr>
          <w:lang w:val="nb-NO"/>
        </w:rPr>
      </w:pPr>
      <w:r w:rsidRPr="00036AB1">
        <w:rPr>
          <w:lang w:val="nb-NO"/>
        </w:rPr>
        <w:lastRenderedPageBreak/>
        <w:t xml:space="preserve">Holder, E., &amp; Pecota, S. R. (2011). </w:t>
      </w:r>
      <w:r>
        <w:rPr>
          <w:i/>
          <w:iCs/>
          <w:noProof/>
        </w:rPr>
        <w:t>Maritime head-up display: A Preliminary Evolution</w:t>
      </w:r>
      <w:r>
        <w:rPr>
          <w:noProof/>
        </w:rPr>
        <w:t xml:space="preserve"> (Vol. 64 issue 4. utg.). </w:t>
      </w:r>
      <w:r w:rsidRPr="00036AB1">
        <w:rPr>
          <w:lang w:val="nb-NO"/>
        </w:rPr>
        <w:t>The Journal of Navigation.</w:t>
      </w:r>
    </w:p>
    <w:p w14:paraId="7714F0A8" w14:textId="77777777" w:rsidR="006D383B" w:rsidRPr="00036AB1" w:rsidRDefault="00091E49">
      <w:pPr>
        <w:pStyle w:val="Bibliografi"/>
        <w:ind w:left="720" w:hanging="720"/>
        <w:rPr>
          <w:lang w:val="nb-NO"/>
        </w:rPr>
      </w:pPr>
      <w:r w:rsidRPr="00036AB1">
        <w:rPr>
          <w:lang w:val="nb-NO"/>
        </w:rPr>
        <w:t xml:space="preserve">Høvding, G. (2020, Januar 27). </w:t>
      </w:r>
      <w:r w:rsidRPr="00036AB1">
        <w:rPr>
          <w:i/>
          <w:lang w:val="nb-NO"/>
        </w:rPr>
        <w:t>Nattsyn</w:t>
      </w:r>
      <w:r w:rsidRPr="00036AB1">
        <w:rPr>
          <w:lang w:val="nb-NO"/>
        </w:rPr>
        <w:t>. Hentet fra Store Norske Leksikon: https://sml.snl.no/nattsyn</w:t>
      </w:r>
    </w:p>
    <w:p w14:paraId="79616117" w14:textId="77777777" w:rsidR="006D383B" w:rsidRDefault="00091E49">
      <w:pPr>
        <w:pStyle w:val="Bibliografi"/>
        <w:ind w:left="720" w:hanging="720"/>
        <w:rPr>
          <w:noProof/>
        </w:rPr>
      </w:pPr>
      <w:r w:rsidRPr="00036AB1">
        <w:rPr>
          <w:lang w:val="nb-NO"/>
        </w:rPr>
        <w:t xml:space="preserve">Johnsen, A. (2017). </w:t>
      </w:r>
      <w:r w:rsidRPr="00036AB1">
        <w:rPr>
          <w:i/>
          <w:lang w:val="nb-NO"/>
        </w:rPr>
        <w:t>Maritimt Heads Up Display - en trussel mot nautsk sikkerhet?</w:t>
      </w:r>
      <w:r w:rsidRPr="00036AB1">
        <w:rPr>
          <w:lang w:val="nb-NO"/>
        </w:rPr>
        <w:t xml:space="preserve"> </w:t>
      </w:r>
      <w:r>
        <w:rPr>
          <w:noProof/>
        </w:rPr>
        <w:t>Bergen: Sjøkrigsskolen.</w:t>
      </w:r>
    </w:p>
    <w:p w14:paraId="27D6A1EC" w14:textId="77777777" w:rsidR="006D383B" w:rsidRDefault="00091E49">
      <w:pPr>
        <w:pStyle w:val="Bibliografi"/>
        <w:ind w:left="720" w:hanging="720"/>
        <w:rPr>
          <w:noProof/>
        </w:rPr>
      </w:pPr>
      <w:r>
        <w:rPr>
          <w:noProof/>
        </w:rPr>
        <w:t xml:space="preserve">M.Lützhöft, J. M. (2008, August). Integration Work on the Ship's Bridge. </w:t>
      </w:r>
      <w:r>
        <w:rPr>
          <w:i/>
          <w:iCs/>
          <w:noProof/>
        </w:rPr>
        <w:t>Journal of Maritime Research, Vol. V. No. 2</w:t>
      </w:r>
      <w:r>
        <w:rPr>
          <w:noProof/>
        </w:rPr>
        <w:t>, ss. 59-74.</w:t>
      </w:r>
    </w:p>
    <w:p w14:paraId="700EAA3B" w14:textId="77777777" w:rsidR="006D383B" w:rsidRDefault="00091E49">
      <w:pPr>
        <w:pStyle w:val="Bibliografi"/>
        <w:ind w:left="720" w:hanging="720"/>
        <w:rPr>
          <w:noProof/>
        </w:rPr>
      </w:pPr>
      <w:r>
        <w:rPr>
          <w:noProof/>
        </w:rPr>
        <w:t xml:space="preserve">Maritime Safety Committee . (2004). </w:t>
      </w:r>
      <w:r>
        <w:rPr>
          <w:i/>
          <w:iCs/>
          <w:noProof/>
        </w:rPr>
        <w:t>Resolution MSC.191(79): Performance standards for the presentation of navigation-related information on shipborne navigational displays.</w:t>
      </w:r>
      <w:r>
        <w:rPr>
          <w:noProof/>
        </w:rPr>
        <w:t xml:space="preserve"> MSC.</w:t>
      </w:r>
    </w:p>
    <w:p w14:paraId="7DA58EEB" w14:textId="77777777" w:rsidR="006D383B" w:rsidRDefault="00091E49">
      <w:pPr>
        <w:pStyle w:val="Bibliografi"/>
        <w:ind w:left="720" w:hanging="720"/>
        <w:rPr>
          <w:noProof/>
        </w:rPr>
      </w:pPr>
      <w:r>
        <w:rPr>
          <w:noProof/>
        </w:rPr>
        <w:t>Maritime Safety Committee. (2006, Desember 6). RESOLUTION MSC.232(82). MSC.</w:t>
      </w:r>
    </w:p>
    <w:p w14:paraId="5368C661" w14:textId="77777777" w:rsidR="006D383B" w:rsidRPr="00036AB1" w:rsidRDefault="00091E49">
      <w:pPr>
        <w:pStyle w:val="Bibliografi"/>
        <w:ind w:left="720" w:hanging="720"/>
        <w:rPr>
          <w:lang w:val="nb-NO"/>
        </w:rPr>
      </w:pPr>
      <w:r>
        <w:rPr>
          <w:noProof/>
        </w:rPr>
        <w:t xml:space="preserve">Mjelde, F. V. (2018). </w:t>
      </w:r>
      <w:r w:rsidRPr="00036AB1">
        <w:rPr>
          <w:lang w:val="nb-NO"/>
        </w:rPr>
        <w:t xml:space="preserve">Innføring av CRM/BRM i SNP-500. </w:t>
      </w:r>
      <w:r w:rsidRPr="00036AB1">
        <w:rPr>
          <w:i/>
          <w:lang w:val="nb-NO"/>
        </w:rPr>
        <w:t>NECESSE Militær navigasjon - Teknologi og operative team</w:t>
      </w:r>
      <w:r w:rsidRPr="00036AB1">
        <w:rPr>
          <w:lang w:val="nb-NO"/>
        </w:rPr>
        <w:t>, ss. 24-28.</w:t>
      </w:r>
    </w:p>
    <w:p w14:paraId="758F5E90" w14:textId="77777777" w:rsidR="006D383B" w:rsidRPr="00036AB1" w:rsidRDefault="00091E49">
      <w:pPr>
        <w:pStyle w:val="Bibliografi"/>
        <w:ind w:left="720" w:hanging="720"/>
        <w:rPr>
          <w:lang w:val="nb-NO"/>
        </w:rPr>
      </w:pPr>
      <w:r>
        <w:rPr>
          <w:noProof/>
        </w:rPr>
        <w:t xml:space="preserve">Robert E. Miller, T. J. (1992, August). </w:t>
      </w:r>
      <w:r>
        <w:rPr>
          <w:i/>
          <w:iCs/>
          <w:noProof/>
        </w:rPr>
        <w:t>Night vision manual for the Flight surgeon.</w:t>
      </w:r>
      <w:r>
        <w:rPr>
          <w:noProof/>
        </w:rPr>
        <w:t xml:space="preserve"> </w:t>
      </w:r>
      <w:r w:rsidRPr="00036AB1">
        <w:rPr>
          <w:lang w:val="nb-NO"/>
        </w:rPr>
        <w:t>Hentet fra https://apps.dtic.mil/dtic/tr/fulltext/u2/a257059.pdf</w:t>
      </w:r>
    </w:p>
    <w:p w14:paraId="182BA6A9" w14:textId="77777777" w:rsidR="006D383B" w:rsidRPr="00036AB1" w:rsidRDefault="00091E49">
      <w:pPr>
        <w:pStyle w:val="Bibliografi"/>
        <w:ind w:left="720" w:hanging="720"/>
        <w:rPr>
          <w:lang w:val="nb-NO"/>
        </w:rPr>
      </w:pPr>
      <w:r w:rsidRPr="00036AB1">
        <w:rPr>
          <w:lang w:val="nb-NO"/>
        </w:rPr>
        <w:t>Sjef Marinen. (2021). Instruks for navigasjon i Marinen. KNM Tordenskjold – Navigasjon kompetansesenter.</w:t>
      </w:r>
    </w:p>
    <w:p w14:paraId="5DA56E0B" w14:textId="77777777" w:rsidR="006D383B" w:rsidRPr="00036AB1" w:rsidRDefault="00091E49">
      <w:pPr>
        <w:pStyle w:val="Bibliografi"/>
        <w:ind w:left="720" w:hanging="720"/>
        <w:rPr>
          <w:lang w:val="nb-NO"/>
        </w:rPr>
      </w:pPr>
      <w:r w:rsidRPr="00036AB1">
        <w:rPr>
          <w:lang w:val="nb-NO"/>
        </w:rPr>
        <w:t xml:space="preserve">Smirnova, O. V. (2018, Juni). </w:t>
      </w:r>
      <w:r>
        <w:rPr>
          <w:noProof/>
        </w:rPr>
        <w:t xml:space="preserve">Situation Awareness for Navigation Safety Control. </w:t>
      </w:r>
      <w:r w:rsidRPr="00036AB1">
        <w:rPr>
          <w:i/>
          <w:lang w:val="nb-NO"/>
        </w:rPr>
        <w:t>TRANSNAV</w:t>
      </w:r>
      <w:r w:rsidRPr="00036AB1">
        <w:rPr>
          <w:lang w:val="nb-NO"/>
        </w:rPr>
        <w:t>, ss. 383-388.</w:t>
      </w:r>
    </w:p>
    <w:p w14:paraId="2E7B953B" w14:textId="77777777" w:rsidR="006D383B" w:rsidRPr="00036AB1" w:rsidRDefault="00091E49">
      <w:pPr>
        <w:pStyle w:val="Bibliografi"/>
        <w:ind w:left="720" w:hanging="720"/>
        <w:rPr>
          <w:lang w:val="nb-NO"/>
        </w:rPr>
      </w:pPr>
      <w:r w:rsidRPr="00036AB1">
        <w:rPr>
          <w:lang w:val="nb-NO"/>
        </w:rPr>
        <w:t xml:space="preserve">Spitzer, C., Ferrell, U., &amp; Ferrell, T. (2017). </w:t>
      </w:r>
      <w:r w:rsidRPr="00036AB1">
        <w:rPr>
          <w:i/>
          <w:lang w:val="nb-NO"/>
        </w:rPr>
        <w:t>Digital Avionics Handbook.</w:t>
      </w:r>
      <w:r w:rsidRPr="00036AB1">
        <w:rPr>
          <w:lang w:val="nb-NO"/>
        </w:rPr>
        <w:t xml:space="preserve"> CRC Press.</w:t>
      </w:r>
    </w:p>
    <w:p w14:paraId="5618CE3A" w14:textId="77777777" w:rsidR="006D383B" w:rsidRPr="00036AB1" w:rsidRDefault="00091E49">
      <w:pPr>
        <w:pStyle w:val="Bibliografi"/>
        <w:ind w:left="720" w:hanging="720"/>
        <w:rPr>
          <w:lang w:val="nb-NO"/>
        </w:rPr>
      </w:pPr>
      <w:r w:rsidRPr="00036AB1">
        <w:rPr>
          <w:lang w:val="nb-NO"/>
        </w:rPr>
        <w:t xml:space="preserve">Svartdal, F. (2020). </w:t>
      </w:r>
      <w:r w:rsidRPr="00036AB1">
        <w:rPr>
          <w:i/>
          <w:lang w:val="nb-NO"/>
        </w:rPr>
        <w:t>Store norske leksikon</w:t>
      </w:r>
      <w:r w:rsidRPr="00036AB1">
        <w:rPr>
          <w:lang w:val="nb-NO"/>
        </w:rPr>
        <w:t>. Hentet Mars 22, 2021 fra https://snl.no/korttidshukommelse</w:t>
      </w:r>
    </w:p>
    <w:p w14:paraId="10AC6017" w14:textId="77777777" w:rsidR="006D383B" w:rsidRPr="00036AB1" w:rsidRDefault="00091E49">
      <w:pPr>
        <w:pStyle w:val="Bibliografi"/>
        <w:ind w:left="720" w:hanging="720"/>
        <w:rPr>
          <w:lang w:val="nb-NO"/>
        </w:rPr>
      </w:pPr>
      <w:r w:rsidRPr="00036AB1">
        <w:rPr>
          <w:lang w:val="nb-NO"/>
        </w:rPr>
        <w:t>UIO. (u.d.). Hentet fra UIO: https://www.uio.no/studier/emner/medisin/med/MED5090/retningslinjer-prosjektoppgaven/litteraturstudier.pdf</w:t>
      </w:r>
    </w:p>
    <w:p w14:paraId="3FEEFDBD" w14:textId="77777777" w:rsidR="006D383B" w:rsidRPr="00036AB1" w:rsidRDefault="00091E49">
      <w:pPr>
        <w:pStyle w:val="Bibliografi"/>
        <w:ind w:left="720" w:hanging="720"/>
        <w:rPr>
          <w:lang w:val="nb-NO"/>
        </w:rPr>
      </w:pPr>
      <w:r w:rsidRPr="00036AB1">
        <w:rPr>
          <w:i/>
          <w:lang w:val="nb-NO"/>
        </w:rPr>
        <w:t>Volvocars</w:t>
      </w:r>
      <w:r w:rsidRPr="00036AB1">
        <w:rPr>
          <w:lang w:val="nb-NO"/>
        </w:rPr>
        <w:t>. (2021). Hentet Mars 22, 2021 fra https://www.volvocars.com/no/support/manuals/xc60/2020w17/displayer-og-talestyring/head-up-display/frontrutedisplay</w:t>
      </w:r>
    </w:p>
    <w:p w14:paraId="4E891C04" w14:textId="77777777" w:rsidR="006D383B" w:rsidRPr="00871AD4" w:rsidRDefault="00091E49">
      <w:pPr>
        <w:pStyle w:val="Bibliografi"/>
        <w:ind w:left="720" w:hanging="720"/>
        <w:rPr>
          <w:noProof/>
          <w:lang w:val="en-US"/>
        </w:rPr>
      </w:pPr>
      <w:r>
        <w:rPr>
          <w:noProof/>
        </w:rPr>
        <w:t xml:space="preserve">Wickens, C. D., Hollands, J. G., Banbury, S., &amp; Parasuraman, R. (2016). </w:t>
      </w:r>
      <w:r w:rsidRPr="00871AD4">
        <w:rPr>
          <w:i/>
          <w:iCs/>
          <w:noProof/>
          <w:lang w:val="en-US"/>
        </w:rPr>
        <w:t>Engineering Psychology and Human Performance</w:t>
      </w:r>
      <w:r w:rsidRPr="00871AD4">
        <w:rPr>
          <w:noProof/>
          <w:lang w:val="en-US"/>
        </w:rPr>
        <w:t xml:space="preserve"> (4.. utg.). New York: Routledge.</w:t>
      </w:r>
    </w:p>
    <w:p w14:paraId="53EDC99C" w14:textId="3FEDFC6D" w:rsidR="00D52375" w:rsidRPr="00871AD4" w:rsidRDefault="00EA1A0B" w:rsidP="00871AD4">
      <w:pPr>
        <w:pStyle w:val="Overskrift1"/>
        <w:rPr>
          <w:lang w:val="en-US"/>
        </w:rPr>
      </w:pPr>
      <w:r>
        <w:rPr>
          <w:bCs/>
        </w:rPr>
        <w:lastRenderedPageBreak/>
        <w:fldChar w:fldCharType="end"/>
      </w:r>
      <w:r w:rsidR="00EA045E" w:rsidRPr="00871AD4">
        <w:rPr>
          <w:lang w:val="en-US"/>
        </w:rPr>
        <w:t xml:space="preserve"> </w:t>
      </w:r>
      <w:bookmarkStart w:id="245" w:name="_Toc73539229"/>
      <w:bookmarkStart w:id="246" w:name="_Toc70510248"/>
      <w:bookmarkStart w:id="247" w:name="_Toc70515316"/>
      <w:bookmarkStart w:id="248" w:name="_Ref491742270"/>
      <w:bookmarkStart w:id="249" w:name="_Ref491742277"/>
      <w:bookmarkStart w:id="250" w:name="_Toc73562316"/>
      <w:r w:rsidR="009248E1" w:rsidRPr="00871AD4">
        <w:rPr>
          <w:lang w:val="en-US"/>
        </w:rPr>
        <w:t>Vedlegg</w:t>
      </w:r>
      <w:bookmarkEnd w:id="245"/>
      <w:bookmarkEnd w:id="250"/>
      <w:r w:rsidR="008961F3" w:rsidRPr="00871AD4">
        <w:rPr>
          <w:lang w:val="en-US"/>
        </w:rPr>
        <w:t xml:space="preserve"> </w:t>
      </w:r>
      <w:bookmarkEnd w:id="246"/>
      <w:bookmarkEnd w:id="247"/>
      <w:bookmarkEnd w:id="248"/>
      <w:bookmarkEnd w:id="249"/>
    </w:p>
    <w:p w14:paraId="41ACD9E2" w14:textId="77777777" w:rsidR="00834CE4" w:rsidRPr="00871AD4" w:rsidRDefault="00834CE4" w:rsidP="00DB0602">
      <w:pPr>
        <w:tabs>
          <w:tab w:val="left" w:pos="3119"/>
          <w:tab w:val="left" w:pos="5387"/>
          <w:tab w:val="left" w:pos="8503"/>
        </w:tabs>
        <w:spacing w:before="0" w:line="240" w:lineRule="auto"/>
        <w:rPr>
          <w:lang w:val="en-US"/>
        </w:rPr>
        <w:sectPr w:rsidR="00834CE4" w:rsidRPr="00871AD4" w:rsidSect="0074626D">
          <w:headerReference w:type="default" r:id="rId44"/>
          <w:footerReference w:type="default" r:id="rId45"/>
          <w:type w:val="continuous"/>
          <w:pgSz w:w="11906" w:h="16838" w:code="9"/>
          <w:pgMar w:top="1417" w:right="1417" w:bottom="1417" w:left="1417" w:header="720" w:footer="108" w:gutter="0"/>
          <w:pgNumType w:start="1"/>
          <w:cols w:space="720"/>
          <w:docGrid w:linePitch="326"/>
        </w:sectPr>
      </w:pPr>
    </w:p>
    <w:p w14:paraId="458E490D" w14:textId="61FDBC46" w:rsidR="00401C15" w:rsidRDefault="00AE6BB5" w:rsidP="00142AAF">
      <w:pPr>
        <w:rPr>
          <w:lang w:val="nb-NO"/>
        </w:rPr>
      </w:pPr>
      <w:r w:rsidRPr="00707C39">
        <w:rPr>
          <w:b/>
          <w:lang w:val="nb-NO"/>
        </w:rPr>
        <w:t>Vedlegg 1:</w:t>
      </w:r>
      <w:r>
        <w:rPr>
          <w:lang w:val="nb-NO"/>
        </w:rPr>
        <w:t xml:space="preserve"> Sikkerhetsmelding vedrørende lys</w:t>
      </w:r>
      <w:r w:rsidR="00707C39">
        <w:rPr>
          <w:lang w:val="nb-NO"/>
        </w:rPr>
        <w:t xml:space="preserve"> på bro</w:t>
      </w:r>
    </w:p>
    <w:p w14:paraId="2C57805D" w14:textId="2192639D" w:rsidR="00A519D8" w:rsidRDefault="00AE6BB5">
      <w:pPr>
        <w:spacing w:before="0" w:line="240" w:lineRule="auto"/>
        <w:jc w:val="left"/>
        <w:rPr>
          <w:b/>
          <w:lang w:val="nb-NO"/>
        </w:rPr>
      </w:pPr>
      <w:r>
        <w:rPr>
          <w:noProof/>
        </w:rPr>
        <w:drawing>
          <wp:inline distT="0" distB="0" distL="0" distR="0" wp14:anchorId="522F180C" wp14:editId="01C61EFD">
            <wp:extent cx="5399405" cy="608457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9405" cy="6084570"/>
                    </a:xfrm>
                    <a:prstGeom prst="rect">
                      <a:avLst/>
                    </a:prstGeom>
                  </pic:spPr>
                </pic:pic>
              </a:graphicData>
            </a:graphic>
          </wp:inline>
        </w:drawing>
      </w:r>
    </w:p>
    <w:sectPr w:rsidR="00A519D8" w:rsidSect="00F75274">
      <w:headerReference w:type="first" r:id="rId47"/>
      <w:type w:val="continuous"/>
      <w:pgSz w:w="11906" w:h="16838" w:code="9"/>
      <w:pgMar w:top="1418" w:right="1418" w:bottom="113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32A73A" w14:textId="77777777" w:rsidR="0038263A" w:rsidRDefault="0038263A" w:rsidP="00142AAF">
      <w:r>
        <w:separator/>
      </w:r>
    </w:p>
  </w:endnote>
  <w:endnote w:type="continuationSeparator" w:id="0">
    <w:p w14:paraId="61F0E46D" w14:textId="77777777" w:rsidR="0038263A" w:rsidRDefault="0038263A" w:rsidP="00142AAF">
      <w:r>
        <w:continuationSeparator/>
      </w:r>
    </w:p>
  </w:endnote>
  <w:endnote w:type="continuationNotice" w:id="1">
    <w:p w14:paraId="29501600" w14:textId="77777777" w:rsidR="0038263A" w:rsidRDefault="0038263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yriad Pro">
    <w:panose1 w:val="020B0503030403020204"/>
    <w:charset w:val="00"/>
    <w:family w:val="swiss"/>
    <w:notTrueType/>
    <w:pitch w:val="variable"/>
    <w:sig w:usb0="A00002AF" w:usb1="5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96D50" w14:textId="77777777" w:rsidR="00871AD4" w:rsidRDefault="00871AD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995FD" w14:textId="6903CA2F" w:rsidR="00871AD4" w:rsidRDefault="00871AD4">
    <w:pPr>
      <w:pStyle w:val="Bunntekst"/>
    </w:pPr>
    <w:r>
      <w:rPr>
        <w:noProof/>
      </w:rPr>
      <mc:AlternateContent>
        <mc:Choice Requires="wps">
          <w:drawing>
            <wp:anchor distT="0" distB="0" distL="114300" distR="114300" simplePos="0" relativeHeight="251659264" behindDoc="0" locked="0" layoutInCell="0" allowOverlap="1" wp14:anchorId="51706376" wp14:editId="23427A2B">
              <wp:simplePos x="0" y="0"/>
              <wp:positionH relativeFrom="page">
                <wp:posOffset>0</wp:posOffset>
              </wp:positionH>
              <wp:positionV relativeFrom="page">
                <wp:posOffset>9954260</wp:posOffset>
              </wp:positionV>
              <wp:extent cx="7560310" cy="546735"/>
              <wp:effectExtent l="0" t="0" r="0" b="5715"/>
              <wp:wrapNone/>
              <wp:docPr id="23" name="MSIPCMae9640af85fc9554245a654c" descr="{&quot;HashCode&quot;:-138420653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B894F1" w14:textId="2118CE90" w:rsidR="00871AD4" w:rsidRPr="00871AD4" w:rsidRDefault="00871AD4" w:rsidP="00871AD4">
                          <w:pPr>
                            <w:spacing w:before="0"/>
                            <w:jc w:val="center"/>
                            <w:rPr>
                              <w:rFonts w:ascii="Calibri" w:hAnsi="Calibri" w:cs="Calibri"/>
                              <w:color w:val="008000"/>
                              <w:sz w:val="20"/>
                            </w:rPr>
                          </w:pPr>
                          <w:r w:rsidRPr="00871AD4">
                            <w:rPr>
                              <w:rFonts w:ascii="Calibri" w:hAnsi="Calibri" w:cs="Calibri"/>
                              <w:color w:val="008000"/>
                              <w:sz w:val="20"/>
                            </w:rPr>
                            <w:t>Ugradert – kan deles eksternt med godkjenning fra informasjonseier. Skal ikke publiseres åpent.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706376" id="_x0000_t202" coordsize="21600,21600" o:spt="202" path="m,l,21600r21600,l21600,xe">
              <v:stroke joinstyle="miter"/>
              <v:path gradientshapeok="t" o:connecttype="rect"/>
            </v:shapetype>
            <v:shape id="MSIPCMae9640af85fc9554245a654c" o:spid="_x0000_s1041" type="#_x0000_t202" alt="{&quot;HashCode&quot;:-1384206537,&quot;Height&quot;:841.0,&quot;Width&quot;:595.0,&quot;Placement&quot;:&quot;Footer&quot;,&quot;Index&quot;:&quot;Primary&quot;,&quot;Section&quot;:1,&quot;Top&quot;:0.0,&quot;Left&quot;:0.0}" style="position:absolute;left:0;text-align:left;margin-left:0;margin-top:783.8pt;width:595.3pt;height:43.0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" o:allowincell="f" filled="f" stroked="f" strokeweight=".5pt">
              <v:fill o:detectmouseclick="t"/>
              <v:textbox inset=",0,,0">
                <w:txbxContent>
                  <w:p w14:paraId="44B894F1" w14:textId="2118CE90" w:rsidR="00871AD4" w:rsidRPr="00871AD4" w:rsidRDefault="00871AD4" w:rsidP="00871AD4">
                    <w:pPr>
                      <w:spacing w:before="0"/>
                      <w:jc w:val="center"/>
                      <w:rPr>
                        <w:rFonts w:ascii="Calibri" w:hAnsi="Calibri" w:cs="Calibri"/>
                        <w:color w:val="008000"/>
                        <w:sz w:val="20"/>
                      </w:rPr>
                    </w:pPr>
                    <w:r w:rsidRPr="00871AD4">
                      <w:rPr>
                        <w:rFonts w:ascii="Calibri" w:hAnsi="Calibri" w:cs="Calibri"/>
                        <w:color w:val="008000"/>
                        <w:sz w:val="20"/>
                      </w:rPr>
                      <w:t>Ugradert – kan deles eksternt med godkjenning fra informasjonseier. Skal ikke publiseres åpent.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EFDE5" w14:textId="77777777" w:rsidR="00871AD4" w:rsidRDefault="00871AD4">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513D7" w14:textId="15504305" w:rsidR="00BE4ECD" w:rsidRDefault="00871AD4">
    <w:pPr>
      <w:pStyle w:val="Bunntekst"/>
      <w:jc w:val="right"/>
    </w:pPr>
    <w:r>
      <w:rPr>
        <w:noProof/>
      </w:rPr>
      <mc:AlternateContent>
        <mc:Choice Requires="wps">
          <w:drawing>
            <wp:anchor distT="0" distB="0" distL="114300" distR="114300" simplePos="0" relativeHeight="251660288" behindDoc="0" locked="0" layoutInCell="0" allowOverlap="1" wp14:anchorId="4327D010" wp14:editId="7F4F5C44">
              <wp:simplePos x="0" y="0"/>
              <wp:positionH relativeFrom="page">
                <wp:posOffset>0</wp:posOffset>
              </wp:positionH>
              <wp:positionV relativeFrom="page">
                <wp:posOffset>9954260</wp:posOffset>
              </wp:positionV>
              <wp:extent cx="7560310" cy="546735"/>
              <wp:effectExtent l="0" t="0" r="0" b="5715"/>
              <wp:wrapNone/>
              <wp:docPr id="28" name="MSIPCM68f24d4989fb067709a29578" descr="{&quot;HashCode&quot;:-1384206537,&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8E9A59" w14:textId="45195108" w:rsidR="00871AD4" w:rsidRPr="00871AD4" w:rsidRDefault="00871AD4" w:rsidP="00871AD4">
                          <w:pPr>
                            <w:spacing w:before="0"/>
                            <w:jc w:val="center"/>
                            <w:rPr>
                              <w:rFonts w:ascii="Calibri" w:hAnsi="Calibri" w:cs="Calibri"/>
                              <w:color w:val="008000"/>
                              <w:sz w:val="20"/>
                            </w:rPr>
                          </w:pPr>
                          <w:r w:rsidRPr="00871AD4">
                            <w:rPr>
                              <w:rFonts w:ascii="Calibri" w:hAnsi="Calibri" w:cs="Calibri"/>
                              <w:color w:val="008000"/>
                              <w:sz w:val="20"/>
                            </w:rPr>
                            <w:t>Ugradert – kan deles eksternt med godkjenning fra informasjonseier. Skal ikke publiseres åpent.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27D010" id="_x0000_t202" coordsize="21600,21600" o:spt="202" path="m,l,21600r21600,l21600,xe">
              <v:stroke joinstyle="miter"/>
              <v:path gradientshapeok="t" o:connecttype="rect"/>
            </v:shapetype>
            <v:shape id="MSIPCM68f24d4989fb067709a29578" o:spid="_x0000_s1042" type="#_x0000_t202" alt="{&quot;HashCode&quot;:-1384206537,&quot;Height&quot;:841.0,&quot;Width&quot;:595.0,&quot;Placement&quot;:&quot;Footer&quot;,&quot;Index&quot;:&quot;Primary&quot;,&quot;Section&quot;:2,&quot;Top&quot;:0.0,&quot;Left&quot;:0.0}" style="position:absolute;left:0;text-align:left;margin-left:0;margin-top:783.8pt;width:595.3pt;height:43.0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" o:allowincell="f" filled="f" stroked="f" strokeweight=".5pt">
              <v:fill o:detectmouseclick="t"/>
              <v:textbox inset=",0,,0">
                <w:txbxContent>
                  <w:p w14:paraId="008E9A59" w14:textId="45195108" w:rsidR="00871AD4" w:rsidRPr="00871AD4" w:rsidRDefault="00871AD4" w:rsidP="00871AD4">
                    <w:pPr>
                      <w:spacing w:before="0"/>
                      <w:jc w:val="center"/>
                      <w:rPr>
                        <w:rFonts w:ascii="Calibri" w:hAnsi="Calibri" w:cs="Calibri"/>
                        <w:color w:val="008000"/>
                        <w:sz w:val="20"/>
                      </w:rPr>
                    </w:pPr>
                    <w:r w:rsidRPr="00871AD4">
                      <w:rPr>
                        <w:rFonts w:ascii="Calibri" w:hAnsi="Calibri" w:cs="Calibri"/>
                        <w:color w:val="008000"/>
                        <w:sz w:val="20"/>
                      </w:rPr>
                      <w:t>Ugradert – kan deles eksternt med godkjenning fra informasjonseier. Skal ikke publiseres åpent.</w:t>
                    </w:r>
                  </w:p>
                </w:txbxContent>
              </v:textbox>
              <w10:wrap anchorx="page" anchory="page"/>
            </v:shape>
          </w:pict>
        </mc:Fallback>
      </mc:AlternateContent>
    </w:r>
    <w:sdt>
      <w:sdtPr>
        <w:id w:val="1049269771"/>
        <w:docPartObj>
          <w:docPartGallery w:val="Page Numbers (Bottom of Page)"/>
          <w:docPartUnique/>
        </w:docPartObj>
      </w:sdtPr>
      <w:sdtEndPr/>
      <w:sdtContent>
        <w:r w:rsidR="00BE4ECD">
          <w:fldChar w:fldCharType="begin"/>
        </w:r>
        <w:r w:rsidR="00BE4ECD">
          <w:instrText>PAGE   \* MERGEFORMAT</w:instrText>
        </w:r>
        <w:r w:rsidR="00BE4ECD">
          <w:fldChar w:fldCharType="separate"/>
        </w:r>
        <w:r w:rsidR="00BE4ECD" w:rsidRPr="00F670F5">
          <w:rPr>
            <w:noProof/>
            <w:lang w:val="nb-NO"/>
          </w:rPr>
          <w:t>14</w:t>
        </w:r>
        <w:r w:rsidR="00BE4ECD">
          <w:fldChar w:fldCharType="end"/>
        </w:r>
      </w:sdtContent>
    </w:sdt>
  </w:p>
  <w:p w14:paraId="5C86DA99" w14:textId="58346FB2" w:rsidR="00BE4ECD" w:rsidRDefault="00BE4ECD" w:rsidP="00142AAF">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8542D" w14:textId="131FABA8" w:rsidR="00BE4ECD" w:rsidRDefault="00871AD4">
    <w:pPr>
      <w:pStyle w:val="Bunntekst"/>
      <w:jc w:val="right"/>
    </w:pPr>
    <w:r>
      <w:rPr>
        <w:noProof/>
      </w:rPr>
      <mc:AlternateContent>
        <mc:Choice Requires="wps">
          <w:drawing>
            <wp:anchor distT="0" distB="0" distL="114300" distR="114300" simplePos="0" relativeHeight="251661312" behindDoc="0" locked="0" layoutInCell="0" allowOverlap="1" wp14:anchorId="4109013B" wp14:editId="3C3625A0">
              <wp:simplePos x="0" y="0"/>
              <wp:positionH relativeFrom="page">
                <wp:posOffset>0</wp:posOffset>
              </wp:positionH>
              <wp:positionV relativeFrom="page">
                <wp:posOffset>9954260</wp:posOffset>
              </wp:positionV>
              <wp:extent cx="7560310" cy="546735"/>
              <wp:effectExtent l="0" t="0" r="0" b="5715"/>
              <wp:wrapNone/>
              <wp:docPr id="36" name="MSIPCM69b343baba52670a2d2d6d2b" descr="{&quot;HashCode&quot;:-1384206537,&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5467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D9A76F" w14:textId="3CA97C4C" w:rsidR="00871AD4" w:rsidRPr="00871AD4" w:rsidRDefault="00871AD4" w:rsidP="00871AD4">
                          <w:pPr>
                            <w:spacing w:before="0"/>
                            <w:jc w:val="center"/>
                            <w:rPr>
                              <w:rFonts w:ascii="Calibri" w:hAnsi="Calibri" w:cs="Calibri"/>
                              <w:color w:val="008000"/>
                              <w:sz w:val="20"/>
                            </w:rPr>
                          </w:pPr>
                          <w:r w:rsidRPr="00871AD4">
                            <w:rPr>
                              <w:rFonts w:ascii="Calibri" w:hAnsi="Calibri" w:cs="Calibri"/>
                              <w:color w:val="008000"/>
                              <w:sz w:val="20"/>
                            </w:rPr>
                            <w:t>Ugradert – kan deles eksternt med godkjenning fra informasjonseier. Skal ikke publiseres åpent.</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09013B" id="_x0000_t202" coordsize="21600,21600" o:spt="202" path="m,l,21600r21600,l21600,xe">
              <v:stroke joinstyle="miter"/>
              <v:path gradientshapeok="t" o:connecttype="rect"/>
            </v:shapetype>
            <v:shape id="MSIPCM69b343baba52670a2d2d6d2b" o:spid="_x0000_s1043" type="#_x0000_t202" alt="{&quot;HashCode&quot;:-1384206537,&quot;Height&quot;:841.0,&quot;Width&quot;:595.0,&quot;Placement&quot;:&quot;Footer&quot;,&quot;Index&quot;:&quot;Primary&quot;,&quot;Section&quot;:3,&quot;Top&quot;:0.0,&quot;Left&quot;:0.0}" style="position:absolute;left:0;text-align:left;margin-left:0;margin-top:783.8pt;width:595.3pt;height:43.0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" o:allowincell="f" filled="f" stroked="f" strokeweight=".5pt">
              <v:fill o:detectmouseclick="t"/>
              <v:textbox inset=",0,,0">
                <w:txbxContent>
                  <w:p w14:paraId="1ED9A76F" w14:textId="3CA97C4C" w:rsidR="00871AD4" w:rsidRPr="00871AD4" w:rsidRDefault="00871AD4" w:rsidP="00871AD4">
                    <w:pPr>
                      <w:spacing w:before="0"/>
                      <w:jc w:val="center"/>
                      <w:rPr>
                        <w:rFonts w:ascii="Calibri" w:hAnsi="Calibri" w:cs="Calibri"/>
                        <w:color w:val="008000"/>
                        <w:sz w:val="20"/>
                      </w:rPr>
                    </w:pPr>
                    <w:r w:rsidRPr="00871AD4">
                      <w:rPr>
                        <w:rFonts w:ascii="Calibri" w:hAnsi="Calibri" w:cs="Calibri"/>
                        <w:color w:val="008000"/>
                        <w:sz w:val="20"/>
                      </w:rPr>
                      <w:t>Ugradert – kan deles eksternt med godkjenning fra informasjonseier. Skal ikke publiseres åpent.</w:t>
                    </w:r>
                  </w:p>
                </w:txbxContent>
              </v:textbox>
              <w10:wrap anchorx="page" anchory="page"/>
            </v:shape>
          </w:pict>
        </mc:Fallback>
      </mc:AlternateContent>
    </w:r>
    <w:sdt>
      <w:sdtPr>
        <w:id w:val="-361286139"/>
        <w:docPartObj>
          <w:docPartGallery w:val="Page Numbers (Bottom of Page)"/>
          <w:docPartUnique/>
        </w:docPartObj>
      </w:sdtPr>
      <w:sdtEndPr/>
      <w:sdtContent>
        <w:r w:rsidR="00BE4ECD">
          <w:fldChar w:fldCharType="begin"/>
        </w:r>
        <w:r w:rsidR="00BE4ECD">
          <w:instrText>PAGE   \* MERGEFORMAT</w:instrText>
        </w:r>
        <w:r w:rsidR="00BE4ECD">
          <w:fldChar w:fldCharType="separate"/>
        </w:r>
        <w:r w:rsidR="00BE4ECD" w:rsidRPr="00F670F5">
          <w:rPr>
            <w:noProof/>
            <w:lang w:val="nb-NO"/>
          </w:rPr>
          <w:t>14</w:t>
        </w:r>
        <w:r w:rsidR="00BE4ECD">
          <w:fldChar w:fldCharType="end"/>
        </w:r>
      </w:sdtContent>
    </w:sdt>
  </w:p>
  <w:p w14:paraId="43721D9C" w14:textId="77777777" w:rsidR="00BE4ECD" w:rsidRDefault="00BE4EC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C9CCF" w14:textId="77777777" w:rsidR="0038263A" w:rsidRDefault="0038263A" w:rsidP="00142AAF">
      <w:r>
        <w:separator/>
      </w:r>
    </w:p>
  </w:footnote>
  <w:footnote w:type="continuationSeparator" w:id="0">
    <w:p w14:paraId="6F149E96" w14:textId="77777777" w:rsidR="0038263A" w:rsidRDefault="0038263A" w:rsidP="00142AAF">
      <w:r>
        <w:continuationSeparator/>
      </w:r>
    </w:p>
  </w:footnote>
  <w:footnote w:type="continuationNotice" w:id="1">
    <w:p w14:paraId="08CCAEBA" w14:textId="77777777" w:rsidR="0038263A" w:rsidRDefault="0038263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7183F" w14:textId="77777777" w:rsidR="00871AD4" w:rsidRDefault="00871AD4">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0E72F" w14:textId="472DDBD9" w:rsidR="00BE4ECD" w:rsidRDefault="00BE4ECD" w:rsidP="00822AE5">
    <w:pPr>
      <w:pStyle w:val="Topptekst"/>
      <w:tabs>
        <w:tab w:val="clear" w:pos="7938"/>
        <w:tab w:val="right" w:pos="8503"/>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8E4B3" w14:textId="77777777" w:rsidR="00871AD4" w:rsidRDefault="00871AD4">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95948" w14:textId="77777777" w:rsidR="00BE4ECD" w:rsidRDefault="00BE4ECD" w:rsidP="00142AAF">
    <w:pPr>
      <w:pStyle w:val="Topptekst"/>
      <w:tabs>
        <w:tab w:val="clear" w:pos="7938"/>
        <w:tab w:val="right" w:pos="850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922E1" w14:textId="77777777" w:rsidR="00BE4ECD" w:rsidRDefault="00BE4ECD">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FEDC2" w14:textId="4557E607" w:rsidR="00BE4ECD" w:rsidRDefault="00BE4ECD" w:rsidP="00142AA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3C3F36"/>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multilevel"/>
    <w:tmpl w:val="D6A6458C"/>
    <w:lvl w:ilvl="0">
      <w:start w:val="1"/>
      <w:numFmt w:val="decimal"/>
      <w:pStyle w:val="Nummerertliste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F788D9E6"/>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B7A2702E"/>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AF84E9B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36C46A"/>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ECC18E"/>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3204"/>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124A82"/>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C7E672EA"/>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35E68C1"/>
    <w:multiLevelType w:val="multilevel"/>
    <w:tmpl w:val="1AB4F454"/>
    <w:lvl w:ilvl="0">
      <w:start w:val="1"/>
      <w:numFmt w:val="bullet"/>
      <w:lvlText w:val=""/>
      <w:lvlJc w:val="left"/>
      <w:pPr>
        <w:tabs>
          <w:tab w:val="num" w:pos="360"/>
        </w:tabs>
        <w:ind w:left="360" w:hanging="360"/>
      </w:pPr>
      <w:rPr>
        <w:rFonts w:ascii="Symbol" w:hAnsi="Symbol" w:hint="default"/>
        <w:w w:val="1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C45E4E"/>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12" w15:restartNumberingAfterBreak="0">
    <w:nsid w:val="11FD420F"/>
    <w:multiLevelType w:val="hybridMultilevel"/>
    <w:tmpl w:val="8E6E7A18"/>
    <w:lvl w:ilvl="0" w:tplc="FFFFFFFF">
      <w:start w:val="1"/>
      <w:numFmt w:val="bullet"/>
      <w:lvlText w:val="-"/>
      <w:lvlJc w:val="left"/>
      <w:pPr>
        <w:ind w:left="720" w:hanging="360"/>
      </w:pPr>
      <w:rPr>
        <w:rFonts w:ascii="Times New Roman" w:hAnsi="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7B3189"/>
    <w:multiLevelType w:val="hybridMultilevel"/>
    <w:tmpl w:val="FFFFFFFF"/>
    <w:lvl w:ilvl="0" w:tplc="0652DDCA">
      <w:start w:val="1"/>
      <w:numFmt w:val="bullet"/>
      <w:lvlText w:val=""/>
      <w:lvlJc w:val="left"/>
      <w:pPr>
        <w:ind w:left="720" w:hanging="360"/>
      </w:pPr>
      <w:rPr>
        <w:rFonts w:ascii="Symbol" w:hAnsi="Symbol" w:hint="default"/>
      </w:rPr>
    </w:lvl>
    <w:lvl w:ilvl="1" w:tplc="24F409F4">
      <w:start w:val="1"/>
      <w:numFmt w:val="bullet"/>
      <w:lvlText w:val="o"/>
      <w:lvlJc w:val="left"/>
      <w:pPr>
        <w:ind w:left="1440" w:hanging="360"/>
      </w:pPr>
      <w:rPr>
        <w:rFonts w:ascii="Courier New" w:hAnsi="Courier New" w:hint="default"/>
      </w:rPr>
    </w:lvl>
    <w:lvl w:ilvl="2" w:tplc="52C47844">
      <w:start w:val="1"/>
      <w:numFmt w:val="bullet"/>
      <w:lvlText w:val=""/>
      <w:lvlJc w:val="left"/>
      <w:pPr>
        <w:ind w:left="2160" w:hanging="360"/>
      </w:pPr>
      <w:rPr>
        <w:rFonts w:ascii="Wingdings" w:hAnsi="Wingdings" w:hint="default"/>
      </w:rPr>
    </w:lvl>
    <w:lvl w:ilvl="3" w:tplc="573E80C2">
      <w:start w:val="1"/>
      <w:numFmt w:val="bullet"/>
      <w:lvlText w:val=""/>
      <w:lvlJc w:val="left"/>
      <w:pPr>
        <w:ind w:left="2880" w:hanging="360"/>
      </w:pPr>
      <w:rPr>
        <w:rFonts w:ascii="Symbol" w:hAnsi="Symbol" w:hint="default"/>
      </w:rPr>
    </w:lvl>
    <w:lvl w:ilvl="4" w:tplc="1122C5F6">
      <w:start w:val="1"/>
      <w:numFmt w:val="bullet"/>
      <w:lvlText w:val="o"/>
      <w:lvlJc w:val="left"/>
      <w:pPr>
        <w:ind w:left="3600" w:hanging="360"/>
      </w:pPr>
      <w:rPr>
        <w:rFonts w:ascii="Courier New" w:hAnsi="Courier New" w:hint="default"/>
      </w:rPr>
    </w:lvl>
    <w:lvl w:ilvl="5" w:tplc="03D8CA40">
      <w:start w:val="1"/>
      <w:numFmt w:val="bullet"/>
      <w:lvlText w:val=""/>
      <w:lvlJc w:val="left"/>
      <w:pPr>
        <w:ind w:left="4320" w:hanging="360"/>
      </w:pPr>
      <w:rPr>
        <w:rFonts w:ascii="Wingdings" w:hAnsi="Wingdings" w:hint="default"/>
      </w:rPr>
    </w:lvl>
    <w:lvl w:ilvl="6" w:tplc="96ACB856">
      <w:start w:val="1"/>
      <w:numFmt w:val="bullet"/>
      <w:lvlText w:val=""/>
      <w:lvlJc w:val="left"/>
      <w:pPr>
        <w:ind w:left="5040" w:hanging="360"/>
      </w:pPr>
      <w:rPr>
        <w:rFonts w:ascii="Symbol" w:hAnsi="Symbol" w:hint="default"/>
      </w:rPr>
    </w:lvl>
    <w:lvl w:ilvl="7" w:tplc="499A2DD2">
      <w:start w:val="1"/>
      <w:numFmt w:val="bullet"/>
      <w:lvlText w:val="o"/>
      <w:lvlJc w:val="left"/>
      <w:pPr>
        <w:ind w:left="5760" w:hanging="360"/>
      </w:pPr>
      <w:rPr>
        <w:rFonts w:ascii="Courier New" w:hAnsi="Courier New" w:hint="default"/>
      </w:rPr>
    </w:lvl>
    <w:lvl w:ilvl="8" w:tplc="4D56418A">
      <w:start w:val="1"/>
      <w:numFmt w:val="bullet"/>
      <w:lvlText w:val=""/>
      <w:lvlJc w:val="left"/>
      <w:pPr>
        <w:ind w:left="6480" w:hanging="360"/>
      </w:pPr>
      <w:rPr>
        <w:rFonts w:ascii="Wingdings" w:hAnsi="Wingdings" w:hint="default"/>
      </w:rPr>
    </w:lvl>
  </w:abstractNum>
  <w:abstractNum w:abstractNumId="14" w15:restartNumberingAfterBreak="0">
    <w:nsid w:val="157E2EC2"/>
    <w:multiLevelType w:val="hybridMultilevel"/>
    <w:tmpl w:val="6BA62062"/>
    <w:lvl w:ilvl="0" w:tplc="05E4343C">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6295D59"/>
    <w:multiLevelType w:val="hybridMultilevel"/>
    <w:tmpl w:val="0407000F"/>
    <w:lvl w:ilvl="0" w:tplc="9D40469C">
      <w:start w:val="1"/>
      <w:numFmt w:val="decimal"/>
      <w:lvlText w:val="%1."/>
      <w:lvlJc w:val="left"/>
      <w:pPr>
        <w:tabs>
          <w:tab w:val="num" w:pos="360"/>
        </w:tabs>
        <w:ind w:left="360" w:hanging="360"/>
      </w:pPr>
    </w:lvl>
    <w:lvl w:ilvl="1" w:tplc="1A3E303E">
      <w:numFmt w:val="decimal"/>
      <w:lvlText w:val=""/>
      <w:lvlJc w:val="left"/>
    </w:lvl>
    <w:lvl w:ilvl="2" w:tplc="08EA4D22">
      <w:numFmt w:val="decimal"/>
      <w:lvlText w:val=""/>
      <w:lvlJc w:val="left"/>
    </w:lvl>
    <w:lvl w:ilvl="3" w:tplc="7C9C0F7C">
      <w:numFmt w:val="decimal"/>
      <w:lvlText w:val=""/>
      <w:lvlJc w:val="left"/>
    </w:lvl>
    <w:lvl w:ilvl="4" w:tplc="475E5EA4">
      <w:numFmt w:val="decimal"/>
      <w:lvlText w:val=""/>
      <w:lvlJc w:val="left"/>
    </w:lvl>
    <w:lvl w:ilvl="5" w:tplc="25F22450">
      <w:numFmt w:val="decimal"/>
      <w:lvlText w:val=""/>
      <w:lvlJc w:val="left"/>
    </w:lvl>
    <w:lvl w:ilvl="6" w:tplc="7BBEBC82">
      <w:numFmt w:val="decimal"/>
      <w:lvlText w:val=""/>
      <w:lvlJc w:val="left"/>
    </w:lvl>
    <w:lvl w:ilvl="7" w:tplc="69F8A560">
      <w:numFmt w:val="decimal"/>
      <w:lvlText w:val=""/>
      <w:lvlJc w:val="left"/>
    </w:lvl>
    <w:lvl w:ilvl="8" w:tplc="C91CE58C">
      <w:numFmt w:val="decimal"/>
      <w:lvlText w:val=""/>
      <w:lvlJc w:val="left"/>
    </w:lvl>
  </w:abstractNum>
  <w:abstractNum w:abstractNumId="16" w15:restartNumberingAfterBreak="0">
    <w:nsid w:val="16377117"/>
    <w:multiLevelType w:val="hybridMultilevel"/>
    <w:tmpl w:val="50A2CA92"/>
    <w:lvl w:ilvl="0" w:tplc="90DA90B8">
      <w:start w:val="2"/>
      <w:numFmt w:val="upp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7" w15:restartNumberingAfterBreak="0">
    <w:nsid w:val="179D1CFC"/>
    <w:multiLevelType w:val="hybridMultilevel"/>
    <w:tmpl w:val="CA885560"/>
    <w:lvl w:ilvl="0" w:tplc="661EE1B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9354D5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F0F3868"/>
    <w:multiLevelType w:val="hybridMultilevel"/>
    <w:tmpl w:val="0407000F"/>
    <w:lvl w:ilvl="0" w:tplc="4CAAA3FA">
      <w:start w:val="1"/>
      <w:numFmt w:val="decimal"/>
      <w:lvlText w:val="%1."/>
      <w:lvlJc w:val="left"/>
      <w:pPr>
        <w:tabs>
          <w:tab w:val="num" w:pos="360"/>
        </w:tabs>
        <w:ind w:left="360" w:hanging="360"/>
      </w:pPr>
    </w:lvl>
    <w:lvl w:ilvl="1" w:tplc="51C8E9A4">
      <w:numFmt w:val="decimal"/>
      <w:lvlText w:val=""/>
      <w:lvlJc w:val="left"/>
    </w:lvl>
    <w:lvl w:ilvl="2" w:tplc="DB32D122">
      <w:numFmt w:val="decimal"/>
      <w:lvlText w:val=""/>
      <w:lvlJc w:val="left"/>
    </w:lvl>
    <w:lvl w:ilvl="3" w:tplc="B5F29B92">
      <w:numFmt w:val="decimal"/>
      <w:lvlText w:val=""/>
      <w:lvlJc w:val="left"/>
    </w:lvl>
    <w:lvl w:ilvl="4" w:tplc="A44A551A">
      <w:numFmt w:val="decimal"/>
      <w:lvlText w:val=""/>
      <w:lvlJc w:val="left"/>
    </w:lvl>
    <w:lvl w:ilvl="5" w:tplc="32DC8208">
      <w:numFmt w:val="decimal"/>
      <w:lvlText w:val=""/>
      <w:lvlJc w:val="left"/>
    </w:lvl>
    <w:lvl w:ilvl="6" w:tplc="069E16E4">
      <w:numFmt w:val="decimal"/>
      <w:lvlText w:val=""/>
      <w:lvlJc w:val="left"/>
    </w:lvl>
    <w:lvl w:ilvl="7" w:tplc="8938A0A2">
      <w:numFmt w:val="decimal"/>
      <w:lvlText w:val=""/>
      <w:lvlJc w:val="left"/>
    </w:lvl>
    <w:lvl w:ilvl="8" w:tplc="D0A00432">
      <w:numFmt w:val="decimal"/>
      <w:lvlText w:val=""/>
      <w:lvlJc w:val="left"/>
    </w:lvl>
  </w:abstractNum>
  <w:abstractNum w:abstractNumId="20" w15:restartNumberingAfterBreak="0">
    <w:nsid w:val="304B58F6"/>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1" w15:restartNumberingAfterBreak="0">
    <w:nsid w:val="32C9150B"/>
    <w:multiLevelType w:val="hybridMultilevel"/>
    <w:tmpl w:val="A0CE8D42"/>
    <w:lvl w:ilvl="0" w:tplc="27125BD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8CD4524"/>
    <w:multiLevelType w:val="multilevel"/>
    <w:tmpl w:val="1AB4F454"/>
    <w:lvl w:ilvl="0">
      <w:start w:val="1"/>
      <w:numFmt w:val="bullet"/>
      <w:lvlText w:val=""/>
      <w:lvlJc w:val="left"/>
      <w:pPr>
        <w:tabs>
          <w:tab w:val="num" w:pos="360"/>
        </w:tabs>
        <w:ind w:left="360" w:hanging="360"/>
      </w:pPr>
      <w:rPr>
        <w:rFonts w:ascii="Symbol" w:hAnsi="Symbol" w:hint="default"/>
        <w:w w:val="1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9C2EC2"/>
    <w:multiLevelType w:val="multilevel"/>
    <w:tmpl w:val="FB9ACA08"/>
    <w:lvl w:ilvl="0">
      <w:start w:val="2"/>
      <w:numFmt w:val="bullet"/>
      <w:lvlText w:val="-"/>
      <w:lvlJc w:val="left"/>
      <w:pPr>
        <w:tabs>
          <w:tab w:val="num" w:pos="705"/>
        </w:tabs>
        <w:ind w:left="705" w:hanging="705"/>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6F52A8"/>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5" w15:restartNumberingAfterBreak="0">
    <w:nsid w:val="449A1693"/>
    <w:multiLevelType w:val="multilevel"/>
    <w:tmpl w:val="0407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A24A17"/>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27" w15:restartNumberingAfterBreak="0">
    <w:nsid w:val="51D8138F"/>
    <w:multiLevelType w:val="multilevel"/>
    <w:tmpl w:val="1AB4F454"/>
    <w:lvl w:ilvl="0">
      <w:start w:val="1"/>
      <w:numFmt w:val="bullet"/>
      <w:lvlText w:val=""/>
      <w:lvlJc w:val="left"/>
      <w:pPr>
        <w:tabs>
          <w:tab w:val="num" w:pos="360"/>
        </w:tabs>
        <w:ind w:left="360" w:hanging="360"/>
      </w:pPr>
      <w:rPr>
        <w:rFonts w:ascii="Symbol" w:hAnsi="Symbol" w:hint="default"/>
        <w:w w:val="1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9945146"/>
    <w:multiLevelType w:val="multilevel"/>
    <w:tmpl w:val="0407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B951FFE"/>
    <w:multiLevelType w:val="multilevel"/>
    <w:tmpl w:val="1AB4F454"/>
    <w:lvl w:ilvl="0">
      <w:start w:val="1"/>
      <w:numFmt w:val="bullet"/>
      <w:lvlText w:val=""/>
      <w:lvlJc w:val="left"/>
      <w:pPr>
        <w:tabs>
          <w:tab w:val="num" w:pos="360"/>
        </w:tabs>
        <w:ind w:left="360" w:hanging="360"/>
      </w:pPr>
      <w:rPr>
        <w:rFonts w:ascii="Symbol" w:hAnsi="Symbol" w:hint="default"/>
        <w:w w:val="1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F360CC"/>
    <w:multiLevelType w:val="hybridMultilevel"/>
    <w:tmpl w:val="FFFFFFFF"/>
    <w:lvl w:ilvl="0" w:tplc="6EC63AEC">
      <w:start w:val="1"/>
      <w:numFmt w:val="bullet"/>
      <w:lvlText w:val=""/>
      <w:lvlJc w:val="left"/>
      <w:pPr>
        <w:ind w:left="720" w:hanging="360"/>
      </w:pPr>
      <w:rPr>
        <w:rFonts w:ascii="Symbol" w:hAnsi="Symbol" w:hint="default"/>
      </w:rPr>
    </w:lvl>
    <w:lvl w:ilvl="1" w:tplc="F2D8C9E2">
      <w:start w:val="1"/>
      <w:numFmt w:val="bullet"/>
      <w:lvlText w:val="o"/>
      <w:lvlJc w:val="left"/>
      <w:pPr>
        <w:ind w:left="1440" w:hanging="360"/>
      </w:pPr>
      <w:rPr>
        <w:rFonts w:ascii="Courier New" w:hAnsi="Courier New" w:hint="default"/>
      </w:rPr>
    </w:lvl>
    <w:lvl w:ilvl="2" w:tplc="7206AE30">
      <w:start w:val="1"/>
      <w:numFmt w:val="bullet"/>
      <w:lvlText w:val=""/>
      <w:lvlJc w:val="left"/>
      <w:pPr>
        <w:ind w:left="2160" w:hanging="360"/>
      </w:pPr>
      <w:rPr>
        <w:rFonts w:ascii="Wingdings" w:hAnsi="Wingdings" w:hint="default"/>
      </w:rPr>
    </w:lvl>
    <w:lvl w:ilvl="3" w:tplc="E09C5DF4">
      <w:start w:val="1"/>
      <w:numFmt w:val="bullet"/>
      <w:lvlText w:val=""/>
      <w:lvlJc w:val="left"/>
      <w:pPr>
        <w:ind w:left="2880" w:hanging="360"/>
      </w:pPr>
      <w:rPr>
        <w:rFonts w:ascii="Symbol" w:hAnsi="Symbol" w:hint="default"/>
      </w:rPr>
    </w:lvl>
    <w:lvl w:ilvl="4" w:tplc="AC4685E6">
      <w:start w:val="1"/>
      <w:numFmt w:val="bullet"/>
      <w:lvlText w:val="o"/>
      <w:lvlJc w:val="left"/>
      <w:pPr>
        <w:ind w:left="3600" w:hanging="360"/>
      </w:pPr>
      <w:rPr>
        <w:rFonts w:ascii="Courier New" w:hAnsi="Courier New" w:hint="default"/>
      </w:rPr>
    </w:lvl>
    <w:lvl w:ilvl="5" w:tplc="3EB86F0C">
      <w:start w:val="1"/>
      <w:numFmt w:val="bullet"/>
      <w:lvlText w:val=""/>
      <w:lvlJc w:val="left"/>
      <w:pPr>
        <w:ind w:left="4320" w:hanging="360"/>
      </w:pPr>
      <w:rPr>
        <w:rFonts w:ascii="Wingdings" w:hAnsi="Wingdings" w:hint="default"/>
      </w:rPr>
    </w:lvl>
    <w:lvl w:ilvl="6" w:tplc="A0926B92">
      <w:start w:val="1"/>
      <w:numFmt w:val="bullet"/>
      <w:lvlText w:val=""/>
      <w:lvlJc w:val="left"/>
      <w:pPr>
        <w:ind w:left="5040" w:hanging="360"/>
      </w:pPr>
      <w:rPr>
        <w:rFonts w:ascii="Symbol" w:hAnsi="Symbol" w:hint="default"/>
      </w:rPr>
    </w:lvl>
    <w:lvl w:ilvl="7" w:tplc="2CF2B740">
      <w:start w:val="1"/>
      <w:numFmt w:val="bullet"/>
      <w:lvlText w:val="o"/>
      <w:lvlJc w:val="left"/>
      <w:pPr>
        <w:ind w:left="5760" w:hanging="360"/>
      </w:pPr>
      <w:rPr>
        <w:rFonts w:ascii="Courier New" w:hAnsi="Courier New" w:hint="default"/>
      </w:rPr>
    </w:lvl>
    <w:lvl w:ilvl="8" w:tplc="97FE7878">
      <w:start w:val="1"/>
      <w:numFmt w:val="bullet"/>
      <w:lvlText w:val=""/>
      <w:lvlJc w:val="left"/>
      <w:pPr>
        <w:ind w:left="6480" w:hanging="360"/>
      </w:pPr>
      <w:rPr>
        <w:rFonts w:ascii="Wingdings" w:hAnsi="Wingdings" w:hint="default"/>
      </w:rPr>
    </w:lvl>
  </w:abstractNum>
  <w:abstractNum w:abstractNumId="31" w15:restartNumberingAfterBreak="0">
    <w:nsid w:val="62AE773C"/>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4420861"/>
    <w:multiLevelType w:val="hybridMultilevel"/>
    <w:tmpl w:val="5A607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AA57A17"/>
    <w:multiLevelType w:val="singleLevel"/>
    <w:tmpl w:val="1AB4F454"/>
    <w:lvl w:ilvl="0">
      <w:start w:val="1"/>
      <w:numFmt w:val="bullet"/>
      <w:lvlText w:val=""/>
      <w:lvlJc w:val="left"/>
      <w:pPr>
        <w:tabs>
          <w:tab w:val="num" w:pos="360"/>
        </w:tabs>
        <w:ind w:left="360" w:hanging="360"/>
      </w:pPr>
      <w:rPr>
        <w:rFonts w:ascii="Symbol" w:hAnsi="Symbol" w:hint="default"/>
        <w:w w:val="100"/>
        <w:sz w:val="22"/>
      </w:rPr>
    </w:lvl>
  </w:abstractNum>
  <w:abstractNum w:abstractNumId="34" w15:restartNumberingAfterBreak="0">
    <w:nsid w:val="6C362613"/>
    <w:multiLevelType w:val="multilevel"/>
    <w:tmpl w:val="0407000F"/>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DF772D"/>
    <w:multiLevelType w:val="singleLevel"/>
    <w:tmpl w:val="0407000F"/>
    <w:lvl w:ilvl="0">
      <w:start w:val="1"/>
      <w:numFmt w:val="decimal"/>
      <w:lvlText w:val="%1."/>
      <w:lvlJc w:val="left"/>
      <w:pPr>
        <w:tabs>
          <w:tab w:val="num" w:pos="360"/>
        </w:tabs>
        <w:ind w:left="360" w:hanging="360"/>
      </w:pPr>
    </w:lvl>
  </w:abstractNum>
  <w:abstractNum w:abstractNumId="36" w15:restartNumberingAfterBreak="0">
    <w:nsid w:val="753B2B77"/>
    <w:multiLevelType w:val="hybridMultilevel"/>
    <w:tmpl w:val="9A149A6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5411D43"/>
    <w:multiLevelType w:val="hybridMultilevel"/>
    <w:tmpl w:val="1AB4F454"/>
    <w:lvl w:ilvl="0" w:tplc="F83C9B40">
      <w:start w:val="1"/>
      <w:numFmt w:val="bullet"/>
      <w:lvlText w:val=""/>
      <w:lvlJc w:val="left"/>
      <w:pPr>
        <w:tabs>
          <w:tab w:val="num" w:pos="360"/>
        </w:tabs>
        <w:ind w:left="360" w:hanging="360"/>
      </w:pPr>
      <w:rPr>
        <w:rFonts w:ascii="Symbol" w:hAnsi="Symbol" w:hint="default"/>
        <w:w w:val="100"/>
        <w:sz w:val="22"/>
      </w:rPr>
    </w:lvl>
    <w:lvl w:ilvl="1" w:tplc="72048664">
      <w:numFmt w:val="decimal"/>
      <w:lvlText w:val=""/>
      <w:lvlJc w:val="left"/>
    </w:lvl>
    <w:lvl w:ilvl="2" w:tplc="347CF6B8">
      <w:numFmt w:val="decimal"/>
      <w:lvlText w:val=""/>
      <w:lvlJc w:val="left"/>
    </w:lvl>
    <w:lvl w:ilvl="3" w:tplc="9B7C7BD0">
      <w:numFmt w:val="decimal"/>
      <w:lvlText w:val=""/>
      <w:lvlJc w:val="left"/>
    </w:lvl>
    <w:lvl w:ilvl="4" w:tplc="5CEAFE4A">
      <w:numFmt w:val="decimal"/>
      <w:lvlText w:val=""/>
      <w:lvlJc w:val="left"/>
    </w:lvl>
    <w:lvl w:ilvl="5" w:tplc="0C60FEE2">
      <w:numFmt w:val="decimal"/>
      <w:lvlText w:val=""/>
      <w:lvlJc w:val="left"/>
    </w:lvl>
    <w:lvl w:ilvl="6" w:tplc="A6F0E0E6">
      <w:numFmt w:val="decimal"/>
      <w:lvlText w:val=""/>
      <w:lvlJc w:val="left"/>
    </w:lvl>
    <w:lvl w:ilvl="7" w:tplc="6BC25D58">
      <w:numFmt w:val="decimal"/>
      <w:lvlText w:val=""/>
      <w:lvlJc w:val="left"/>
    </w:lvl>
    <w:lvl w:ilvl="8" w:tplc="754A0640">
      <w:numFmt w:val="decimal"/>
      <w:lvlText w:val=""/>
      <w:lvlJc w:val="left"/>
    </w:lvl>
  </w:abstractNum>
  <w:abstractNum w:abstractNumId="38" w15:restartNumberingAfterBreak="0">
    <w:nsid w:val="78B33B6C"/>
    <w:multiLevelType w:val="multilevel"/>
    <w:tmpl w:val="1AB4F454"/>
    <w:lvl w:ilvl="0">
      <w:start w:val="1"/>
      <w:numFmt w:val="bullet"/>
      <w:lvlText w:val=""/>
      <w:lvlJc w:val="left"/>
      <w:pPr>
        <w:tabs>
          <w:tab w:val="num" w:pos="360"/>
        </w:tabs>
        <w:ind w:left="360" w:hanging="360"/>
      </w:pPr>
      <w:rPr>
        <w:rFonts w:ascii="Symbol" w:hAnsi="Symbol" w:hint="default"/>
        <w:w w:val="100"/>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D8A6FE6"/>
    <w:multiLevelType w:val="multilevel"/>
    <w:tmpl w:val="396E86E8"/>
    <w:lvl w:ilvl="0">
      <w:start w:val="1"/>
      <w:numFmt w:val="decimal"/>
      <w:pStyle w:val="Overskrift1"/>
      <w:lvlText w:val="%1"/>
      <w:lvlJc w:val="left"/>
      <w:pPr>
        <w:tabs>
          <w:tab w:val="num" w:pos="680"/>
        </w:tabs>
        <w:ind w:left="680" w:hanging="680"/>
      </w:pPr>
    </w:lvl>
    <w:lvl w:ilvl="1">
      <w:start w:val="1"/>
      <w:numFmt w:val="decimal"/>
      <w:pStyle w:val="Overskrift2"/>
      <w:lvlText w:val="%1.%2"/>
      <w:lvlJc w:val="left"/>
      <w:pPr>
        <w:tabs>
          <w:tab w:val="num" w:pos="963"/>
        </w:tabs>
        <w:ind w:left="963" w:hanging="680"/>
      </w:pPr>
    </w:lvl>
    <w:lvl w:ilvl="2">
      <w:start w:val="1"/>
      <w:numFmt w:val="decimal"/>
      <w:pStyle w:val="Overskrift3"/>
      <w:lvlText w:val="%1.%2.%3"/>
      <w:lvlJc w:val="left"/>
      <w:pPr>
        <w:tabs>
          <w:tab w:val="num" w:pos="1531"/>
        </w:tabs>
        <w:ind w:left="1531" w:hanging="68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2160"/>
        </w:tabs>
        <w:ind w:left="1584" w:hanging="1584"/>
      </w:pPr>
    </w:lvl>
  </w:abstractNum>
  <w:num w:numId="1">
    <w:abstractNumId w:val="39"/>
  </w:num>
  <w:num w:numId="2">
    <w:abstractNumId w:val="6"/>
  </w:num>
  <w:num w:numId="3">
    <w:abstractNumId w:val="9"/>
  </w:num>
  <w:num w:numId="4">
    <w:abstractNumId w:val="7"/>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8"/>
  </w:num>
  <w:num w:numId="13">
    <w:abstractNumId w:val="37"/>
  </w:num>
  <w:num w:numId="14">
    <w:abstractNumId w:val="26"/>
  </w:num>
  <w:num w:numId="15">
    <w:abstractNumId w:val="19"/>
  </w:num>
  <w:num w:numId="16">
    <w:abstractNumId w:val="20"/>
  </w:num>
  <w:num w:numId="17">
    <w:abstractNumId w:val="15"/>
  </w:num>
  <w:num w:numId="18">
    <w:abstractNumId w:val="33"/>
  </w:num>
  <w:num w:numId="19">
    <w:abstractNumId w:val="31"/>
  </w:num>
  <w:num w:numId="20">
    <w:abstractNumId w:val="18"/>
  </w:num>
  <w:num w:numId="21">
    <w:abstractNumId w:val="11"/>
  </w:num>
  <w:num w:numId="22">
    <w:abstractNumId w:val="28"/>
  </w:num>
  <w:num w:numId="23">
    <w:abstractNumId w:val="35"/>
  </w:num>
  <w:num w:numId="24">
    <w:abstractNumId w:val="34"/>
  </w:num>
  <w:num w:numId="25">
    <w:abstractNumId w:val="22"/>
  </w:num>
  <w:num w:numId="26">
    <w:abstractNumId w:val="25"/>
  </w:num>
  <w:num w:numId="27">
    <w:abstractNumId w:val="10"/>
  </w:num>
  <w:num w:numId="28">
    <w:abstractNumId w:val="24"/>
  </w:num>
  <w:num w:numId="29">
    <w:abstractNumId w:val="29"/>
  </w:num>
  <w:num w:numId="30">
    <w:abstractNumId w:val="27"/>
  </w:num>
  <w:num w:numId="31">
    <w:abstractNumId w:val="17"/>
  </w:num>
  <w:num w:numId="32">
    <w:abstractNumId w:val="23"/>
  </w:num>
  <w:num w:numId="33">
    <w:abstractNumId w:val="16"/>
  </w:num>
  <w:num w:numId="34">
    <w:abstractNumId w:val="39"/>
  </w:num>
  <w:num w:numId="35">
    <w:abstractNumId w:val="14"/>
  </w:num>
  <w:num w:numId="36">
    <w:abstractNumId w:val="13"/>
  </w:num>
  <w:num w:numId="37">
    <w:abstractNumId w:val="30"/>
  </w:num>
  <w:num w:numId="38">
    <w:abstractNumId w:val="12"/>
  </w:num>
  <w:num w:numId="39">
    <w:abstractNumId w:val="21"/>
  </w:num>
  <w:num w:numId="40">
    <w:abstractNumId w:val="36"/>
  </w:num>
  <w:num w:numId="41">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357"/>
  <w:autoHyphenation/>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ACBE6D3-0457-49C3-B054-457E1050B066}"/>
    <w:docVar w:name="dgnword-eventsink" w:val="166750559136"/>
    <w:docVar w:name="E-Porto::GUID" w:val="{3a1f45e1-0d93-47ae-bfcc-80722327fc86}"/>
  </w:docVars>
  <w:rsids>
    <w:rsidRoot w:val="00E226AC"/>
    <w:rsid w:val="00000025"/>
    <w:rsid w:val="0000007F"/>
    <w:rsid w:val="00000604"/>
    <w:rsid w:val="00000767"/>
    <w:rsid w:val="00000817"/>
    <w:rsid w:val="00000FBB"/>
    <w:rsid w:val="00001062"/>
    <w:rsid w:val="00001124"/>
    <w:rsid w:val="000011F3"/>
    <w:rsid w:val="0000128E"/>
    <w:rsid w:val="000013F7"/>
    <w:rsid w:val="000014EF"/>
    <w:rsid w:val="00001782"/>
    <w:rsid w:val="00001AA3"/>
    <w:rsid w:val="00001DB4"/>
    <w:rsid w:val="00001FC1"/>
    <w:rsid w:val="0000220E"/>
    <w:rsid w:val="00002572"/>
    <w:rsid w:val="00002A50"/>
    <w:rsid w:val="00002BCD"/>
    <w:rsid w:val="00002D24"/>
    <w:rsid w:val="00002E4B"/>
    <w:rsid w:val="000030EA"/>
    <w:rsid w:val="0000312D"/>
    <w:rsid w:val="000032FD"/>
    <w:rsid w:val="00003472"/>
    <w:rsid w:val="000036DB"/>
    <w:rsid w:val="000037A7"/>
    <w:rsid w:val="000039B7"/>
    <w:rsid w:val="00003B90"/>
    <w:rsid w:val="00003EB7"/>
    <w:rsid w:val="000040C9"/>
    <w:rsid w:val="000043F6"/>
    <w:rsid w:val="00004715"/>
    <w:rsid w:val="00004725"/>
    <w:rsid w:val="00004764"/>
    <w:rsid w:val="000047FD"/>
    <w:rsid w:val="00004837"/>
    <w:rsid w:val="000048D1"/>
    <w:rsid w:val="00004D70"/>
    <w:rsid w:val="00004E07"/>
    <w:rsid w:val="00005104"/>
    <w:rsid w:val="00005503"/>
    <w:rsid w:val="00005583"/>
    <w:rsid w:val="000056E5"/>
    <w:rsid w:val="0000580F"/>
    <w:rsid w:val="00005C1D"/>
    <w:rsid w:val="00005C3B"/>
    <w:rsid w:val="000060BF"/>
    <w:rsid w:val="000061BB"/>
    <w:rsid w:val="00006376"/>
    <w:rsid w:val="000065C7"/>
    <w:rsid w:val="000066BE"/>
    <w:rsid w:val="000068C0"/>
    <w:rsid w:val="0000692C"/>
    <w:rsid w:val="00006AEB"/>
    <w:rsid w:val="00006F5E"/>
    <w:rsid w:val="00007320"/>
    <w:rsid w:val="000073E9"/>
    <w:rsid w:val="0000748A"/>
    <w:rsid w:val="000074C7"/>
    <w:rsid w:val="00007604"/>
    <w:rsid w:val="00007660"/>
    <w:rsid w:val="000076A0"/>
    <w:rsid w:val="0000774E"/>
    <w:rsid w:val="00007772"/>
    <w:rsid w:val="00007891"/>
    <w:rsid w:val="000078A7"/>
    <w:rsid w:val="0000792C"/>
    <w:rsid w:val="00007A6B"/>
    <w:rsid w:val="00007B54"/>
    <w:rsid w:val="000100B4"/>
    <w:rsid w:val="000102A8"/>
    <w:rsid w:val="000102E0"/>
    <w:rsid w:val="00010DB5"/>
    <w:rsid w:val="00010F1F"/>
    <w:rsid w:val="00011046"/>
    <w:rsid w:val="00011359"/>
    <w:rsid w:val="00011475"/>
    <w:rsid w:val="00011528"/>
    <w:rsid w:val="00011546"/>
    <w:rsid w:val="000116C1"/>
    <w:rsid w:val="000117F8"/>
    <w:rsid w:val="00011835"/>
    <w:rsid w:val="00011B7F"/>
    <w:rsid w:val="00011F0E"/>
    <w:rsid w:val="00011F17"/>
    <w:rsid w:val="00012146"/>
    <w:rsid w:val="0001254C"/>
    <w:rsid w:val="00012639"/>
    <w:rsid w:val="00012A23"/>
    <w:rsid w:val="00012BDD"/>
    <w:rsid w:val="00012D4B"/>
    <w:rsid w:val="0001330F"/>
    <w:rsid w:val="0001336A"/>
    <w:rsid w:val="000133A7"/>
    <w:rsid w:val="00013696"/>
    <w:rsid w:val="000136BC"/>
    <w:rsid w:val="00013ECD"/>
    <w:rsid w:val="0001442D"/>
    <w:rsid w:val="00014444"/>
    <w:rsid w:val="000144F5"/>
    <w:rsid w:val="00014502"/>
    <w:rsid w:val="00014570"/>
    <w:rsid w:val="000145BE"/>
    <w:rsid w:val="000145F0"/>
    <w:rsid w:val="000145FE"/>
    <w:rsid w:val="000147CA"/>
    <w:rsid w:val="00014972"/>
    <w:rsid w:val="00014F39"/>
    <w:rsid w:val="00014F5D"/>
    <w:rsid w:val="00015B45"/>
    <w:rsid w:val="00015BBC"/>
    <w:rsid w:val="00015C4E"/>
    <w:rsid w:val="00015C60"/>
    <w:rsid w:val="00015F4D"/>
    <w:rsid w:val="0001604E"/>
    <w:rsid w:val="00016516"/>
    <w:rsid w:val="00016601"/>
    <w:rsid w:val="00016B24"/>
    <w:rsid w:val="00016B97"/>
    <w:rsid w:val="00016D2E"/>
    <w:rsid w:val="0001722C"/>
    <w:rsid w:val="0001725F"/>
    <w:rsid w:val="0001763D"/>
    <w:rsid w:val="00017668"/>
    <w:rsid w:val="000176A4"/>
    <w:rsid w:val="00017808"/>
    <w:rsid w:val="00017857"/>
    <w:rsid w:val="00017866"/>
    <w:rsid w:val="00017B10"/>
    <w:rsid w:val="00017B1F"/>
    <w:rsid w:val="00017C12"/>
    <w:rsid w:val="00017F9E"/>
    <w:rsid w:val="0002032D"/>
    <w:rsid w:val="000203DE"/>
    <w:rsid w:val="000203FE"/>
    <w:rsid w:val="00020466"/>
    <w:rsid w:val="00020467"/>
    <w:rsid w:val="00020A7B"/>
    <w:rsid w:val="00020E83"/>
    <w:rsid w:val="00020FA7"/>
    <w:rsid w:val="0002171A"/>
    <w:rsid w:val="0002186C"/>
    <w:rsid w:val="0002196D"/>
    <w:rsid w:val="00021F15"/>
    <w:rsid w:val="00022282"/>
    <w:rsid w:val="00022357"/>
    <w:rsid w:val="0002251B"/>
    <w:rsid w:val="0002269A"/>
    <w:rsid w:val="000227C9"/>
    <w:rsid w:val="00022BC9"/>
    <w:rsid w:val="00022CFF"/>
    <w:rsid w:val="00022DAE"/>
    <w:rsid w:val="00023053"/>
    <w:rsid w:val="00023205"/>
    <w:rsid w:val="0002333A"/>
    <w:rsid w:val="000234B7"/>
    <w:rsid w:val="00023550"/>
    <w:rsid w:val="00023588"/>
    <w:rsid w:val="0002398A"/>
    <w:rsid w:val="00023AA8"/>
    <w:rsid w:val="00023BC4"/>
    <w:rsid w:val="00023F22"/>
    <w:rsid w:val="000240ED"/>
    <w:rsid w:val="000245C6"/>
    <w:rsid w:val="00024602"/>
    <w:rsid w:val="0002469D"/>
    <w:rsid w:val="000248C4"/>
    <w:rsid w:val="00024D91"/>
    <w:rsid w:val="00024FC2"/>
    <w:rsid w:val="00025038"/>
    <w:rsid w:val="00025071"/>
    <w:rsid w:val="000250BA"/>
    <w:rsid w:val="000250DE"/>
    <w:rsid w:val="0002547B"/>
    <w:rsid w:val="0002572A"/>
    <w:rsid w:val="0002597D"/>
    <w:rsid w:val="00025A33"/>
    <w:rsid w:val="00025A8F"/>
    <w:rsid w:val="00025AC2"/>
    <w:rsid w:val="00025C85"/>
    <w:rsid w:val="00025F33"/>
    <w:rsid w:val="0002617E"/>
    <w:rsid w:val="00026275"/>
    <w:rsid w:val="000262B8"/>
    <w:rsid w:val="00026376"/>
    <w:rsid w:val="0002651D"/>
    <w:rsid w:val="0002694A"/>
    <w:rsid w:val="00026D2A"/>
    <w:rsid w:val="00026E45"/>
    <w:rsid w:val="00026E4C"/>
    <w:rsid w:val="000270B3"/>
    <w:rsid w:val="00027768"/>
    <w:rsid w:val="000277FC"/>
    <w:rsid w:val="00027890"/>
    <w:rsid w:val="000279BB"/>
    <w:rsid w:val="000279DB"/>
    <w:rsid w:val="00027B9A"/>
    <w:rsid w:val="00027C7B"/>
    <w:rsid w:val="00027D1A"/>
    <w:rsid w:val="00027E27"/>
    <w:rsid w:val="00030546"/>
    <w:rsid w:val="000306B7"/>
    <w:rsid w:val="00030D7D"/>
    <w:rsid w:val="00030F0F"/>
    <w:rsid w:val="00030F8E"/>
    <w:rsid w:val="00031033"/>
    <w:rsid w:val="00031690"/>
    <w:rsid w:val="000316A2"/>
    <w:rsid w:val="00031730"/>
    <w:rsid w:val="00031FA4"/>
    <w:rsid w:val="00032347"/>
    <w:rsid w:val="00032429"/>
    <w:rsid w:val="000326C5"/>
    <w:rsid w:val="00032716"/>
    <w:rsid w:val="00032B6E"/>
    <w:rsid w:val="0003303B"/>
    <w:rsid w:val="00033067"/>
    <w:rsid w:val="0003328D"/>
    <w:rsid w:val="0003363A"/>
    <w:rsid w:val="000336F5"/>
    <w:rsid w:val="000336FD"/>
    <w:rsid w:val="0003393E"/>
    <w:rsid w:val="00033B68"/>
    <w:rsid w:val="00033BEE"/>
    <w:rsid w:val="00033D1C"/>
    <w:rsid w:val="00034307"/>
    <w:rsid w:val="000344C0"/>
    <w:rsid w:val="0003477A"/>
    <w:rsid w:val="000349E8"/>
    <w:rsid w:val="00034A56"/>
    <w:rsid w:val="00034A83"/>
    <w:rsid w:val="00034C61"/>
    <w:rsid w:val="0003548F"/>
    <w:rsid w:val="00035568"/>
    <w:rsid w:val="00035B4A"/>
    <w:rsid w:val="00035D3E"/>
    <w:rsid w:val="00035F60"/>
    <w:rsid w:val="000360F5"/>
    <w:rsid w:val="00036187"/>
    <w:rsid w:val="000365A3"/>
    <w:rsid w:val="0003674E"/>
    <w:rsid w:val="00036AA2"/>
    <w:rsid w:val="00036AB1"/>
    <w:rsid w:val="00036D23"/>
    <w:rsid w:val="00036D35"/>
    <w:rsid w:val="00036EB1"/>
    <w:rsid w:val="00036F72"/>
    <w:rsid w:val="000371D2"/>
    <w:rsid w:val="000375E2"/>
    <w:rsid w:val="0003774F"/>
    <w:rsid w:val="000377AA"/>
    <w:rsid w:val="000378DA"/>
    <w:rsid w:val="000379E3"/>
    <w:rsid w:val="00037B21"/>
    <w:rsid w:val="00037CED"/>
    <w:rsid w:val="00037E9C"/>
    <w:rsid w:val="000400D4"/>
    <w:rsid w:val="00040203"/>
    <w:rsid w:val="000403A3"/>
    <w:rsid w:val="000403F8"/>
    <w:rsid w:val="00041354"/>
    <w:rsid w:val="000414A5"/>
    <w:rsid w:val="00041985"/>
    <w:rsid w:val="000419C0"/>
    <w:rsid w:val="00041F97"/>
    <w:rsid w:val="000420A2"/>
    <w:rsid w:val="00042143"/>
    <w:rsid w:val="000424A9"/>
    <w:rsid w:val="00042555"/>
    <w:rsid w:val="0004276F"/>
    <w:rsid w:val="00042C7B"/>
    <w:rsid w:val="0004314B"/>
    <w:rsid w:val="00043181"/>
    <w:rsid w:val="00043335"/>
    <w:rsid w:val="0004345D"/>
    <w:rsid w:val="00043464"/>
    <w:rsid w:val="0004355F"/>
    <w:rsid w:val="00043993"/>
    <w:rsid w:val="00043A4A"/>
    <w:rsid w:val="00043B49"/>
    <w:rsid w:val="00043C0E"/>
    <w:rsid w:val="00043CA9"/>
    <w:rsid w:val="00043FB6"/>
    <w:rsid w:val="00044016"/>
    <w:rsid w:val="0004444E"/>
    <w:rsid w:val="000446C7"/>
    <w:rsid w:val="00044878"/>
    <w:rsid w:val="00044A33"/>
    <w:rsid w:val="00045433"/>
    <w:rsid w:val="000455AC"/>
    <w:rsid w:val="00045726"/>
    <w:rsid w:val="0004578D"/>
    <w:rsid w:val="000460FD"/>
    <w:rsid w:val="000461D5"/>
    <w:rsid w:val="0004640D"/>
    <w:rsid w:val="000465F9"/>
    <w:rsid w:val="000468E4"/>
    <w:rsid w:val="00046B0F"/>
    <w:rsid w:val="00046D72"/>
    <w:rsid w:val="000471FE"/>
    <w:rsid w:val="00047247"/>
    <w:rsid w:val="00047399"/>
    <w:rsid w:val="00047610"/>
    <w:rsid w:val="000476D5"/>
    <w:rsid w:val="000479E4"/>
    <w:rsid w:val="00047BA5"/>
    <w:rsid w:val="00047ECE"/>
    <w:rsid w:val="00050325"/>
    <w:rsid w:val="0005090D"/>
    <w:rsid w:val="00050B01"/>
    <w:rsid w:val="00050CC2"/>
    <w:rsid w:val="00050CFF"/>
    <w:rsid w:val="00050E02"/>
    <w:rsid w:val="00050F34"/>
    <w:rsid w:val="00050FB5"/>
    <w:rsid w:val="00050FBB"/>
    <w:rsid w:val="00051559"/>
    <w:rsid w:val="00051623"/>
    <w:rsid w:val="0005167B"/>
    <w:rsid w:val="0005195F"/>
    <w:rsid w:val="00051C8E"/>
    <w:rsid w:val="00051FCF"/>
    <w:rsid w:val="0005220D"/>
    <w:rsid w:val="00052322"/>
    <w:rsid w:val="0005232F"/>
    <w:rsid w:val="00052617"/>
    <w:rsid w:val="00052886"/>
    <w:rsid w:val="00052A39"/>
    <w:rsid w:val="00052B94"/>
    <w:rsid w:val="00052C39"/>
    <w:rsid w:val="00052EEA"/>
    <w:rsid w:val="0005301F"/>
    <w:rsid w:val="00053060"/>
    <w:rsid w:val="000534A7"/>
    <w:rsid w:val="000535C6"/>
    <w:rsid w:val="000536E6"/>
    <w:rsid w:val="000539C5"/>
    <w:rsid w:val="00053AD7"/>
    <w:rsid w:val="00053DFA"/>
    <w:rsid w:val="00053E06"/>
    <w:rsid w:val="00053E6E"/>
    <w:rsid w:val="00054195"/>
    <w:rsid w:val="0005459D"/>
    <w:rsid w:val="0005468B"/>
    <w:rsid w:val="000549FA"/>
    <w:rsid w:val="00054A5D"/>
    <w:rsid w:val="00054A5F"/>
    <w:rsid w:val="00054C7F"/>
    <w:rsid w:val="00055128"/>
    <w:rsid w:val="00055888"/>
    <w:rsid w:val="000559E5"/>
    <w:rsid w:val="00055A18"/>
    <w:rsid w:val="00055A24"/>
    <w:rsid w:val="00055DB9"/>
    <w:rsid w:val="00055E4C"/>
    <w:rsid w:val="0005666B"/>
    <w:rsid w:val="00056A2A"/>
    <w:rsid w:val="00056F88"/>
    <w:rsid w:val="0005707E"/>
    <w:rsid w:val="000570FC"/>
    <w:rsid w:val="0005726A"/>
    <w:rsid w:val="00057455"/>
    <w:rsid w:val="000574BE"/>
    <w:rsid w:val="000576AE"/>
    <w:rsid w:val="000577F8"/>
    <w:rsid w:val="00057864"/>
    <w:rsid w:val="0005789C"/>
    <w:rsid w:val="00057A9B"/>
    <w:rsid w:val="00057E29"/>
    <w:rsid w:val="00060078"/>
    <w:rsid w:val="0006017A"/>
    <w:rsid w:val="000604F1"/>
    <w:rsid w:val="00060580"/>
    <w:rsid w:val="00060664"/>
    <w:rsid w:val="00060784"/>
    <w:rsid w:val="000608A6"/>
    <w:rsid w:val="000608DC"/>
    <w:rsid w:val="00060CAF"/>
    <w:rsid w:val="00060D14"/>
    <w:rsid w:val="00060E6C"/>
    <w:rsid w:val="00060FD3"/>
    <w:rsid w:val="00061235"/>
    <w:rsid w:val="000612B8"/>
    <w:rsid w:val="00061366"/>
    <w:rsid w:val="00061367"/>
    <w:rsid w:val="0006136D"/>
    <w:rsid w:val="000615F0"/>
    <w:rsid w:val="00061778"/>
    <w:rsid w:val="00061780"/>
    <w:rsid w:val="000617D9"/>
    <w:rsid w:val="0006195D"/>
    <w:rsid w:val="0006196E"/>
    <w:rsid w:val="00061992"/>
    <w:rsid w:val="00061A77"/>
    <w:rsid w:val="00061AFC"/>
    <w:rsid w:val="00062385"/>
    <w:rsid w:val="0006289F"/>
    <w:rsid w:val="00062BF3"/>
    <w:rsid w:val="00062DC1"/>
    <w:rsid w:val="00062FEB"/>
    <w:rsid w:val="00063260"/>
    <w:rsid w:val="0006348C"/>
    <w:rsid w:val="00063899"/>
    <w:rsid w:val="00063A1B"/>
    <w:rsid w:val="00063A78"/>
    <w:rsid w:val="00063A87"/>
    <w:rsid w:val="00063B05"/>
    <w:rsid w:val="00063B7E"/>
    <w:rsid w:val="00063DBF"/>
    <w:rsid w:val="00063DF1"/>
    <w:rsid w:val="00063F16"/>
    <w:rsid w:val="000643C7"/>
    <w:rsid w:val="000643E4"/>
    <w:rsid w:val="00064636"/>
    <w:rsid w:val="000647E8"/>
    <w:rsid w:val="00064887"/>
    <w:rsid w:val="0006497F"/>
    <w:rsid w:val="00064B18"/>
    <w:rsid w:val="00064BD2"/>
    <w:rsid w:val="00064DEE"/>
    <w:rsid w:val="00064E63"/>
    <w:rsid w:val="0006513D"/>
    <w:rsid w:val="00065186"/>
    <w:rsid w:val="0006558D"/>
    <w:rsid w:val="00065602"/>
    <w:rsid w:val="0006565F"/>
    <w:rsid w:val="0006568F"/>
    <w:rsid w:val="00065DFD"/>
    <w:rsid w:val="00065F34"/>
    <w:rsid w:val="00066083"/>
    <w:rsid w:val="0006628B"/>
    <w:rsid w:val="000663AD"/>
    <w:rsid w:val="000664BD"/>
    <w:rsid w:val="000665D7"/>
    <w:rsid w:val="0006712D"/>
    <w:rsid w:val="00067251"/>
    <w:rsid w:val="000673E1"/>
    <w:rsid w:val="00067505"/>
    <w:rsid w:val="00067566"/>
    <w:rsid w:val="00067AA9"/>
    <w:rsid w:val="00067C34"/>
    <w:rsid w:val="00067EF1"/>
    <w:rsid w:val="00070117"/>
    <w:rsid w:val="00070265"/>
    <w:rsid w:val="0007026E"/>
    <w:rsid w:val="0007038E"/>
    <w:rsid w:val="00070418"/>
    <w:rsid w:val="000706D1"/>
    <w:rsid w:val="000707B4"/>
    <w:rsid w:val="000707B9"/>
    <w:rsid w:val="00070903"/>
    <w:rsid w:val="0007090F"/>
    <w:rsid w:val="00070954"/>
    <w:rsid w:val="00070CFA"/>
    <w:rsid w:val="00070E1A"/>
    <w:rsid w:val="000710B6"/>
    <w:rsid w:val="00071540"/>
    <w:rsid w:val="000716BB"/>
    <w:rsid w:val="0007178B"/>
    <w:rsid w:val="000717BC"/>
    <w:rsid w:val="00071FAC"/>
    <w:rsid w:val="00071FC6"/>
    <w:rsid w:val="00072304"/>
    <w:rsid w:val="00072463"/>
    <w:rsid w:val="00072726"/>
    <w:rsid w:val="00073084"/>
    <w:rsid w:val="000730FE"/>
    <w:rsid w:val="0007332B"/>
    <w:rsid w:val="000736C9"/>
    <w:rsid w:val="0007385C"/>
    <w:rsid w:val="000738F8"/>
    <w:rsid w:val="00074336"/>
    <w:rsid w:val="000744F2"/>
    <w:rsid w:val="00074590"/>
    <w:rsid w:val="00074597"/>
    <w:rsid w:val="000747D9"/>
    <w:rsid w:val="00074C41"/>
    <w:rsid w:val="00074C89"/>
    <w:rsid w:val="000750D8"/>
    <w:rsid w:val="0007551D"/>
    <w:rsid w:val="000755C3"/>
    <w:rsid w:val="00075775"/>
    <w:rsid w:val="00075918"/>
    <w:rsid w:val="00075C8E"/>
    <w:rsid w:val="00075FCF"/>
    <w:rsid w:val="00076065"/>
    <w:rsid w:val="00076241"/>
    <w:rsid w:val="000765A9"/>
    <w:rsid w:val="00076806"/>
    <w:rsid w:val="00076BBC"/>
    <w:rsid w:val="00076CBA"/>
    <w:rsid w:val="00076EAF"/>
    <w:rsid w:val="0007768F"/>
    <w:rsid w:val="00077710"/>
    <w:rsid w:val="00077950"/>
    <w:rsid w:val="000779F1"/>
    <w:rsid w:val="00077C21"/>
    <w:rsid w:val="0008013F"/>
    <w:rsid w:val="00080149"/>
    <w:rsid w:val="00080156"/>
    <w:rsid w:val="000803E6"/>
    <w:rsid w:val="000804BA"/>
    <w:rsid w:val="00080769"/>
    <w:rsid w:val="0008080C"/>
    <w:rsid w:val="000808E8"/>
    <w:rsid w:val="00080C50"/>
    <w:rsid w:val="00080C7D"/>
    <w:rsid w:val="00080CE0"/>
    <w:rsid w:val="000812C2"/>
    <w:rsid w:val="00081A88"/>
    <w:rsid w:val="00081B0C"/>
    <w:rsid w:val="000824ED"/>
    <w:rsid w:val="000825B5"/>
    <w:rsid w:val="000825EE"/>
    <w:rsid w:val="000825F7"/>
    <w:rsid w:val="000827B9"/>
    <w:rsid w:val="00082A93"/>
    <w:rsid w:val="00082B83"/>
    <w:rsid w:val="00082C9B"/>
    <w:rsid w:val="00082E05"/>
    <w:rsid w:val="00082E85"/>
    <w:rsid w:val="00083154"/>
    <w:rsid w:val="0008344D"/>
    <w:rsid w:val="00083545"/>
    <w:rsid w:val="00083658"/>
    <w:rsid w:val="000839A9"/>
    <w:rsid w:val="000839C6"/>
    <w:rsid w:val="00083B82"/>
    <w:rsid w:val="00083D93"/>
    <w:rsid w:val="00084092"/>
    <w:rsid w:val="0008437E"/>
    <w:rsid w:val="000844C2"/>
    <w:rsid w:val="00084B53"/>
    <w:rsid w:val="00084E65"/>
    <w:rsid w:val="00084EF4"/>
    <w:rsid w:val="000850B8"/>
    <w:rsid w:val="000852AB"/>
    <w:rsid w:val="000853F5"/>
    <w:rsid w:val="0008542D"/>
    <w:rsid w:val="00085517"/>
    <w:rsid w:val="00085629"/>
    <w:rsid w:val="000858AB"/>
    <w:rsid w:val="000858C4"/>
    <w:rsid w:val="00085A1E"/>
    <w:rsid w:val="00085A29"/>
    <w:rsid w:val="00085BD8"/>
    <w:rsid w:val="00085C20"/>
    <w:rsid w:val="00085EB0"/>
    <w:rsid w:val="00085FA2"/>
    <w:rsid w:val="00086087"/>
    <w:rsid w:val="000860CC"/>
    <w:rsid w:val="00086A1D"/>
    <w:rsid w:val="00086A6C"/>
    <w:rsid w:val="000870DC"/>
    <w:rsid w:val="0008721E"/>
    <w:rsid w:val="0008738E"/>
    <w:rsid w:val="0008738F"/>
    <w:rsid w:val="000873C5"/>
    <w:rsid w:val="00087644"/>
    <w:rsid w:val="0008768E"/>
    <w:rsid w:val="0008773F"/>
    <w:rsid w:val="0008775E"/>
    <w:rsid w:val="000879B1"/>
    <w:rsid w:val="00087A4A"/>
    <w:rsid w:val="00087D16"/>
    <w:rsid w:val="000903AE"/>
    <w:rsid w:val="0009044B"/>
    <w:rsid w:val="0009053D"/>
    <w:rsid w:val="00090627"/>
    <w:rsid w:val="00090701"/>
    <w:rsid w:val="0009072E"/>
    <w:rsid w:val="00090844"/>
    <w:rsid w:val="0009099A"/>
    <w:rsid w:val="00090D45"/>
    <w:rsid w:val="00090E0B"/>
    <w:rsid w:val="00090E4B"/>
    <w:rsid w:val="00091030"/>
    <w:rsid w:val="00091193"/>
    <w:rsid w:val="0009124A"/>
    <w:rsid w:val="00091288"/>
    <w:rsid w:val="000914D6"/>
    <w:rsid w:val="0009175B"/>
    <w:rsid w:val="00091D85"/>
    <w:rsid w:val="00091E49"/>
    <w:rsid w:val="00092060"/>
    <w:rsid w:val="000920EB"/>
    <w:rsid w:val="000922EE"/>
    <w:rsid w:val="00092478"/>
    <w:rsid w:val="00092644"/>
    <w:rsid w:val="00092684"/>
    <w:rsid w:val="000927F0"/>
    <w:rsid w:val="00092844"/>
    <w:rsid w:val="000928ED"/>
    <w:rsid w:val="0009299A"/>
    <w:rsid w:val="00092B5D"/>
    <w:rsid w:val="00092BDA"/>
    <w:rsid w:val="00092D3C"/>
    <w:rsid w:val="00092F42"/>
    <w:rsid w:val="00093265"/>
    <w:rsid w:val="00093353"/>
    <w:rsid w:val="000936B3"/>
    <w:rsid w:val="000936D4"/>
    <w:rsid w:val="00093801"/>
    <w:rsid w:val="000938A7"/>
    <w:rsid w:val="00093ACA"/>
    <w:rsid w:val="00093DE1"/>
    <w:rsid w:val="000943C7"/>
    <w:rsid w:val="00094480"/>
    <w:rsid w:val="0009478D"/>
    <w:rsid w:val="00094A17"/>
    <w:rsid w:val="00094A41"/>
    <w:rsid w:val="00094A48"/>
    <w:rsid w:val="00094A67"/>
    <w:rsid w:val="00094AF0"/>
    <w:rsid w:val="00094E09"/>
    <w:rsid w:val="00094E54"/>
    <w:rsid w:val="00094F18"/>
    <w:rsid w:val="00094F2A"/>
    <w:rsid w:val="00094FB6"/>
    <w:rsid w:val="00094FCA"/>
    <w:rsid w:val="00095042"/>
    <w:rsid w:val="00095372"/>
    <w:rsid w:val="00095394"/>
    <w:rsid w:val="000954DE"/>
    <w:rsid w:val="0009553D"/>
    <w:rsid w:val="0009570E"/>
    <w:rsid w:val="00095ABF"/>
    <w:rsid w:val="00095AED"/>
    <w:rsid w:val="00095B30"/>
    <w:rsid w:val="00095B71"/>
    <w:rsid w:val="00096036"/>
    <w:rsid w:val="00096131"/>
    <w:rsid w:val="0009647F"/>
    <w:rsid w:val="0009665E"/>
    <w:rsid w:val="0009668C"/>
    <w:rsid w:val="000966C4"/>
    <w:rsid w:val="00096759"/>
    <w:rsid w:val="00096892"/>
    <w:rsid w:val="00096F2E"/>
    <w:rsid w:val="00097410"/>
    <w:rsid w:val="000974F1"/>
    <w:rsid w:val="00097669"/>
    <w:rsid w:val="0009786E"/>
    <w:rsid w:val="0009798E"/>
    <w:rsid w:val="00097A34"/>
    <w:rsid w:val="00097BDD"/>
    <w:rsid w:val="00097C43"/>
    <w:rsid w:val="00097D83"/>
    <w:rsid w:val="00097EF4"/>
    <w:rsid w:val="000A0054"/>
    <w:rsid w:val="000A0E9B"/>
    <w:rsid w:val="000A0F72"/>
    <w:rsid w:val="000A0FB3"/>
    <w:rsid w:val="000A10B0"/>
    <w:rsid w:val="000A1107"/>
    <w:rsid w:val="000A1121"/>
    <w:rsid w:val="000A1127"/>
    <w:rsid w:val="000A11F4"/>
    <w:rsid w:val="000A1302"/>
    <w:rsid w:val="000A1428"/>
    <w:rsid w:val="000A1673"/>
    <w:rsid w:val="000A194D"/>
    <w:rsid w:val="000A1B00"/>
    <w:rsid w:val="000A1B73"/>
    <w:rsid w:val="000A1B91"/>
    <w:rsid w:val="000A1D3A"/>
    <w:rsid w:val="000A1F92"/>
    <w:rsid w:val="000A1FCA"/>
    <w:rsid w:val="000A1FDE"/>
    <w:rsid w:val="000A2022"/>
    <w:rsid w:val="000A2246"/>
    <w:rsid w:val="000A22AA"/>
    <w:rsid w:val="000A26C0"/>
    <w:rsid w:val="000A2A02"/>
    <w:rsid w:val="000A32F3"/>
    <w:rsid w:val="000A34A7"/>
    <w:rsid w:val="000A3644"/>
    <w:rsid w:val="000A3BBC"/>
    <w:rsid w:val="000A3CB1"/>
    <w:rsid w:val="000A3D30"/>
    <w:rsid w:val="000A3F05"/>
    <w:rsid w:val="000A446E"/>
    <w:rsid w:val="000A4764"/>
    <w:rsid w:val="000A4879"/>
    <w:rsid w:val="000A4890"/>
    <w:rsid w:val="000A48D8"/>
    <w:rsid w:val="000A4BD6"/>
    <w:rsid w:val="000A505B"/>
    <w:rsid w:val="000A53F0"/>
    <w:rsid w:val="000A54AC"/>
    <w:rsid w:val="000A554E"/>
    <w:rsid w:val="000A557B"/>
    <w:rsid w:val="000A5739"/>
    <w:rsid w:val="000A580C"/>
    <w:rsid w:val="000A5975"/>
    <w:rsid w:val="000A5A30"/>
    <w:rsid w:val="000A5E05"/>
    <w:rsid w:val="000A5FF1"/>
    <w:rsid w:val="000A623A"/>
    <w:rsid w:val="000A629A"/>
    <w:rsid w:val="000A66CE"/>
    <w:rsid w:val="000A71D5"/>
    <w:rsid w:val="000A72BA"/>
    <w:rsid w:val="000A7477"/>
    <w:rsid w:val="000A74B6"/>
    <w:rsid w:val="000A7582"/>
    <w:rsid w:val="000A7608"/>
    <w:rsid w:val="000A763D"/>
    <w:rsid w:val="000A77A3"/>
    <w:rsid w:val="000A7DD3"/>
    <w:rsid w:val="000B0072"/>
    <w:rsid w:val="000B07F4"/>
    <w:rsid w:val="000B0B3D"/>
    <w:rsid w:val="000B0E34"/>
    <w:rsid w:val="000B0E4C"/>
    <w:rsid w:val="000B10C3"/>
    <w:rsid w:val="000B10E6"/>
    <w:rsid w:val="000B127F"/>
    <w:rsid w:val="000B132A"/>
    <w:rsid w:val="000B1528"/>
    <w:rsid w:val="000B16D3"/>
    <w:rsid w:val="000B186F"/>
    <w:rsid w:val="000B1BD2"/>
    <w:rsid w:val="000B1CAA"/>
    <w:rsid w:val="000B1D3A"/>
    <w:rsid w:val="000B1ED1"/>
    <w:rsid w:val="000B1FE1"/>
    <w:rsid w:val="000B1FE2"/>
    <w:rsid w:val="000B2158"/>
    <w:rsid w:val="000B222F"/>
    <w:rsid w:val="000B269E"/>
    <w:rsid w:val="000B2866"/>
    <w:rsid w:val="000B2B45"/>
    <w:rsid w:val="000B300E"/>
    <w:rsid w:val="000B30F7"/>
    <w:rsid w:val="000B3185"/>
    <w:rsid w:val="000B3264"/>
    <w:rsid w:val="000B3394"/>
    <w:rsid w:val="000B34A0"/>
    <w:rsid w:val="000B3B5C"/>
    <w:rsid w:val="000B3F44"/>
    <w:rsid w:val="000B3F90"/>
    <w:rsid w:val="000B4783"/>
    <w:rsid w:val="000B47EA"/>
    <w:rsid w:val="000B48BA"/>
    <w:rsid w:val="000B5175"/>
    <w:rsid w:val="000B51AB"/>
    <w:rsid w:val="000B53DD"/>
    <w:rsid w:val="000B5953"/>
    <w:rsid w:val="000B5AAB"/>
    <w:rsid w:val="000B5D1C"/>
    <w:rsid w:val="000B619F"/>
    <w:rsid w:val="000B6336"/>
    <w:rsid w:val="000B64BD"/>
    <w:rsid w:val="000B6B31"/>
    <w:rsid w:val="000B6B41"/>
    <w:rsid w:val="000B6BA2"/>
    <w:rsid w:val="000B6BCA"/>
    <w:rsid w:val="000B6DE4"/>
    <w:rsid w:val="000B71DD"/>
    <w:rsid w:val="000B734B"/>
    <w:rsid w:val="000B752D"/>
    <w:rsid w:val="000B7980"/>
    <w:rsid w:val="000B7990"/>
    <w:rsid w:val="000C0086"/>
    <w:rsid w:val="000C0142"/>
    <w:rsid w:val="000C03F0"/>
    <w:rsid w:val="000C06C9"/>
    <w:rsid w:val="000C081D"/>
    <w:rsid w:val="000C0CBD"/>
    <w:rsid w:val="000C0D80"/>
    <w:rsid w:val="000C0DD5"/>
    <w:rsid w:val="000C0F67"/>
    <w:rsid w:val="000C1358"/>
    <w:rsid w:val="000C1587"/>
    <w:rsid w:val="000C20D3"/>
    <w:rsid w:val="000C21DB"/>
    <w:rsid w:val="000C2B3E"/>
    <w:rsid w:val="000C2E30"/>
    <w:rsid w:val="000C30B3"/>
    <w:rsid w:val="000C31AA"/>
    <w:rsid w:val="000C31C1"/>
    <w:rsid w:val="000C35F1"/>
    <w:rsid w:val="000C3EAD"/>
    <w:rsid w:val="000C3F6E"/>
    <w:rsid w:val="000C409F"/>
    <w:rsid w:val="000C41EE"/>
    <w:rsid w:val="000C4C3E"/>
    <w:rsid w:val="000C52C8"/>
    <w:rsid w:val="000C5365"/>
    <w:rsid w:val="000C53AD"/>
    <w:rsid w:val="000C5554"/>
    <w:rsid w:val="000C5603"/>
    <w:rsid w:val="000C59CE"/>
    <w:rsid w:val="000C5BAB"/>
    <w:rsid w:val="000C5D68"/>
    <w:rsid w:val="000C60C2"/>
    <w:rsid w:val="000C6102"/>
    <w:rsid w:val="000C6182"/>
    <w:rsid w:val="000C6469"/>
    <w:rsid w:val="000C661D"/>
    <w:rsid w:val="000C68E8"/>
    <w:rsid w:val="000C69C5"/>
    <w:rsid w:val="000C6AF6"/>
    <w:rsid w:val="000C6CE3"/>
    <w:rsid w:val="000C713D"/>
    <w:rsid w:val="000C7529"/>
    <w:rsid w:val="000C75D8"/>
    <w:rsid w:val="000C7690"/>
    <w:rsid w:val="000C778F"/>
    <w:rsid w:val="000C7A4A"/>
    <w:rsid w:val="000C7FE2"/>
    <w:rsid w:val="000D0041"/>
    <w:rsid w:val="000D00C4"/>
    <w:rsid w:val="000D0474"/>
    <w:rsid w:val="000D04B0"/>
    <w:rsid w:val="000D053E"/>
    <w:rsid w:val="000D08A6"/>
    <w:rsid w:val="000D08B9"/>
    <w:rsid w:val="000D09DB"/>
    <w:rsid w:val="000D0BE6"/>
    <w:rsid w:val="000D1011"/>
    <w:rsid w:val="000D1106"/>
    <w:rsid w:val="000D13FE"/>
    <w:rsid w:val="000D16A7"/>
    <w:rsid w:val="000D18D9"/>
    <w:rsid w:val="000D19D1"/>
    <w:rsid w:val="000D19ED"/>
    <w:rsid w:val="000D1AF1"/>
    <w:rsid w:val="000D1C0A"/>
    <w:rsid w:val="000D1EC2"/>
    <w:rsid w:val="000D23CC"/>
    <w:rsid w:val="000D24ED"/>
    <w:rsid w:val="000D2636"/>
    <w:rsid w:val="000D26B7"/>
    <w:rsid w:val="000D2E1A"/>
    <w:rsid w:val="000D2E4E"/>
    <w:rsid w:val="000D2FA0"/>
    <w:rsid w:val="000D3011"/>
    <w:rsid w:val="000D32EC"/>
    <w:rsid w:val="000D3336"/>
    <w:rsid w:val="000D3573"/>
    <w:rsid w:val="000D35FE"/>
    <w:rsid w:val="000D3688"/>
    <w:rsid w:val="000D3716"/>
    <w:rsid w:val="000D41FA"/>
    <w:rsid w:val="000D4250"/>
    <w:rsid w:val="000D4505"/>
    <w:rsid w:val="000D467B"/>
    <w:rsid w:val="000D48B0"/>
    <w:rsid w:val="000D496B"/>
    <w:rsid w:val="000D4E0A"/>
    <w:rsid w:val="000D51D2"/>
    <w:rsid w:val="000D5216"/>
    <w:rsid w:val="000D54B2"/>
    <w:rsid w:val="000D5617"/>
    <w:rsid w:val="000D5688"/>
    <w:rsid w:val="000D5966"/>
    <w:rsid w:val="000D5B7C"/>
    <w:rsid w:val="000D5BA2"/>
    <w:rsid w:val="000D5CF3"/>
    <w:rsid w:val="000D5F86"/>
    <w:rsid w:val="000D6017"/>
    <w:rsid w:val="000D60B1"/>
    <w:rsid w:val="000D67DA"/>
    <w:rsid w:val="000D684F"/>
    <w:rsid w:val="000D6B37"/>
    <w:rsid w:val="000D6B9F"/>
    <w:rsid w:val="000D6F8F"/>
    <w:rsid w:val="000D7036"/>
    <w:rsid w:val="000D73D2"/>
    <w:rsid w:val="000D74C0"/>
    <w:rsid w:val="000D7E5D"/>
    <w:rsid w:val="000E00D9"/>
    <w:rsid w:val="000E0494"/>
    <w:rsid w:val="000E06DC"/>
    <w:rsid w:val="000E07C6"/>
    <w:rsid w:val="000E09C8"/>
    <w:rsid w:val="000E0CBA"/>
    <w:rsid w:val="000E132C"/>
    <w:rsid w:val="000E13AF"/>
    <w:rsid w:val="000E13CB"/>
    <w:rsid w:val="000E1868"/>
    <w:rsid w:val="000E1872"/>
    <w:rsid w:val="000E18B2"/>
    <w:rsid w:val="000E18FF"/>
    <w:rsid w:val="000E19EF"/>
    <w:rsid w:val="000E1B31"/>
    <w:rsid w:val="000E1FB8"/>
    <w:rsid w:val="000E22C3"/>
    <w:rsid w:val="000E243D"/>
    <w:rsid w:val="000E27ED"/>
    <w:rsid w:val="000E3205"/>
    <w:rsid w:val="000E35CD"/>
    <w:rsid w:val="000E366E"/>
    <w:rsid w:val="000E3979"/>
    <w:rsid w:val="000E3E59"/>
    <w:rsid w:val="000E4095"/>
    <w:rsid w:val="000E4804"/>
    <w:rsid w:val="000E4806"/>
    <w:rsid w:val="000E4B0C"/>
    <w:rsid w:val="000E4B7F"/>
    <w:rsid w:val="000E4C9E"/>
    <w:rsid w:val="000E4E7F"/>
    <w:rsid w:val="000E547D"/>
    <w:rsid w:val="000E5BA3"/>
    <w:rsid w:val="000E5C3A"/>
    <w:rsid w:val="000E5EC5"/>
    <w:rsid w:val="000E5F31"/>
    <w:rsid w:val="000E5FCB"/>
    <w:rsid w:val="000E60B3"/>
    <w:rsid w:val="000E62A6"/>
    <w:rsid w:val="000E64A6"/>
    <w:rsid w:val="000E6504"/>
    <w:rsid w:val="000E6B7D"/>
    <w:rsid w:val="000E6CB5"/>
    <w:rsid w:val="000E70A6"/>
    <w:rsid w:val="000E70AC"/>
    <w:rsid w:val="000E7221"/>
    <w:rsid w:val="000E7225"/>
    <w:rsid w:val="000E74BF"/>
    <w:rsid w:val="000E7747"/>
    <w:rsid w:val="000E7849"/>
    <w:rsid w:val="000E7A8D"/>
    <w:rsid w:val="000F0183"/>
    <w:rsid w:val="000F0325"/>
    <w:rsid w:val="000F0358"/>
    <w:rsid w:val="000F06A0"/>
    <w:rsid w:val="000F0B44"/>
    <w:rsid w:val="000F0B59"/>
    <w:rsid w:val="000F0E86"/>
    <w:rsid w:val="000F102B"/>
    <w:rsid w:val="000F1099"/>
    <w:rsid w:val="000F15EE"/>
    <w:rsid w:val="000F16CB"/>
    <w:rsid w:val="000F1953"/>
    <w:rsid w:val="000F1C7C"/>
    <w:rsid w:val="000F1FB1"/>
    <w:rsid w:val="000F247E"/>
    <w:rsid w:val="000F25BC"/>
    <w:rsid w:val="000F2627"/>
    <w:rsid w:val="000F2751"/>
    <w:rsid w:val="000F2AA2"/>
    <w:rsid w:val="000F2B07"/>
    <w:rsid w:val="000F3009"/>
    <w:rsid w:val="000F3038"/>
    <w:rsid w:val="000F307A"/>
    <w:rsid w:val="000F34DE"/>
    <w:rsid w:val="000F399E"/>
    <w:rsid w:val="000F3C39"/>
    <w:rsid w:val="000F3CA4"/>
    <w:rsid w:val="000F3E2D"/>
    <w:rsid w:val="000F3F75"/>
    <w:rsid w:val="000F4726"/>
    <w:rsid w:val="000F49E1"/>
    <w:rsid w:val="000F4C2A"/>
    <w:rsid w:val="000F4DD0"/>
    <w:rsid w:val="000F4E3A"/>
    <w:rsid w:val="000F5333"/>
    <w:rsid w:val="000F5438"/>
    <w:rsid w:val="000F5576"/>
    <w:rsid w:val="000F580F"/>
    <w:rsid w:val="000F5A73"/>
    <w:rsid w:val="000F5B6C"/>
    <w:rsid w:val="000F5B84"/>
    <w:rsid w:val="000F5BC5"/>
    <w:rsid w:val="000F5BEC"/>
    <w:rsid w:val="000F5D18"/>
    <w:rsid w:val="000F5D5E"/>
    <w:rsid w:val="000F5D6A"/>
    <w:rsid w:val="000F5EA2"/>
    <w:rsid w:val="000F6115"/>
    <w:rsid w:val="000F6271"/>
    <w:rsid w:val="000F638D"/>
    <w:rsid w:val="000F6579"/>
    <w:rsid w:val="000F686D"/>
    <w:rsid w:val="000F6AE2"/>
    <w:rsid w:val="000F6BF5"/>
    <w:rsid w:val="000F6E9B"/>
    <w:rsid w:val="000F6EF7"/>
    <w:rsid w:val="000F6FB5"/>
    <w:rsid w:val="000F705E"/>
    <w:rsid w:val="000F71B5"/>
    <w:rsid w:val="000F7482"/>
    <w:rsid w:val="000F74A4"/>
    <w:rsid w:val="000F7705"/>
    <w:rsid w:val="000F7727"/>
    <w:rsid w:val="000F7927"/>
    <w:rsid w:val="00100020"/>
    <w:rsid w:val="00100259"/>
    <w:rsid w:val="0010041A"/>
    <w:rsid w:val="001005A3"/>
    <w:rsid w:val="00100613"/>
    <w:rsid w:val="00100B7C"/>
    <w:rsid w:val="00100DAF"/>
    <w:rsid w:val="00100FD9"/>
    <w:rsid w:val="00101221"/>
    <w:rsid w:val="0010128A"/>
    <w:rsid w:val="001013A2"/>
    <w:rsid w:val="0010144E"/>
    <w:rsid w:val="00101559"/>
    <w:rsid w:val="00101770"/>
    <w:rsid w:val="00101A7E"/>
    <w:rsid w:val="00101DBA"/>
    <w:rsid w:val="0010202A"/>
    <w:rsid w:val="00102324"/>
    <w:rsid w:val="00102373"/>
    <w:rsid w:val="00102392"/>
    <w:rsid w:val="00102479"/>
    <w:rsid w:val="00102562"/>
    <w:rsid w:val="00102717"/>
    <w:rsid w:val="00102810"/>
    <w:rsid w:val="001029F9"/>
    <w:rsid w:val="00102B9D"/>
    <w:rsid w:val="00102BA4"/>
    <w:rsid w:val="00103024"/>
    <w:rsid w:val="0010311F"/>
    <w:rsid w:val="00103207"/>
    <w:rsid w:val="0010372E"/>
    <w:rsid w:val="0010393A"/>
    <w:rsid w:val="00103B64"/>
    <w:rsid w:val="00103B68"/>
    <w:rsid w:val="00103FFD"/>
    <w:rsid w:val="001043CE"/>
    <w:rsid w:val="0010445E"/>
    <w:rsid w:val="001045DB"/>
    <w:rsid w:val="0010467E"/>
    <w:rsid w:val="001046ED"/>
    <w:rsid w:val="0010486C"/>
    <w:rsid w:val="001048E7"/>
    <w:rsid w:val="00104C04"/>
    <w:rsid w:val="001050EB"/>
    <w:rsid w:val="00105519"/>
    <w:rsid w:val="001056B6"/>
    <w:rsid w:val="001058B8"/>
    <w:rsid w:val="00105B89"/>
    <w:rsid w:val="001065D8"/>
    <w:rsid w:val="00106663"/>
    <w:rsid w:val="0010682E"/>
    <w:rsid w:val="00106A3A"/>
    <w:rsid w:val="00106FEF"/>
    <w:rsid w:val="001070C5"/>
    <w:rsid w:val="001070EB"/>
    <w:rsid w:val="00107139"/>
    <w:rsid w:val="001071BB"/>
    <w:rsid w:val="001075C4"/>
    <w:rsid w:val="001075D1"/>
    <w:rsid w:val="00107B72"/>
    <w:rsid w:val="00107BA7"/>
    <w:rsid w:val="00107D08"/>
    <w:rsid w:val="00107DBD"/>
    <w:rsid w:val="001100F0"/>
    <w:rsid w:val="001103CA"/>
    <w:rsid w:val="001103CD"/>
    <w:rsid w:val="001107E1"/>
    <w:rsid w:val="001107F8"/>
    <w:rsid w:val="0011091C"/>
    <w:rsid w:val="0011098F"/>
    <w:rsid w:val="00110B8B"/>
    <w:rsid w:val="00110CD3"/>
    <w:rsid w:val="00111306"/>
    <w:rsid w:val="0011159E"/>
    <w:rsid w:val="001116B2"/>
    <w:rsid w:val="00111999"/>
    <w:rsid w:val="00111A87"/>
    <w:rsid w:val="00111C11"/>
    <w:rsid w:val="00111CDF"/>
    <w:rsid w:val="00111D6D"/>
    <w:rsid w:val="0011273E"/>
    <w:rsid w:val="00112A59"/>
    <w:rsid w:val="00112CEC"/>
    <w:rsid w:val="00112D94"/>
    <w:rsid w:val="00113479"/>
    <w:rsid w:val="00113B0C"/>
    <w:rsid w:val="00113CF6"/>
    <w:rsid w:val="00113DF4"/>
    <w:rsid w:val="00113F45"/>
    <w:rsid w:val="00114302"/>
    <w:rsid w:val="00114554"/>
    <w:rsid w:val="00114566"/>
    <w:rsid w:val="001145E8"/>
    <w:rsid w:val="001146D2"/>
    <w:rsid w:val="001150AE"/>
    <w:rsid w:val="0011524E"/>
    <w:rsid w:val="00115268"/>
    <w:rsid w:val="001155B9"/>
    <w:rsid w:val="001158F5"/>
    <w:rsid w:val="00115AB6"/>
    <w:rsid w:val="00115AFA"/>
    <w:rsid w:val="00115E2D"/>
    <w:rsid w:val="00115F39"/>
    <w:rsid w:val="00115F98"/>
    <w:rsid w:val="00116268"/>
    <w:rsid w:val="00116290"/>
    <w:rsid w:val="00116421"/>
    <w:rsid w:val="00116902"/>
    <w:rsid w:val="00116DAF"/>
    <w:rsid w:val="00116EDE"/>
    <w:rsid w:val="001170B3"/>
    <w:rsid w:val="001173B2"/>
    <w:rsid w:val="001175A0"/>
    <w:rsid w:val="00117605"/>
    <w:rsid w:val="001179D3"/>
    <w:rsid w:val="00117CCC"/>
    <w:rsid w:val="00117E60"/>
    <w:rsid w:val="00120005"/>
    <w:rsid w:val="00120175"/>
    <w:rsid w:val="00120593"/>
    <w:rsid w:val="00120628"/>
    <w:rsid w:val="0012063E"/>
    <w:rsid w:val="001208DE"/>
    <w:rsid w:val="00120A52"/>
    <w:rsid w:val="00120A76"/>
    <w:rsid w:val="00120B4F"/>
    <w:rsid w:val="0012120A"/>
    <w:rsid w:val="001212DA"/>
    <w:rsid w:val="0012168F"/>
    <w:rsid w:val="0012202B"/>
    <w:rsid w:val="0012234E"/>
    <w:rsid w:val="00122412"/>
    <w:rsid w:val="00122824"/>
    <w:rsid w:val="00122899"/>
    <w:rsid w:val="00122972"/>
    <w:rsid w:val="00122A6E"/>
    <w:rsid w:val="00122AA2"/>
    <w:rsid w:val="00122ABC"/>
    <w:rsid w:val="00122B1C"/>
    <w:rsid w:val="00122C7E"/>
    <w:rsid w:val="00122DEE"/>
    <w:rsid w:val="001230B9"/>
    <w:rsid w:val="001232D1"/>
    <w:rsid w:val="00123636"/>
    <w:rsid w:val="00123790"/>
    <w:rsid w:val="001237B6"/>
    <w:rsid w:val="001237D4"/>
    <w:rsid w:val="00123B51"/>
    <w:rsid w:val="00123DB3"/>
    <w:rsid w:val="00123EE2"/>
    <w:rsid w:val="00124199"/>
    <w:rsid w:val="00124373"/>
    <w:rsid w:val="0012438E"/>
    <w:rsid w:val="001246A9"/>
    <w:rsid w:val="00124870"/>
    <w:rsid w:val="001248BB"/>
    <w:rsid w:val="00124A81"/>
    <w:rsid w:val="00124E9F"/>
    <w:rsid w:val="00124FAA"/>
    <w:rsid w:val="00125015"/>
    <w:rsid w:val="001254C8"/>
    <w:rsid w:val="001256D7"/>
    <w:rsid w:val="0012578E"/>
    <w:rsid w:val="0012592D"/>
    <w:rsid w:val="00125D28"/>
    <w:rsid w:val="00126100"/>
    <w:rsid w:val="001261AE"/>
    <w:rsid w:val="001261EA"/>
    <w:rsid w:val="001262D4"/>
    <w:rsid w:val="001267AD"/>
    <w:rsid w:val="001268BE"/>
    <w:rsid w:val="00126917"/>
    <w:rsid w:val="00126DFB"/>
    <w:rsid w:val="00126F46"/>
    <w:rsid w:val="0012733A"/>
    <w:rsid w:val="00127407"/>
    <w:rsid w:val="00127536"/>
    <w:rsid w:val="00127613"/>
    <w:rsid w:val="0012769C"/>
    <w:rsid w:val="001276B1"/>
    <w:rsid w:val="001278B7"/>
    <w:rsid w:val="00127E08"/>
    <w:rsid w:val="00127F31"/>
    <w:rsid w:val="001300A2"/>
    <w:rsid w:val="001302AE"/>
    <w:rsid w:val="0013052B"/>
    <w:rsid w:val="001306A0"/>
    <w:rsid w:val="0013096E"/>
    <w:rsid w:val="00130B43"/>
    <w:rsid w:val="00130B70"/>
    <w:rsid w:val="00130B76"/>
    <w:rsid w:val="00130D04"/>
    <w:rsid w:val="0013113E"/>
    <w:rsid w:val="001311CB"/>
    <w:rsid w:val="00131672"/>
    <w:rsid w:val="001316F1"/>
    <w:rsid w:val="00131742"/>
    <w:rsid w:val="0013186F"/>
    <w:rsid w:val="001319F1"/>
    <w:rsid w:val="00131C9D"/>
    <w:rsid w:val="00131EF8"/>
    <w:rsid w:val="00132052"/>
    <w:rsid w:val="0013205D"/>
    <w:rsid w:val="0013206A"/>
    <w:rsid w:val="00132137"/>
    <w:rsid w:val="00132309"/>
    <w:rsid w:val="001323B9"/>
    <w:rsid w:val="001323E1"/>
    <w:rsid w:val="00132476"/>
    <w:rsid w:val="0013296D"/>
    <w:rsid w:val="00132CA3"/>
    <w:rsid w:val="00132D9A"/>
    <w:rsid w:val="00132FE6"/>
    <w:rsid w:val="0013323B"/>
    <w:rsid w:val="001337E2"/>
    <w:rsid w:val="00133843"/>
    <w:rsid w:val="00133A1C"/>
    <w:rsid w:val="00133DBE"/>
    <w:rsid w:val="00133EA2"/>
    <w:rsid w:val="00133F62"/>
    <w:rsid w:val="00134129"/>
    <w:rsid w:val="00134312"/>
    <w:rsid w:val="001344A5"/>
    <w:rsid w:val="001344B6"/>
    <w:rsid w:val="001348A3"/>
    <w:rsid w:val="001348A4"/>
    <w:rsid w:val="00134A4B"/>
    <w:rsid w:val="00134C13"/>
    <w:rsid w:val="00134C42"/>
    <w:rsid w:val="00134CBF"/>
    <w:rsid w:val="00134D08"/>
    <w:rsid w:val="00134ECC"/>
    <w:rsid w:val="0013502E"/>
    <w:rsid w:val="00135164"/>
    <w:rsid w:val="0013570B"/>
    <w:rsid w:val="00135A62"/>
    <w:rsid w:val="00135CCE"/>
    <w:rsid w:val="00135EE7"/>
    <w:rsid w:val="0013600D"/>
    <w:rsid w:val="00136245"/>
    <w:rsid w:val="00136632"/>
    <w:rsid w:val="001366CF"/>
    <w:rsid w:val="001367ED"/>
    <w:rsid w:val="00136ACD"/>
    <w:rsid w:val="00136B2B"/>
    <w:rsid w:val="00136E9F"/>
    <w:rsid w:val="00136F42"/>
    <w:rsid w:val="00136F62"/>
    <w:rsid w:val="00136F9B"/>
    <w:rsid w:val="001374A8"/>
    <w:rsid w:val="0013758C"/>
    <w:rsid w:val="00137871"/>
    <w:rsid w:val="0013789A"/>
    <w:rsid w:val="00137A30"/>
    <w:rsid w:val="00137C84"/>
    <w:rsid w:val="00137CC4"/>
    <w:rsid w:val="00137FAE"/>
    <w:rsid w:val="0014065F"/>
    <w:rsid w:val="001407FD"/>
    <w:rsid w:val="0014095B"/>
    <w:rsid w:val="00140B62"/>
    <w:rsid w:val="00141339"/>
    <w:rsid w:val="00141AF4"/>
    <w:rsid w:val="00141B68"/>
    <w:rsid w:val="00141CD1"/>
    <w:rsid w:val="001425EE"/>
    <w:rsid w:val="001425FF"/>
    <w:rsid w:val="001426B4"/>
    <w:rsid w:val="001426D9"/>
    <w:rsid w:val="0014271B"/>
    <w:rsid w:val="00142869"/>
    <w:rsid w:val="00142A57"/>
    <w:rsid w:val="00142AAF"/>
    <w:rsid w:val="00142B87"/>
    <w:rsid w:val="0014300F"/>
    <w:rsid w:val="0014319D"/>
    <w:rsid w:val="001432E8"/>
    <w:rsid w:val="0014336A"/>
    <w:rsid w:val="001436D7"/>
    <w:rsid w:val="001436DF"/>
    <w:rsid w:val="001438F4"/>
    <w:rsid w:val="00143D4A"/>
    <w:rsid w:val="00143F9F"/>
    <w:rsid w:val="001440B6"/>
    <w:rsid w:val="00144100"/>
    <w:rsid w:val="00144168"/>
    <w:rsid w:val="001441E7"/>
    <w:rsid w:val="001442F0"/>
    <w:rsid w:val="00144778"/>
    <w:rsid w:val="00144832"/>
    <w:rsid w:val="00144847"/>
    <w:rsid w:val="00144AB2"/>
    <w:rsid w:val="00144AD2"/>
    <w:rsid w:val="001453C3"/>
    <w:rsid w:val="0014582D"/>
    <w:rsid w:val="0014599C"/>
    <w:rsid w:val="00145C11"/>
    <w:rsid w:val="00145C7D"/>
    <w:rsid w:val="00145D04"/>
    <w:rsid w:val="00145DA3"/>
    <w:rsid w:val="00145DCB"/>
    <w:rsid w:val="00145EBE"/>
    <w:rsid w:val="00145FA3"/>
    <w:rsid w:val="00145FCB"/>
    <w:rsid w:val="00146160"/>
    <w:rsid w:val="0014634C"/>
    <w:rsid w:val="00146428"/>
    <w:rsid w:val="00146458"/>
    <w:rsid w:val="00146517"/>
    <w:rsid w:val="00146C6E"/>
    <w:rsid w:val="00146CB1"/>
    <w:rsid w:val="00146CC2"/>
    <w:rsid w:val="00146F86"/>
    <w:rsid w:val="0014711E"/>
    <w:rsid w:val="00147315"/>
    <w:rsid w:val="00147465"/>
    <w:rsid w:val="0014760C"/>
    <w:rsid w:val="00147630"/>
    <w:rsid w:val="00147692"/>
    <w:rsid w:val="001477E9"/>
    <w:rsid w:val="001478D6"/>
    <w:rsid w:val="00147AFE"/>
    <w:rsid w:val="00147D08"/>
    <w:rsid w:val="00147F4C"/>
    <w:rsid w:val="00147F98"/>
    <w:rsid w:val="001501D0"/>
    <w:rsid w:val="00150380"/>
    <w:rsid w:val="00150871"/>
    <w:rsid w:val="0015094A"/>
    <w:rsid w:val="00150AAC"/>
    <w:rsid w:val="00150DD1"/>
    <w:rsid w:val="00150E0C"/>
    <w:rsid w:val="00150FA2"/>
    <w:rsid w:val="00151464"/>
    <w:rsid w:val="00151667"/>
    <w:rsid w:val="001516C5"/>
    <w:rsid w:val="001518E6"/>
    <w:rsid w:val="00151984"/>
    <w:rsid w:val="00151A7E"/>
    <w:rsid w:val="00151CBC"/>
    <w:rsid w:val="00151EE5"/>
    <w:rsid w:val="001521BD"/>
    <w:rsid w:val="00152529"/>
    <w:rsid w:val="00152713"/>
    <w:rsid w:val="00152AE6"/>
    <w:rsid w:val="00152E1F"/>
    <w:rsid w:val="00152E8A"/>
    <w:rsid w:val="00153055"/>
    <w:rsid w:val="0015318A"/>
    <w:rsid w:val="001533A4"/>
    <w:rsid w:val="001537AA"/>
    <w:rsid w:val="00153A2D"/>
    <w:rsid w:val="00153B5C"/>
    <w:rsid w:val="00153BAD"/>
    <w:rsid w:val="00153CE9"/>
    <w:rsid w:val="00153D0F"/>
    <w:rsid w:val="00153D56"/>
    <w:rsid w:val="00153D7D"/>
    <w:rsid w:val="00153DC9"/>
    <w:rsid w:val="00154343"/>
    <w:rsid w:val="001548D0"/>
    <w:rsid w:val="00154B21"/>
    <w:rsid w:val="00154B71"/>
    <w:rsid w:val="00154C84"/>
    <w:rsid w:val="00154CA1"/>
    <w:rsid w:val="00154F6A"/>
    <w:rsid w:val="001552A8"/>
    <w:rsid w:val="001553A6"/>
    <w:rsid w:val="00155581"/>
    <w:rsid w:val="0015580D"/>
    <w:rsid w:val="00155883"/>
    <w:rsid w:val="00155E07"/>
    <w:rsid w:val="0015630B"/>
    <w:rsid w:val="001563E3"/>
    <w:rsid w:val="00156456"/>
    <w:rsid w:val="0015653A"/>
    <w:rsid w:val="0015668F"/>
    <w:rsid w:val="0015685A"/>
    <w:rsid w:val="00156F83"/>
    <w:rsid w:val="0015716B"/>
    <w:rsid w:val="0015737B"/>
    <w:rsid w:val="00157751"/>
    <w:rsid w:val="001578F1"/>
    <w:rsid w:val="001579BD"/>
    <w:rsid w:val="00157C2F"/>
    <w:rsid w:val="00157D7D"/>
    <w:rsid w:val="00157D94"/>
    <w:rsid w:val="001600CD"/>
    <w:rsid w:val="00160510"/>
    <w:rsid w:val="00160605"/>
    <w:rsid w:val="00160633"/>
    <w:rsid w:val="00160758"/>
    <w:rsid w:val="0016076C"/>
    <w:rsid w:val="0016100F"/>
    <w:rsid w:val="0016115C"/>
    <w:rsid w:val="0016121D"/>
    <w:rsid w:val="001615E3"/>
    <w:rsid w:val="00161CC6"/>
    <w:rsid w:val="00161FE5"/>
    <w:rsid w:val="001623D3"/>
    <w:rsid w:val="001624F3"/>
    <w:rsid w:val="001627A5"/>
    <w:rsid w:val="00162D51"/>
    <w:rsid w:val="00162DD3"/>
    <w:rsid w:val="00162DFE"/>
    <w:rsid w:val="001630CB"/>
    <w:rsid w:val="00163165"/>
    <w:rsid w:val="001632C3"/>
    <w:rsid w:val="001634AD"/>
    <w:rsid w:val="00163A54"/>
    <w:rsid w:val="00163BF0"/>
    <w:rsid w:val="0016417A"/>
    <w:rsid w:val="00164232"/>
    <w:rsid w:val="00164235"/>
    <w:rsid w:val="0016429B"/>
    <w:rsid w:val="001644F5"/>
    <w:rsid w:val="001648FC"/>
    <w:rsid w:val="00164AA7"/>
    <w:rsid w:val="00164B87"/>
    <w:rsid w:val="00164C4B"/>
    <w:rsid w:val="00164CE9"/>
    <w:rsid w:val="00164FC2"/>
    <w:rsid w:val="00165351"/>
    <w:rsid w:val="001655C9"/>
    <w:rsid w:val="00165B49"/>
    <w:rsid w:val="00165EB2"/>
    <w:rsid w:val="00165F8A"/>
    <w:rsid w:val="0016628A"/>
    <w:rsid w:val="0016676F"/>
    <w:rsid w:val="0016689E"/>
    <w:rsid w:val="00166D11"/>
    <w:rsid w:val="00166DE2"/>
    <w:rsid w:val="00166FFC"/>
    <w:rsid w:val="0016725D"/>
    <w:rsid w:val="0016742F"/>
    <w:rsid w:val="0016783D"/>
    <w:rsid w:val="0016785A"/>
    <w:rsid w:val="00167A65"/>
    <w:rsid w:val="00167CEC"/>
    <w:rsid w:val="00167DCA"/>
    <w:rsid w:val="00167E03"/>
    <w:rsid w:val="001700B7"/>
    <w:rsid w:val="0017018D"/>
    <w:rsid w:val="001705FC"/>
    <w:rsid w:val="00170963"/>
    <w:rsid w:val="00170B48"/>
    <w:rsid w:val="00170D5B"/>
    <w:rsid w:val="00170E3E"/>
    <w:rsid w:val="001711CC"/>
    <w:rsid w:val="001715DB"/>
    <w:rsid w:val="0017165E"/>
    <w:rsid w:val="001716C5"/>
    <w:rsid w:val="00171801"/>
    <w:rsid w:val="00171F23"/>
    <w:rsid w:val="00171F8C"/>
    <w:rsid w:val="00171F96"/>
    <w:rsid w:val="00171FA9"/>
    <w:rsid w:val="001721D8"/>
    <w:rsid w:val="0017221D"/>
    <w:rsid w:val="00172501"/>
    <w:rsid w:val="001727D5"/>
    <w:rsid w:val="00172900"/>
    <w:rsid w:val="00172C1A"/>
    <w:rsid w:val="00172C8F"/>
    <w:rsid w:val="00172EDD"/>
    <w:rsid w:val="00173087"/>
    <w:rsid w:val="001730C6"/>
    <w:rsid w:val="0017322A"/>
    <w:rsid w:val="001732E8"/>
    <w:rsid w:val="00173707"/>
    <w:rsid w:val="00173ABC"/>
    <w:rsid w:val="00173B82"/>
    <w:rsid w:val="00173CE4"/>
    <w:rsid w:val="00173EA2"/>
    <w:rsid w:val="00173EC8"/>
    <w:rsid w:val="00174322"/>
    <w:rsid w:val="00174576"/>
    <w:rsid w:val="001747C6"/>
    <w:rsid w:val="00174AAA"/>
    <w:rsid w:val="00174B47"/>
    <w:rsid w:val="00174B92"/>
    <w:rsid w:val="001750C9"/>
    <w:rsid w:val="00175362"/>
    <w:rsid w:val="001754EC"/>
    <w:rsid w:val="0017553E"/>
    <w:rsid w:val="00175651"/>
    <w:rsid w:val="001756C0"/>
    <w:rsid w:val="00175775"/>
    <w:rsid w:val="00175950"/>
    <w:rsid w:val="00175A4A"/>
    <w:rsid w:val="00175B9B"/>
    <w:rsid w:val="00175CAC"/>
    <w:rsid w:val="00175D05"/>
    <w:rsid w:val="00175DD0"/>
    <w:rsid w:val="00176298"/>
    <w:rsid w:val="0017675E"/>
    <w:rsid w:val="00176772"/>
    <w:rsid w:val="00176795"/>
    <w:rsid w:val="001768C7"/>
    <w:rsid w:val="00176F31"/>
    <w:rsid w:val="001773B1"/>
    <w:rsid w:val="0017747F"/>
    <w:rsid w:val="00177489"/>
    <w:rsid w:val="001775B8"/>
    <w:rsid w:val="00177747"/>
    <w:rsid w:val="00177788"/>
    <w:rsid w:val="00177CBA"/>
    <w:rsid w:val="00177F9B"/>
    <w:rsid w:val="00180159"/>
    <w:rsid w:val="00180201"/>
    <w:rsid w:val="0018040A"/>
    <w:rsid w:val="00180833"/>
    <w:rsid w:val="00180A26"/>
    <w:rsid w:val="0018108E"/>
    <w:rsid w:val="001811C4"/>
    <w:rsid w:val="0018140F"/>
    <w:rsid w:val="0018163F"/>
    <w:rsid w:val="00181875"/>
    <w:rsid w:val="00181B6B"/>
    <w:rsid w:val="00181C2C"/>
    <w:rsid w:val="00181D71"/>
    <w:rsid w:val="00181DBC"/>
    <w:rsid w:val="00181EC0"/>
    <w:rsid w:val="001824BA"/>
    <w:rsid w:val="00182750"/>
    <w:rsid w:val="00182772"/>
    <w:rsid w:val="00182821"/>
    <w:rsid w:val="001828C2"/>
    <w:rsid w:val="00182D28"/>
    <w:rsid w:val="00182E3E"/>
    <w:rsid w:val="00182E82"/>
    <w:rsid w:val="00182F4B"/>
    <w:rsid w:val="00183201"/>
    <w:rsid w:val="001832B3"/>
    <w:rsid w:val="001833B7"/>
    <w:rsid w:val="0018349E"/>
    <w:rsid w:val="00183837"/>
    <w:rsid w:val="00183946"/>
    <w:rsid w:val="00183992"/>
    <w:rsid w:val="00183BED"/>
    <w:rsid w:val="00183CF7"/>
    <w:rsid w:val="00184032"/>
    <w:rsid w:val="001843EC"/>
    <w:rsid w:val="00184482"/>
    <w:rsid w:val="00184857"/>
    <w:rsid w:val="001848F6"/>
    <w:rsid w:val="00184B74"/>
    <w:rsid w:val="00184ED1"/>
    <w:rsid w:val="00184F2A"/>
    <w:rsid w:val="00185401"/>
    <w:rsid w:val="0018561A"/>
    <w:rsid w:val="00185793"/>
    <w:rsid w:val="00185C2A"/>
    <w:rsid w:val="00185DAF"/>
    <w:rsid w:val="001861A3"/>
    <w:rsid w:val="00186614"/>
    <w:rsid w:val="001866F8"/>
    <w:rsid w:val="00186791"/>
    <w:rsid w:val="0018686A"/>
    <w:rsid w:val="00186911"/>
    <w:rsid w:val="00186982"/>
    <w:rsid w:val="00186CBB"/>
    <w:rsid w:val="001870D6"/>
    <w:rsid w:val="00187367"/>
    <w:rsid w:val="00187468"/>
    <w:rsid w:val="00187D29"/>
    <w:rsid w:val="00187FF4"/>
    <w:rsid w:val="00190008"/>
    <w:rsid w:val="00190784"/>
    <w:rsid w:val="00190A65"/>
    <w:rsid w:val="00190C55"/>
    <w:rsid w:val="00191239"/>
    <w:rsid w:val="0019133C"/>
    <w:rsid w:val="0019168A"/>
    <w:rsid w:val="00191C11"/>
    <w:rsid w:val="00191D35"/>
    <w:rsid w:val="00191E05"/>
    <w:rsid w:val="00191E11"/>
    <w:rsid w:val="00191E2A"/>
    <w:rsid w:val="00191E3C"/>
    <w:rsid w:val="00192423"/>
    <w:rsid w:val="001924B1"/>
    <w:rsid w:val="0019272A"/>
    <w:rsid w:val="00192891"/>
    <w:rsid w:val="00192A5F"/>
    <w:rsid w:val="00192B05"/>
    <w:rsid w:val="00192D26"/>
    <w:rsid w:val="00193185"/>
    <w:rsid w:val="001932EA"/>
    <w:rsid w:val="001937EB"/>
    <w:rsid w:val="00193C59"/>
    <w:rsid w:val="00193D0D"/>
    <w:rsid w:val="00193D6F"/>
    <w:rsid w:val="00194091"/>
    <w:rsid w:val="00194133"/>
    <w:rsid w:val="00194187"/>
    <w:rsid w:val="0019462F"/>
    <w:rsid w:val="0019499F"/>
    <w:rsid w:val="00194BC5"/>
    <w:rsid w:val="00194EDE"/>
    <w:rsid w:val="00194F31"/>
    <w:rsid w:val="00195119"/>
    <w:rsid w:val="00195156"/>
    <w:rsid w:val="0019517D"/>
    <w:rsid w:val="001953ED"/>
    <w:rsid w:val="0019542D"/>
    <w:rsid w:val="00195522"/>
    <w:rsid w:val="00195AFB"/>
    <w:rsid w:val="00195B02"/>
    <w:rsid w:val="00195C1E"/>
    <w:rsid w:val="00195D0D"/>
    <w:rsid w:val="00195EE2"/>
    <w:rsid w:val="00196280"/>
    <w:rsid w:val="0019634A"/>
    <w:rsid w:val="00196631"/>
    <w:rsid w:val="0019683C"/>
    <w:rsid w:val="00196969"/>
    <w:rsid w:val="00196996"/>
    <w:rsid w:val="00196C03"/>
    <w:rsid w:val="00196D4A"/>
    <w:rsid w:val="00196F1C"/>
    <w:rsid w:val="00197134"/>
    <w:rsid w:val="00197439"/>
    <w:rsid w:val="0019744E"/>
    <w:rsid w:val="00197693"/>
    <w:rsid w:val="001976EF"/>
    <w:rsid w:val="001977F4"/>
    <w:rsid w:val="00197884"/>
    <w:rsid w:val="00197DA9"/>
    <w:rsid w:val="00197F39"/>
    <w:rsid w:val="00197F64"/>
    <w:rsid w:val="001A0014"/>
    <w:rsid w:val="001A03C4"/>
    <w:rsid w:val="001A04CE"/>
    <w:rsid w:val="001A06C9"/>
    <w:rsid w:val="001A070A"/>
    <w:rsid w:val="001A0C13"/>
    <w:rsid w:val="001A0CF3"/>
    <w:rsid w:val="001A0DD1"/>
    <w:rsid w:val="001A0F7A"/>
    <w:rsid w:val="001A0FF8"/>
    <w:rsid w:val="001A134A"/>
    <w:rsid w:val="001A14B9"/>
    <w:rsid w:val="001A1586"/>
    <w:rsid w:val="001A188D"/>
    <w:rsid w:val="001A196D"/>
    <w:rsid w:val="001A1BBB"/>
    <w:rsid w:val="001A1E19"/>
    <w:rsid w:val="001A1FD8"/>
    <w:rsid w:val="001A231D"/>
    <w:rsid w:val="001A243B"/>
    <w:rsid w:val="001A2662"/>
    <w:rsid w:val="001A284D"/>
    <w:rsid w:val="001A287D"/>
    <w:rsid w:val="001A2937"/>
    <w:rsid w:val="001A2F80"/>
    <w:rsid w:val="001A33F7"/>
    <w:rsid w:val="001A3487"/>
    <w:rsid w:val="001A3675"/>
    <w:rsid w:val="001A38BD"/>
    <w:rsid w:val="001A398F"/>
    <w:rsid w:val="001A3EA2"/>
    <w:rsid w:val="001A3F61"/>
    <w:rsid w:val="001A4224"/>
    <w:rsid w:val="001A430F"/>
    <w:rsid w:val="001A45E4"/>
    <w:rsid w:val="001A4660"/>
    <w:rsid w:val="001A4856"/>
    <w:rsid w:val="001A4A57"/>
    <w:rsid w:val="001A4BDF"/>
    <w:rsid w:val="001A4F58"/>
    <w:rsid w:val="001A4F5B"/>
    <w:rsid w:val="001A5257"/>
    <w:rsid w:val="001A57D6"/>
    <w:rsid w:val="001A5AA3"/>
    <w:rsid w:val="001A62B0"/>
    <w:rsid w:val="001A6752"/>
    <w:rsid w:val="001A6AC7"/>
    <w:rsid w:val="001A6AEF"/>
    <w:rsid w:val="001A6B35"/>
    <w:rsid w:val="001A6BFE"/>
    <w:rsid w:val="001A6C6A"/>
    <w:rsid w:val="001A6C8C"/>
    <w:rsid w:val="001A6DD6"/>
    <w:rsid w:val="001A74EA"/>
    <w:rsid w:val="001A77E7"/>
    <w:rsid w:val="001A78F4"/>
    <w:rsid w:val="001A799D"/>
    <w:rsid w:val="001B001C"/>
    <w:rsid w:val="001B065B"/>
    <w:rsid w:val="001B079B"/>
    <w:rsid w:val="001B09AA"/>
    <w:rsid w:val="001B0CB4"/>
    <w:rsid w:val="001B0E89"/>
    <w:rsid w:val="001B0EA2"/>
    <w:rsid w:val="001B105B"/>
    <w:rsid w:val="001B151E"/>
    <w:rsid w:val="001B1782"/>
    <w:rsid w:val="001B182E"/>
    <w:rsid w:val="001B1BB8"/>
    <w:rsid w:val="001B1BC1"/>
    <w:rsid w:val="001B1DE4"/>
    <w:rsid w:val="001B1F39"/>
    <w:rsid w:val="001B2197"/>
    <w:rsid w:val="001B22F4"/>
    <w:rsid w:val="001B2373"/>
    <w:rsid w:val="001B244D"/>
    <w:rsid w:val="001B2724"/>
    <w:rsid w:val="001B2877"/>
    <w:rsid w:val="001B2ECD"/>
    <w:rsid w:val="001B2F4C"/>
    <w:rsid w:val="001B3511"/>
    <w:rsid w:val="001B3734"/>
    <w:rsid w:val="001B38F0"/>
    <w:rsid w:val="001B3A37"/>
    <w:rsid w:val="001B3A8C"/>
    <w:rsid w:val="001B3AA5"/>
    <w:rsid w:val="001B3CBF"/>
    <w:rsid w:val="001B3F28"/>
    <w:rsid w:val="001B465D"/>
    <w:rsid w:val="001B481A"/>
    <w:rsid w:val="001B4905"/>
    <w:rsid w:val="001B4C43"/>
    <w:rsid w:val="001B4D4B"/>
    <w:rsid w:val="001B4E23"/>
    <w:rsid w:val="001B53DE"/>
    <w:rsid w:val="001B557C"/>
    <w:rsid w:val="001B5655"/>
    <w:rsid w:val="001B5695"/>
    <w:rsid w:val="001B6100"/>
    <w:rsid w:val="001B633A"/>
    <w:rsid w:val="001B661C"/>
    <w:rsid w:val="001B68F5"/>
    <w:rsid w:val="001B6980"/>
    <w:rsid w:val="001B75E1"/>
    <w:rsid w:val="001B780B"/>
    <w:rsid w:val="001B78EA"/>
    <w:rsid w:val="001B79BA"/>
    <w:rsid w:val="001B79D4"/>
    <w:rsid w:val="001B79F1"/>
    <w:rsid w:val="001B7AF1"/>
    <w:rsid w:val="001B7E1B"/>
    <w:rsid w:val="001C00E0"/>
    <w:rsid w:val="001C012B"/>
    <w:rsid w:val="001C0210"/>
    <w:rsid w:val="001C072B"/>
    <w:rsid w:val="001C076D"/>
    <w:rsid w:val="001C07E3"/>
    <w:rsid w:val="001C0AEC"/>
    <w:rsid w:val="001C0B56"/>
    <w:rsid w:val="001C0C4D"/>
    <w:rsid w:val="001C0C85"/>
    <w:rsid w:val="001C0CB1"/>
    <w:rsid w:val="001C0DC6"/>
    <w:rsid w:val="001C0E0B"/>
    <w:rsid w:val="001C0EA2"/>
    <w:rsid w:val="001C0FBA"/>
    <w:rsid w:val="001C10A9"/>
    <w:rsid w:val="001C117A"/>
    <w:rsid w:val="001C1181"/>
    <w:rsid w:val="001C119B"/>
    <w:rsid w:val="001C128F"/>
    <w:rsid w:val="001C1B7A"/>
    <w:rsid w:val="001C20AF"/>
    <w:rsid w:val="001C25CD"/>
    <w:rsid w:val="001C2643"/>
    <w:rsid w:val="001C26C9"/>
    <w:rsid w:val="001C26EE"/>
    <w:rsid w:val="001C27D1"/>
    <w:rsid w:val="001C2E58"/>
    <w:rsid w:val="001C34E9"/>
    <w:rsid w:val="001C3615"/>
    <w:rsid w:val="001C36E0"/>
    <w:rsid w:val="001C38A0"/>
    <w:rsid w:val="001C3D52"/>
    <w:rsid w:val="001C3D8B"/>
    <w:rsid w:val="001C3EDA"/>
    <w:rsid w:val="001C40A6"/>
    <w:rsid w:val="001C4292"/>
    <w:rsid w:val="001C430F"/>
    <w:rsid w:val="001C4591"/>
    <w:rsid w:val="001C4734"/>
    <w:rsid w:val="001C4CCC"/>
    <w:rsid w:val="001C4D6A"/>
    <w:rsid w:val="001C4E3C"/>
    <w:rsid w:val="001C4F5F"/>
    <w:rsid w:val="001C4F7B"/>
    <w:rsid w:val="001C5042"/>
    <w:rsid w:val="001C5117"/>
    <w:rsid w:val="001C523C"/>
    <w:rsid w:val="001C526C"/>
    <w:rsid w:val="001C52C4"/>
    <w:rsid w:val="001C5A14"/>
    <w:rsid w:val="001C5C75"/>
    <w:rsid w:val="001C6338"/>
    <w:rsid w:val="001C64C6"/>
    <w:rsid w:val="001C65FE"/>
    <w:rsid w:val="001C6784"/>
    <w:rsid w:val="001C68D1"/>
    <w:rsid w:val="001C6E71"/>
    <w:rsid w:val="001C6F06"/>
    <w:rsid w:val="001C701A"/>
    <w:rsid w:val="001C70F0"/>
    <w:rsid w:val="001C7468"/>
    <w:rsid w:val="001C7470"/>
    <w:rsid w:val="001C7842"/>
    <w:rsid w:val="001C7C6E"/>
    <w:rsid w:val="001C7C8D"/>
    <w:rsid w:val="001C7D27"/>
    <w:rsid w:val="001C7F65"/>
    <w:rsid w:val="001D03AE"/>
    <w:rsid w:val="001D062C"/>
    <w:rsid w:val="001D06D4"/>
    <w:rsid w:val="001D0D23"/>
    <w:rsid w:val="001D12F2"/>
    <w:rsid w:val="001D147D"/>
    <w:rsid w:val="001D1637"/>
    <w:rsid w:val="001D1A22"/>
    <w:rsid w:val="001D1AF0"/>
    <w:rsid w:val="001D1C79"/>
    <w:rsid w:val="001D1CC7"/>
    <w:rsid w:val="001D1EB2"/>
    <w:rsid w:val="001D2424"/>
    <w:rsid w:val="001D2700"/>
    <w:rsid w:val="001D2856"/>
    <w:rsid w:val="001D2D73"/>
    <w:rsid w:val="001D2FDE"/>
    <w:rsid w:val="001D2FF7"/>
    <w:rsid w:val="001D30AD"/>
    <w:rsid w:val="001D30C3"/>
    <w:rsid w:val="001D316C"/>
    <w:rsid w:val="001D35AE"/>
    <w:rsid w:val="001D3B6F"/>
    <w:rsid w:val="001D3C12"/>
    <w:rsid w:val="001D3D88"/>
    <w:rsid w:val="001D41BD"/>
    <w:rsid w:val="001D431F"/>
    <w:rsid w:val="001D4A38"/>
    <w:rsid w:val="001D4C10"/>
    <w:rsid w:val="001D4C52"/>
    <w:rsid w:val="001D4E51"/>
    <w:rsid w:val="001D4F5A"/>
    <w:rsid w:val="001D4FB3"/>
    <w:rsid w:val="001D5090"/>
    <w:rsid w:val="001D509B"/>
    <w:rsid w:val="001D5197"/>
    <w:rsid w:val="001D541D"/>
    <w:rsid w:val="001D5799"/>
    <w:rsid w:val="001D591D"/>
    <w:rsid w:val="001D5B0C"/>
    <w:rsid w:val="001D5CD2"/>
    <w:rsid w:val="001D5D78"/>
    <w:rsid w:val="001D60B0"/>
    <w:rsid w:val="001D64B1"/>
    <w:rsid w:val="001D65B5"/>
    <w:rsid w:val="001D65DA"/>
    <w:rsid w:val="001D6649"/>
    <w:rsid w:val="001D67E9"/>
    <w:rsid w:val="001D6965"/>
    <w:rsid w:val="001D69DC"/>
    <w:rsid w:val="001D6B37"/>
    <w:rsid w:val="001D6C14"/>
    <w:rsid w:val="001D6C47"/>
    <w:rsid w:val="001D6CAE"/>
    <w:rsid w:val="001D6D3E"/>
    <w:rsid w:val="001D6E59"/>
    <w:rsid w:val="001D6ED7"/>
    <w:rsid w:val="001D6EDF"/>
    <w:rsid w:val="001D783C"/>
    <w:rsid w:val="001D78EF"/>
    <w:rsid w:val="001D7901"/>
    <w:rsid w:val="001D7B9E"/>
    <w:rsid w:val="001D7CB1"/>
    <w:rsid w:val="001D7CDB"/>
    <w:rsid w:val="001D7F93"/>
    <w:rsid w:val="001E0001"/>
    <w:rsid w:val="001E05DB"/>
    <w:rsid w:val="001E071D"/>
    <w:rsid w:val="001E0889"/>
    <w:rsid w:val="001E0F8A"/>
    <w:rsid w:val="001E12AD"/>
    <w:rsid w:val="001E145F"/>
    <w:rsid w:val="001E14E0"/>
    <w:rsid w:val="001E1860"/>
    <w:rsid w:val="001E18B0"/>
    <w:rsid w:val="001E19F0"/>
    <w:rsid w:val="001E1AF3"/>
    <w:rsid w:val="001E1E35"/>
    <w:rsid w:val="001E1F3C"/>
    <w:rsid w:val="001E1F51"/>
    <w:rsid w:val="001E1FF7"/>
    <w:rsid w:val="001E21C5"/>
    <w:rsid w:val="001E2623"/>
    <w:rsid w:val="001E263D"/>
    <w:rsid w:val="001E2649"/>
    <w:rsid w:val="001E274C"/>
    <w:rsid w:val="001E2832"/>
    <w:rsid w:val="001E29C4"/>
    <w:rsid w:val="001E2AEF"/>
    <w:rsid w:val="001E2C28"/>
    <w:rsid w:val="001E2D79"/>
    <w:rsid w:val="001E2F35"/>
    <w:rsid w:val="001E2F89"/>
    <w:rsid w:val="001E2FA6"/>
    <w:rsid w:val="001E3073"/>
    <w:rsid w:val="001E32F9"/>
    <w:rsid w:val="001E3370"/>
    <w:rsid w:val="001E343A"/>
    <w:rsid w:val="001E348D"/>
    <w:rsid w:val="001E3C6A"/>
    <w:rsid w:val="001E3EFD"/>
    <w:rsid w:val="001E43B5"/>
    <w:rsid w:val="001E440A"/>
    <w:rsid w:val="001E4888"/>
    <w:rsid w:val="001E497C"/>
    <w:rsid w:val="001E4A6F"/>
    <w:rsid w:val="001E507C"/>
    <w:rsid w:val="001E53C9"/>
    <w:rsid w:val="001E53FD"/>
    <w:rsid w:val="001E55E2"/>
    <w:rsid w:val="001E588E"/>
    <w:rsid w:val="001E5AA3"/>
    <w:rsid w:val="001E5AD5"/>
    <w:rsid w:val="001E5F5C"/>
    <w:rsid w:val="001E5FD3"/>
    <w:rsid w:val="001E6275"/>
    <w:rsid w:val="001E6662"/>
    <w:rsid w:val="001E6937"/>
    <w:rsid w:val="001E6BA3"/>
    <w:rsid w:val="001E6C11"/>
    <w:rsid w:val="001E6C73"/>
    <w:rsid w:val="001E6DAB"/>
    <w:rsid w:val="001E6E18"/>
    <w:rsid w:val="001E740F"/>
    <w:rsid w:val="001E7795"/>
    <w:rsid w:val="001E7992"/>
    <w:rsid w:val="001E7C19"/>
    <w:rsid w:val="001E7E24"/>
    <w:rsid w:val="001E7FC9"/>
    <w:rsid w:val="001F025D"/>
    <w:rsid w:val="001F02C8"/>
    <w:rsid w:val="001F0365"/>
    <w:rsid w:val="001F074E"/>
    <w:rsid w:val="001F0958"/>
    <w:rsid w:val="001F097C"/>
    <w:rsid w:val="001F0E1E"/>
    <w:rsid w:val="001F0E5F"/>
    <w:rsid w:val="001F108D"/>
    <w:rsid w:val="001F1268"/>
    <w:rsid w:val="001F127C"/>
    <w:rsid w:val="001F14EE"/>
    <w:rsid w:val="001F1740"/>
    <w:rsid w:val="001F178E"/>
    <w:rsid w:val="001F1A43"/>
    <w:rsid w:val="001F1B0D"/>
    <w:rsid w:val="001F1D0B"/>
    <w:rsid w:val="001F1D99"/>
    <w:rsid w:val="001F1F66"/>
    <w:rsid w:val="001F2137"/>
    <w:rsid w:val="001F242A"/>
    <w:rsid w:val="001F2695"/>
    <w:rsid w:val="001F28FE"/>
    <w:rsid w:val="001F2D89"/>
    <w:rsid w:val="001F2F52"/>
    <w:rsid w:val="001F3517"/>
    <w:rsid w:val="001F36F7"/>
    <w:rsid w:val="001F378D"/>
    <w:rsid w:val="001F38C5"/>
    <w:rsid w:val="001F3E73"/>
    <w:rsid w:val="001F408C"/>
    <w:rsid w:val="001F431F"/>
    <w:rsid w:val="001F4678"/>
    <w:rsid w:val="001F4847"/>
    <w:rsid w:val="001F4919"/>
    <w:rsid w:val="001F4A9C"/>
    <w:rsid w:val="001F4ABE"/>
    <w:rsid w:val="001F4C15"/>
    <w:rsid w:val="001F4DF9"/>
    <w:rsid w:val="001F4E31"/>
    <w:rsid w:val="001F4E79"/>
    <w:rsid w:val="001F4FAE"/>
    <w:rsid w:val="001F5886"/>
    <w:rsid w:val="001F5A21"/>
    <w:rsid w:val="001F5CA1"/>
    <w:rsid w:val="001F61B4"/>
    <w:rsid w:val="001F61BD"/>
    <w:rsid w:val="001F61BF"/>
    <w:rsid w:val="001F62A2"/>
    <w:rsid w:val="001F62E2"/>
    <w:rsid w:val="001F62F9"/>
    <w:rsid w:val="001F6603"/>
    <w:rsid w:val="001F67AE"/>
    <w:rsid w:val="001F6898"/>
    <w:rsid w:val="001F6CC6"/>
    <w:rsid w:val="001F72DF"/>
    <w:rsid w:val="001F78C6"/>
    <w:rsid w:val="001F7A29"/>
    <w:rsid w:val="001F7C77"/>
    <w:rsid w:val="001F7F03"/>
    <w:rsid w:val="00200115"/>
    <w:rsid w:val="00200420"/>
    <w:rsid w:val="002004AA"/>
    <w:rsid w:val="0020076D"/>
    <w:rsid w:val="00200862"/>
    <w:rsid w:val="00200C26"/>
    <w:rsid w:val="00200C9E"/>
    <w:rsid w:val="00200FB7"/>
    <w:rsid w:val="00201059"/>
    <w:rsid w:val="002012C5"/>
    <w:rsid w:val="002012EB"/>
    <w:rsid w:val="0020131B"/>
    <w:rsid w:val="0020138D"/>
    <w:rsid w:val="00201412"/>
    <w:rsid w:val="00201604"/>
    <w:rsid w:val="00201675"/>
    <w:rsid w:val="002016A8"/>
    <w:rsid w:val="002017F3"/>
    <w:rsid w:val="00201963"/>
    <w:rsid w:val="002019B2"/>
    <w:rsid w:val="00201EAF"/>
    <w:rsid w:val="00201EF2"/>
    <w:rsid w:val="00202066"/>
    <w:rsid w:val="00202294"/>
    <w:rsid w:val="0020229D"/>
    <w:rsid w:val="002022FD"/>
    <w:rsid w:val="00202726"/>
    <w:rsid w:val="002027B3"/>
    <w:rsid w:val="0020291B"/>
    <w:rsid w:val="00202B3F"/>
    <w:rsid w:val="00202BBA"/>
    <w:rsid w:val="00202E43"/>
    <w:rsid w:val="0020318F"/>
    <w:rsid w:val="002033B1"/>
    <w:rsid w:val="0020358E"/>
    <w:rsid w:val="002039D7"/>
    <w:rsid w:val="00203A4F"/>
    <w:rsid w:val="00203A95"/>
    <w:rsid w:val="00203B4A"/>
    <w:rsid w:val="00204A50"/>
    <w:rsid w:val="00204E96"/>
    <w:rsid w:val="00204EC9"/>
    <w:rsid w:val="00204F20"/>
    <w:rsid w:val="00204FD3"/>
    <w:rsid w:val="002051F7"/>
    <w:rsid w:val="00205223"/>
    <w:rsid w:val="00205254"/>
    <w:rsid w:val="00205532"/>
    <w:rsid w:val="00205541"/>
    <w:rsid w:val="002056ED"/>
    <w:rsid w:val="00205889"/>
    <w:rsid w:val="00205BD5"/>
    <w:rsid w:val="00205ED6"/>
    <w:rsid w:val="00205F24"/>
    <w:rsid w:val="0020609B"/>
    <w:rsid w:val="0020618F"/>
    <w:rsid w:val="00206214"/>
    <w:rsid w:val="00206232"/>
    <w:rsid w:val="00206787"/>
    <w:rsid w:val="00206BE3"/>
    <w:rsid w:val="00206CB2"/>
    <w:rsid w:val="00206FEC"/>
    <w:rsid w:val="0020711B"/>
    <w:rsid w:val="0020726C"/>
    <w:rsid w:val="00207438"/>
    <w:rsid w:val="00207771"/>
    <w:rsid w:val="0021007B"/>
    <w:rsid w:val="00210389"/>
    <w:rsid w:val="002105DA"/>
    <w:rsid w:val="00210870"/>
    <w:rsid w:val="00210890"/>
    <w:rsid w:val="002108FA"/>
    <w:rsid w:val="00210965"/>
    <w:rsid w:val="00210B56"/>
    <w:rsid w:val="00210BC3"/>
    <w:rsid w:val="00210C81"/>
    <w:rsid w:val="00210CF4"/>
    <w:rsid w:val="00210D7A"/>
    <w:rsid w:val="002114FD"/>
    <w:rsid w:val="00211577"/>
    <w:rsid w:val="00211615"/>
    <w:rsid w:val="00211DF8"/>
    <w:rsid w:val="0021207A"/>
    <w:rsid w:val="002124E0"/>
    <w:rsid w:val="002129AF"/>
    <w:rsid w:val="00212C16"/>
    <w:rsid w:val="00212F0E"/>
    <w:rsid w:val="00212FBF"/>
    <w:rsid w:val="0021302B"/>
    <w:rsid w:val="0021321C"/>
    <w:rsid w:val="00213264"/>
    <w:rsid w:val="002132C4"/>
    <w:rsid w:val="0021347C"/>
    <w:rsid w:val="0021380F"/>
    <w:rsid w:val="00213A0A"/>
    <w:rsid w:val="00213A73"/>
    <w:rsid w:val="00213B3C"/>
    <w:rsid w:val="00213B55"/>
    <w:rsid w:val="00213B7C"/>
    <w:rsid w:val="00213C2D"/>
    <w:rsid w:val="00213D7E"/>
    <w:rsid w:val="00214068"/>
    <w:rsid w:val="00214327"/>
    <w:rsid w:val="00214472"/>
    <w:rsid w:val="002144E7"/>
    <w:rsid w:val="00214598"/>
    <w:rsid w:val="00214BA5"/>
    <w:rsid w:val="00214C6A"/>
    <w:rsid w:val="00215329"/>
    <w:rsid w:val="002153B7"/>
    <w:rsid w:val="00215427"/>
    <w:rsid w:val="0021546B"/>
    <w:rsid w:val="0021581B"/>
    <w:rsid w:val="002159C6"/>
    <w:rsid w:val="002159CB"/>
    <w:rsid w:val="00215E8D"/>
    <w:rsid w:val="00215E9A"/>
    <w:rsid w:val="002160F3"/>
    <w:rsid w:val="002161A6"/>
    <w:rsid w:val="0021630F"/>
    <w:rsid w:val="0021664B"/>
    <w:rsid w:val="0021669D"/>
    <w:rsid w:val="0021684E"/>
    <w:rsid w:val="00216A4E"/>
    <w:rsid w:val="00216A8A"/>
    <w:rsid w:val="00216AB1"/>
    <w:rsid w:val="0021744C"/>
    <w:rsid w:val="002175A1"/>
    <w:rsid w:val="00220345"/>
    <w:rsid w:val="00220459"/>
    <w:rsid w:val="002204E8"/>
    <w:rsid w:val="0022052D"/>
    <w:rsid w:val="0022054F"/>
    <w:rsid w:val="0022076E"/>
    <w:rsid w:val="00220781"/>
    <w:rsid w:val="00220978"/>
    <w:rsid w:val="002209DA"/>
    <w:rsid w:val="00220CAC"/>
    <w:rsid w:val="00220F3D"/>
    <w:rsid w:val="00221237"/>
    <w:rsid w:val="002212E8"/>
    <w:rsid w:val="0022139D"/>
    <w:rsid w:val="002213E3"/>
    <w:rsid w:val="00221424"/>
    <w:rsid w:val="002215DE"/>
    <w:rsid w:val="002216B5"/>
    <w:rsid w:val="0022180F"/>
    <w:rsid w:val="00221A03"/>
    <w:rsid w:val="00221B90"/>
    <w:rsid w:val="00221E71"/>
    <w:rsid w:val="00222201"/>
    <w:rsid w:val="00222287"/>
    <w:rsid w:val="00222A09"/>
    <w:rsid w:val="00222AEC"/>
    <w:rsid w:val="00222EB8"/>
    <w:rsid w:val="00222F86"/>
    <w:rsid w:val="00222F8D"/>
    <w:rsid w:val="00223074"/>
    <w:rsid w:val="0022316E"/>
    <w:rsid w:val="0022322C"/>
    <w:rsid w:val="00223362"/>
    <w:rsid w:val="00223894"/>
    <w:rsid w:val="00223D28"/>
    <w:rsid w:val="00223D58"/>
    <w:rsid w:val="00223D78"/>
    <w:rsid w:val="00223DE1"/>
    <w:rsid w:val="00224105"/>
    <w:rsid w:val="002246A6"/>
    <w:rsid w:val="0022478E"/>
    <w:rsid w:val="002247A7"/>
    <w:rsid w:val="002247C7"/>
    <w:rsid w:val="00224B86"/>
    <w:rsid w:val="00224B90"/>
    <w:rsid w:val="00224E37"/>
    <w:rsid w:val="00224F71"/>
    <w:rsid w:val="00224F8D"/>
    <w:rsid w:val="00225008"/>
    <w:rsid w:val="00225395"/>
    <w:rsid w:val="0022579F"/>
    <w:rsid w:val="002257F6"/>
    <w:rsid w:val="002259B2"/>
    <w:rsid w:val="00225E16"/>
    <w:rsid w:val="0022615E"/>
    <w:rsid w:val="00226262"/>
    <w:rsid w:val="0022637E"/>
    <w:rsid w:val="0022658D"/>
    <w:rsid w:val="002265BA"/>
    <w:rsid w:val="0022666D"/>
    <w:rsid w:val="00226A3E"/>
    <w:rsid w:val="00226B7A"/>
    <w:rsid w:val="00226DAA"/>
    <w:rsid w:val="00226DF1"/>
    <w:rsid w:val="00226F3D"/>
    <w:rsid w:val="00226F53"/>
    <w:rsid w:val="002272DC"/>
    <w:rsid w:val="002276D8"/>
    <w:rsid w:val="002278AB"/>
    <w:rsid w:val="00227B47"/>
    <w:rsid w:val="00227B9B"/>
    <w:rsid w:val="00227C46"/>
    <w:rsid w:val="00227EF1"/>
    <w:rsid w:val="002305A3"/>
    <w:rsid w:val="0023091D"/>
    <w:rsid w:val="00230943"/>
    <w:rsid w:val="00230D7F"/>
    <w:rsid w:val="00230E25"/>
    <w:rsid w:val="00230F25"/>
    <w:rsid w:val="002316E7"/>
    <w:rsid w:val="00231A1E"/>
    <w:rsid w:val="00231A70"/>
    <w:rsid w:val="00231A9D"/>
    <w:rsid w:val="00231C4A"/>
    <w:rsid w:val="00232505"/>
    <w:rsid w:val="002326BE"/>
    <w:rsid w:val="00232994"/>
    <w:rsid w:val="00232AF4"/>
    <w:rsid w:val="00232C42"/>
    <w:rsid w:val="00232DF8"/>
    <w:rsid w:val="0023314C"/>
    <w:rsid w:val="0023355D"/>
    <w:rsid w:val="0023370A"/>
    <w:rsid w:val="002339B2"/>
    <w:rsid w:val="00233AC6"/>
    <w:rsid w:val="00233EE6"/>
    <w:rsid w:val="00233EEC"/>
    <w:rsid w:val="00233FE4"/>
    <w:rsid w:val="00234066"/>
    <w:rsid w:val="002340C5"/>
    <w:rsid w:val="00234230"/>
    <w:rsid w:val="0023430F"/>
    <w:rsid w:val="002347EF"/>
    <w:rsid w:val="00234807"/>
    <w:rsid w:val="00234A3B"/>
    <w:rsid w:val="002353C7"/>
    <w:rsid w:val="002354AB"/>
    <w:rsid w:val="0023555B"/>
    <w:rsid w:val="00235690"/>
    <w:rsid w:val="0023592E"/>
    <w:rsid w:val="00235A25"/>
    <w:rsid w:val="00235A67"/>
    <w:rsid w:val="00235ABD"/>
    <w:rsid w:val="00235E3A"/>
    <w:rsid w:val="00235F9B"/>
    <w:rsid w:val="002363E3"/>
    <w:rsid w:val="0023656F"/>
    <w:rsid w:val="002365F5"/>
    <w:rsid w:val="00236629"/>
    <w:rsid w:val="0023664C"/>
    <w:rsid w:val="00236732"/>
    <w:rsid w:val="0023674D"/>
    <w:rsid w:val="002367D9"/>
    <w:rsid w:val="00236A1C"/>
    <w:rsid w:val="00237318"/>
    <w:rsid w:val="0023734E"/>
    <w:rsid w:val="002378ED"/>
    <w:rsid w:val="00237924"/>
    <w:rsid w:val="00237A9C"/>
    <w:rsid w:val="00240153"/>
    <w:rsid w:val="00240202"/>
    <w:rsid w:val="00240267"/>
    <w:rsid w:val="00240418"/>
    <w:rsid w:val="00240859"/>
    <w:rsid w:val="00240952"/>
    <w:rsid w:val="00240A1A"/>
    <w:rsid w:val="00240ACF"/>
    <w:rsid w:val="0024116E"/>
    <w:rsid w:val="00241536"/>
    <w:rsid w:val="002415F8"/>
    <w:rsid w:val="002416E8"/>
    <w:rsid w:val="00241739"/>
    <w:rsid w:val="0024186C"/>
    <w:rsid w:val="00241957"/>
    <w:rsid w:val="00242203"/>
    <w:rsid w:val="0024246C"/>
    <w:rsid w:val="00242538"/>
    <w:rsid w:val="002425CF"/>
    <w:rsid w:val="00242994"/>
    <w:rsid w:val="00242FFE"/>
    <w:rsid w:val="00243057"/>
    <w:rsid w:val="00243199"/>
    <w:rsid w:val="0024354F"/>
    <w:rsid w:val="0024379C"/>
    <w:rsid w:val="002437FA"/>
    <w:rsid w:val="00243A47"/>
    <w:rsid w:val="00243AC1"/>
    <w:rsid w:val="00243C32"/>
    <w:rsid w:val="00243C52"/>
    <w:rsid w:val="002440A9"/>
    <w:rsid w:val="002440FA"/>
    <w:rsid w:val="0024411A"/>
    <w:rsid w:val="00244533"/>
    <w:rsid w:val="00244534"/>
    <w:rsid w:val="0024497F"/>
    <w:rsid w:val="00244BFD"/>
    <w:rsid w:val="00244E69"/>
    <w:rsid w:val="00244F96"/>
    <w:rsid w:val="00244FE2"/>
    <w:rsid w:val="00245194"/>
    <w:rsid w:val="00245213"/>
    <w:rsid w:val="0024527D"/>
    <w:rsid w:val="002454A3"/>
    <w:rsid w:val="002455C3"/>
    <w:rsid w:val="002457C6"/>
    <w:rsid w:val="0024590F"/>
    <w:rsid w:val="00245DEF"/>
    <w:rsid w:val="00245E74"/>
    <w:rsid w:val="00245F57"/>
    <w:rsid w:val="00245FC0"/>
    <w:rsid w:val="00246199"/>
    <w:rsid w:val="002461A6"/>
    <w:rsid w:val="002462B8"/>
    <w:rsid w:val="00246415"/>
    <w:rsid w:val="002464DE"/>
    <w:rsid w:val="0024656B"/>
    <w:rsid w:val="002465C0"/>
    <w:rsid w:val="002466C8"/>
    <w:rsid w:val="002467CA"/>
    <w:rsid w:val="0024698F"/>
    <w:rsid w:val="00246A6E"/>
    <w:rsid w:val="00246AD5"/>
    <w:rsid w:val="00246B07"/>
    <w:rsid w:val="00246C39"/>
    <w:rsid w:val="00246CF8"/>
    <w:rsid w:val="00246D31"/>
    <w:rsid w:val="0024719E"/>
    <w:rsid w:val="0024722D"/>
    <w:rsid w:val="002476A3"/>
    <w:rsid w:val="002476F2"/>
    <w:rsid w:val="002478CE"/>
    <w:rsid w:val="00247CB8"/>
    <w:rsid w:val="0025017C"/>
    <w:rsid w:val="0025035C"/>
    <w:rsid w:val="0025058E"/>
    <w:rsid w:val="002509AF"/>
    <w:rsid w:val="00250BD6"/>
    <w:rsid w:val="00250BFE"/>
    <w:rsid w:val="00250F08"/>
    <w:rsid w:val="002516BA"/>
    <w:rsid w:val="002516CE"/>
    <w:rsid w:val="00251A1E"/>
    <w:rsid w:val="00251AB9"/>
    <w:rsid w:val="00251B24"/>
    <w:rsid w:val="00251EBA"/>
    <w:rsid w:val="00251F2B"/>
    <w:rsid w:val="00251F3E"/>
    <w:rsid w:val="00251F81"/>
    <w:rsid w:val="00251FAF"/>
    <w:rsid w:val="002520B2"/>
    <w:rsid w:val="002520C5"/>
    <w:rsid w:val="002521CB"/>
    <w:rsid w:val="002526A4"/>
    <w:rsid w:val="002526FC"/>
    <w:rsid w:val="00252AA2"/>
    <w:rsid w:val="00252D58"/>
    <w:rsid w:val="0025315D"/>
    <w:rsid w:val="00253655"/>
    <w:rsid w:val="00253C87"/>
    <w:rsid w:val="00253D90"/>
    <w:rsid w:val="00253ECA"/>
    <w:rsid w:val="0025411F"/>
    <w:rsid w:val="0025425F"/>
    <w:rsid w:val="00254367"/>
    <w:rsid w:val="00254378"/>
    <w:rsid w:val="002547FF"/>
    <w:rsid w:val="002548D3"/>
    <w:rsid w:val="00254A2C"/>
    <w:rsid w:val="00254A5A"/>
    <w:rsid w:val="00254BCD"/>
    <w:rsid w:val="00254C19"/>
    <w:rsid w:val="00254C28"/>
    <w:rsid w:val="00254C79"/>
    <w:rsid w:val="00254EAB"/>
    <w:rsid w:val="00254F50"/>
    <w:rsid w:val="0025504A"/>
    <w:rsid w:val="00255163"/>
    <w:rsid w:val="0025597D"/>
    <w:rsid w:val="00255A15"/>
    <w:rsid w:val="00255AE6"/>
    <w:rsid w:val="00255D24"/>
    <w:rsid w:val="0025600D"/>
    <w:rsid w:val="00256054"/>
    <w:rsid w:val="00256101"/>
    <w:rsid w:val="002564C0"/>
    <w:rsid w:val="0025668E"/>
    <w:rsid w:val="00256BB8"/>
    <w:rsid w:val="00256D6A"/>
    <w:rsid w:val="00256DB9"/>
    <w:rsid w:val="00256F68"/>
    <w:rsid w:val="002570FC"/>
    <w:rsid w:val="002571C4"/>
    <w:rsid w:val="00257283"/>
    <w:rsid w:val="00257353"/>
    <w:rsid w:val="002573E7"/>
    <w:rsid w:val="00257421"/>
    <w:rsid w:val="002574C4"/>
    <w:rsid w:val="00257504"/>
    <w:rsid w:val="00257669"/>
    <w:rsid w:val="002576AF"/>
    <w:rsid w:val="00257877"/>
    <w:rsid w:val="002578F4"/>
    <w:rsid w:val="002579B1"/>
    <w:rsid w:val="00257C16"/>
    <w:rsid w:val="00257EFE"/>
    <w:rsid w:val="00260023"/>
    <w:rsid w:val="00260797"/>
    <w:rsid w:val="00260814"/>
    <w:rsid w:val="0026084D"/>
    <w:rsid w:val="00260B9F"/>
    <w:rsid w:val="002611DC"/>
    <w:rsid w:val="0026152F"/>
    <w:rsid w:val="002615CF"/>
    <w:rsid w:val="00261662"/>
    <w:rsid w:val="00261C23"/>
    <w:rsid w:val="00261C36"/>
    <w:rsid w:val="00261C80"/>
    <w:rsid w:val="00261E18"/>
    <w:rsid w:val="00262037"/>
    <w:rsid w:val="0026205B"/>
    <w:rsid w:val="0026226C"/>
    <w:rsid w:val="00262685"/>
    <w:rsid w:val="0026280A"/>
    <w:rsid w:val="00262A42"/>
    <w:rsid w:val="00262A93"/>
    <w:rsid w:val="002631C6"/>
    <w:rsid w:val="00263306"/>
    <w:rsid w:val="0026330E"/>
    <w:rsid w:val="002635DB"/>
    <w:rsid w:val="00263657"/>
    <w:rsid w:val="002636B5"/>
    <w:rsid w:val="002636EA"/>
    <w:rsid w:val="002639F1"/>
    <w:rsid w:val="00263AD4"/>
    <w:rsid w:val="00263B15"/>
    <w:rsid w:val="00263C41"/>
    <w:rsid w:val="00263E6C"/>
    <w:rsid w:val="0026433E"/>
    <w:rsid w:val="00264A0C"/>
    <w:rsid w:val="00264B59"/>
    <w:rsid w:val="00264D2E"/>
    <w:rsid w:val="00264E79"/>
    <w:rsid w:val="00264E98"/>
    <w:rsid w:val="0026514B"/>
    <w:rsid w:val="002652D4"/>
    <w:rsid w:val="00265852"/>
    <w:rsid w:val="0026589C"/>
    <w:rsid w:val="00265A1C"/>
    <w:rsid w:val="00265CCC"/>
    <w:rsid w:val="00265DBF"/>
    <w:rsid w:val="00266163"/>
    <w:rsid w:val="00266394"/>
    <w:rsid w:val="0026645A"/>
    <w:rsid w:val="00266465"/>
    <w:rsid w:val="002664AF"/>
    <w:rsid w:val="0026676F"/>
    <w:rsid w:val="00266E02"/>
    <w:rsid w:val="0026716B"/>
    <w:rsid w:val="00267952"/>
    <w:rsid w:val="00267C88"/>
    <w:rsid w:val="00267F31"/>
    <w:rsid w:val="00267FF6"/>
    <w:rsid w:val="0027014B"/>
    <w:rsid w:val="00270232"/>
    <w:rsid w:val="0027028A"/>
    <w:rsid w:val="002702CD"/>
    <w:rsid w:val="002703C3"/>
    <w:rsid w:val="00270448"/>
    <w:rsid w:val="002706EA"/>
    <w:rsid w:val="002707AC"/>
    <w:rsid w:val="002709A5"/>
    <w:rsid w:val="002709DD"/>
    <w:rsid w:val="002709EC"/>
    <w:rsid w:val="00270EB9"/>
    <w:rsid w:val="00270F7E"/>
    <w:rsid w:val="0027112D"/>
    <w:rsid w:val="002711A4"/>
    <w:rsid w:val="00271259"/>
    <w:rsid w:val="002712FB"/>
    <w:rsid w:val="00271693"/>
    <w:rsid w:val="002716F9"/>
    <w:rsid w:val="002717EB"/>
    <w:rsid w:val="0027182D"/>
    <w:rsid w:val="00271ED0"/>
    <w:rsid w:val="00271EF9"/>
    <w:rsid w:val="00271F7B"/>
    <w:rsid w:val="002722CE"/>
    <w:rsid w:val="00272394"/>
    <w:rsid w:val="002725A5"/>
    <w:rsid w:val="002725F8"/>
    <w:rsid w:val="00272890"/>
    <w:rsid w:val="002729A0"/>
    <w:rsid w:val="00272A57"/>
    <w:rsid w:val="00272C1A"/>
    <w:rsid w:val="00273465"/>
    <w:rsid w:val="002734D9"/>
    <w:rsid w:val="00273563"/>
    <w:rsid w:val="00273581"/>
    <w:rsid w:val="00273614"/>
    <w:rsid w:val="00273908"/>
    <w:rsid w:val="00273934"/>
    <w:rsid w:val="00273962"/>
    <w:rsid w:val="00273C7C"/>
    <w:rsid w:val="00273D63"/>
    <w:rsid w:val="00273F70"/>
    <w:rsid w:val="002740F4"/>
    <w:rsid w:val="0027424C"/>
    <w:rsid w:val="00274798"/>
    <w:rsid w:val="00275075"/>
    <w:rsid w:val="002750F4"/>
    <w:rsid w:val="0027536B"/>
    <w:rsid w:val="002755A5"/>
    <w:rsid w:val="002755CA"/>
    <w:rsid w:val="00275621"/>
    <w:rsid w:val="00275845"/>
    <w:rsid w:val="00275B68"/>
    <w:rsid w:val="00275DA9"/>
    <w:rsid w:val="00276123"/>
    <w:rsid w:val="0027617B"/>
    <w:rsid w:val="00276371"/>
    <w:rsid w:val="002764BE"/>
    <w:rsid w:val="0027654D"/>
    <w:rsid w:val="00276B94"/>
    <w:rsid w:val="00276D6A"/>
    <w:rsid w:val="00276D6E"/>
    <w:rsid w:val="00276E8D"/>
    <w:rsid w:val="002772D6"/>
    <w:rsid w:val="002778C6"/>
    <w:rsid w:val="0027794F"/>
    <w:rsid w:val="00277B2C"/>
    <w:rsid w:val="00277B45"/>
    <w:rsid w:val="00277CDF"/>
    <w:rsid w:val="00277E38"/>
    <w:rsid w:val="00277E72"/>
    <w:rsid w:val="00280069"/>
    <w:rsid w:val="00280129"/>
    <w:rsid w:val="002801A9"/>
    <w:rsid w:val="0028047E"/>
    <w:rsid w:val="002806F6"/>
    <w:rsid w:val="0028085A"/>
    <w:rsid w:val="002809EB"/>
    <w:rsid w:val="00280ADA"/>
    <w:rsid w:val="00280CA8"/>
    <w:rsid w:val="002819AC"/>
    <w:rsid w:val="00281B68"/>
    <w:rsid w:val="00281B81"/>
    <w:rsid w:val="00281BC0"/>
    <w:rsid w:val="0028202E"/>
    <w:rsid w:val="00282118"/>
    <w:rsid w:val="0028219B"/>
    <w:rsid w:val="002821BE"/>
    <w:rsid w:val="002822CB"/>
    <w:rsid w:val="00282334"/>
    <w:rsid w:val="002829BE"/>
    <w:rsid w:val="0028309E"/>
    <w:rsid w:val="0028316A"/>
    <w:rsid w:val="002831A4"/>
    <w:rsid w:val="002835CD"/>
    <w:rsid w:val="00283755"/>
    <w:rsid w:val="00283A0C"/>
    <w:rsid w:val="00283BF7"/>
    <w:rsid w:val="00283D3F"/>
    <w:rsid w:val="00283F81"/>
    <w:rsid w:val="002841D6"/>
    <w:rsid w:val="002843C7"/>
    <w:rsid w:val="002845D1"/>
    <w:rsid w:val="00284676"/>
    <w:rsid w:val="00284C4A"/>
    <w:rsid w:val="00284D85"/>
    <w:rsid w:val="00284F84"/>
    <w:rsid w:val="0028501C"/>
    <w:rsid w:val="00285255"/>
    <w:rsid w:val="00285357"/>
    <w:rsid w:val="00285392"/>
    <w:rsid w:val="00285422"/>
    <w:rsid w:val="00285490"/>
    <w:rsid w:val="00285598"/>
    <w:rsid w:val="00285B9C"/>
    <w:rsid w:val="00285E47"/>
    <w:rsid w:val="00285EAD"/>
    <w:rsid w:val="0028600F"/>
    <w:rsid w:val="0028619E"/>
    <w:rsid w:val="002865F1"/>
    <w:rsid w:val="002867C5"/>
    <w:rsid w:val="00286985"/>
    <w:rsid w:val="002869F5"/>
    <w:rsid w:val="00286B2A"/>
    <w:rsid w:val="00286B32"/>
    <w:rsid w:val="002870D6"/>
    <w:rsid w:val="0028749D"/>
    <w:rsid w:val="002874B2"/>
    <w:rsid w:val="0028763C"/>
    <w:rsid w:val="002877BC"/>
    <w:rsid w:val="00287830"/>
    <w:rsid w:val="00287971"/>
    <w:rsid w:val="00287A57"/>
    <w:rsid w:val="00287DB2"/>
    <w:rsid w:val="00287DDF"/>
    <w:rsid w:val="00287F9A"/>
    <w:rsid w:val="00290370"/>
    <w:rsid w:val="00290508"/>
    <w:rsid w:val="00290556"/>
    <w:rsid w:val="002906A5"/>
    <w:rsid w:val="00290898"/>
    <w:rsid w:val="00290917"/>
    <w:rsid w:val="00290947"/>
    <w:rsid w:val="00290A4F"/>
    <w:rsid w:val="00290B51"/>
    <w:rsid w:val="00290F0C"/>
    <w:rsid w:val="0029129A"/>
    <w:rsid w:val="002912B5"/>
    <w:rsid w:val="0029166B"/>
    <w:rsid w:val="00291B7D"/>
    <w:rsid w:val="00291E39"/>
    <w:rsid w:val="00291F4F"/>
    <w:rsid w:val="0029207D"/>
    <w:rsid w:val="00292112"/>
    <w:rsid w:val="00292192"/>
    <w:rsid w:val="002927AE"/>
    <w:rsid w:val="0029280E"/>
    <w:rsid w:val="0029321C"/>
    <w:rsid w:val="002932FD"/>
    <w:rsid w:val="0029349C"/>
    <w:rsid w:val="0029381A"/>
    <w:rsid w:val="00293845"/>
    <w:rsid w:val="00293ED1"/>
    <w:rsid w:val="00294465"/>
    <w:rsid w:val="00294AFA"/>
    <w:rsid w:val="00294CAC"/>
    <w:rsid w:val="00294CC9"/>
    <w:rsid w:val="00294EBA"/>
    <w:rsid w:val="002953EA"/>
    <w:rsid w:val="00295426"/>
    <w:rsid w:val="002954A8"/>
    <w:rsid w:val="002954CA"/>
    <w:rsid w:val="002958D2"/>
    <w:rsid w:val="00295B3E"/>
    <w:rsid w:val="00295CEE"/>
    <w:rsid w:val="00295CFB"/>
    <w:rsid w:val="00295EA3"/>
    <w:rsid w:val="00295F19"/>
    <w:rsid w:val="0029609E"/>
    <w:rsid w:val="002961D4"/>
    <w:rsid w:val="00296209"/>
    <w:rsid w:val="00296457"/>
    <w:rsid w:val="0029650E"/>
    <w:rsid w:val="0029651E"/>
    <w:rsid w:val="00296820"/>
    <w:rsid w:val="0029695E"/>
    <w:rsid w:val="00296982"/>
    <w:rsid w:val="00296F8F"/>
    <w:rsid w:val="00296FB4"/>
    <w:rsid w:val="0029712D"/>
    <w:rsid w:val="0029724B"/>
    <w:rsid w:val="00297311"/>
    <w:rsid w:val="0029731F"/>
    <w:rsid w:val="00297679"/>
    <w:rsid w:val="0029769C"/>
    <w:rsid w:val="00297ACC"/>
    <w:rsid w:val="00297E44"/>
    <w:rsid w:val="00297F42"/>
    <w:rsid w:val="002A02E0"/>
    <w:rsid w:val="002A03A2"/>
    <w:rsid w:val="002A0431"/>
    <w:rsid w:val="002A0510"/>
    <w:rsid w:val="002A059F"/>
    <w:rsid w:val="002A0653"/>
    <w:rsid w:val="002A0705"/>
    <w:rsid w:val="002A0706"/>
    <w:rsid w:val="002A09CD"/>
    <w:rsid w:val="002A09EE"/>
    <w:rsid w:val="002A0BA2"/>
    <w:rsid w:val="002A0C0D"/>
    <w:rsid w:val="002A0E75"/>
    <w:rsid w:val="002A0F45"/>
    <w:rsid w:val="002A1318"/>
    <w:rsid w:val="002A13BD"/>
    <w:rsid w:val="002A17C3"/>
    <w:rsid w:val="002A17FA"/>
    <w:rsid w:val="002A1927"/>
    <w:rsid w:val="002A1936"/>
    <w:rsid w:val="002A1A6F"/>
    <w:rsid w:val="002A1B16"/>
    <w:rsid w:val="002A1BDB"/>
    <w:rsid w:val="002A202A"/>
    <w:rsid w:val="002A246A"/>
    <w:rsid w:val="002A2637"/>
    <w:rsid w:val="002A27A3"/>
    <w:rsid w:val="002A28CD"/>
    <w:rsid w:val="002A2C93"/>
    <w:rsid w:val="002A2D50"/>
    <w:rsid w:val="002A2EEC"/>
    <w:rsid w:val="002A32E5"/>
    <w:rsid w:val="002A333C"/>
    <w:rsid w:val="002A3357"/>
    <w:rsid w:val="002A3970"/>
    <w:rsid w:val="002A3ADB"/>
    <w:rsid w:val="002A3C06"/>
    <w:rsid w:val="002A3E6E"/>
    <w:rsid w:val="002A3EDE"/>
    <w:rsid w:val="002A3FE9"/>
    <w:rsid w:val="002A4166"/>
    <w:rsid w:val="002A4241"/>
    <w:rsid w:val="002A4295"/>
    <w:rsid w:val="002A44C4"/>
    <w:rsid w:val="002A4504"/>
    <w:rsid w:val="002A461F"/>
    <w:rsid w:val="002A4A47"/>
    <w:rsid w:val="002A4EE7"/>
    <w:rsid w:val="002A504B"/>
    <w:rsid w:val="002A50DE"/>
    <w:rsid w:val="002A51A8"/>
    <w:rsid w:val="002A51DC"/>
    <w:rsid w:val="002A5436"/>
    <w:rsid w:val="002A554B"/>
    <w:rsid w:val="002A5B31"/>
    <w:rsid w:val="002A5BE1"/>
    <w:rsid w:val="002A5F90"/>
    <w:rsid w:val="002A5FBB"/>
    <w:rsid w:val="002A621B"/>
    <w:rsid w:val="002A638A"/>
    <w:rsid w:val="002A64D2"/>
    <w:rsid w:val="002A665F"/>
    <w:rsid w:val="002A6951"/>
    <w:rsid w:val="002A69C7"/>
    <w:rsid w:val="002A6B78"/>
    <w:rsid w:val="002A6C2E"/>
    <w:rsid w:val="002A726C"/>
    <w:rsid w:val="002A748A"/>
    <w:rsid w:val="002A74BE"/>
    <w:rsid w:val="002A7676"/>
    <w:rsid w:val="002A7BEC"/>
    <w:rsid w:val="002B0121"/>
    <w:rsid w:val="002B018E"/>
    <w:rsid w:val="002B03A7"/>
    <w:rsid w:val="002B05FF"/>
    <w:rsid w:val="002B08B5"/>
    <w:rsid w:val="002B0963"/>
    <w:rsid w:val="002B0C33"/>
    <w:rsid w:val="002B1166"/>
    <w:rsid w:val="002B1399"/>
    <w:rsid w:val="002B1D15"/>
    <w:rsid w:val="002B1F1E"/>
    <w:rsid w:val="002B2343"/>
    <w:rsid w:val="002B2532"/>
    <w:rsid w:val="002B25D0"/>
    <w:rsid w:val="002B2CC5"/>
    <w:rsid w:val="002B2FF1"/>
    <w:rsid w:val="002B32E1"/>
    <w:rsid w:val="002B3317"/>
    <w:rsid w:val="002B374C"/>
    <w:rsid w:val="002B39CE"/>
    <w:rsid w:val="002B3AD6"/>
    <w:rsid w:val="002B3B6C"/>
    <w:rsid w:val="002B3BD4"/>
    <w:rsid w:val="002B4096"/>
    <w:rsid w:val="002B4156"/>
    <w:rsid w:val="002B4771"/>
    <w:rsid w:val="002B4A96"/>
    <w:rsid w:val="002B4BC8"/>
    <w:rsid w:val="002B4D13"/>
    <w:rsid w:val="002B5292"/>
    <w:rsid w:val="002B52E6"/>
    <w:rsid w:val="002B531F"/>
    <w:rsid w:val="002B5911"/>
    <w:rsid w:val="002B5A01"/>
    <w:rsid w:val="002B5A11"/>
    <w:rsid w:val="002B5D03"/>
    <w:rsid w:val="002B5E5A"/>
    <w:rsid w:val="002B5F15"/>
    <w:rsid w:val="002B5F7C"/>
    <w:rsid w:val="002B61A0"/>
    <w:rsid w:val="002B649C"/>
    <w:rsid w:val="002B64FF"/>
    <w:rsid w:val="002B6C3C"/>
    <w:rsid w:val="002B6E29"/>
    <w:rsid w:val="002B6E4B"/>
    <w:rsid w:val="002B7144"/>
    <w:rsid w:val="002B74C0"/>
    <w:rsid w:val="002B7686"/>
    <w:rsid w:val="002B797E"/>
    <w:rsid w:val="002B79B0"/>
    <w:rsid w:val="002B79D7"/>
    <w:rsid w:val="002B7BC4"/>
    <w:rsid w:val="002B7DCA"/>
    <w:rsid w:val="002B7F6C"/>
    <w:rsid w:val="002C0017"/>
    <w:rsid w:val="002C0088"/>
    <w:rsid w:val="002C01F3"/>
    <w:rsid w:val="002C0201"/>
    <w:rsid w:val="002C03F5"/>
    <w:rsid w:val="002C0C08"/>
    <w:rsid w:val="002C0E65"/>
    <w:rsid w:val="002C0F11"/>
    <w:rsid w:val="002C0F1C"/>
    <w:rsid w:val="002C1A9D"/>
    <w:rsid w:val="002C1EE0"/>
    <w:rsid w:val="002C1F71"/>
    <w:rsid w:val="002C2053"/>
    <w:rsid w:val="002C2138"/>
    <w:rsid w:val="002C281C"/>
    <w:rsid w:val="002C2831"/>
    <w:rsid w:val="002C290D"/>
    <w:rsid w:val="002C2ABB"/>
    <w:rsid w:val="002C310A"/>
    <w:rsid w:val="002C3413"/>
    <w:rsid w:val="002C3546"/>
    <w:rsid w:val="002C3666"/>
    <w:rsid w:val="002C3698"/>
    <w:rsid w:val="002C37CC"/>
    <w:rsid w:val="002C3869"/>
    <w:rsid w:val="002C3AB3"/>
    <w:rsid w:val="002C3B75"/>
    <w:rsid w:val="002C3CBB"/>
    <w:rsid w:val="002C3D34"/>
    <w:rsid w:val="002C411F"/>
    <w:rsid w:val="002C4765"/>
    <w:rsid w:val="002C48A1"/>
    <w:rsid w:val="002C4B71"/>
    <w:rsid w:val="002C4C71"/>
    <w:rsid w:val="002C4D05"/>
    <w:rsid w:val="002C508F"/>
    <w:rsid w:val="002C50AD"/>
    <w:rsid w:val="002C5297"/>
    <w:rsid w:val="002C52E4"/>
    <w:rsid w:val="002C5330"/>
    <w:rsid w:val="002C54BE"/>
    <w:rsid w:val="002C54DC"/>
    <w:rsid w:val="002C55EC"/>
    <w:rsid w:val="002C5848"/>
    <w:rsid w:val="002C58E8"/>
    <w:rsid w:val="002C59FC"/>
    <w:rsid w:val="002C5A01"/>
    <w:rsid w:val="002C5DB2"/>
    <w:rsid w:val="002C5E09"/>
    <w:rsid w:val="002C5EA0"/>
    <w:rsid w:val="002C6019"/>
    <w:rsid w:val="002C6039"/>
    <w:rsid w:val="002C6247"/>
    <w:rsid w:val="002C6348"/>
    <w:rsid w:val="002C63D8"/>
    <w:rsid w:val="002C6516"/>
    <w:rsid w:val="002C6567"/>
    <w:rsid w:val="002C65B3"/>
    <w:rsid w:val="002C67EE"/>
    <w:rsid w:val="002C6823"/>
    <w:rsid w:val="002C6C16"/>
    <w:rsid w:val="002C6DBA"/>
    <w:rsid w:val="002C6E49"/>
    <w:rsid w:val="002C6EF0"/>
    <w:rsid w:val="002C72CF"/>
    <w:rsid w:val="002C777C"/>
    <w:rsid w:val="002C7912"/>
    <w:rsid w:val="002C79CB"/>
    <w:rsid w:val="002C7B64"/>
    <w:rsid w:val="002C7C3E"/>
    <w:rsid w:val="002D0038"/>
    <w:rsid w:val="002D01BA"/>
    <w:rsid w:val="002D0565"/>
    <w:rsid w:val="002D08F4"/>
    <w:rsid w:val="002D0913"/>
    <w:rsid w:val="002D091A"/>
    <w:rsid w:val="002D095A"/>
    <w:rsid w:val="002D0971"/>
    <w:rsid w:val="002D0ABF"/>
    <w:rsid w:val="002D0BC7"/>
    <w:rsid w:val="002D0D48"/>
    <w:rsid w:val="002D0D91"/>
    <w:rsid w:val="002D0DDE"/>
    <w:rsid w:val="002D0EE8"/>
    <w:rsid w:val="002D1154"/>
    <w:rsid w:val="002D12CD"/>
    <w:rsid w:val="002D1321"/>
    <w:rsid w:val="002D134C"/>
    <w:rsid w:val="002D1538"/>
    <w:rsid w:val="002D172A"/>
    <w:rsid w:val="002D1761"/>
    <w:rsid w:val="002D1D1C"/>
    <w:rsid w:val="002D1D3D"/>
    <w:rsid w:val="002D1F98"/>
    <w:rsid w:val="002D1FCE"/>
    <w:rsid w:val="002D1FF6"/>
    <w:rsid w:val="002D2142"/>
    <w:rsid w:val="002D2408"/>
    <w:rsid w:val="002D256B"/>
    <w:rsid w:val="002D2579"/>
    <w:rsid w:val="002D2646"/>
    <w:rsid w:val="002D269F"/>
    <w:rsid w:val="002D26B9"/>
    <w:rsid w:val="002D2A62"/>
    <w:rsid w:val="002D2D01"/>
    <w:rsid w:val="002D2E04"/>
    <w:rsid w:val="002D2EFE"/>
    <w:rsid w:val="002D2F62"/>
    <w:rsid w:val="002D32CD"/>
    <w:rsid w:val="002D32E8"/>
    <w:rsid w:val="002D3493"/>
    <w:rsid w:val="002D34C7"/>
    <w:rsid w:val="002D3BA1"/>
    <w:rsid w:val="002D3D2F"/>
    <w:rsid w:val="002D3DF7"/>
    <w:rsid w:val="002D3E29"/>
    <w:rsid w:val="002D3FFB"/>
    <w:rsid w:val="002D419F"/>
    <w:rsid w:val="002D4248"/>
    <w:rsid w:val="002D42E8"/>
    <w:rsid w:val="002D45B6"/>
    <w:rsid w:val="002D48B5"/>
    <w:rsid w:val="002D4944"/>
    <w:rsid w:val="002D4AD0"/>
    <w:rsid w:val="002D4C1A"/>
    <w:rsid w:val="002D4E1C"/>
    <w:rsid w:val="002D51DA"/>
    <w:rsid w:val="002D54D7"/>
    <w:rsid w:val="002D56FF"/>
    <w:rsid w:val="002D5765"/>
    <w:rsid w:val="002D5854"/>
    <w:rsid w:val="002D5904"/>
    <w:rsid w:val="002D61CF"/>
    <w:rsid w:val="002D69C9"/>
    <w:rsid w:val="002D6C9B"/>
    <w:rsid w:val="002D6CFC"/>
    <w:rsid w:val="002D7171"/>
    <w:rsid w:val="002D742C"/>
    <w:rsid w:val="002D7626"/>
    <w:rsid w:val="002D766F"/>
    <w:rsid w:val="002D76FB"/>
    <w:rsid w:val="002D7967"/>
    <w:rsid w:val="002E1245"/>
    <w:rsid w:val="002E12A3"/>
    <w:rsid w:val="002E12AF"/>
    <w:rsid w:val="002E1635"/>
    <w:rsid w:val="002E1762"/>
    <w:rsid w:val="002E1B17"/>
    <w:rsid w:val="002E1C44"/>
    <w:rsid w:val="002E20FC"/>
    <w:rsid w:val="002E267B"/>
    <w:rsid w:val="002E2699"/>
    <w:rsid w:val="002E27DA"/>
    <w:rsid w:val="002E29B5"/>
    <w:rsid w:val="002E2C31"/>
    <w:rsid w:val="002E2E3A"/>
    <w:rsid w:val="002E2ED7"/>
    <w:rsid w:val="002E3289"/>
    <w:rsid w:val="002E35E3"/>
    <w:rsid w:val="002E3643"/>
    <w:rsid w:val="002E378A"/>
    <w:rsid w:val="002E37E4"/>
    <w:rsid w:val="002E3CEC"/>
    <w:rsid w:val="002E3E00"/>
    <w:rsid w:val="002E41C3"/>
    <w:rsid w:val="002E4316"/>
    <w:rsid w:val="002E44E2"/>
    <w:rsid w:val="002E4567"/>
    <w:rsid w:val="002E45AD"/>
    <w:rsid w:val="002E4A48"/>
    <w:rsid w:val="002E4AC3"/>
    <w:rsid w:val="002E4CE7"/>
    <w:rsid w:val="002E508D"/>
    <w:rsid w:val="002E5126"/>
    <w:rsid w:val="002E535D"/>
    <w:rsid w:val="002E54A2"/>
    <w:rsid w:val="002E558D"/>
    <w:rsid w:val="002E55CB"/>
    <w:rsid w:val="002E5866"/>
    <w:rsid w:val="002E5C97"/>
    <w:rsid w:val="002E5CC8"/>
    <w:rsid w:val="002E6040"/>
    <w:rsid w:val="002E6108"/>
    <w:rsid w:val="002E61E7"/>
    <w:rsid w:val="002E62D3"/>
    <w:rsid w:val="002E63A6"/>
    <w:rsid w:val="002E64CB"/>
    <w:rsid w:val="002E657B"/>
    <w:rsid w:val="002E6717"/>
    <w:rsid w:val="002E69BE"/>
    <w:rsid w:val="002E69FB"/>
    <w:rsid w:val="002E6A4E"/>
    <w:rsid w:val="002E6BE3"/>
    <w:rsid w:val="002E6DAF"/>
    <w:rsid w:val="002E6F07"/>
    <w:rsid w:val="002E6FA3"/>
    <w:rsid w:val="002E6FC7"/>
    <w:rsid w:val="002E702D"/>
    <w:rsid w:val="002E7797"/>
    <w:rsid w:val="002E7910"/>
    <w:rsid w:val="002E7D9C"/>
    <w:rsid w:val="002F0059"/>
    <w:rsid w:val="002F0395"/>
    <w:rsid w:val="002F0437"/>
    <w:rsid w:val="002F051F"/>
    <w:rsid w:val="002F06C5"/>
    <w:rsid w:val="002F0779"/>
    <w:rsid w:val="002F0995"/>
    <w:rsid w:val="002F0ABE"/>
    <w:rsid w:val="002F0C7A"/>
    <w:rsid w:val="002F0E3A"/>
    <w:rsid w:val="002F0EA2"/>
    <w:rsid w:val="002F0FE3"/>
    <w:rsid w:val="002F1474"/>
    <w:rsid w:val="002F179F"/>
    <w:rsid w:val="002F18BC"/>
    <w:rsid w:val="002F18D7"/>
    <w:rsid w:val="002F1A4F"/>
    <w:rsid w:val="002F1CCD"/>
    <w:rsid w:val="002F1EC6"/>
    <w:rsid w:val="002F1F8C"/>
    <w:rsid w:val="002F2034"/>
    <w:rsid w:val="002F2129"/>
    <w:rsid w:val="002F2653"/>
    <w:rsid w:val="002F2E6C"/>
    <w:rsid w:val="002F2F26"/>
    <w:rsid w:val="002F2F4E"/>
    <w:rsid w:val="002F31F2"/>
    <w:rsid w:val="002F34E6"/>
    <w:rsid w:val="002F34FD"/>
    <w:rsid w:val="002F38EE"/>
    <w:rsid w:val="002F39E2"/>
    <w:rsid w:val="002F3C44"/>
    <w:rsid w:val="002F3C65"/>
    <w:rsid w:val="002F3DBC"/>
    <w:rsid w:val="002F4005"/>
    <w:rsid w:val="002F4337"/>
    <w:rsid w:val="002F4343"/>
    <w:rsid w:val="002F4549"/>
    <w:rsid w:val="002F45F3"/>
    <w:rsid w:val="002F4664"/>
    <w:rsid w:val="002F4708"/>
    <w:rsid w:val="002F492F"/>
    <w:rsid w:val="002F49FE"/>
    <w:rsid w:val="002F4A9D"/>
    <w:rsid w:val="002F4AC8"/>
    <w:rsid w:val="002F4B3F"/>
    <w:rsid w:val="002F4F06"/>
    <w:rsid w:val="002F5172"/>
    <w:rsid w:val="002F5394"/>
    <w:rsid w:val="002F5632"/>
    <w:rsid w:val="002F588E"/>
    <w:rsid w:val="002F598B"/>
    <w:rsid w:val="002F5A2B"/>
    <w:rsid w:val="002F5AAC"/>
    <w:rsid w:val="002F5BCB"/>
    <w:rsid w:val="002F5E92"/>
    <w:rsid w:val="002F5FF3"/>
    <w:rsid w:val="002F6285"/>
    <w:rsid w:val="002F63B5"/>
    <w:rsid w:val="002F63EB"/>
    <w:rsid w:val="002F6819"/>
    <w:rsid w:val="002F69C3"/>
    <w:rsid w:val="002F6CFE"/>
    <w:rsid w:val="002F704D"/>
    <w:rsid w:val="002F70A4"/>
    <w:rsid w:val="002F72C6"/>
    <w:rsid w:val="002F73AD"/>
    <w:rsid w:val="002F7421"/>
    <w:rsid w:val="002F7454"/>
    <w:rsid w:val="002F759F"/>
    <w:rsid w:val="002F75E9"/>
    <w:rsid w:val="002F7CAF"/>
    <w:rsid w:val="002F7E56"/>
    <w:rsid w:val="002F7E60"/>
    <w:rsid w:val="002F7F4F"/>
    <w:rsid w:val="0030038B"/>
    <w:rsid w:val="003003DB"/>
    <w:rsid w:val="00301031"/>
    <w:rsid w:val="0030107F"/>
    <w:rsid w:val="0030111D"/>
    <w:rsid w:val="003011B3"/>
    <w:rsid w:val="00301276"/>
    <w:rsid w:val="0030159E"/>
    <w:rsid w:val="003018DF"/>
    <w:rsid w:val="00301B13"/>
    <w:rsid w:val="00301C21"/>
    <w:rsid w:val="00301C74"/>
    <w:rsid w:val="00301D1C"/>
    <w:rsid w:val="00301F23"/>
    <w:rsid w:val="00302387"/>
    <w:rsid w:val="003023C3"/>
    <w:rsid w:val="00302897"/>
    <w:rsid w:val="00302C0A"/>
    <w:rsid w:val="00302CF7"/>
    <w:rsid w:val="00302F27"/>
    <w:rsid w:val="00303948"/>
    <w:rsid w:val="0030395E"/>
    <w:rsid w:val="00303982"/>
    <w:rsid w:val="00303A72"/>
    <w:rsid w:val="0030404B"/>
    <w:rsid w:val="0030413D"/>
    <w:rsid w:val="0030424E"/>
    <w:rsid w:val="0030444E"/>
    <w:rsid w:val="0030487D"/>
    <w:rsid w:val="0030496B"/>
    <w:rsid w:val="003049D9"/>
    <w:rsid w:val="003049EA"/>
    <w:rsid w:val="00304BBF"/>
    <w:rsid w:val="00304C7B"/>
    <w:rsid w:val="00304D03"/>
    <w:rsid w:val="00304FDE"/>
    <w:rsid w:val="00305522"/>
    <w:rsid w:val="0030574C"/>
    <w:rsid w:val="003057D4"/>
    <w:rsid w:val="00305927"/>
    <w:rsid w:val="00305B87"/>
    <w:rsid w:val="00305C0C"/>
    <w:rsid w:val="00305CC6"/>
    <w:rsid w:val="00305F07"/>
    <w:rsid w:val="00306071"/>
    <w:rsid w:val="00306140"/>
    <w:rsid w:val="0030658C"/>
    <w:rsid w:val="0030668C"/>
    <w:rsid w:val="00306898"/>
    <w:rsid w:val="00306A7B"/>
    <w:rsid w:val="00306CA6"/>
    <w:rsid w:val="003071B9"/>
    <w:rsid w:val="0030763E"/>
    <w:rsid w:val="003076CF"/>
    <w:rsid w:val="00307A39"/>
    <w:rsid w:val="00307B85"/>
    <w:rsid w:val="00307ED4"/>
    <w:rsid w:val="00307F58"/>
    <w:rsid w:val="00307FF1"/>
    <w:rsid w:val="00310200"/>
    <w:rsid w:val="00310269"/>
    <w:rsid w:val="00310443"/>
    <w:rsid w:val="003107F4"/>
    <w:rsid w:val="00310BA2"/>
    <w:rsid w:val="00310DE5"/>
    <w:rsid w:val="00310E15"/>
    <w:rsid w:val="00310FF2"/>
    <w:rsid w:val="00311089"/>
    <w:rsid w:val="00311104"/>
    <w:rsid w:val="003117B7"/>
    <w:rsid w:val="00311824"/>
    <w:rsid w:val="00311844"/>
    <w:rsid w:val="00311847"/>
    <w:rsid w:val="0031192A"/>
    <w:rsid w:val="00311A24"/>
    <w:rsid w:val="00311B72"/>
    <w:rsid w:val="00311CEF"/>
    <w:rsid w:val="003121AA"/>
    <w:rsid w:val="0031239F"/>
    <w:rsid w:val="00312640"/>
    <w:rsid w:val="003128C1"/>
    <w:rsid w:val="00312BFD"/>
    <w:rsid w:val="00312DBA"/>
    <w:rsid w:val="00312DC2"/>
    <w:rsid w:val="00312E7F"/>
    <w:rsid w:val="00313186"/>
    <w:rsid w:val="00313490"/>
    <w:rsid w:val="003134B3"/>
    <w:rsid w:val="0031355E"/>
    <w:rsid w:val="003136B3"/>
    <w:rsid w:val="00313849"/>
    <w:rsid w:val="0031385C"/>
    <w:rsid w:val="0031388B"/>
    <w:rsid w:val="00313A30"/>
    <w:rsid w:val="00314371"/>
    <w:rsid w:val="003145FA"/>
    <w:rsid w:val="0031492C"/>
    <w:rsid w:val="00314936"/>
    <w:rsid w:val="00314CCC"/>
    <w:rsid w:val="00314DD5"/>
    <w:rsid w:val="00314E14"/>
    <w:rsid w:val="00314F88"/>
    <w:rsid w:val="00315287"/>
    <w:rsid w:val="00315547"/>
    <w:rsid w:val="00315785"/>
    <w:rsid w:val="0031595D"/>
    <w:rsid w:val="003159E6"/>
    <w:rsid w:val="00315C3B"/>
    <w:rsid w:val="00315C79"/>
    <w:rsid w:val="00315C8A"/>
    <w:rsid w:val="00315D84"/>
    <w:rsid w:val="00315ED5"/>
    <w:rsid w:val="00315FCE"/>
    <w:rsid w:val="0031618E"/>
    <w:rsid w:val="00316196"/>
    <w:rsid w:val="003161B3"/>
    <w:rsid w:val="00316231"/>
    <w:rsid w:val="0031626C"/>
    <w:rsid w:val="0031634D"/>
    <w:rsid w:val="00316A84"/>
    <w:rsid w:val="00316CD6"/>
    <w:rsid w:val="00316E71"/>
    <w:rsid w:val="00317157"/>
    <w:rsid w:val="003171A5"/>
    <w:rsid w:val="00317261"/>
    <w:rsid w:val="003174DF"/>
    <w:rsid w:val="003176A3"/>
    <w:rsid w:val="003177AA"/>
    <w:rsid w:val="00317B04"/>
    <w:rsid w:val="00317B89"/>
    <w:rsid w:val="00317E8D"/>
    <w:rsid w:val="00317E9A"/>
    <w:rsid w:val="003205A0"/>
    <w:rsid w:val="00320801"/>
    <w:rsid w:val="00320929"/>
    <w:rsid w:val="00320C1D"/>
    <w:rsid w:val="00320C90"/>
    <w:rsid w:val="00320D5C"/>
    <w:rsid w:val="00320E66"/>
    <w:rsid w:val="00320F10"/>
    <w:rsid w:val="00320F68"/>
    <w:rsid w:val="003218F0"/>
    <w:rsid w:val="00321A68"/>
    <w:rsid w:val="00321DD0"/>
    <w:rsid w:val="00321E9E"/>
    <w:rsid w:val="003221DB"/>
    <w:rsid w:val="00322221"/>
    <w:rsid w:val="0032267D"/>
    <w:rsid w:val="0032273B"/>
    <w:rsid w:val="0032298E"/>
    <w:rsid w:val="00323159"/>
    <w:rsid w:val="003234DF"/>
    <w:rsid w:val="00323648"/>
    <w:rsid w:val="0032366B"/>
    <w:rsid w:val="003238C9"/>
    <w:rsid w:val="00323A72"/>
    <w:rsid w:val="00323DAA"/>
    <w:rsid w:val="00323E83"/>
    <w:rsid w:val="00324070"/>
    <w:rsid w:val="00324270"/>
    <w:rsid w:val="003244E2"/>
    <w:rsid w:val="0032467E"/>
    <w:rsid w:val="003246A5"/>
    <w:rsid w:val="00324787"/>
    <w:rsid w:val="00324832"/>
    <w:rsid w:val="003249F6"/>
    <w:rsid w:val="00324D91"/>
    <w:rsid w:val="00324E17"/>
    <w:rsid w:val="00324EEB"/>
    <w:rsid w:val="00324FE1"/>
    <w:rsid w:val="00325446"/>
    <w:rsid w:val="00325573"/>
    <w:rsid w:val="003255C3"/>
    <w:rsid w:val="00325C8E"/>
    <w:rsid w:val="00326162"/>
    <w:rsid w:val="00326172"/>
    <w:rsid w:val="00326226"/>
    <w:rsid w:val="0032630F"/>
    <w:rsid w:val="00326DFA"/>
    <w:rsid w:val="0032703B"/>
    <w:rsid w:val="00327196"/>
    <w:rsid w:val="0032786A"/>
    <w:rsid w:val="003278E5"/>
    <w:rsid w:val="00327917"/>
    <w:rsid w:val="00327AC4"/>
    <w:rsid w:val="00327B3E"/>
    <w:rsid w:val="00327B77"/>
    <w:rsid w:val="00327C07"/>
    <w:rsid w:val="00327D40"/>
    <w:rsid w:val="00327DC2"/>
    <w:rsid w:val="00330023"/>
    <w:rsid w:val="00330277"/>
    <w:rsid w:val="00330353"/>
    <w:rsid w:val="0033067A"/>
    <w:rsid w:val="0033087A"/>
    <w:rsid w:val="003309AA"/>
    <w:rsid w:val="0033123E"/>
    <w:rsid w:val="003312A7"/>
    <w:rsid w:val="00331766"/>
    <w:rsid w:val="003317E7"/>
    <w:rsid w:val="0033185F"/>
    <w:rsid w:val="00331920"/>
    <w:rsid w:val="003319CE"/>
    <w:rsid w:val="00331E29"/>
    <w:rsid w:val="00331E3D"/>
    <w:rsid w:val="00331E6F"/>
    <w:rsid w:val="00331E9D"/>
    <w:rsid w:val="003322D6"/>
    <w:rsid w:val="00332363"/>
    <w:rsid w:val="0033236D"/>
    <w:rsid w:val="003329BB"/>
    <w:rsid w:val="00332A5B"/>
    <w:rsid w:val="00332CEE"/>
    <w:rsid w:val="00332DF2"/>
    <w:rsid w:val="00332E10"/>
    <w:rsid w:val="00332FCA"/>
    <w:rsid w:val="003334E5"/>
    <w:rsid w:val="00333624"/>
    <w:rsid w:val="00333D8B"/>
    <w:rsid w:val="00333DCB"/>
    <w:rsid w:val="00334164"/>
    <w:rsid w:val="00334368"/>
    <w:rsid w:val="00334411"/>
    <w:rsid w:val="0033460E"/>
    <w:rsid w:val="00334AB4"/>
    <w:rsid w:val="00334B35"/>
    <w:rsid w:val="00334CC2"/>
    <w:rsid w:val="00334D0F"/>
    <w:rsid w:val="00334F54"/>
    <w:rsid w:val="00335015"/>
    <w:rsid w:val="00335679"/>
    <w:rsid w:val="00335949"/>
    <w:rsid w:val="00335A8E"/>
    <w:rsid w:val="00335E18"/>
    <w:rsid w:val="00335EE2"/>
    <w:rsid w:val="00335F7A"/>
    <w:rsid w:val="003361E8"/>
    <w:rsid w:val="00336312"/>
    <w:rsid w:val="003363AD"/>
    <w:rsid w:val="00337220"/>
    <w:rsid w:val="003377A1"/>
    <w:rsid w:val="0033789A"/>
    <w:rsid w:val="00337AEB"/>
    <w:rsid w:val="00337CF5"/>
    <w:rsid w:val="00337CFC"/>
    <w:rsid w:val="003400FC"/>
    <w:rsid w:val="00340107"/>
    <w:rsid w:val="00340373"/>
    <w:rsid w:val="0034044D"/>
    <w:rsid w:val="003406AE"/>
    <w:rsid w:val="00340BEE"/>
    <w:rsid w:val="003410F4"/>
    <w:rsid w:val="003411B6"/>
    <w:rsid w:val="00341216"/>
    <w:rsid w:val="00341429"/>
    <w:rsid w:val="003414EC"/>
    <w:rsid w:val="0034155A"/>
    <w:rsid w:val="003415D0"/>
    <w:rsid w:val="00341740"/>
    <w:rsid w:val="00341EB5"/>
    <w:rsid w:val="00342329"/>
    <w:rsid w:val="00342559"/>
    <w:rsid w:val="003426D8"/>
    <w:rsid w:val="003429CA"/>
    <w:rsid w:val="00342C12"/>
    <w:rsid w:val="003431AD"/>
    <w:rsid w:val="0034328E"/>
    <w:rsid w:val="00343329"/>
    <w:rsid w:val="00343C7C"/>
    <w:rsid w:val="0034402B"/>
    <w:rsid w:val="0034424D"/>
    <w:rsid w:val="003442AF"/>
    <w:rsid w:val="00344612"/>
    <w:rsid w:val="0034486B"/>
    <w:rsid w:val="00344915"/>
    <w:rsid w:val="00344D5F"/>
    <w:rsid w:val="00344E1D"/>
    <w:rsid w:val="00344FEB"/>
    <w:rsid w:val="003450DC"/>
    <w:rsid w:val="003452C9"/>
    <w:rsid w:val="00345412"/>
    <w:rsid w:val="00345DA1"/>
    <w:rsid w:val="0034602A"/>
    <w:rsid w:val="00346144"/>
    <w:rsid w:val="00346172"/>
    <w:rsid w:val="00346304"/>
    <w:rsid w:val="003465D9"/>
    <w:rsid w:val="0034672C"/>
    <w:rsid w:val="003467BD"/>
    <w:rsid w:val="003467C3"/>
    <w:rsid w:val="0034693C"/>
    <w:rsid w:val="00346C3D"/>
    <w:rsid w:val="00346C9F"/>
    <w:rsid w:val="00346DD7"/>
    <w:rsid w:val="0034747A"/>
    <w:rsid w:val="00347585"/>
    <w:rsid w:val="003478CC"/>
    <w:rsid w:val="00347942"/>
    <w:rsid w:val="00347AEE"/>
    <w:rsid w:val="00347BE0"/>
    <w:rsid w:val="003502CE"/>
    <w:rsid w:val="00350431"/>
    <w:rsid w:val="003506FC"/>
    <w:rsid w:val="0035076F"/>
    <w:rsid w:val="00350D32"/>
    <w:rsid w:val="00350E32"/>
    <w:rsid w:val="00350F61"/>
    <w:rsid w:val="003511C6"/>
    <w:rsid w:val="003511C8"/>
    <w:rsid w:val="00351202"/>
    <w:rsid w:val="00351385"/>
    <w:rsid w:val="003514EC"/>
    <w:rsid w:val="00351500"/>
    <w:rsid w:val="00351670"/>
    <w:rsid w:val="003516F1"/>
    <w:rsid w:val="00351719"/>
    <w:rsid w:val="003518B9"/>
    <w:rsid w:val="00351B1A"/>
    <w:rsid w:val="00351E06"/>
    <w:rsid w:val="00352155"/>
    <w:rsid w:val="003524B2"/>
    <w:rsid w:val="003524CB"/>
    <w:rsid w:val="00352638"/>
    <w:rsid w:val="003526C6"/>
    <w:rsid w:val="0035291A"/>
    <w:rsid w:val="003529AD"/>
    <w:rsid w:val="00352D2E"/>
    <w:rsid w:val="00353021"/>
    <w:rsid w:val="0035342D"/>
    <w:rsid w:val="0035359C"/>
    <w:rsid w:val="00353754"/>
    <w:rsid w:val="00353971"/>
    <w:rsid w:val="00353B7B"/>
    <w:rsid w:val="00354178"/>
    <w:rsid w:val="003544AC"/>
    <w:rsid w:val="003544BC"/>
    <w:rsid w:val="00354870"/>
    <w:rsid w:val="0035512C"/>
    <w:rsid w:val="003554AA"/>
    <w:rsid w:val="003557E4"/>
    <w:rsid w:val="00355934"/>
    <w:rsid w:val="003559E8"/>
    <w:rsid w:val="00355A65"/>
    <w:rsid w:val="00355B88"/>
    <w:rsid w:val="00355CAD"/>
    <w:rsid w:val="00355CD9"/>
    <w:rsid w:val="00355DA0"/>
    <w:rsid w:val="00355DA1"/>
    <w:rsid w:val="00356011"/>
    <w:rsid w:val="00356475"/>
    <w:rsid w:val="00356A65"/>
    <w:rsid w:val="00356ABE"/>
    <w:rsid w:val="00356E4C"/>
    <w:rsid w:val="00356E92"/>
    <w:rsid w:val="00356FB9"/>
    <w:rsid w:val="003571AB"/>
    <w:rsid w:val="003572AD"/>
    <w:rsid w:val="0035730C"/>
    <w:rsid w:val="003573FA"/>
    <w:rsid w:val="003575A1"/>
    <w:rsid w:val="003575E9"/>
    <w:rsid w:val="003578B5"/>
    <w:rsid w:val="00357991"/>
    <w:rsid w:val="003579B0"/>
    <w:rsid w:val="00357B3F"/>
    <w:rsid w:val="00357C02"/>
    <w:rsid w:val="00357C0D"/>
    <w:rsid w:val="00357CAD"/>
    <w:rsid w:val="003600A5"/>
    <w:rsid w:val="00360BB9"/>
    <w:rsid w:val="00360C04"/>
    <w:rsid w:val="00360C7A"/>
    <w:rsid w:val="00360DBC"/>
    <w:rsid w:val="00360F63"/>
    <w:rsid w:val="00361145"/>
    <w:rsid w:val="003611B7"/>
    <w:rsid w:val="00361765"/>
    <w:rsid w:val="003617E4"/>
    <w:rsid w:val="003617E6"/>
    <w:rsid w:val="00361859"/>
    <w:rsid w:val="003618D2"/>
    <w:rsid w:val="00361FD9"/>
    <w:rsid w:val="003621F6"/>
    <w:rsid w:val="0036251C"/>
    <w:rsid w:val="003625FC"/>
    <w:rsid w:val="00362871"/>
    <w:rsid w:val="0036308D"/>
    <w:rsid w:val="00363159"/>
    <w:rsid w:val="003633CF"/>
    <w:rsid w:val="00363418"/>
    <w:rsid w:val="00363795"/>
    <w:rsid w:val="003637A9"/>
    <w:rsid w:val="0036382F"/>
    <w:rsid w:val="00363A15"/>
    <w:rsid w:val="00364149"/>
    <w:rsid w:val="003643AB"/>
    <w:rsid w:val="0036493E"/>
    <w:rsid w:val="00364A5F"/>
    <w:rsid w:val="00364BBF"/>
    <w:rsid w:val="00365071"/>
    <w:rsid w:val="003656A3"/>
    <w:rsid w:val="00365906"/>
    <w:rsid w:val="00365C52"/>
    <w:rsid w:val="00365E3A"/>
    <w:rsid w:val="00365E77"/>
    <w:rsid w:val="00365EE5"/>
    <w:rsid w:val="00366106"/>
    <w:rsid w:val="003662FD"/>
    <w:rsid w:val="00366463"/>
    <w:rsid w:val="00366519"/>
    <w:rsid w:val="00366776"/>
    <w:rsid w:val="0036682F"/>
    <w:rsid w:val="0036698A"/>
    <w:rsid w:val="00366B1F"/>
    <w:rsid w:val="00366F16"/>
    <w:rsid w:val="00366F62"/>
    <w:rsid w:val="003670F1"/>
    <w:rsid w:val="00367601"/>
    <w:rsid w:val="0036773F"/>
    <w:rsid w:val="00367998"/>
    <w:rsid w:val="00370179"/>
    <w:rsid w:val="00370297"/>
    <w:rsid w:val="003705E7"/>
    <w:rsid w:val="00370640"/>
    <w:rsid w:val="00370661"/>
    <w:rsid w:val="00370B53"/>
    <w:rsid w:val="00370CC4"/>
    <w:rsid w:val="00370D3A"/>
    <w:rsid w:val="00370ED2"/>
    <w:rsid w:val="00371080"/>
    <w:rsid w:val="003710CF"/>
    <w:rsid w:val="00371344"/>
    <w:rsid w:val="00371357"/>
    <w:rsid w:val="003715AD"/>
    <w:rsid w:val="00371688"/>
    <w:rsid w:val="00371C46"/>
    <w:rsid w:val="00371D33"/>
    <w:rsid w:val="003723DA"/>
    <w:rsid w:val="003728BB"/>
    <w:rsid w:val="00372E6B"/>
    <w:rsid w:val="00373221"/>
    <w:rsid w:val="003736CD"/>
    <w:rsid w:val="0037386F"/>
    <w:rsid w:val="0037389C"/>
    <w:rsid w:val="00373926"/>
    <w:rsid w:val="00373A57"/>
    <w:rsid w:val="00373BA6"/>
    <w:rsid w:val="00373BCF"/>
    <w:rsid w:val="00374351"/>
    <w:rsid w:val="003747DF"/>
    <w:rsid w:val="00374C86"/>
    <w:rsid w:val="00374CDC"/>
    <w:rsid w:val="003752EF"/>
    <w:rsid w:val="00375408"/>
    <w:rsid w:val="00375810"/>
    <w:rsid w:val="00375972"/>
    <w:rsid w:val="00375A44"/>
    <w:rsid w:val="00375BDC"/>
    <w:rsid w:val="00375CA0"/>
    <w:rsid w:val="00375D61"/>
    <w:rsid w:val="00375FC6"/>
    <w:rsid w:val="0037643A"/>
    <w:rsid w:val="003766C0"/>
    <w:rsid w:val="00376723"/>
    <w:rsid w:val="0037673A"/>
    <w:rsid w:val="0037699C"/>
    <w:rsid w:val="00376EB0"/>
    <w:rsid w:val="00376F67"/>
    <w:rsid w:val="003770F7"/>
    <w:rsid w:val="00377238"/>
    <w:rsid w:val="003779DB"/>
    <w:rsid w:val="00377B7A"/>
    <w:rsid w:val="00377E43"/>
    <w:rsid w:val="00380145"/>
    <w:rsid w:val="00380553"/>
    <w:rsid w:val="0038070C"/>
    <w:rsid w:val="0038076A"/>
    <w:rsid w:val="0038083F"/>
    <w:rsid w:val="00380877"/>
    <w:rsid w:val="00380AC8"/>
    <w:rsid w:val="00380DDF"/>
    <w:rsid w:val="00380F8A"/>
    <w:rsid w:val="003811D8"/>
    <w:rsid w:val="00381237"/>
    <w:rsid w:val="003812D9"/>
    <w:rsid w:val="003812F8"/>
    <w:rsid w:val="003816AC"/>
    <w:rsid w:val="00381888"/>
    <w:rsid w:val="003819F7"/>
    <w:rsid w:val="00381B3B"/>
    <w:rsid w:val="00381C38"/>
    <w:rsid w:val="00381CCA"/>
    <w:rsid w:val="00381E70"/>
    <w:rsid w:val="0038209A"/>
    <w:rsid w:val="003820C8"/>
    <w:rsid w:val="0038263A"/>
    <w:rsid w:val="003826DC"/>
    <w:rsid w:val="00382A52"/>
    <w:rsid w:val="00382B8B"/>
    <w:rsid w:val="00382CFB"/>
    <w:rsid w:val="00382D19"/>
    <w:rsid w:val="00383219"/>
    <w:rsid w:val="0038321F"/>
    <w:rsid w:val="00383D76"/>
    <w:rsid w:val="00383E92"/>
    <w:rsid w:val="0038404A"/>
    <w:rsid w:val="00384196"/>
    <w:rsid w:val="00384609"/>
    <w:rsid w:val="003846AB"/>
    <w:rsid w:val="00384C2F"/>
    <w:rsid w:val="00384D42"/>
    <w:rsid w:val="00384EF2"/>
    <w:rsid w:val="00384F20"/>
    <w:rsid w:val="00385091"/>
    <w:rsid w:val="003851B9"/>
    <w:rsid w:val="0038546B"/>
    <w:rsid w:val="003854D5"/>
    <w:rsid w:val="0038576F"/>
    <w:rsid w:val="0038593A"/>
    <w:rsid w:val="00385CD3"/>
    <w:rsid w:val="00385F22"/>
    <w:rsid w:val="00385FCA"/>
    <w:rsid w:val="00386010"/>
    <w:rsid w:val="00386019"/>
    <w:rsid w:val="0038636C"/>
    <w:rsid w:val="00386549"/>
    <w:rsid w:val="003867F1"/>
    <w:rsid w:val="0038681A"/>
    <w:rsid w:val="0038681B"/>
    <w:rsid w:val="00386905"/>
    <w:rsid w:val="00386B99"/>
    <w:rsid w:val="00386E93"/>
    <w:rsid w:val="00386EB4"/>
    <w:rsid w:val="003870A0"/>
    <w:rsid w:val="00387664"/>
    <w:rsid w:val="0038794A"/>
    <w:rsid w:val="00387EB4"/>
    <w:rsid w:val="003901DC"/>
    <w:rsid w:val="0039054C"/>
    <w:rsid w:val="00390767"/>
    <w:rsid w:val="00390F10"/>
    <w:rsid w:val="00390F5F"/>
    <w:rsid w:val="003910B0"/>
    <w:rsid w:val="00391100"/>
    <w:rsid w:val="00391268"/>
    <w:rsid w:val="0039133F"/>
    <w:rsid w:val="0039144E"/>
    <w:rsid w:val="003916DC"/>
    <w:rsid w:val="003918CB"/>
    <w:rsid w:val="003918F7"/>
    <w:rsid w:val="00391AB0"/>
    <w:rsid w:val="00391D41"/>
    <w:rsid w:val="00391DB2"/>
    <w:rsid w:val="00391EBF"/>
    <w:rsid w:val="00391EFC"/>
    <w:rsid w:val="00392049"/>
    <w:rsid w:val="003920E7"/>
    <w:rsid w:val="00392601"/>
    <w:rsid w:val="00392AC8"/>
    <w:rsid w:val="00392EA2"/>
    <w:rsid w:val="0039308B"/>
    <w:rsid w:val="00393344"/>
    <w:rsid w:val="00393739"/>
    <w:rsid w:val="00393C80"/>
    <w:rsid w:val="00393D7D"/>
    <w:rsid w:val="0039405B"/>
    <w:rsid w:val="00394516"/>
    <w:rsid w:val="003946E2"/>
    <w:rsid w:val="00394711"/>
    <w:rsid w:val="003948C3"/>
    <w:rsid w:val="00394957"/>
    <w:rsid w:val="0039517D"/>
    <w:rsid w:val="003951C5"/>
    <w:rsid w:val="003952C9"/>
    <w:rsid w:val="0039572E"/>
    <w:rsid w:val="00395B0E"/>
    <w:rsid w:val="00395BB8"/>
    <w:rsid w:val="00395CB9"/>
    <w:rsid w:val="00395DBB"/>
    <w:rsid w:val="00395E42"/>
    <w:rsid w:val="00396712"/>
    <w:rsid w:val="00396BF9"/>
    <w:rsid w:val="00396C93"/>
    <w:rsid w:val="00396DA4"/>
    <w:rsid w:val="00396E1F"/>
    <w:rsid w:val="0039719F"/>
    <w:rsid w:val="0039736F"/>
    <w:rsid w:val="003973EE"/>
    <w:rsid w:val="00397A87"/>
    <w:rsid w:val="00397C49"/>
    <w:rsid w:val="00397D8E"/>
    <w:rsid w:val="003A06FB"/>
    <w:rsid w:val="003A0ADA"/>
    <w:rsid w:val="003A0BEB"/>
    <w:rsid w:val="003A0DF9"/>
    <w:rsid w:val="003A0F08"/>
    <w:rsid w:val="003A0F5B"/>
    <w:rsid w:val="003A11D6"/>
    <w:rsid w:val="003A12DB"/>
    <w:rsid w:val="003A137F"/>
    <w:rsid w:val="003A13C0"/>
    <w:rsid w:val="003A19A2"/>
    <w:rsid w:val="003A1BB4"/>
    <w:rsid w:val="003A1BD2"/>
    <w:rsid w:val="003A1C64"/>
    <w:rsid w:val="003A1DB2"/>
    <w:rsid w:val="003A1FDE"/>
    <w:rsid w:val="003A217C"/>
    <w:rsid w:val="003A23CD"/>
    <w:rsid w:val="003A23D1"/>
    <w:rsid w:val="003A2583"/>
    <w:rsid w:val="003A2B2F"/>
    <w:rsid w:val="003A2BEF"/>
    <w:rsid w:val="003A2CE7"/>
    <w:rsid w:val="003A3342"/>
    <w:rsid w:val="003A3AB8"/>
    <w:rsid w:val="003A3C71"/>
    <w:rsid w:val="003A3CBA"/>
    <w:rsid w:val="003A3D53"/>
    <w:rsid w:val="003A3E42"/>
    <w:rsid w:val="003A3F42"/>
    <w:rsid w:val="003A438A"/>
    <w:rsid w:val="003A4466"/>
    <w:rsid w:val="003A4604"/>
    <w:rsid w:val="003A46FD"/>
    <w:rsid w:val="003A49E5"/>
    <w:rsid w:val="003A4A4A"/>
    <w:rsid w:val="003A4AE3"/>
    <w:rsid w:val="003A4D93"/>
    <w:rsid w:val="003A4DB4"/>
    <w:rsid w:val="003A503A"/>
    <w:rsid w:val="003A56DC"/>
    <w:rsid w:val="003A5849"/>
    <w:rsid w:val="003A5987"/>
    <w:rsid w:val="003A5A2E"/>
    <w:rsid w:val="003A5BC0"/>
    <w:rsid w:val="003A631F"/>
    <w:rsid w:val="003A67F6"/>
    <w:rsid w:val="003A6FAE"/>
    <w:rsid w:val="003A740C"/>
    <w:rsid w:val="003A75A4"/>
    <w:rsid w:val="003A790D"/>
    <w:rsid w:val="003A79F0"/>
    <w:rsid w:val="003A7AF0"/>
    <w:rsid w:val="003A7FD8"/>
    <w:rsid w:val="003A7FE2"/>
    <w:rsid w:val="003B00B2"/>
    <w:rsid w:val="003B0445"/>
    <w:rsid w:val="003B046C"/>
    <w:rsid w:val="003B04CA"/>
    <w:rsid w:val="003B0772"/>
    <w:rsid w:val="003B0901"/>
    <w:rsid w:val="003B0AA6"/>
    <w:rsid w:val="003B0B7D"/>
    <w:rsid w:val="003B0C27"/>
    <w:rsid w:val="003B11F7"/>
    <w:rsid w:val="003B179A"/>
    <w:rsid w:val="003B1805"/>
    <w:rsid w:val="003B18B9"/>
    <w:rsid w:val="003B1E21"/>
    <w:rsid w:val="003B1F8A"/>
    <w:rsid w:val="003B208C"/>
    <w:rsid w:val="003B2220"/>
    <w:rsid w:val="003B2239"/>
    <w:rsid w:val="003B23FB"/>
    <w:rsid w:val="003B2408"/>
    <w:rsid w:val="003B241C"/>
    <w:rsid w:val="003B24E7"/>
    <w:rsid w:val="003B2784"/>
    <w:rsid w:val="003B27D9"/>
    <w:rsid w:val="003B315E"/>
    <w:rsid w:val="003B33A4"/>
    <w:rsid w:val="003B364D"/>
    <w:rsid w:val="003B382B"/>
    <w:rsid w:val="003B3B15"/>
    <w:rsid w:val="003B3B6B"/>
    <w:rsid w:val="003B3F28"/>
    <w:rsid w:val="003B3F54"/>
    <w:rsid w:val="003B41A6"/>
    <w:rsid w:val="003B426C"/>
    <w:rsid w:val="003B4387"/>
    <w:rsid w:val="003B467C"/>
    <w:rsid w:val="003B46CE"/>
    <w:rsid w:val="003B4AAC"/>
    <w:rsid w:val="003B4CF8"/>
    <w:rsid w:val="003B4D64"/>
    <w:rsid w:val="003B4F75"/>
    <w:rsid w:val="003B5067"/>
    <w:rsid w:val="003B550A"/>
    <w:rsid w:val="003B562F"/>
    <w:rsid w:val="003B5E48"/>
    <w:rsid w:val="003B5E5E"/>
    <w:rsid w:val="003B5F70"/>
    <w:rsid w:val="003B615D"/>
    <w:rsid w:val="003B6247"/>
    <w:rsid w:val="003B63C1"/>
    <w:rsid w:val="003B63CD"/>
    <w:rsid w:val="003B65F4"/>
    <w:rsid w:val="003B6782"/>
    <w:rsid w:val="003B6815"/>
    <w:rsid w:val="003B6D55"/>
    <w:rsid w:val="003B6D83"/>
    <w:rsid w:val="003B6DBF"/>
    <w:rsid w:val="003B6E68"/>
    <w:rsid w:val="003B6E84"/>
    <w:rsid w:val="003B711B"/>
    <w:rsid w:val="003B7303"/>
    <w:rsid w:val="003B74E4"/>
    <w:rsid w:val="003B799A"/>
    <w:rsid w:val="003B7ADC"/>
    <w:rsid w:val="003B7C6E"/>
    <w:rsid w:val="003B7E6F"/>
    <w:rsid w:val="003B7EDB"/>
    <w:rsid w:val="003B7FD0"/>
    <w:rsid w:val="003C00FD"/>
    <w:rsid w:val="003C01B2"/>
    <w:rsid w:val="003C0700"/>
    <w:rsid w:val="003C0C89"/>
    <w:rsid w:val="003C0E46"/>
    <w:rsid w:val="003C0FC7"/>
    <w:rsid w:val="003C1158"/>
    <w:rsid w:val="003C131D"/>
    <w:rsid w:val="003C15DE"/>
    <w:rsid w:val="003C16B3"/>
    <w:rsid w:val="003C17EF"/>
    <w:rsid w:val="003C193F"/>
    <w:rsid w:val="003C19F6"/>
    <w:rsid w:val="003C1ABA"/>
    <w:rsid w:val="003C1B25"/>
    <w:rsid w:val="003C1F44"/>
    <w:rsid w:val="003C2234"/>
    <w:rsid w:val="003C235F"/>
    <w:rsid w:val="003C2602"/>
    <w:rsid w:val="003C29E2"/>
    <w:rsid w:val="003C2B12"/>
    <w:rsid w:val="003C3192"/>
    <w:rsid w:val="003C3390"/>
    <w:rsid w:val="003C34C1"/>
    <w:rsid w:val="003C373F"/>
    <w:rsid w:val="003C3840"/>
    <w:rsid w:val="003C385F"/>
    <w:rsid w:val="003C39D1"/>
    <w:rsid w:val="003C3D57"/>
    <w:rsid w:val="003C3E7A"/>
    <w:rsid w:val="003C3E7E"/>
    <w:rsid w:val="003C3F41"/>
    <w:rsid w:val="003C400B"/>
    <w:rsid w:val="003C429A"/>
    <w:rsid w:val="003C43A6"/>
    <w:rsid w:val="003C44AA"/>
    <w:rsid w:val="003C4686"/>
    <w:rsid w:val="003C4AEA"/>
    <w:rsid w:val="003C4B9F"/>
    <w:rsid w:val="003C4CC9"/>
    <w:rsid w:val="003C50D0"/>
    <w:rsid w:val="003C525A"/>
    <w:rsid w:val="003C52DC"/>
    <w:rsid w:val="003C543D"/>
    <w:rsid w:val="003C5443"/>
    <w:rsid w:val="003C554A"/>
    <w:rsid w:val="003C5776"/>
    <w:rsid w:val="003C627B"/>
    <w:rsid w:val="003C65A9"/>
    <w:rsid w:val="003C67C2"/>
    <w:rsid w:val="003C6CCD"/>
    <w:rsid w:val="003C711E"/>
    <w:rsid w:val="003C7220"/>
    <w:rsid w:val="003C726B"/>
    <w:rsid w:val="003C7295"/>
    <w:rsid w:val="003C73C4"/>
    <w:rsid w:val="003C750C"/>
    <w:rsid w:val="003C76ED"/>
    <w:rsid w:val="003C7A39"/>
    <w:rsid w:val="003C7B9A"/>
    <w:rsid w:val="003C7E30"/>
    <w:rsid w:val="003C7E45"/>
    <w:rsid w:val="003C7E98"/>
    <w:rsid w:val="003D007E"/>
    <w:rsid w:val="003D00BD"/>
    <w:rsid w:val="003D02AC"/>
    <w:rsid w:val="003D02D2"/>
    <w:rsid w:val="003D0451"/>
    <w:rsid w:val="003D04ED"/>
    <w:rsid w:val="003D0546"/>
    <w:rsid w:val="003D0812"/>
    <w:rsid w:val="003D0889"/>
    <w:rsid w:val="003D09A4"/>
    <w:rsid w:val="003D0D52"/>
    <w:rsid w:val="003D0DD3"/>
    <w:rsid w:val="003D11AF"/>
    <w:rsid w:val="003D136F"/>
    <w:rsid w:val="003D14D4"/>
    <w:rsid w:val="003D16A2"/>
    <w:rsid w:val="003D1771"/>
    <w:rsid w:val="003D1B3B"/>
    <w:rsid w:val="003D1CA2"/>
    <w:rsid w:val="003D1F82"/>
    <w:rsid w:val="003D2043"/>
    <w:rsid w:val="003D2076"/>
    <w:rsid w:val="003D2160"/>
    <w:rsid w:val="003D269F"/>
    <w:rsid w:val="003D2CB5"/>
    <w:rsid w:val="003D2D17"/>
    <w:rsid w:val="003D2E72"/>
    <w:rsid w:val="003D2F47"/>
    <w:rsid w:val="003D3003"/>
    <w:rsid w:val="003D30BF"/>
    <w:rsid w:val="003D3385"/>
    <w:rsid w:val="003D3445"/>
    <w:rsid w:val="003D35F0"/>
    <w:rsid w:val="003D3658"/>
    <w:rsid w:val="003D3E5C"/>
    <w:rsid w:val="003D43F4"/>
    <w:rsid w:val="003D5005"/>
    <w:rsid w:val="003D5465"/>
    <w:rsid w:val="003D57AD"/>
    <w:rsid w:val="003D5A49"/>
    <w:rsid w:val="003D5BDB"/>
    <w:rsid w:val="003D61FD"/>
    <w:rsid w:val="003D6BDD"/>
    <w:rsid w:val="003D6C9B"/>
    <w:rsid w:val="003D6F2F"/>
    <w:rsid w:val="003D70A4"/>
    <w:rsid w:val="003D73ED"/>
    <w:rsid w:val="003D7543"/>
    <w:rsid w:val="003D76BF"/>
    <w:rsid w:val="003D77D5"/>
    <w:rsid w:val="003D78A2"/>
    <w:rsid w:val="003D795E"/>
    <w:rsid w:val="003D7D03"/>
    <w:rsid w:val="003D7D07"/>
    <w:rsid w:val="003D7E13"/>
    <w:rsid w:val="003D7EE2"/>
    <w:rsid w:val="003D7EED"/>
    <w:rsid w:val="003E0158"/>
    <w:rsid w:val="003E05A5"/>
    <w:rsid w:val="003E072C"/>
    <w:rsid w:val="003E081D"/>
    <w:rsid w:val="003E0A06"/>
    <w:rsid w:val="003E0AF4"/>
    <w:rsid w:val="003E0B7D"/>
    <w:rsid w:val="003E0E5F"/>
    <w:rsid w:val="003E0F04"/>
    <w:rsid w:val="003E1046"/>
    <w:rsid w:val="003E1168"/>
    <w:rsid w:val="003E1778"/>
    <w:rsid w:val="003E1BF3"/>
    <w:rsid w:val="003E1D8E"/>
    <w:rsid w:val="003E1DE5"/>
    <w:rsid w:val="003E223B"/>
    <w:rsid w:val="003E2513"/>
    <w:rsid w:val="003E2555"/>
    <w:rsid w:val="003E2591"/>
    <w:rsid w:val="003E25DF"/>
    <w:rsid w:val="003E2689"/>
    <w:rsid w:val="003E2D86"/>
    <w:rsid w:val="003E302E"/>
    <w:rsid w:val="003E31F2"/>
    <w:rsid w:val="003E3496"/>
    <w:rsid w:val="003E34FC"/>
    <w:rsid w:val="003E382A"/>
    <w:rsid w:val="003E389D"/>
    <w:rsid w:val="003E3A99"/>
    <w:rsid w:val="003E3AE2"/>
    <w:rsid w:val="003E3D48"/>
    <w:rsid w:val="003E3F0D"/>
    <w:rsid w:val="003E403E"/>
    <w:rsid w:val="003E4158"/>
    <w:rsid w:val="003E4177"/>
    <w:rsid w:val="003E4207"/>
    <w:rsid w:val="003E4664"/>
    <w:rsid w:val="003E472E"/>
    <w:rsid w:val="003E48F1"/>
    <w:rsid w:val="003E51DF"/>
    <w:rsid w:val="003E54B3"/>
    <w:rsid w:val="003E5512"/>
    <w:rsid w:val="003E5710"/>
    <w:rsid w:val="003E5807"/>
    <w:rsid w:val="003E58E8"/>
    <w:rsid w:val="003E5B00"/>
    <w:rsid w:val="003E5B52"/>
    <w:rsid w:val="003E5DD6"/>
    <w:rsid w:val="003E5F70"/>
    <w:rsid w:val="003E5F99"/>
    <w:rsid w:val="003E6105"/>
    <w:rsid w:val="003E61A5"/>
    <w:rsid w:val="003E61CF"/>
    <w:rsid w:val="003E640C"/>
    <w:rsid w:val="003E6627"/>
    <w:rsid w:val="003E66C0"/>
    <w:rsid w:val="003E691B"/>
    <w:rsid w:val="003E696A"/>
    <w:rsid w:val="003E6BE8"/>
    <w:rsid w:val="003E6CF2"/>
    <w:rsid w:val="003E70F1"/>
    <w:rsid w:val="003E71F1"/>
    <w:rsid w:val="003E7221"/>
    <w:rsid w:val="003E72B2"/>
    <w:rsid w:val="003E72C4"/>
    <w:rsid w:val="003E7438"/>
    <w:rsid w:val="003E77A4"/>
    <w:rsid w:val="003E77B4"/>
    <w:rsid w:val="003F018D"/>
    <w:rsid w:val="003F0443"/>
    <w:rsid w:val="003F07B5"/>
    <w:rsid w:val="003F0892"/>
    <w:rsid w:val="003F09B8"/>
    <w:rsid w:val="003F0B9A"/>
    <w:rsid w:val="003F0CFD"/>
    <w:rsid w:val="003F0D77"/>
    <w:rsid w:val="003F0EC7"/>
    <w:rsid w:val="003F0F95"/>
    <w:rsid w:val="003F0F96"/>
    <w:rsid w:val="003F10FA"/>
    <w:rsid w:val="003F1414"/>
    <w:rsid w:val="003F1467"/>
    <w:rsid w:val="003F1578"/>
    <w:rsid w:val="003F1731"/>
    <w:rsid w:val="003F17B2"/>
    <w:rsid w:val="003F1C5F"/>
    <w:rsid w:val="003F1CD1"/>
    <w:rsid w:val="003F220C"/>
    <w:rsid w:val="003F28DB"/>
    <w:rsid w:val="003F2AA8"/>
    <w:rsid w:val="003F2AB5"/>
    <w:rsid w:val="003F2BA3"/>
    <w:rsid w:val="003F32B0"/>
    <w:rsid w:val="003F34BF"/>
    <w:rsid w:val="003F3516"/>
    <w:rsid w:val="003F3538"/>
    <w:rsid w:val="003F3621"/>
    <w:rsid w:val="003F3799"/>
    <w:rsid w:val="003F3B27"/>
    <w:rsid w:val="003F3B28"/>
    <w:rsid w:val="003F3BA2"/>
    <w:rsid w:val="003F3CB4"/>
    <w:rsid w:val="003F3CE6"/>
    <w:rsid w:val="003F40B2"/>
    <w:rsid w:val="003F4216"/>
    <w:rsid w:val="003F4223"/>
    <w:rsid w:val="003F453A"/>
    <w:rsid w:val="003F4597"/>
    <w:rsid w:val="003F47CF"/>
    <w:rsid w:val="003F49A7"/>
    <w:rsid w:val="003F4ABA"/>
    <w:rsid w:val="003F4F04"/>
    <w:rsid w:val="003F4F32"/>
    <w:rsid w:val="003F5042"/>
    <w:rsid w:val="003F516D"/>
    <w:rsid w:val="003F525F"/>
    <w:rsid w:val="003F52C7"/>
    <w:rsid w:val="003F53BA"/>
    <w:rsid w:val="003F548E"/>
    <w:rsid w:val="003F5544"/>
    <w:rsid w:val="003F5590"/>
    <w:rsid w:val="003F5647"/>
    <w:rsid w:val="003F5AC3"/>
    <w:rsid w:val="003F5C57"/>
    <w:rsid w:val="003F6085"/>
    <w:rsid w:val="003F6178"/>
    <w:rsid w:val="003F6268"/>
    <w:rsid w:val="003F6320"/>
    <w:rsid w:val="003F6843"/>
    <w:rsid w:val="003F68FF"/>
    <w:rsid w:val="003F6AC6"/>
    <w:rsid w:val="003F6B14"/>
    <w:rsid w:val="003F6EC9"/>
    <w:rsid w:val="003F7068"/>
    <w:rsid w:val="003F7894"/>
    <w:rsid w:val="003F78BB"/>
    <w:rsid w:val="003F7F85"/>
    <w:rsid w:val="00400014"/>
    <w:rsid w:val="00400091"/>
    <w:rsid w:val="00400190"/>
    <w:rsid w:val="0040020A"/>
    <w:rsid w:val="004002AA"/>
    <w:rsid w:val="004004B5"/>
    <w:rsid w:val="004004F7"/>
    <w:rsid w:val="00400754"/>
    <w:rsid w:val="0040083E"/>
    <w:rsid w:val="00400CCC"/>
    <w:rsid w:val="00400E7C"/>
    <w:rsid w:val="004010CA"/>
    <w:rsid w:val="004010FE"/>
    <w:rsid w:val="00401315"/>
    <w:rsid w:val="0040150A"/>
    <w:rsid w:val="004015F3"/>
    <w:rsid w:val="00401649"/>
    <w:rsid w:val="0040192D"/>
    <w:rsid w:val="00401952"/>
    <w:rsid w:val="00401C15"/>
    <w:rsid w:val="00401C63"/>
    <w:rsid w:val="00401CA9"/>
    <w:rsid w:val="00401F50"/>
    <w:rsid w:val="00402285"/>
    <w:rsid w:val="0040253D"/>
    <w:rsid w:val="00402897"/>
    <w:rsid w:val="004028C1"/>
    <w:rsid w:val="00403DD3"/>
    <w:rsid w:val="00403E6B"/>
    <w:rsid w:val="004044B7"/>
    <w:rsid w:val="0040478F"/>
    <w:rsid w:val="00404A4D"/>
    <w:rsid w:val="00404A82"/>
    <w:rsid w:val="00404B26"/>
    <w:rsid w:val="00404B84"/>
    <w:rsid w:val="00404CB9"/>
    <w:rsid w:val="00404E16"/>
    <w:rsid w:val="00405128"/>
    <w:rsid w:val="004052D5"/>
    <w:rsid w:val="00405404"/>
    <w:rsid w:val="00405411"/>
    <w:rsid w:val="00405711"/>
    <w:rsid w:val="004057DF"/>
    <w:rsid w:val="004058F1"/>
    <w:rsid w:val="004063EB"/>
    <w:rsid w:val="00406491"/>
    <w:rsid w:val="00406786"/>
    <w:rsid w:val="0040680A"/>
    <w:rsid w:val="00406D01"/>
    <w:rsid w:val="00406D23"/>
    <w:rsid w:val="004070C8"/>
    <w:rsid w:val="00407105"/>
    <w:rsid w:val="00407114"/>
    <w:rsid w:val="00407870"/>
    <w:rsid w:val="00407927"/>
    <w:rsid w:val="00407989"/>
    <w:rsid w:val="00407B7C"/>
    <w:rsid w:val="00407E6B"/>
    <w:rsid w:val="00407FE2"/>
    <w:rsid w:val="0041005B"/>
    <w:rsid w:val="00410084"/>
    <w:rsid w:val="0041028F"/>
    <w:rsid w:val="00410AE0"/>
    <w:rsid w:val="00410C2A"/>
    <w:rsid w:val="00410DCB"/>
    <w:rsid w:val="00410F0C"/>
    <w:rsid w:val="00411156"/>
    <w:rsid w:val="004111AC"/>
    <w:rsid w:val="0041123E"/>
    <w:rsid w:val="00411300"/>
    <w:rsid w:val="00411412"/>
    <w:rsid w:val="00411A16"/>
    <w:rsid w:val="00412079"/>
    <w:rsid w:val="00412203"/>
    <w:rsid w:val="00412243"/>
    <w:rsid w:val="004122DF"/>
    <w:rsid w:val="00412497"/>
    <w:rsid w:val="00412582"/>
    <w:rsid w:val="00412700"/>
    <w:rsid w:val="004129CF"/>
    <w:rsid w:val="00412ADD"/>
    <w:rsid w:val="00412BBF"/>
    <w:rsid w:val="00412C23"/>
    <w:rsid w:val="00412D02"/>
    <w:rsid w:val="00412E60"/>
    <w:rsid w:val="0041318E"/>
    <w:rsid w:val="0041318F"/>
    <w:rsid w:val="00413760"/>
    <w:rsid w:val="0041391C"/>
    <w:rsid w:val="00413A04"/>
    <w:rsid w:val="00413EE3"/>
    <w:rsid w:val="00414DF0"/>
    <w:rsid w:val="00414E5D"/>
    <w:rsid w:val="0041503D"/>
    <w:rsid w:val="004151A4"/>
    <w:rsid w:val="00415261"/>
    <w:rsid w:val="004154AF"/>
    <w:rsid w:val="0041558C"/>
    <w:rsid w:val="00415680"/>
    <w:rsid w:val="00415694"/>
    <w:rsid w:val="00415916"/>
    <w:rsid w:val="00416038"/>
    <w:rsid w:val="0041606A"/>
    <w:rsid w:val="00416225"/>
    <w:rsid w:val="0041628F"/>
    <w:rsid w:val="0041682A"/>
    <w:rsid w:val="0041682F"/>
    <w:rsid w:val="00416974"/>
    <w:rsid w:val="0041699C"/>
    <w:rsid w:val="00416A6A"/>
    <w:rsid w:val="00416A95"/>
    <w:rsid w:val="00416B40"/>
    <w:rsid w:val="00416CA1"/>
    <w:rsid w:val="00416CFC"/>
    <w:rsid w:val="004170C3"/>
    <w:rsid w:val="00417F67"/>
    <w:rsid w:val="004200AA"/>
    <w:rsid w:val="00420158"/>
    <w:rsid w:val="0042046E"/>
    <w:rsid w:val="004204B8"/>
    <w:rsid w:val="004206C6"/>
    <w:rsid w:val="0042070C"/>
    <w:rsid w:val="0042076B"/>
    <w:rsid w:val="004207B9"/>
    <w:rsid w:val="004208E2"/>
    <w:rsid w:val="0042094B"/>
    <w:rsid w:val="004209EB"/>
    <w:rsid w:val="00420A6C"/>
    <w:rsid w:val="00420B4B"/>
    <w:rsid w:val="00420EFA"/>
    <w:rsid w:val="0042106C"/>
    <w:rsid w:val="0042133B"/>
    <w:rsid w:val="00421355"/>
    <w:rsid w:val="0042174B"/>
    <w:rsid w:val="00421BA5"/>
    <w:rsid w:val="00421EB4"/>
    <w:rsid w:val="0042227E"/>
    <w:rsid w:val="00422361"/>
    <w:rsid w:val="0042241F"/>
    <w:rsid w:val="004224A7"/>
    <w:rsid w:val="004228BB"/>
    <w:rsid w:val="004228DB"/>
    <w:rsid w:val="00422BB7"/>
    <w:rsid w:val="00423201"/>
    <w:rsid w:val="00423535"/>
    <w:rsid w:val="0042358A"/>
    <w:rsid w:val="00423788"/>
    <w:rsid w:val="00423A86"/>
    <w:rsid w:val="00423B95"/>
    <w:rsid w:val="00423BCC"/>
    <w:rsid w:val="00423D7A"/>
    <w:rsid w:val="00423E1D"/>
    <w:rsid w:val="00423E78"/>
    <w:rsid w:val="00423EDC"/>
    <w:rsid w:val="00423EEB"/>
    <w:rsid w:val="00423EFB"/>
    <w:rsid w:val="00423F48"/>
    <w:rsid w:val="0042430D"/>
    <w:rsid w:val="00424486"/>
    <w:rsid w:val="0042485E"/>
    <w:rsid w:val="00424897"/>
    <w:rsid w:val="0042492B"/>
    <w:rsid w:val="0042493E"/>
    <w:rsid w:val="00424A98"/>
    <w:rsid w:val="00424AF4"/>
    <w:rsid w:val="00424F1E"/>
    <w:rsid w:val="00424F3D"/>
    <w:rsid w:val="00424FC9"/>
    <w:rsid w:val="00425104"/>
    <w:rsid w:val="00425322"/>
    <w:rsid w:val="004253C0"/>
    <w:rsid w:val="00425435"/>
    <w:rsid w:val="0042546A"/>
    <w:rsid w:val="00425508"/>
    <w:rsid w:val="004256CD"/>
    <w:rsid w:val="00425931"/>
    <w:rsid w:val="00425A14"/>
    <w:rsid w:val="00425E20"/>
    <w:rsid w:val="00425E24"/>
    <w:rsid w:val="0042605E"/>
    <w:rsid w:val="0042638D"/>
    <w:rsid w:val="004266DB"/>
    <w:rsid w:val="00426963"/>
    <w:rsid w:val="00426A0C"/>
    <w:rsid w:val="00426CE2"/>
    <w:rsid w:val="00426D7E"/>
    <w:rsid w:val="0042703B"/>
    <w:rsid w:val="004271A1"/>
    <w:rsid w:val="0042729F"/>
    <w:rsid w:val="00427363"/>
    <w:rsid w:val="004274A1"/>
    <w:rsid w:val="004276C9"/>
    <w:rsid w:val="00427809"/>
    <w:rsid w:val="00427B32"/>
    <w:rsid w:val="0043041E"/>
    <w:rsid w:val="004305E3"/>
    <w:rsid w:val="0043082A"/>
    <w:rsid w:val="0043082B"/>
    <w:rsid w:val="00430834"/>
    <w:rsid w:val="00430984"/>
    <w:rsid w:val="00430987"/>
    <w:rsid w:val="00430AEC"/>
    <w:rsid w:val="00430BE2"/>
    <w:rsid w:val="00430CE8"/>
    <w:rsid w:val="00430EE5"/>
    <w:rsid w:val="0043112D"/>
    <w:rsid w:val="00431221"/>
    <w:rsid w:val="00431423"/>
    <w:rsid w:val="004314C2"/>
    <w:rsid w:val="00431982"/>
    <w:rsid w:val="00431C32"/>
    <w:rsid w:val="00431CF1"/>
    <w:rsid w:val="00431F4E"/>
    <w:rsid w:val="0043211B"/>
    <w:rsid w:val="00432293"/>
    <w:rsid w:val="00432358"/>
    <w:rsid w:val="0043294B"/>
    <w:rsid w:val="004329C5"/>
    <w:rsid w:val="004329E7"/>
    <w:rsid w:val="00432AA6"/>
    <w:rsid w:val="00432DE5"/>
    <w:rsid w:val="004331D5"/>
    <w:rsid w:val="00433251"/>
    <w:rsid w:val="004336A1"/>
    <w:rsid w:val="0043392F"/>
    <w:rsid w:val="004339A6"/>
    <w:rsid w:val="004339CE"/>
    <w:rsid w:val="00433BAB"/>
    <w:rsid w:val="00433DEE"/>
    <w:rsid w:val="00433FE4"/>
    <w:rsid w:val="0043405B"/>
    <w:rsid w:val="004340B8"/>
    <w:rsid w:val="004341B6"/>
    <w:rsid w:val="004341BD"/>
    <w:rsid w:val="00434572"/>
    <w:rsid w:val="00434655"/>
    <w:rsid w:val="0043470D"/>
    <w:rsid w:val="00434878"/>
    <w:rsid w:val="00434AC6"/>
    <w:rsid w:val="00435163"/>
    <w:rsid w:val="004354FB"/>
    <w:rsid w:val="0043557A"/>
    <w:rsid w:val="0043565C"/>
    <w:rsid w:val="004356CE"/>
    <w:rsid w:val="004356FA"/>
    <w:rsid w:val="0043575D"/>
    <w:rsid w:val="00435C86"/>
    <w:rsid w:val="00435DDC"/>
    <w:rsid w:val="00435F34"/>
    <w:rsid w:val="00435FD2"/>
    <w:rsid w:val="004365B4"/>
    <w:rsid w:val="004366F9"/>
    <w:rsid w:val="004368FD"/>
    <w:rsid w:val="0043694E"/>
    <w:rsid w:val="00436961"/>
    <w:rsid w:val="0043697E"/>
    <w:rsid w:val="00436D4F"/>
    <w:rsid w:val="00436F04"/>
    <w:rsid w:val="00436F96"/>
    <w:rsid w:val="0043709F"/>
    <w:rsid w:val="0043730F"/>
    <w:rsid w:val="00437635"/>
    <w:rsid w:val="004378B3"/>
    <w:rsid w:val="00437B07"/>
    <w:rsid w:val="00437C6A"/>
    <w:rsid w:val="00437FD1"/>
    <w:rsid w:val="00437FF8"/>
    <w:rsid w:val="00440945"/>
    <w:rsid w:val="00440B25"/>
    <w:rsid w:val="00440B3D"/>
    <w:rsid w:val="004410EB"/>
    <w:rsid w:val="0044117D"/>
    <w:rsid w:val="004412F2"/>
    <w:rsid w:val="00441474"/>
    <w:rsid w:val="00441A16"/>
    <w:rsid w:val="00441F8A"/>
    <w:rsid w:val="0044211A"/>
    <w:rsid w:val="0044217E"/>
    <w:rsid w:val="004423CC"/>
    <w:rsid w:val="00442496"/>
    <w:rsid w:val="00442D42"/>
    <w:rsid w:val="00442E33"/>
    <w:rsid w:val="00442FB7"/>
    <w:rsid w:val="00442FDA"/>
    <w:rsid w:val="00443300"/>
    <w:rsid w:val="00443697"/>
    <w:rsid w:val="004436BB"/>
    <w:rsid w:val="0044387A"/>
    <w:rsid w:val="004438CF"/>
    <w:rsid w:val="00443938"/>
    <w:rsid w:val="00443A1E"/>
    <w:rsid w:val="00443AAF"/>
    <w:rsid w:val="00443FB4"/>
    <w:rsid w:val="00443FF5"/>
    <w:rsid w:val="00444047"/>
    <w:rsid w:val="004440C1"/>
    <w:rsid w:val="00444159"/>
    <w:rsid w:val="0044433E"/>
    <w:rsid w:val="00444515"/>
    <w:rsid w:val="00444A5C"/>
    <w:rsid w:val="00444AF7"/>
    <w:rsid w:val="00444B4F"/>
    <w:rsid w:val="0044504F"/>
    <w:rsid w:val="0044524F"/>
    <w:rsid w:val="00445283"/>
    <w:rsid w:val="00445385"/>
    <w:rsid w:val="00445404"/>
    <w:rsid w:val="0044562E"/>
    <w:rsid w:val="00445681"/>
    <w:rsid w:val="004457C8"/>
    <w:rsid w:val="00445AC0"/>
    <w:rsid w:val="00445E77"/>
    <w:rsid w:val="00445F45"/>
    <w:rsid w:val="0044614E"/>
    <w:rsid w:val="00446445"/>
    <w:rsid w:val="00446458"/>
    <w:rsid w:val="0044646D"/>
    <w:rsid w:val="004467D1"/>
    <w:rsid w:val="004468E0"/>
    <w:rsid w:val="004469CA"/>
    <w:rsid w:val="00446BF9"/>
    <w:rsid w:val="00446CA2"/>
    <w:rsid w:val="00446EAE"/>
    <w:rsid w:val="00446F28"/>
    <w:rsid w:val="0044725D"/>
    <w:rsid w:val="004472F3"/>
    <w:rsid w:val="0044736F"/>
    <w:rsid w:val="004474F9"/>
    <w:rsid w:val="00447986"/>
    <w:rsid w:val="00447D18"/>
    <w:rsid w:val="0045008E"/>
    <w:rsid w:val="004500DE"/>
    <w:rsid w:val="004501CA"/>
    <w:rsid w:val="004508A9"/>
    <w:rsid w:val="0045096C"/>
    <w:rsid w:val="00450991"/>
    <w:rsid w:val="00450D1E"/>
    <w:rsid w:val="00450D75"/>
    <w:rsid w:val="004512B6"/>
    <w:rsid w:val="004513BC"/>
    <w:rsid w:val="00451588"/>
    <w:rsid w:val="004515E4"/>
    <w:rsid w:val="00451744"/>
    <w:rsid w:val="004517F1"/>
    <w:rsid w:val="004518B3"/>
    <w:rsid w:val="00451EB8"/>
    <w:rsid w:val="00451EBF"/>
    <w:rsid w:val="00451F23"/>
    <w:rsid w:val="00452370"/>
    <w:rsid w:val="0045247C"/>
    <w:rsid w:val="00452558"/>
    <w:rsid w:val="004525F8"/>
    <w:rsid w:val="00452610"/>
    <w:rsid w:val="00452793"/>
    <w:rsid w:val="00452980"/>
    <w:rsid w:val="00452AE8"/>
    <w:rsid w:val="00452BA6"/>
    <w:rsid w:val="00452CF0"/>
    <w:rsid w:val="00452EB2"/>
    <w:rsid w:val="004530E6"/>
    <w:rsid w:val="0045331C"/>
    <w:rsid w:val="00453331"/>
    <w:rsid w:val="0045340C"/>
    <w:rsid w:val="00453726"/>
    <w:rsid w:val="0045373B"/>
    <w:rsid w:val="00453C42"/>
    <w:rsid w:val="00453E00"/>
    <w:rsid w:val="004540C0"/>
    <w:rsid w:val="004545C7"/>
    <w:rsid w:val="004545D5"/>
    <w:rsid w:val="00454BBF"/>
    <w:rsid w:val="00454F19"/>
    <w:rsid w:val="00455164"/>
    <w:rsid w:val="0045527B"/>
    <w:rsid w:val="0045579A"/>
    <w:rsid w:val="00455958"/>
    <w:rsid w:val="00455A81"/>
    <w:rsid w:val="00455B51"/>
    <w:rsid w:val="00455BF3"/>
    <w:rsid w:val="0045616B"/>
    <w:rsid w:val="00456276"/>
    <w:rsid w:val="0045628F"/>
    <w:rsid w:val="0045638B"/>
    <w:rsid w:val="004563C7"/>
    <w:rsid w:val="0045654C"/>
    <w:rsid w:val="004569AB"/>
    <w:rsid w:val="00456E86"/>
    <w:rsid w:val="00456F80"/>
    <w:rsid w:val="00456F8E"/>
    <w:rsid w:val="00457036"/>
    <w:rsid w:val="0045704F"/>
    <w:rsid w:val="00457079"/>
    <w:rsid w:val="00457177"/>
    <w:rsid w:val="004577BF"/>
    <w:rsid w:val="004577EA"/>
    <w:rsid w:val="00457B0B"/>
    <w:rsid w:val="00457CB8"/>
    <w:rsid w:val="00457CE6"/>
    <w:rsid w:val="00457F5E"/>
    <w:rsid w:val="00457FB0"/>
    <w:rsid w:val="00460002"/>
    <w:rsid w:val="004600E2"/>
    <w:rsid w:val="0046045E"/>
    <w:rsid w:val="0046059F"/>
    <w:rsid w:val="0046064B"/>
    <w:rsid w:val="004606E0"/>
    <w:rsid w:val="00460747"/>
    <w:rsid w:val="00460786"/>
    <w:rsid w:val="004608BF"/>
    <w:rsid w:val="0046091B"/>
    <w:rsid w:val="00460CF2"/>
    <w:rsid w:val="00461066"/>
    <w:rsid w:val="004610B4"/>
    <w:rsid w:val="00461825"/>
    <w:rsid w:val="00462244"/>
    <w:rsid w:val="00462251"/>
    <w:rsid w:val="0046233C"/>
    <w:rsid w:val="004624BB"/>
    <w:rsid w:val="00462CA2"/>
    <w:rsid w:val="004630E0"/>
    <w:rsid w:val="004631CF"/>
    <w:rsid w:val="00463360"/>
    <w:rsid w:val="004633A0"/>
    <w:rsid w:val="0046383B"/>
    <w:rsid w:val="00463840"/>
    <w:rsid w:val="00463AAB"/>
    <w:rsid w:val="00463CE4"/>
    <w:rsid w:val="00463D8C"/>
    <w:rsid w:val="00463F43"/>
    <w:rsid w:val="00464050"/>
    <w:rsid w:val="00464077"/>
    <w:rsid w:val="0046421F"/>
    <w:rsid w:val="004644EC"/>
    <w:rsid w:val="00464555"/>
    <w:rsid w:val="00464718"/>
    <w:rsid w:val="00464A76"/>
    <w:rsid w:val="004652E5"/>
    <w:rsid w:val="004654C6"/>
    <w:rsid w:val="00465543"/>
    <w:rsid w:val="00465946"/>
    <w:rsid w:val="00465AC5"/>
    <w:rsid w:val="00465B67"/>
    <w:rsid w:val="00465E57"/>
    <w:rsid w:val="004661D2"/>
    <w:rsid w:val="00466241"/>
    <w:rsid w:val="004663FE"/>
    <w:rsid w:val="004664ED"/>
    <w:rsid w:val="0046674C"/>
    <w:rsid w:val="00466815"/>
    <w:rsid w:val="00466DD4"/>
    <w:rsid w:val="00466DE9"/>
    <w:rsid w:val="0046706C"/>
    <w:rsid w:val="004671D4"/>
    <w:rsid w:val="00467740"/>
    <w:rsid w:val="0046779B"/>
    <w:rsid w:val="0046789A"/>
    <w:rsid w:val="00467A49"/>
    <w:rsid w:val="00467A68"/>
    <w:rsid w:val="00467AD8"/>
    <w:rsid w:val="00467E0D"/>
    <w:rsid w:val="00467E1C"/>
    <w:rsid w:val="00467EE4"/>
    <w:rsid w:val="004700CB"/>
    <w:rsid w:val="00470127"/>
    <w:rsid w:val="0047077E"/>
    <w:rsid w:val="00470877"/>
    <w:rsid w:val="00470A8C"/>
    <w:rsid w:val="00470C7F"/>
    <w:rsid w:val="00470D4F"/>
    <w:rsid w:val="00470E53"/>
    <w:rsid w:val="00471074"/>
    <w:rsid w:val="0047110E"/>
    <w:rsid w:val="0047139A"/>
    <w:rsid w:val="004714D4"/>
    <w:rsid w:val="004718A9"/>
    <w:rsid w:val="00471A43"/>
    <w:rsid w:val="00471D4A"/>
    <w:rsid w:val="00472577"/>
    <w:rsid w:val="004725C6"/>
    <w:rsid w:val="004726EC"/>
    <w:rsid w:val="00472AD2"/>
    <w:rsid w:val="00472B3B"/>
    <w:rsid w:val="00472C35"/>
    <w:rsid w:val="00472C89"/>
    <w:rsid w:val="00472FA1"/>
    <w:rsid w:val="00473694"/>
    <w:rsid w:val="004737AF"/>
    <w:rsid w:val="004737C1"/>
    <w:rsid w:val="00473832"/>
    <w:rsid w:val="00473877"/>
    <w:rsid w:val="004738BB"/>
    <w:rsid w:val="0047392C"/>
    <w:rsid w:val="00473A83"/>
    <w:rsid w:val="00473AEE"/>
    <w:rsid w:val="00473F47"/>
    <w:rsid w:val="00474135"/>
    <w:rsid w:val="004742A0"/>
    <w:rsid w:val="00474493"/>
    <w:rsid w:val="004746B0"/>
    <w:rsid w:val="00474755"/>
    <w:rsid w:val="00474869"/>
    <w:rsid w:val="00474BDA"/>
    <w:rsid w:val="00474C78"/>
    <w:rsid w:val="00474E0F"/>
    <w:rsid w:val="00474E8E"/>
    <w:rsid w:val="00474FD3"/>
    <w:rsid w:val="00475112"/>
    <w:rsid w:val="0047545F"/>
    <w:rsid w:val="004755AD"/>
    <w:rsid w:val="004757BF"/>
    <w:rsid w:val="00475CDC"/>
    <w:rsid w:val="00475D2A"/>
    <w:rsid w:val="00476030"/>
    <w:rsid w:val="004760E7"/>
    <w:rsid w:val="00476250"/>
    <w:rsid w:val="00476540"/>
    <w:rsid w:val="00476934"/>
    <w:rsid w:val="00476A47"/>
    <w:rsid w:val="00476EEE"/>
    <w:rsid w:val="00476EF7"/>
    <w:rsid w:val="004770B4"/>
    <w:rsid w:val="0047715A"/>
    <w:rsid w:val="004777DA"/>
    <w:rsid w:val="00477AC6"/>
    <w:rsid w:val="00477DB6"/>
    <w:rsid w:val="00480362"/>
    <w:rsid w:val="00480B13"/>
    <w:rsid w:val="004810E0"/>
    <w:rsid w:val="00481135"/>
    <w:rsid w:val="0048122D"/>
    <w:rsid w:val="00481482"/>
    <w:rsid w:val="00481A4D"/>
    <w:rsid w:val="00481C66"/>
    <w:rsid w:val="00481EE2"/>
    <w:rsid w:val="00481EF3"/>
    <w:rsid w:val="00481F41"/>
    <w:rsid w:val="00482232"/>
    <w:rsid w:val="0048227C"/>
    <w:rsid w:val="0048271E"/>
    <w:rsid w:val="00482BDC"/>
    <w:rsid w:val="00483518"/>
    <w:rsid w:val="00483640"/>
    <w:rsid w:val="0048364A"/>
    <w:rsid w:val="004836C8"/>
    <w:rsid w:val="004837A6"/>
    <w:rsid w:val="0048381D"/>
    <w:rsid w:val="00483869"/>
    <w:rsid w:val="0048386A"/>
    <w:rsid w:val="00484431"/>
    <w:rsid w:val="004845AD"/>
    <w:rsid w:val="004847C4"/>
    <w:rsid w:val="004849CF"/>
    <w:rsid w:val="00484B5D"/>
    <w:rsid w:val="00484B72"/>
    <w:rsid w:val="00484B95"/>
    <w:rsid w:val="00484CE2"/>
    <w:rsid w:val="00484E76"/>
    <w:rsid w:val="00484F31"/>
    <w:rsid w:val="00484F57"/>
    <w:rsid w:val="00485255"/>
    <w:rsid w:val="0048536B"/>
    <w:rsid w:val="004854B0"/>
    <w:rsid w:val="00485629"/>
    <w:rsid w:val="004857BF"/>
    <w:rsid w:val="00486064"/>
    <w:rsid w:val="0048627C"/>
    <w:rsid w:val="004863B5"/>
    <w:rsid w:val="004864EB"/>
    <w:rsid w:val="00486B34"/>
    <w:rsid w:val="0048729D"/>
    <w:rsid w:val="004872F1"/>
    <w:rsid w:val="0048735F"/>
    <w:rsid w:val="00487650"/>
    <w:rsid w:val="00487ED5"/>
    <w:rsid w:val="00490179"/>
    <w:rsid w:val="0049060B"/>
    <w:rsid w:val="00490629"/>
    <w:rsid w:val="0049082C"/>
    <w:rsid w:val="00490971"/>
    <w:rsid w:val="00490CE5"/>
    <w:rsid w:val="00490D05"/>
    <w:rsid w:val="00490EE2"/>
    <w:rsid w:val="00490F48"/>
    <w:rsid w:val="00491114"/>
    <w:rsid w:val="004911F3"/>
    <w:rsid w:val="0049127C"/>
    <w:rsid w:val="0049162F"/>
    <w:rsid w:val="00491A1E"/>
    <w:rsid w:val="00491A94"/>
    <w:rsid w:val="00491AB9"/>
    <w:rsid w:val="00491AF5"/>
    <w:rsid w:val="00491B37"/>
    <w:rsid w:val="00491BF9"/>
    <w:rsid w:val="00491D79"/>
    <w:rsid w:val="00491DCA"/>
    <w:rsid w:val="00491ECB"/>
    <w:rsid w:val="00492331"/>
    <w:rsid w:val="004925D3"/>
    <w:rsid w:val="00492790"/>
    <w:rsid w:val="0049285F"/>
    <w:rsid w:val="004930E6"/>
    <w:rsid w:val="004931F5"/>
    <w:rsid w:val="004932EC"/>
    <w:rsid w:val="00493747"/>
    <w:rsid w:val="004938C1"/>
    <w:rsid w:val="004939A4"/>
    <w:rsid w:val="004940BC"/>
    <w:rsid w:val="00494172"/>
    <w:rsid w:val="00494492"/>
    <w:rsid w:val="004944AF"/>
    <w:rsid w:val="004946B1"/>
    <w:rsid w:val="004946F5"/>
    <w:rsid w:val="00494792"/>
    <w:rsid w:val="00494870"/>
    <w:rsid w:val="00494B80"/>
    <w:rsid w:val="00494BBE"/>
    <w:rsid w:val="00494D17"/>
    <w:rsid w:val="00494E66"/>
    <w:rsid w:val="0049500C"/>
    <w:rsid w:val="004950E3"/>
    <w:rsid w:val="00495254"/>
    <w:rsid w:val="004952AE"/>
    <w:rsid w:val="004952C4"/>
    <w:rsid w:val="00495311"/>
    <w:rsid w:val="00495546"/>
    <w:rsid w:val="00495645"/>
    <w:rsid w:val="00495A21"/>
    <w:rsid w:val="00495ED7"/>
    <w:rsid w:val="0049626C"/>
    <w:rsid w:val="00496458"/>
    <w:rsid w:val="004964CB"/>
    <w:rsid w:val="00496843"/>
    <w:rsid w:val="004968A4"/>
    <w:rsid w:val="00496C9F"/>
    <w:rsid w:val="0049713C"/>
    <w:rsid w:val="004973A9"/>
    <w:rsid w:val="0049740E"/>
    <w:rsid w:val="0049771E"/>
    <w:rsid w:val="00497B00"/>
    <w:rsid w:val="00497B87"/>
    <w:rsid w:val="00497BC3"/>
    <w:rsid w:val="00497C0C"/>
    <w:rsid w:val="00497D74"/>
    <w:rsid w:val="00497E1A"/>
    <w:rsid w:val="004A0187"/>
    <w:rsid w:val="004A06E9"/>
    <w:rsid w:val="004A081D"/>
    <w:rsid w:val="004A0A81"/>
    <w:rsid w:val="004A0D8A"/>
    <w:rsid w:val="004A0E33"/>
    <w:rsid w:val="004A0ED6"/>
    <w:rsid w:val="004A0EE6"/>
    <w:rsid w:val="004A0F15"/>
    <w:rsid w:val="004A10C7"/>
    <w:rsid w:val="004A1165"/>
    <w:rsid w:val="004A11A8"/>
    <w:rsid w:val="004A123E"/>
    <w:rsid w:val="004A1BEE"/>
    <w:rsid w:val="004A1EC7"/>
    <w:rsid w:val="004A201C"/>
    <w:rsid w:val="004A21A8"/>
    <w:rsid w:val="004A22A9"/>
    <w:rsid w:val="004A28E6"/>
    <w:rsid w:val="004A2C74"/>
    <w:rsid w:val="004A2CFA"/>
    <w:rsid w:val="004A3287"/>
    <w:rsid w:val="004A33A7"/>
    <w:rsid w:val="004A33B9"/>
    <w:rsid w:val="004A3642"/>
    <w:rsid w:val="004A3790"/>
    <w:rsid w:val="004A3A23"/>
    <w:rsid w:val="004A3B5A"/>
    <w:rsid w:val="004A3C07"/>
    <w:rsid w:val="004A3E8B"/>
    <w:rsid w:val="004A4098"/>
    <w:rsid w:val="004A4167"/>
    <w:rsid w:val="004A444D"/>
    <w:rsid w:val="004A44B6"/>
    <w:rsid w:val="004A44D4"/>
    <w:rsid w:val="004A47AA"/>
    <w:rsid w:val="004A481D"/>
    <w:rsid w:val="004A485B"/>
    <w:rsid w:val="004A4FFC"/>
    <w:rsid w:val="004A50D5"/>
    <w:rsid w:val="004A5173"/>
    <w:rsid w:val="004A5592"/>
    <w:rsid w:val="004A576B"/>
    <w:rsid w:val="004A5790"/>
    <w:rsid w:val="004A5990"/>
    <w:rsid w:val="004A5AC0"/>
    <w:rsid w:val="004A5C55"/>
    <w:rsid w:val="004A5DE8"/>
    <w:rsid w:val="004A5F97"/>
    <w:rsid w:val="004A5FB7"/>
    <w:rsid w:val="004A600E"/>
    <w:rsid w:val="004A6819"/>
    <w:rsid w:val="004A6B11"/>
    <w:rsid w:val="004A6CD7"/>
    <w:rsid w:val="004A6CEE"/>
    <w:rsid w:val="004A6D1E"/>
    <w:rsid w:val="004A6ED9"/>
    <w:rsid w:val="004A7209"/>
    <w:rsid w:val="004A739C"/>
    <w:rsid w:val="004A785D"/>
    <w:rsid w:val="004A790A"/>
    <w:rsid w:val="004A7910"/>
    <w:rsid w:val="004A7AF6"/>
    <w:rsid w:val="004A7CD1"/>
    <w:rsid w:val="004B0131"/>
    <w:rsid w:val="004B032B"/>
    <w:rsid w:val="004B055C"/>
    <w:rsid w:val="004B0876"/>
    <w:rsid w:val="004B087E"/>
    <w:rsid w:val="004B0904"/>
    <w:rsid w:val="004B091D"/>
    <w:rsid w:val="004B1479"/>
    <w:rsid w:val="004B16A7"/>
    <w:rsid w:val="004B171A"/>
    <w:rsid w:val="004B177B"/>
    <w:rsid w:val="004B20BB"/>
    <w:rsid w:val="004B255D"/>
    <w:rsid w:val="004B2578"/>
    <w:rsid w:val="004B2618"/>
    <w:rsid w:val="004B2C16"/>
    <w:rsid w:val="004B2C20"/>
    <w:rsid w:val="004B2D70"/>
    <w:rsid w:val="004B3020"/>
    <w:rsid w:val="004B313E"/>
    <w:rsid w:val="004B3168"/>
    <w:rsid w:val="004B3175"/>
    <w:rsid w:val="004B3191"/>
    <w:rsid w:val="004B3296"/>
    <w:rsid w:val="004B33F0"/>
    <w:rsid w:val="004B353C"/>
    <w:rsid w:val="004B36F7"/>
    <w:rsid w:val="004B38B9"/>
    <w:rsid w:val="004B3909"/>
    <w:rsid w:val="004B3A43"/>
    <w:rsid w:val="004B3B0B"/>
    <w:rsid w:val="004B3CA4"/>
    <w:rsid w:val="004B3D90"/>
    <w:rsid w:val="004B3DA3"/>
    <w:rsid w:val="004B3DB5"/>
    <w:rsid w:val="004B4118"/>
    <w:rsid w:val="004B475D"/>
    <w:rsid w:val="004B4961"/>
    <w:rsid w:val="004B4A29"/>
    <w:rsid w:val="004B51EB"/>
    <w:rsid w:val="004B5451"/>
    <w:rsid w:val="004B5601"/>
    <w:rsid w:val="004B5627"/>
    <w:rsid w:val="004B5D3C"/>
    <w:rsid w:val="004B5D47"/>
    <w:rsid w:val="004B60A8"/>
    <w:rsid w:val="004B64AD"/>
    <w:rsid w:val="004B6505"/>
    <w:rsid w:val="004B6531"/>
    <w:rsid w:val="004B68A3"/>
    <w:rsid w:val="004B68CA"/>
    <w:rsid w:val="004B6BDF"/>
    <w:rsid w:val="004B6BEC"/>
    <w:rsid w:val="004B6C2E"/>
    <w:rsid w:val="004B6D99"/>
    <w:rsid w:val="004B6E39"/>
    <w:rsid w:val="004B7840"/>
    <w:rsid w:val="004B7865"/>
    <w:rsid w:val="004B78A1"/>
    <w:rsid w:val="004B7AB6"/>
    <w:rsid w:val="004B7CDA"/>
    <w:rsid w:val="004B7D17"/>
    <w:rsid w:val="004B7DA8"/>
    <w:rsid w:val="004B7DFA"/>
    <w:rsid w:val="004B7E82"/>
    <w:rsid w:val="004B7E8F"/>
    <w:rsid w:val="004C0152"/>
    <w:rsid w:val="004C02CF"/>
    <w:rsid w:val="004C0489"/>
    <w:rsid w:val="004C04A7"/>
    <w:rsid w:val="004C04F7"/>
    <w:rsid w:val="004C0501"/>
    <w:rsid w:val="004C05A1"/>
    <w:rsid w:val="004C060E"/>
    <w:rsid w:val="004C098E"/>
    <w:rsid w:val="004C0B71"/>
    <w:rsid w:val="004C0BD7"/>
    <w:rsid w:val="004C0EBC"/>
    <w:rsid w:val="004C0F14"/>
    <w:rsid w:val="004C1210"/>
    <w:rsid w:val="004C1388"/>
    <w:rsid w:val="004C141B"/>
    <w:rsid w:val="004C1ADF"/>
    <w:rsid w:val="004C1B6E"/>
    <w:rsid w:val="004C1BA3"/>
    <w:rsid w:val="004C2113"/>
    <w:rsid w:val="004C217D"/>
    <w:rsid w:val="004C2352"/>
    <w:rsid w:val="004C2487"/>
    <w:rsid w:val="004C288A"/>
    <w:rsid w:val="004C29E5"/>
    <w:rsid w:val="004C2A00"/>
    <w:rsid w:val="004C2E04"/>
    <w:rsid w:val="004C30D3"/>
    <w:rsid w:val="004C33AD"/>
    <w:rsid w:val="004C38A5"/>
    <w:rsid w:val="004C3995"/>
    <w:rsid w:val="004C3C37"/>
    <w:rsid w:val="004C4155"/>
    <w:rsid w:val="004C45C5"/>
    <w:rsid w:val="004C47FD"/>
    <w:rsid w:val="004C48DE"/>
    <w:rsid w:val="004C4B25"/>
    <w:rsid w:val="004C4DFD"/>
    <w:rsid w:val="004C50A6"/>
    <w:rsid w:val="004C51BD"/>
    <w:rsid w:val="004C5374"/>
    <w:rsid w:val="004C57B0"/>
    <w:rsid w:val="004C585F"/>
    <w:rsid w:val="004C586B"/>
    <w:rsid w:val="004C58A4"/>
    <w:rsid w:val="004C596D"/>
    <w:rsid w:val="004C5980"/>
    <w:rsid w:val="004C59A0"/>
    <w:rsid w:val="004C5C09"/>
    <w:rsid w:val="004C607D"/>
    <w:rsid w:val="004C60C8"/>
    <w:rsid w:val="004C60E7"/>
    <w:rsid w:val="004C6120"/>
    <w:rsid w:val="004C6208"/>
    <w:rsid w:val="004C62C2"/>
    <w:rsid w:val="004C63CB"/>
    <w:rsid w:val="004C655F"/>
    <w:rsid w:val="004C6684"/>
    <w:rsid w:val="004C67A9"/>
    <w:rsid w:val="004C6873"/>
    <w:rsid w:val="004C691F"/>
    <w:rsid w:val="004C697E"/>
    <w:rsid w:val="004C71B3"/>
    <w:rsid w:val="004C71F7"/>
    <w:rsid w:val="004C73E2"/>
    <w:rsid w:val="004C7623"/>
    <w:rsid w:val="004C7C83"/>
    <w:rsid w:val="004C7EBD"/>
    <w:rsid w:val="004D0082"/>
    <w:rsid w:val="004D0244"/>
    <w:rsid w:val="004D02F2"/>
    <w:rsid w:val="004D0366"/>
    <w:rsid w:val="004D03CD"/>
    <w:rsid w:val="004D0820"/>
    <w:rsid w:val="004D09B0"/>
    <w:rsid w:val="004D1078"/>
    <w:rsid w:val="004D10DF"/>
    <w:rsid w:val="004D1579"/>
    <w:rsid w:val="004D1A2E"/>
    <w:rsid w:val="004D1F34"/>
    <w:rsid w:val="004D1F76"/>
    <w:rsid w:val="004D2061"/>
    <w:rsid w:val="004D214E"/>
    <w:rsid w:val="004D215B"/>
    <w:rsid w:val="004D23F6"/>
    <w:rsid w:val="004D26E7"/>
    <w:rsid w:val="004D2819"/>
    <w:rsid w:val="004D28F1"/>
    <w:rsid w:val="004D2970"/>
    <w:rsid w:val="004D2D04"/>
    <w:rsid w:val="004D2FC9"/>
    <w:rsid w:val="004D33BB"/>
    <w:rsid w:val="004D34BC"/>
    <w:rsid w:val="004D351C"/>
    <w:rsid w:val="004D36FC"/>
    <w:rsid w:val="004D3F40"/>
    <w:rsid w:val="004D3F9B"/>
    <w:rsid w:val="004D40A2"/>
    <w:rsid w:val="004D4222"/>
    <w:rsid w:val="004D4317"/>
    <w:rsid w:val="004D434C"/>
    <w:rsid w:val="004D43F0"/>
    <w:rsid w:val="004D4486"/>
    <w:rsid w:val="004D4A18"/>
    <w:rsid w:val="004D4D70"/>
    <w:rsid w:val="004D509F"/>
    <w:rsid w:val="004D5547"/>
    <w:rsid w:val="004D5574"/>
    <w:rsid w:val="004D56C0"/>
    <w:rsid w:val="004D57AF"/>
    <w:rsid w:val="004D58C0"/>
    <w:rsid w:val="004D5B59"/>
    <w:rsid w:val="004D5DCB"/>
    <w:rsid w:val="004D5EDB"/>
    <w:rsid w:val="004D5EF9"/>
    <w:rsid w:val="004D5EFC"/>
    <w:rsid w:val="004D6372"/>
    <w:rsid w:val="004D6379"/>
    <w:rsid w:val="004D639F"/>
    <w:rsid w:val="004D6661"/>
    <w:rsid w:val="004D68C3"/>
    <w:rsid w:val="004D6A11"/>
    <w:rsid w:val="004D6BDC"/>
    <w:rsid w:val="004D6C04"/>
    <w:rsid w:val="004D6DE0"/>
    <w:rsid w:val="004D6FA2"/>
    <w:rsid w:val="004D7014"/>
    <w:rsid w:val="004D702C"/>
    <w:rsid w:val="004D71C4"/>
    <w:rsid w:val="004D74B6"/>
    <w:rsid w:val="004D759A"/>
    <w:rsid w:val="004D775D"/>
    <w:rsid w:val="004D7996"/>
    <w:rsid w:val="004D7D5F"/>
    <w:rsid w:val="004E02B5"/>
    <w:rsid w:val="004E0573"/>
    <w:rsid w:val="004E065B"/>
    <w:rsid w:val="004E07AC"/>
    <w:rsid w:val="004E08FA"/>
    <w:rsid w:val="004E0D56"/>
    <w:rsid w:val="004E1ABD"/>
    <w:rsid w:val="004E1EEE"/>
    <w:rsid w:val="004E215B"/>
    <w:rsid w:val="004E253B"/>
    <w:rsid w:val="004E2564"/>
    <w:rsid w:val="004E2576"/>
    <w:rsid w:val="004E2BC2"/>
    <w:rsid w:val="004E2FBD"/>
    <w:rsid w:val="004E3043"/>
    <w:rsid w:val="004E30DA"/>
    <w:rsid w:val="004E36D2"/>
    <w:rsid w:val="004E3704"/>
    <w:rsid w:val="004E37A1"/>
    <w:rsid w:val="004E39B7"/>
    <w:rsid w:val="004E3ECF"/>
    <w:rsid w:val="004E4067"/>
    <w:rsid w:val="004E4364"/>
    <w:rsid w:val="004E468B"/>
    <w:rsid w:val="004E474F"/>
    <w:rsid w:val="004E4819"/>
    <w:rsid w:val="004E48EE"/>
    <w:rsid w:val="004E4933"/>
    <w:rsid w:val="004E4DD8"/>
    <w:rsid w:val="004E4F23"/>
    <w:rsid w:val="004E524B"/>
    <w:rsid w:val="004E5461"/>
    <w:rsid w:val="004E5609"/>
    <w:rsid w:val="004E5672"/>
    <w:rsid w:val="004E5810"/>
    <w:rsid w:val="004E59DB"/>
    <w:rsid w:val="004E5B9A"/>
    <w:rsid w:val="004E62C5"/>
    <w:rsid w:val="004E68AB"/>
    <w:rsid w:val="004E693A"/>
    <w:rsid w:val="004E6998"/>
    <w:rsid w:val="004E6D98"/>
    <w:rsid w:val="004E6FCC"/>
    <w:rsid w:val="004E71BC"/>
    <w:rsid w:val="004E732F"/>
    <w:rsid w:val="004E765E"/>
    <w:rsid w:val="004E76F8"/>
    <w:rsid w:val="004E786F"/>
    <w:rsid w:val="004E794D"/>
    <w:rsid w:val="004E7EFD"/>
    <w:rsid w:val="004F0070"/>
    <w:rsid w:val="004F02F6"/>
    <w:rsid w:val="004F04CB"/>
    <w:rsid w:val="004F09BC"/>
    <w:rsid w:val="004F09F8"/>
    <w:rsid w:val="004F0DA8"/>
    <w:rsid w:val="004F0E46"/>
    <w:rsid w:val="004F1270"/>
    <w:rsid w:val="004F14BA"/>
    <w:rsid w:val="004F170E"/>
    <w:rsid w:val="004F18D0"/>
    <w:rsid w:val="004F1B7E"/>
    <w:rsid w:val="004F20D0"/>
    <w:rsid w:val="004F21E7"/>
    <w:rsid w:val="004F2442"/>
    <w:rsid w:val="004F2653"/>
    <w:rsid w:val="004F267A"/>
    <w:rsid w:val="004F2CB2"/>
    <w:rsid w:val="004F2DF5"/>
    <w:rsid w:val="004F2F45"/>
    <w:rsid w:val="004F311A"/>
    <w:rsid w:val="004F3132"/>
    <w:rsid w:val="004F3232"/>
    <w:rsid w:val="004F33B0"/>
    <w:rsid w:val="004F34D8"/>
    <w:rsid w:val="004F3641"/>
    <w:rsid w:val="004F389B"/>
    <w:rsid w:val="004F3ADF"/>
    <w:rsid w:val="004F3E1D"/>
    <w:rsid w:val="004F3FFF"/>
    <w:rsid w:val="004F40BE"/>
    <w:rsid w:val="004F413E"/>
    <w:rsid w:val="004F4310"/>
    <w:rsid w:val="004F435D"/>
    <w:rsid w:val="004F4980"/>
    <w:rsid w:val="004F49A0"/>
    <w:rsid w:val="004F4A2F"/>
    <w:rsid w:val="004F4B72"/>
    <w:rsid w:val="004F4E3C"/>
    <w:rsid w:val="004F4FB6"/>
    <w:rsid w:val="004F5A13"/>
    <w:rsid w:val="004F5B28"/>
    <w:rsid w:val="004F5CCD"/>
    <w:rsid w:val="004F5CF1"/>
    <w:rsid w:val="004F6C16"/>
    <w:rsid w:val="004F6FB8"/>
    <w:rsid w:val="004F7036"/>
    <w:rsid w:val="004F7435"/>
    <w:rsid w:val="004F770A"/>
    <w:rsid w:val="004F77FD"/>
    <w:rsid w:val="004F7964"/>
    <w:rsid w:val="004F7B84"/>
    <w:rsid w:val="004F7DFA"/>
    <w:rsid w:val="00500044"/>
    <w:rsid w:val="00500715"/>
    <w:rsid w:val="00500798"/>
    <w:rsid w:val="005007BB"/>
    <w:rsid w:val="00500D26"/>
    <w:rsid w:val="00501014"/>
    <w:rsid w:val="00501098"/>
    <w:rsid w:val="00501199"/>
    <w:rsid w:val="0050139A"/>
    <w:rsid w:val="005015DD"/>
    <w:rsid w:val="005016C1"/>
    <w:rsid w:val="0050179C"/>
    <w:rsid w:val="005019B8"/>
    <w:rsid w:val="00501B40"/>
    <w:rsid w:val="00501C4E"/>
    <w:rsid w:val="00501C5B"/>
    <w:rsid w:val="00501DD5"/>
    <w:rsid w:val="00502285"/>
    <w:rsid w:val="00502290"/>
    <w:rsid w:val="00502445"/>
    <w:rsid w:val="00502578"/>
    <w:rsid w:val="005029B5"/>
    <w:rsid w:val="00502F32"/>
    <w:rsid w:val="005033BA"/>
    <w:rsid w:val="00503692"/>
    <w:rsid w:val="00503B5C"/>
    <w:rsid w:val="00503BAA"/>
    <w:rsid w:val="00503CEE"/>
    <w:rsid w:val="00503F7F"/>
    <w:rsid w:val="00503F91"/>
    <w:rsid w:val="00504096"/>
    <w:rsid w:val="0050484B"/>
    <w:rsid w:val="0050489C"/>
    <w:rsid w:val="00504A8F"/>
    <w:rsid w:val="00504B15"/>
    <w:rsid w:val="00504D8C"/>
    <w:rsid w:val="00504ED7"/>
    <w:rsid w:val="005050A7"/>
    <w:rsid w:val="0050527B"/>
    <w:rsid w:val="00505339"/>
    <w:rsid w:val="005054F1"/>
    <w:rsid w:val="00505501"/>
    <w:rsid w:val="00505B78"/>
    <w:rsid w:val="00505EB4"/>
    <w:rsid w:val="00505F21"/>
    <w:rsid w:val="00505FC5"/>
    <w:rsid w:val="0050612A"/>
    <w:rsid w:val="00506317"/>
    <w:rsid w:val="005063BE"/>
    <w:rsid w:val="0050662C"/>
    <w:rsid w:val="00506B4F"/>
    <w:rsid w:val="005070CE"/>
    <w:rsid w:val="005078DD"/>
    <w:rsid w:val="005078F4"/>
    <w:rsid w:val="00507A41"/>
    <w:rsid w:val="00507B16"/>
    <w:rsid w:val="00507CC5"/>
    <w:rsid w:val="00507F94"/>
    <w:rsid w:val="005100EC"/>
    <w:rsid w:val="00510132"/>
    <w:rsid w:val="00510248"/>
    <w:rsid w:val="005102A4"/>
    <w:rsid w:val="005107CB"/>
    <w:rsid w:val="00510DB7"/>
    <w:rsid w:val="00510F49"/>
    <w:rsid w:val="00510FA5"/>
    <w:rsid w:val="00511221"/>
    <w:rsid w:val="005114BD"/>
    <w:rsid w:val="005117F8"/>
    <w:rsid w:val="0051186F"/>
    <w:rsid w:val="00511D60"/>
    <w:rsid w:val="00511D64"/>
    <w:rsid w:val="00512239"/>
    <w:rsid w:val="005123EB"/>
    <w:rsid w:val="005124C3"/>
    <w:rsid w:val="00512708"/>
    <w:rsid w:val="0051282F"/>
    <w:rsid w:val="00512AB4"/>
    <w:rsid w:val="00512F0E"/>
    <w:rsid w:val="00513074"/>
    <w:rsid w:val="005132F4"/>
    <w:rsid w:val="00513307"/>
    <w:rsid w:val="005138E3"/>
    <w:rsid w:val="00513DF3"/>
    <w:rsid w:val="00513F79"/>
    <w:rsid w:val="005143FD"/>
    <w:rsid w:val="00514443"/>
    <w:rsid w:val="005145F8"/>
    <w:rsid w:val="005146B5"/>
    <w:rsid w:val="005149DB"/>
    <w:rsid w:val="00514A85"/>
    <w:rsid w:val="00514ADA"/>
    <w:rsid w:val="00514D11"/>
    <w:rsid w:val="00514D56"/>
    <w:rsid w:val="00514E9F"/>
    <w:rsid w:val="00514EB7"/>
    <w:rsid w:val="005152DD"/>
    <w:rsid w:val="005153FE"/>
    <w:rsid w:val="0051558C"/>
    <w:rsid w:val="0051575D"/>
    <w:rsid w:val="00515924"/>
    <w:rsid w:val="00515A5F"/>
    <w:rsid w:val="00515D7F"/>
    <w:rsid w:val="00515E6B"/>
    <w:rsid w:val="00515F73"/>
    <w:rsid w:val="005161F1"/>
    <w:rsid w:val="00516213"/>
    <w:rsid w:val="005162CF"/>
    <w:rsid w:val="00516E8D"/>
    <w:rsid w:val="005172AC"/>
    <w:rsid w:val="00517598"/>
    <w:rsid w:val="005175F8"/>
    <w:rsid w:val="00517773"/>
    <w:rsid w:val="0051781E"/>
    <w:rsid w:val="0051784C"/>
    <w:rsid w:val="00517944"/>
    <w:rsid w:val="00517C32"/>
    <w:rsid w:val="00517C7B"/>
    <w:rsid w:val="00517D1F"/>
    <w:rsid w:val="00517D7A"/>
    <w:rsid w:val="00517DE7"/>
    <w:rsid w:val="00517F4C"/>
    <w:rsid w:val="005200C4"/>
    <w:rsid w:val="0052028E"/>
    <w:rsid w:val="00520305"/>
    <w:rsid w:val="0052032E"/>
    <w:rsid w:val="00520563"/>
    <w:rsid w:val="00520B7B"/>
    <w:rsid w:val="00520D66"/>
    <w:rsid w:val="00521277"/>
    <w:rsid w:val="00521433"/>
    <w:rsid w:val="0052185C"/>
    <w:rsid w:val="00521A2D"/>
    <w:rsid w:val="00521B3F"/>
    <w:rsid w:val="00521CD6"/>
    <w:rsid w:val="0052235D"/>
    <w:rsid w:val="005225F6"/>
    <w:rsid w:val="00522676"/>
    <w:rsid w:val="00522911"/>
    <w:rsid w:val="00522FF2"/>
    <w:rsid w:val="00523326"/>
    <w:rsid w:val="005234EA"/>
    <w:rsid w:val="005235AD"/>
    <w:rsid w:val="00523A14"/>
    <w:rsid w:val="00523C14"/>
    <w:rsid w:val="00523C1F"/>
    <w:rsid w:val="00523C93"/>
    <w:rsid w:val="00523CD4"/>
    <w:rsid w:val="00524108"/>
    <w:rsid w:val="0052425F"/>
    <w:rsid w:val="00524340"/>
    <w:rsid w:val="00525117"/>
    <w:rsid w:val="00525227"/>
    <w:rsid w:val="0052629F"/>
    <w:rsid w:val="00526D95"/>
    <w:rsid w:val="00526E17"/>
    <w:rsid w:val="00527233"/>
    <w:rsid w:val="0052766B"/>
    <w:rsid w:val="0052766E"/>
    <w:rsid w:val="005277FD"/>
    <w:rsid w:val="005279C7"/>
    <w:rsid w:val="00527AA3"/>
    <w:rsid w:val="00527F47"/>
    <w:rsid w:val="0053039A"/>
    <w:rsid w:val="005306FC"/>
    <w:rsid w:val="005307DC"/>
    <w:rsid w:val="00530ADB"/>
    <w:rsid w:val="00530DD8"/>
    <w:rsid w:val="00530EC4"/>
    <w:rsid w:val="00531091"/>
    <w:rsid w:val="005312F4"/>
    <w:rsid w:val="0053153A"/>
    <w:rsid w:val="00531771"/>
    <w:rsid w:val="00531BE1"/>
    <w:rsid w:val="00531C04"/>
    <w:rsid w:val="00531CB5"/>
    <w:rsid w:val="00531DAB"/>
    <w:rsid w:val="00531E98"/>
    <w:rsid w:val="00532683"/>
    <w:rsid w:val="00532930"/>
    <w:rsid w:val="00532BFC"/>
    <w:rsid w:val="00532D21"/>
    <w:rsid w:val="00532ED5"/>
    <w:rsid w:val="005331FD"/>
    <w:rsid w:val="00533521"/>
    <w:rsid w:val="005339F9"/>
    <w:rsid w:val="00533C78"/>
    <w:rsid w:val="00533E71"/>
    <w:rsid w:val="00533EB1"/>
    <w:rsid w:val="005340C1"/>
    <w:rsid w:val="0053457C"/>
    <w:rsid w:val="00534617"/>
    <w:rsid w:val="005348B8"/>
    <w:rsid w:val="00534A20"/>
    <w:rsid w:val="00534E51"/>
    <w:rsid w:val="00535126"/>
    <w:rsid w:val="005352D3"/>
    <w:rsid w:val="0053557E"/>
    <w:rsid w:val="005356C0"/>
    <w:rsid w:val="00535D99"/>
    <w:rsid w:val="00535E9E"/>
    <w:rsid w:val="00535EDF"/>
    <w:rsid w:val="00536002"/>
    <w:rsid w:val="00536226"/>
    <w:rsid w:val="0053636D"/>
    <w:rsid w:val="0053658B"/>
    <w:rsid w:val="00536617"/>
    <w:rsid w:val="0053665D"/>
    <w:rsid w:val="005367A0"/>
    <w:rsid w:val="00536A00"/>
    <w:rsid w:val="00536C82"/>
    <w:rsid w:val="00536F04"/>
    <w:rsid w:val="00537749"/>
    <w:rsid w:val="00537A89"/>
    <w:rsid w:val="00537C01"/>
    <w:rsid w:val="00537CBD"/>
    <w:rsid w:val="00537F0F"/>
    <w:rsid w:val="00540017"/>
    <w:rsid w:val="0054060B"/>
    <w:rsid w:val="005408F1"/>
    <w:rsid w:val="00540B87"/>
    <w:rsid w:val="00540C51"/>
    <w:rsid w:val="00540CFD"/>
    <w:rsid w:val="00540D1B"/>
    <w:rsid w:val="00540D4E"/>
    <w:rsid w:val="00541238"/>
    <w:rsid w:val="00541365"/>
    <w:rsid w:val="00541381"/>
    <w:rsid w:val="0054145A"/>
    <w:rsid w:val="005415D2"/>
    <w:rsid w:val="0054179B"/>
    <w:rsid w:val="00541C75"/>
    <w:rsid w:val="00541D54"/>
    <w:rsid w:val="00541E3D"/>
    <w:rsid w:val="005420F1"/>
    <w:rsid w:val="005423E0"/>
    <w:rsid w:val="0054253F"/>
    <w:rsid w:val="00542952"/>
    <w:rsid w:val="00542BEE"/>
    <w:rsid w:val="00542F49"/>
    <w:rsid w:val="0054309B"/>
    <w:rsid w:val="005431DB"/>
    <w:rsid w:val="00543614"/>
    <w:rsid w:val="0054394A"/>
    <w:rsid w:val="0054397E"/>
    <w:rsid w:val="00543A12"/>
    <w:rsid w:val="00543A7B"/>
    <w:rsid w:val="00543BE6"/>
    <w:rsid w:val="00543BF9"/>
    <w:rsid w:val="00543C0B"/>
    <w:rsid w:val="00543F6D"/>
    <w:rsid w:val="0054412F"/>
    <w:rsid w:val="0054451A"/>
    <w:rsid w:val="005448F7"/>
    <w:rsid w:val="005449D6"/>
    <w:rsid w:val="00544B6A"/>
    <w:rsid w:val="00544D7E"/>
    <w:rsid w:val="00544FA9"/>
    <w:rsid w:val="00545056"/>
    <w:rsid w:val="00545710"/>
    <w:rsid w:val="005457B4"/>
    <w:rsid w:val="005457E4"/>
    <w:rsid w:val="005458B5"/>
    <w:rsid w:val="005458F5"/>
    <w:rsid w:val="00545AD9"/>
    <w:rsid w:val="00545B3D"/>
    <w:rsid w:val="00545DDD"/>
    <w:rsid w:val="005462C3"/>
    <w:rsid w:val="0054657E"/>
    <w:rsid w:val="00546A83"/>
    <w:rsid w:val="00546AC1"/>
    <w:rsid w:val="00546E61"/>
    <w:rsid w:val="005470F4"/>
    <w:rsid w:val="00547455"/>
    <w:rsid w:val="005477AE"/>
    <w:rsid w:val="00547DCD"/>
    <w:rsid w:val="00547DFA"/>
    <w:rsid w:val="00547EE3"/>
    <w:rsid w:val="0055003D"/>
    <w:rsid w:val="0055009A"/>
    <w:rsid w:val="005500FA"/>
    <w:rsid w:val="00550195"/>
    <w:rsid w:val="00550441"/>
    <w:rsid w:val="00550811"/>
    <w:rsid w:val="00550955"/>
    <w:rsid w:val="00550DDD"/>
    <w:rsid w:val="0055130A"/>
    <w:rsid w:val="005514B8"/>
    <w:rsid w:val="00552678"/>
    <w:rsid w:val="00552A71"/>
    <w:rsid w:val="00552B87"/>
    <w:rsid w:val="00552C97"/>
    <w:rsid w:val="00552E1B"/>
    <w:rsid w:val="00552E1E"/>
    <w:rsid w:val="00552F2B"/>
    <w:rsid w:val="00552F67"/>
    <w:rsid w:val="00553084"/>
    <w:rsid w:val="005531E6"/>
    <w:rsid w:val="005532A6"/>
    <w:rsid w:val="0055345F"/>
    <w:rsid w:val="00553AFA"/>
    <w:rsid w:val="00553BA4"/>
    <w:rsid w:val="00553D7A"/>
    <w:rsid w:val="00553E67"/>
    <w:rsid w:val="00554099"/>
    <w:rsid w:val="005540B9"/>
    <w:rsid w:val="0055426F"/>
    <w:rsid w:val="005542CC"/>
    <w:rsid w:val="005543AE"/>
    <w:rsid w:val="00554AA5"/>
    <w:rsid w:val="00554BF6"/>
    <w:rsid w:val="00554C85"/>
    <w:rsid w:val="00554DCC"/>
    <w:rsid w:val="005550C8"/>
    <w:rsid w:val="0055512C"/>
    <w:rsid w:val="00555312"/>
    <w:rsid w:val="005553DA"/>
    <w:rsid w:val="00555744"/>
    <w:rsid w:val="00555A61"/>
    <w:rsid w:val="00555BB3"/>
    <w:rsid w:val="00555C03"/>
    <w:rsid w:val="00555C5F"/>
    <w:rsid w:val="00555CCD"/>
    <w:rsid w:val="00555DDE"/>
    <w:rsid w:val="00555E28"/>
    <w:rsid w:val="00556332"/>
    <w:rsid w:val="0055638D"/>
    <w:rsid w:val="00556438"/>
    <w:rsid w:val="005566DF"/>
    <w:rsid w:val="00556716"/>
    <w:rsid w:val="00556790"/>
    <w:rsid w:val="00556F4E"/>
    <w:rsid w:val="00556FE4"/>
    <w:rsid w:val="0055714C"/>
    <w:rsid w:val="00557813"/>
    <w:rsid w:val="005578BC"/>
    <w:rsid w:val="005578F6"/>
    <w:rsid w:val="00557E55"/>
    <w:rsid w:val="00557E74"/>
    <w:rsid w:val="00557F88"/>
    <w:rsid w:val="00560292"/>
    <w:rsid w:val="005602F6"/>
    <w:rsid w:val="00560598"/>
    <w:rsid w:val="005605F5"/>
    <w:rsid w:val="00560824"/>
    <w:rsid w:val="00560870"/>
    <w:rsid w:val="00560B40"/>
    <w:rsid w:val="00560BC9"/>
    <w:rsid w:val="00560CF9"/>
    <w:rsid w:val="00560CFA"/>
    <w:rsid w:val="00560D3A"/>
    <w:rsid w:val="00560EE9"/>
    <w:rsid w:val="00561361"/>
    <w:rsid w:val="005614A5"/>
    <w:rsid w:val="005616E9"/>
    <w:rsid w:val="00561E41"/>
    <w:rsid w:val="00561EAF"/>
    <w:rsid w:val="00561F44"/>
    <w:rsid w:val="005620D9"/>
    <w:rsid w:val="0056219F"/>
    <w:rsid w:val="00562646"/>
    <w:rsid w:val="0056295B"/>
    <w:rsid w:val="00562AD7"/>
    <w:rsid w:val="00562B9F"/>
    <w:rsid w:val="00562D13"/>
    <w:rsid w:val="00562D54"/>
    <w:rsid w:val="00562E93"/>
    <w:rsid w:val="00562F79"/>
    <w:rsid w:val="00563035"/>
    <w:rsid w:val="00563226"/>
    <w:rsid w:val="00563342"/>
    <w:rsid w:val="005634B1"/>
    <w:rsid w:val="0056356E"/>
    <w:rsid w:val="005635A7"/>
    <w:rsid w:val="005635AD"/>
    <w:rsid w:val="005637CE"/>
    <w:rsid w:val="00563A32"/>
    <w:rsid w:val="00563A3D"/>
    <w:rsid w:val="00563AF2"/>
    <w:rsid w:val="00564363"/>
    <w:rsid w:val="005649C4"/>
    <w:rsid w:val="00564B8C"/>
    <w:rsid w:val="00564EA6"/>
    <w:rsid w:val="005650DF"/>
    <w:rsid w:val="00565610"/>
    <w:rsid w:val="005657BE"/>
    <w:rsid w:val="00565D2F"/>
    <w:rsid w:val="00565E2E"/>
    <w:rsid w:val="00565F86"/>
    <w:rsid w:val="0056609C"/>
    <w:rsid w:val="005664AF"/>
    <w:rsid w:val="005664D4"/>
    <w:rsid w:val="005665C7"/>
    <w:rsid w:val="00566638"/>
    <w:rsid w:val="00566A82"/>
    <w:rsid w:val="0056706F"/>
    <w:rsid w:val="00567290"/>
    <w:rsid w:val="00567705"/>
    <w:rsid w:val="005677A2"/>
    <w:rsid w:val="005677D3"/>
    <w:rsid w:val="0056791D"/>
    <w:rsid w:val="005679AA"/>
    <w:rsid w:val="00567B1F"/>
    <w:rsid w:val="00567BAA"/>
    <w:rsid w:val="00567C98"/>
    <w:rsid w:val="00567CE0"/>
    <w:rsid w:val="00570B0D"/>
    <w:rsid w:val="00570DB8"/>
    <w:rsid w:val="00570F13"/>
    <w:rsid w:val="00570FA8"/>
    <w:rsid w:val="00571167"/>
    <w:rsid w:val="005717EB"/>
    <w:rsid w:val="0057184A"/>
    <w:rsid w:val="00571B36"/>
    <w:rsid w:val="00571C01"/>
    <w:rsid w:val="00571C9A"/>
    <w:rsid w:val="00571FD4"/>
    <w:rsid w:val="00572241"/>
    <w:rsid w:val="00572504"/>
    <w:rsid w:val="00572907"/>
    <w:rsid w:val="0057295E"/>
    <w:rsid w:val="00572B9B"/>
    <w:rsid w:val="00572D69"/>
    <w:rsid w:val="00572DF1"/>
    <w:rsid w:val="00572EFD"/>
    <w:rsid w:val="005730C2"/>
    <w:rsid w:val="0057327D"/>
    <w:rsid w:val="0057336C"/>
    <w:rsid w:val="005733BF"/>
    <w:rsid w:val="005733DC"/>
    <w:rsid w:val="00573477"/>
    <w:rsid w:val="00573481"/>
    <w:rsid w:val="005734E8"/>
    <w:rsid w:val="0057366D"/>
    <w:rsid w:val="005736C6"/>
    <w:rsid w:val="0057373D"/>
    <w:rsid w:val="0057394F"/>
    <w:rsid w:val="0057397C"/>
    <w:rsid w:val="00573E7B"/>
    <w:rsid w:val="005740C9"/>
    <w:rsid w:val="0057430A"/>
    <w:rsid w:val="00574449"/>
    <w:rsid w:val="005744B7"/>
    <w:rsid w:val="0057471F"/>
    <w:rsid w:val="00574868"/>
    <w:rsid w:val="00574A31"/>
    <w:rsid w:val="00574AEC"/>
    <w:rsid w:val="00574C2D"/>
    <w:rsid w:val="005757C0"/>
    <w:rsid w:val="005757D0"/>
    <w:rsid w:val="005759E9"/>
    <w:rsid w:val="00575B4B"/>
    <w:rsid w:val="00575CC9"/>
    <w:rsid w:val="00575FA2"/>
    <w:rsid w:val="00576008"/>
    <w:rsid w:val="0057609F"/>
    <w:rsid w:val="005764B3"/>
    <w:rsid w:val="005764D8"/>
    <w:rsid w:val="00576831"/>
    <w:rsid w:val="0057693E"/>
    <w:rsid w:val="00576B4C"/>
    <w:rsid w:val="00576C88"/>
    <w:rsid w:val="00576CEF"/>
    <w:rsid w:val="00576DB1"/>
    <w:rsid w:val="0057732C"/>
    <w:rsid w:val="005773C5"/>
    <w:rsid w:val="00577593"/>
    <w:rsid w:val="005777E3"/>
    <w:rsid w:val="005779FF"/>
    <w:rsid w:val="00577A73"/>
    <w:rsid w:val="00577AB2"/>
    <w:rsid w:val="00577BD3"/>
    <w:rsid w:val="00580255"/>
    <w:rsid w:val="0058028B"/>
    <w:rsid w:val="0058085F"/>
    <w:rsid w:val="00580A1C"/>
    <w:rsid w:val="00580ADC"/>
    <w:rsid w:val="00580BDA"/>
    <w:rsid w:val="00580D53"/>
    <w:rsid w:val="005810D3"/>
    <w:rsid w:val="005811F3"/>
    <w:rsid w:val="00581336"/>
    <w:rsid w:val="0058142A"/>
    <w:rsid w:val="00581530"/>
    <w:rsid w:val="00581964"/>
    <w:rsid w:val="005819D7"/>
    <w:rsid w:val="00581AF1"/>
    <w:rsid w:val="00581C59"/>
    <w:rsid w:val="00581E89"/>
    <w:rsid w:val="00581EA1"/>
    <w:rsid w:val="00581F7B"/>
    <w:rsid w:val="00582244"/>
    <w:rsid w:val="005823CB"/>
    <w:rsid w:val="00582534"/>
    <w:rsid w:val="0058279B"/>
    <w:rsid w:val="005829A7"/>
    <w:rsid w:val="00582A8E"/>
    <w:rsid w:val="00582B75"/>
    <w:rsid w:val="00582BEB"/>
    <w:rsid w:val="00582DBA"/>
    <w:rsid w:val="00582DED"/>
    <w:rsid w:val="00582FD8"/>
    <w:rsid w:val="0058318C"/>
    <w:rsid w:val="005831FB"/>
    <w:rsid w:val="005836D0"/>
    <w:rsid w:val="00583736"/>
    <w:rsid w:val="005837DD"/>
    <w:rsid w:val="00583D18"/>
    <w:rsid w:val="00584057"/>
    <w:rsid w:val="00584232"/>
    <w:rsid w:val="00584395"/>
    <w:rsid w:val="0058444C"/>
    <w:rsid w:val="005847EB"/>
    <w:rsid w:val="00584909"/>
    <w:rsid w:val="00584CAA"/>
    <w:rsid w:val="00584CC1"/>
    <w:rsid w:val="00584FB9"/>
    <w:rsid w:val="005850F2"/>
    <w:rsid w:val="0058570A"/>
    <w:rsid w:val="00585A6C"/>
    <w:rsid w:val="00585F6F"/>
    <w:rsid w:val="00586135"/>
    <w:rsid w:val="00586156"/>
    <w:rsid w:val="0058679A"/>
    <w:rsid w:val="00586AA5"/>
    <w:rsid w:val="00586BF8"/>
    <w:rsid w:val="00586DD0"/>
    <w:rsid w:val="00586E10"/>
    <w:rsid w:val="0058722D"/>
    <w:rsid w:val="005872C2"/>
    <w:rsid w:val="00587307"/>
    <w:rsid w:val="005873CC"/>
    <w:rsid w:val="005879B6"/>
    <w:rsid w:val="00587A2D"/>
    <w:rsid w:val="00587DFA"/>
    <w:rsid w:val="0059012D"/>
    <w:rsid w:val="005907EE"/>
    <w:rsid w:val="00590812"/>
    <w:rsid w:val="00590985"/>
    <w:rsid w:val="005909CD"/>
    <w:rsid w:val="00590D96"/>
    <w:rsid w:val="00590DD6"/>
    <w:rsid w:val="00591110"/>
    <w:rsid w:val="005914CE"/>
    <w:rsid w:val="005916F2"/>
    <w:rsid w:val="005917D7"/>
    <w:rsid w:val="0059186C"/>
    <w:rsid w:val="005924AA"/>
    <w:rsid w:val="0059259A"/>
    <w:rsid w:val="0059259E"/>
    <w:rsid w:val="0059264D"/>
    <w:rsid w:val="00592B20"/>
    <w:rsid w:val="00592B3E"/>
    <w:rsid w:val="00592B57"/>
    <w:rsid w:val="00592DCF"/>
    <w:rsid w:val="00592E31"/>
    <w:rsid w:val="00593037"/>
    <w:rsid w:val="005932C0"/>
    <w:rsid w:val="0059396B"/>
    <w:rsid w:val="005939A7"/>
    <w:rsid w:val="00593CD4"/>
    <w:rsid w:val="00593D00"/>
    <w:rsid w:val="0059401B"/>
    <w:rsid w:val="00594280"/>
    <w:rsid w:val="0059438F"/>
    <w:rsid w:val="00594619"/>
    <w:rsid w:val="00594914"/>
    <w:rsid w:val="00594F14"/>
    <w:rsid w:val="00595016"/>
    <w:rsid w:val="005952BD"/>
    <w:rsid w:val="0059569F"/>
    <w:rsid w:val="00595DD7"/>
    <w:rsid w:val="00596369"/>
    <w:rsid w:val="0059649D"/>
    <w:rsid w:val="005966AA"/>
    <w:rsid w:val="0059676E"/>
    <w:rsid w:val="00596E8C"/>
    <w:rsid w:val="0059705F"/>
    <w:rsid w:val="005974C0"/>
    <w:rsid w:val="005974EA"/>
    <w:rsid w:val="005975A4"/>
    <w:rsid w:val="00597854"/>
    <w:rsid w:val="00597BDF"/>
    <w:rsid w:val="00597F1E"/>
    <w:rsid w:val="00597FCF"/>
    <w:rsid w:val="005A0052"/>
    <w:rsid w:val="005A09F4"/>
    <w:rsid w:val="005A0B62"/>
    <w:rsid w:val="005A0E70"/>
    <w:rsid w:val="005A0F5B"/>
    <w:rsid w:val="005A1018"/>
    <w:rsid w:val="005A111B"/>
    <w:rsid w:val="005A1143"/>
    <w:rsid w:val="005A15F0"/>
    <w:rsid w:val="005A189F"/>
    <w:rsid w:val="005A19F1"/>
    <w:rsid w:val="005A24A3"/>
    <w:rsid w:val="005A2564"/>
    <w:rsid w:val="005A2594"/>
    <w:rsid w:val="005A25B9"/>
    <w:rsid w:val="005A2668"/>
    <w:rsid w:val="005A314A"/>
    <w:rsid w:val="005A34A4"/>
    <w:rsid w:val="005A3519"/>
    <w:rsid w:val="005A3612"/>
    <w:rsid w:val="005A37AC"/>
    <w:rsid w:val="005A381C"/>
    <w:rsid w:val="005A38E6"/>
    <w:rsid w:val="005A39AA"/>
    <w:rsid w:val="005A3B28"/>
    <w:rsid w:val="005A3B53"/>
    <w:rsid w:val="005A3B54"/>
    <w:rsid w:val="005A3B86"/>
    <w:rsid w:val="005A3E92"/>
    <w:rsid w:val="005A3F68"/>
    <w:rsid w:val="005A41F4"/>
    <w:rsid w:val="005A4390"/>
    <w:rsid w:val="005A43F1"/>
    <w:rsid w:val="005A448C"/>
    <w:rsid w:val="005A44D9"/>
    <w:rsid w:val="005A452E"/>
    <w:rsid w:val="005A4666"/>
    <w:rsid w:val="005A46C6"/>
    <w:rsid w:val="005A4845"/>
    <w:rsid w:val="005A497C"/>
    <w:rsid w:val="005A4B84"/>
    <w:rsid w:val="005A4F34"/>
    <w:rsid w:val="005A4FDE"/>
    <w:rsid w:val="005A4FE0"/>
    <w:rsid w:val="005A51E7"/>
    <w:rsid w:val="005A53DA"/>
    <w:rsid w:val="005A5439"/>
    <w:rsid w:val="005A595A"/>
    <w:rsid w:val="005A597A"/>
    <w:rsid w:val="005A5DEF"/>
    <w:rsid w:val="005A5E4D"/>
    <w:rsid w:val="005A5F13"/>
    <w:rsid w:val="005A6032"/>
    <w:rsid w:val="005A6789"/>
    <w:rsid w:val="005A67D1"/>
    <w:rsid w:val="005A6C81"/>
    <w:rsid w:val="005A6C82"/>
    <w:rsid w:val="005A70DB"/>
    <w:rsid w:val="005A77CA"/>
    <w:rsid w:val="005A7811"/>
    <w:rsid w:val="005A7B86"/>
    <w:rsid w:val="005A7E00"/>
    <w:rsid w:val="005A7E85"/>
    <w:rsid w:val="005B0070"/>
    <w:rsid w:val="005B0323"/>
    <w:rsid w:val="005B039F"/>
    <w:rsid w:val="005B03B2"/>
    <w:rsid w:val="005B0868"/>
    <w:rsid w:val="005B0A54"/>
    <w:rsid w:val="005B0D65"/>
    <w:rsid w:val="005B0DAA"/>
    <w:rsid w:val="005B0F87"/>
    <w:rsid w:val="005B12FC"/>
    <w:rsid w:val="005B1365"/>
    <w:rsid w:val="005B13D1"/>
    <w:rsid w:val="005B1570"/>
    <w:rsid w:val="005B16B0"/>
    <w:rsid w:val="005B1872"/>
    <w:rsid w:val="005B1A25"/>
    <w:rsid w:val="005B1C17"/>
    <w:rsid w:val="005B1D99"/>
    <w:rsid w:val="005B2765"/>
    <w:rsid w:val="005B27B1"/>
    <w:rsid w:val="005B285C"/>
    <w:rsid w:val="005B2995"/>
    <w:rsid w:val="005B2B65"/>
    <w:rsid w:val="005B2EAC"/>
    <w:rsid w:val="005B32FD"/>
    <w:rsid w:val="005B3359"/>
    <w:rsid w:val="005B36B3"/>
    <w:rsid w:val="005B3795"/>
    <w:rsid w:val="005B390E"/>
    <w:rsid w:val="005B391D"/>
    <w:rsid w:val="005B39F8"/>
    <w:rsid w:val="005B3B77"/>
    <w:rsid w:val="005B3CA2"/>
    <w:rsid w:val="005B3CEA"/>
    <w:rsid w:val="005B3E0E"/>
    <w:rsid w:val="005B40F4"/>
    <w:rsid w:val="005B4152"/>
    <w:rsid w:val="005B4247"/>
    <w:rsid w:val="005B4711"/>
    <w:rsid w:val="005B4B0A"/>
    <w:rsid w:val="005B4DFC"/>
    <w:rsid w:val="005B514A"/>
    <w:rsid w:val="005B5291"/>
    <w:rsid w:val="005B55CD"/>
    <w:rsid w:val="005B5AD9"/>
    <w:rsid w:val="005B5C2A"/>
    <w:rsid w:val="005B5D07"/>
    <w:rsid w:val="005B5D3D"/>
    <w:rsid w:val="005B60B3"/>
    <w:rsid w:val="005B65F1"/>
    <w:rsid w:val="005B66A8"/>
    <w:rsid w:val="005B66FF"/>
    <w:rsid w:val="005B68E8"/>
    <w:rsid w:val="005B69D9"/>
    <w:rsid w:val="005B6B9F"/>
    <w:rsid w:val="005B6BA9"/>
    <w:rsid w:val="005B6D0F"/>
    <w:rsid w:val="005B6DB8"/>
    <w:rsid w:val="005B7149"/>
    <w:rsid w:val="005B7188"/>
    <w:rsid w:val="005B7441"/>
    <w:rsid w:val="005B76AF"/>
    <w:rsid w:val="005B7824"/>
    <w:rsid w:val="005B7BA3"/>
    <w:rsid w:val="005B7BE0"/>
    <w:rsid w:val="005B7F85"/>
    <w:rsid w:val="005C04CA"/>
    <w:rsid w:val="005C076F"/>
    <w:rsid w:val="005C07CD"/>
    <w:rsid w:val="005C095D"/>
    <w:rsid w:val="005C0AA8"/>
    <w:rsid w:val="005C0B49"/>
    <w:rsid w:val="005C0BF9"/>
    <w:rsid w:val="005C0C12"/>
    <w:rsid w:val="005C0C3D"/>
    <w:rsid w:val="005C0F04"/>
    <w:rsid w:val="005C1294"/>
    <w:rsid w:val="005C14B6"/>
    <w:rsid w:val="005C1641"/>
    <w:rsid w:val="005C167F"/>
    <w:rsid w:val="005C16E8"/>
    <w:rsid w:val="005C19E8"/>
    <w:rsid w:val="005C2097"/>
    <w:rsid w:val="005C2281"/>
    <w:rsid w:val="005C2305"/>
    <w:rsid w:val="005C2392"/>
    <w:rsid w:val="005C2400"/>
    <w:rsid w:val="005C241D"/>
    <w:rsid w:val="005C26D9"/>
    <w:rsid w:val="005C2934"/>
    <w:rsid w:val="005C2B8F"/>
    <w:rsid w:val="005C2C78"/>
    <w:rsid w:val="005C2DE3"/>
    <w:rsid w:val="005C2FE7"/>
    <w:rsid w:val="005C33F2"/>
    <w:rsid w:val="005C346A"/>
    <w:rsid w:val="005C34E1"/>
    <w:rsid w:val="005C3815"/>
    <w:rsid w:val="005C3894"/>
    <w:rsid w:val="005C396C"/>
    <w:rsid w:val="005C3ADA"/>
    <w:rsid w:val="005C3E86"/>
    <w:rsid w:val="005C41C2"/>
    <w:rsid w:val="005C457E"/>
    <w:rsid w:val="005C4749"/>
    <w:rsid w:val="005C47E6"/>
    <w:rsid w:val="005C4A30"/>
    <w:rsid w:val="005C4A7E"/>
    <w:rsid w:val="005C4BB3"/>
    <w:rsid w:val="005C4FC6"/>
    <w:rsid w:val="005C5214"/>
    <w:rsid w:val="005C5286"/>
    <w:rsid w:val="005C5DC5"/>
    <w:rsid w:val="005C5E25"/>
    <w:rsid w:val="005C6044"/>
    <w:rsid w:val="005C638C"/>
    <w:rsid w:val="005C6543"/>
    <w:rsid w:val="005C6916"/>
    <w:rsid w:val="005C6D49"/>
    <w:rsid w:val="005C7145"/>
    <w:rsid w:val="005C71B6"/>
    <w:rsid w:val="005C7304"/>
    <w:rsid w:val="005C75BD"/>
    <w:rsid w:val="005C7AA0"/>
    <w:rsid w:val="005D013F"/>
    <w:rsid w:val="005D019C"/>
    <w:rsid w:val="005D02B1"/>
    <w:rsid w:val="005D047A"/>
    <w:rsid w:val="005D06C7"/>
    <w:rsid w:val="005D06D3"/>
    <w:rsid w:val="005D0A5B"/>
    <w:rsid w:val="005D0D68"/>
    <w:rsid w:val="005D1686"/>
    <w:rsid w:val="005D191E"/>
    <w:rsid w:val="005D197F"/>
    <w:rsid w:val="005D209D"/>
    <w:rsid w:val="005D2363"/>
    <w:rsid w:val="005D2571"/>
    <w:rsid w:val="005D2A0A"/>
    <w:rsid w:val="005D2C09"/>
    <w:rsid w:val="005D2C51"/>
    <w:rsid w:val="005D323F"/>
    <w:rsid w:val="005D32D1"/>
    <w:rsid w:val="005D330D"/>
    <w:rsid w:val="005D340C"/>
    <w:rsid w:val="005D34CC"/>
    <w:rsid w:val="005D3576"/>
    <w:rsid w:val="005D3811"/>
    <w:rsid w:val="005D396A"/>
    <w:rsid w:val="005D39A4"/>
    <w:rsid w:val="005D3DC0"/>
    <w:rsid w:val="005D463F"/>
    <w:rsid w:val="005D4936"/>
    <w:rsid w:val="005D4986"/>
    <w:rsid w:val="005D4E2B"/>
    <w:rsid w:val="005D5053"/>
    <w:rsid w:val="005D5282"/>
    <w:rsid w:val="005D52B4"/>
    <w:rsid w:val="005D5701"/>
    <w:rsid w:val="005D58AD"/>
    <w:rsid w:val="005D597E"/>
    <w:rsid w:val="005D5AA7"/>
    <w:rsid w:val="005D5AEB"/>
    <w:rsid w:val="005D5D8D"/>
    <w:rsid w:val="005D5E4A"/>
    <w:rsid w:val="005D5E58"/>
    <w:rsid w:val="005D62C2"/>
    <w:rsid w:val="005D6392"/>
    <w:rsid w:val="005D63FB"/>
    <w:rsid w:val="005D6568"/>
    <w:rsid w:val="005D6786"/>
    <w:rsid w:val="005D69C1"/>
    <w:rsid w:val="005D6BA4"/>
    <w:rsid w:val="005D6C7C"/>
    <w:rsid w:val="005D6FD5"/>
    <w:rsid w:val="005D7555"/>
    <w:rsid w:val="005D75CD"/>
    <w:rsid w:val="005D764E"/>
    <w:rsid w:val="005D7706"/>
    <w:rsid w:val="005D7C85"/>
    <w:rsid w:val="005D7D79"/>
    <w:rsid w:val="005D7E1B"/>
    <w:rsid w:val="005D7E77"/>
    <w:rsid w:val="005E02F9"/>
    <w:rsid w:val="005E0498"/>
    <w:rsid w:val="005E063F"/>
    <w:rsid w:val="005E11DE"/>
    <w:rsid w:val="005E13A6"/>
    <w:rsid w:val="005E13C8"/>
    <w:rsid w:val="005E1585"/>
    <w:rsid w:val="005E15CB"/>
    <w:rsid w:val="005E16B6"/>
    <w:rsid w:val="005E1840"/>
    <w:rsid w:val="005E19E6"/>
    <w:rsid w:val="005E1D7E"/>
    <w:rsid w:val="005E1E5D"/>
    <w:rsid w:val="005E208F"/>
    <w:rsid w:val="005E20CD"/>
    <w:rsid w:val="005E22AE"/>
    <w:rsid w:val="005E2390"/>
    <w:rsid w:val="005E285C"/>
    <w:rsid w:val="005E2873"/>
    <w:rsid w:val="005E287D"/>
    <w:rsid w:val="005E2F4C"/>
    <w:rsid w:val="005E2F8C"/>
    <w:rsid w:val="005E30F2"/>
    <w:rsid w:val="005E353A"/>
    <w:rsid w:val="005E37F1"/>
    <w:rsid w:val="005E39E3"/>
    <w:rsid w:val="005E3BDB"/>
    <w:rsid w:val="005E3C02"/>
    <w:rsid w:val="005E3DD0"/>
    <w:rsid w:val="005E3E74"/>
    <w:rsid w:val="005E3F2F"/>
    <w:rsid w:val="005E3F78"/>
    <w:rsid w:val="005E3F8E"/>
    <w:rsid w:val="005E4277"/>
    <w:rsid w:val="005E4508"/>
    <w:rsid w:val="005E45BF"/>
    <w:rsid w:val="005E45E6"/>
    <w:rsid w:val="005E464E"/>
    <w:rsid w:val="005E4C19"/>
    <w:rsid w:val="005E4C60"/>
    <w:rsid w:val="005E4EDC"/>
    <w:rsid w:val="005E5101"/>
    <w:rsid w:val="005E51E7"/>
    <w:rsid w:val="005E539C"/>
    <w:rsid w:val="005E558B"/>
    <w:rsid w:val="005E593B"/>
    <w:rsid w:val="005E59C2"/>
    <w:rsid w:val="005E5A11"/>
    <w:rsid w:val="005E5F02"/>
    <w:rsid w:val="005E5FA0"/>
    <w:rsid w:val="005E60EF"/>
    <w:rsid w:val="005E6370"/>
    <w:rsid w:val="005E68E2"/>
    <w:rsid w:val="005E6A06"/>
    <w:rsid w:val="005E6B1A"/>
    <w:rsid w:val="005E6BA4"/>
    <w:rsid w:val="005E6D04"/>
    <w:rsid w:val="005E6E40"/>
    <w:rsid w:val="005E6E5C"/>
    <w:rsid w:val="005E6FAF"/>
    <w:rsid w:val="005E7186"/>
    <w:rsid w:val="005E72BB"/>
    <w:rsid w:val="005F022D"/>
    <w:rsid w:val="005F04AE"/>
    <w:rsid w:val="005F0A3B"/>
    <w:rsid w:val="005F0DFE"/>
    <w:rsid w:val="005F0E0C"/>
    <w:rsid w:val="005F0F50"/>
    <w:rsid w:val="005F11F0"/>
    <w:rsid w:val="005F17AB"/>
    <w:rsid w:val="005F1C6D"/>
    <w:rsid w:val="005F1CD6"/>
    <w:rsid w:val="005F1DAB"/>
    <w:rsid w:val="005F209A"/>
    <w:rsid w:val="005F24B2"/>
    <w:rsid w:val="005F24F5"/>
    <w:rsid w:val="005F257F"/>
    <w:rsid w:val="005F2681"/>
    <w:rsid w:val="005F26BE"/>
    <w:rsid w:val="005F26F0"/>
    <w:rsid w:val="005F27BA"/>
    <w:rsid w:val="005F2899"/>
    <w:rsid w:val="005F2B2E"/>
    <w:rsid w:val="005F309A"/>
    <w:rsid w:val="005F3146"/>
    <w:rsid w:val="005F3175"/>
    <w:rsid w:val="005F319D"/>
    <w:rsid w:val="005F3610"/>
    <w:rsid w:val="005F391E"/>
    <w:rsid w:val="005F3E4C"/>
    <w:rsid w:val="005F3EFD"/>
    <w:rsid w:val="005F42EB"/>
    <w:rsid w:val="005F42F3"/>
    <w:rsid w:val="005F431A"/>
    <w:rsid w:val="005F43EB"/>
    <w:rsid w:val="005F4427"/>
    <w:rsid w:val="005F4726"/>
    <w:rsid w:val="005F49D3"/>
    <w:rsid w:val="005F4C2F"/>
    <w:rsid w:val="005F4D26"/>
    <w:rsid w:val="005F4FEA"/>
    <w:rsid w:val="005F533F"/>
    <w:rsid w:val="005F5448"/>
    <w:rsid w:val="005F558F"/>
    <w:rsid w:val="005F575D"/>
    <w:rsid w:val="005F59AB"/>
    <w:rsid w:val="005F5A46"/>
    <w:rsid w:val="005F5B14"/>
    <w:rsid w:val="005F5B61"/>
    <w:rsid w:val="005F5E6F"/>
    <w:rsid w:val="005F5F52"/>
    <w:rsid w:val="005F639C"/>
    <w:rsid w:val="005F6453"/>
    <w:rsid w:val="005F65B0"/>
    <w:rsid w:val="005F663A"/>
    <w:rsid w:val="005F666A"/>
    <w:rsid w:val="005F67DC"/>
    <w:rsid w:val="005F67FE"/>
    <w:rsid w:val="005F6A16"/>
    <w:rsid w:val="005F6C23"/>
    <w:rsid w:val="005F6CD8"/>
    <w:rsid w:val="005F6F13"/>
    <w:rsid w:val="005F6F92"/>
    <w:rsid w:val="005F7459"/>
    <w:rsid w:val="005F75BC"/>
    <w:rsid w:val="005F75DE"/>
    <w:rsid w:val="005F77BC"/>
    <w:rsid w:val="005F793C"/>
    <w:rsid w:val="005F7DA4"/>
    <w:rsid w:val="005F7EC9"/>
    <w:rsid w:val="005F7F23"/>
    <w:rsid w:val="005F7F5B"/>
    <w:rsid w:val="0060048E"/>
    <w:rsid w:val="006005A6"/>
    <w:rsid w:val="006007F6"/>
    <w:rsid w:val="0060084F"/>
    <w:rsid w:val="00601253"/>
    <w:rsid w:val="00601331"/>
    <w:rsid w:val="00601863"/>
    <w:rsid w:val="00601A13"/>
    <w:rsid w:val="00601E9E"/>
    <w:rsid w:val="00601F73"/>
    <w:rsid w:val="00602100"/>
    <w:rsid w:val="00602193"/>
    <w:rsid w:val="0060231B"/>
    <w:rsid w:val="00602625"/>
    <w:rsid w:val="0060269A"/>
    <w:rsid w:val="006026CE"/>
    <w:rsid w:val="00602890"/>
    <w:rsid w:val="00602D2E"/>
    <w:rsid w:val="00602EFC"/>
    <w:rsid w:val="0060326E"/>
    <w:rsid w:val="0060383A"/>
    <w:rsid w:val="006038ED"/>
    <w:rsid w:val="00603AAA"/>
    <w:rsid w:val="00603AB2"/>
    <w:rsid w:val="00603B46"/>
    <w:rsid w:val="00603B64"/>
    <w:rsid w:val="00603B91"/>
    <w:rsid w:val="00603D36"/>
    <w:rsid w:val="006040C7"/>
    <w:rsid w:val="0060461A"/>
    <w:rsid w:val="006046BE"/>
    <w:rsid w:val="00604850"/>
    <w:rsid w:val="006048DC"/>
    <w:rsid w:val="00604A06"/>
    <w:rsid w:val="00604C97"/>
    <w:rsid w:val="00604F32"/>
    <w:rsid w:val="0060500A"/>
    <w:rsid w:val="00605341"/>
    <w:rsid w:val="00605369"/>
    <w:rsid w:val="006057D9"/>
    <w:rsid w:val="0060584E"/>
    <w:rsid w:val="0060590F"/>
    <w:rsid w:val="00605CFF"/>
    <w:rsid w:val="00606102"/>
    <w:rsid w:val="006061F2"/>
    <w:rsid w:val="00606259"/>
    <w:rsid w:val="00606404"/>
    <w:rsid w:val="00606C1F"/>
    <w:rsid w:val="00606F01"/>
    <w:rsid w:val="00606F04"/>
    <w:rsid w:val="00607099"/>
    <w:rsid w:val="00607537"/>
    <w:rsid w:val="006075C5"/>
    <w:rsid w:val="00607926"/>
    <w:rsid w:val="00607B19"/>
    <w:rsid w:val="00607BDC"/>
    <w:rsid w:val="00607D53"/>
    <w:rsid w:val="00607FC3"/>
    <w:rsid w:val="006106CF"/>
    <w:rsid w:val="0061072E"/>
    <w:rsid w:val="00610797"/>
    <w:rsid w:val="0061082D"/>
    <w:rsid w:val="00610830"/>
    <w:rsid w:val="0061087E"/>
    <w:rsid w:val="00610ED3"/>
    <w:rsid w:val="00611237"/>
    <w:rsid w:val="006115FF"/>
    <w:rsid w:val="0061189D"/>
    <w:rsid w:val="00611940"/>
    <w:rsid w:val="00611B91"/>
    <w:rsid w:val="00611E3D"/>
    <w:rsid w:val="00611EB5"/>
    <w:rsid w:val="00611F5F"/>
    <w:rsid w:val="00612356"/>
    <w:rsid w:val="006125C3"/>
    <w:rsid w:val="006125F7"/>
    <w:rsid w:val="00612681"/>
    <w:rsid w:val="00612CDB"/>
    <w:rsid w:val="00612D3B"/>
    <w:rsid w:val="00612F76"/>
    <w:rsid w:val="00612F97"/>
    <w:rsid w:val="00613216"/>
    <w:rsid w:val="00613224"/>
    <w:rsid w:val="006138DE"/>
    <w:rsid w:val="006138ED"/>
    <w:rsid w:val="00613E80"/>
    <w:rsid w:val="0061420D"/>
    <w:rsid w:val="0061425D"/>
    <w:rsid w:val="006142EB"/>
    <w:rsid w:val="0061439C"/>
    <w:rsid w:val="006143A2"/>
    <w:rsid w:val="0061473B"/>
    <w:rsid w:val="00614746"/>
    <w:rsid w:val="006147B1"/>
    <w:rsid w:val="00614B70"/>
    <w:rsid w:val="00614C24"/>
    <w:rsid w:val="00615155"/>
    <w:rsid w:val="00615294"/>
    <w:rsid w:val="006153EC"/>
    <w:rsid w:val="00615465"/>
    <w:rsid w:val="006155CA"/>
    <w:rsid w:val="00615916"/>
    <w:rsid w:val="00615A9D"/>
    <w:rsid w:val="00615CD3"/>
    <w:rsid w:val="00615E4A"/>
    <w:rsid w:val="00616538"/>
    <w:rsid w:val="006165CD"/>
    <w:rsid w:val="00616938"/>
    <w:rsid w:val="00616F04"/>
    <w:rsid w:val="0061705E"/>
    <w:rsid w:val="0061728B"/>
    <w:rsid w:val="006174A7"/>
    <w:rsid w:val="0061760E"/>
    <w:rsid w:val="0061762E"/>
    <w:rsid w:val="006176B4"/>
    <w:rsid w:val="00617AF1"/>
    <w:rsid w:val="00617C14"/>
    <w:rsid w:val="00617C36"/>
    <w:rsid w:val="00617E92"/>
    <w:rsid w:val="00620432"/>
    <w:rsid w:val="00620468"/>
    <w:rsid w:val="00620691"/>
    <w:rsid w:val="006206D3"/>
    <w:rsid w:val="00620B25"/>
    <w:rsid w:val="00620F42"/>
    <w:rsid w:val="00621062"/>
    <w:rsid w:val="006213FA"/>
    <w:rsid w:val="00621724"/>
    <w:rsid w:val="006217D2"/>
    <w:rsid w:val="00621820"/>
    <w:rsid w:val="006218E6"/>
    <w:rsid w:val="00621A4A"/>
    <w:rsid w:val="00621ACF"/>
    <w:rsid w:val="00621B3A"/>
    <w:rsid w:val="00621E8B"/>
    <w:rsid w:val="006221D9"/>
    <w:rsid w:val="006223E4"/>
    <w:rsid w:val="00622686"/>
    <w:rsid w:val="00622B29"/>
    <w:rsid w:val="00622E53"/>
    <w:rsid w:val="00622E7C"/>
    <w:rsid w:val="00622F50"/>
    <w:rsid w:val="006230AD"/>
    <w:rsid w:val="006237AB"/>
    <w:rsid w:val="00623C1C"/>
    <w:rsid w:val="00623CB1"/>
    <w:rsid w:val="00623DD0"/>
    <w:rsid w:val="00623EFA"/>
    <w:rsid w:val="006240A3"/>
    <w:rsid w:val="006241DA"/>
    <w:rsid w:val="006241E3"/>
    <w:rsid w:val="006243CC"/>
    <w:rsid w:val="006244BF"/>
    <w:rsid w:val="00624623"/>
    <w:rsid w:val="006246A8"/>
    <w:rsid w:val="006248B9"/>
    <w:rsid w:val="00624A12"/>
    <w:rsid w:val="00624ACE"/>
    <w:rsid w:val="00625000"/>
    <w:rsid w:val="00625017"/>
    <w:rsid w:val="0062514C"/>
    <w:rsid w:val="0062516F"/>
    <w:rsid w:val="00625326"/>
    <w:rsid w:val="006253FD"/>
    <w:rsid w:val="00625C1F"/>
    <w:rsid w:val="00626008"/>
    <w:rsid w:val="00626266"/>
    <w:rsid w:val="0062656D"/>
    <w:rsid w:val="00626770"/>
    <w:rsid w:val="006269CE"/>
    <w:rsid w:val="006269FE"/>
    <w:rsid w:val="00626AC3"/>
    <w:rsid w:val="00626CAA"/>
    <w:rsid w:val="00627003"/>
    <w:rsid w:val="0062739F"/>
    <w:rsid w:val="00627432"/>
    <w:rsid w:val="006275B7"/>
    <w:rsid w:val="006278BE"/>
    <w:rsid w:val="00627DDA"/>
    <w:rsid w:val="00627F00"/>
    <w:rsid w:val="00627F8B"/>
    <w:rsid w:val="00627FDA"/>
    <w:rsid w:val="00630223"/>
    <w:rsid w:val="00630690"/>
    <w:rsid w:val="006308B1"/>
    <w:rsid w:val="00630B90"/>
    <w:rsid w:val="00630CB1"/>
    <w:rsid w:val="00630DA7"/>
    <w:rsid w:val="00630EB1"/>
    <w:rsid w:val="00631748"/>
    <w:rsid w:val="006318C7"/>
    <w:rsid w:val="006318CA"/>
    <w:rsid w:val="00631C0D"/>
    <w:rsid w:val="00631EF3"/>
    <w:rsid w:val="0063215E"/>
    <w:rsid w:val="006323AF"/>
    <w:rsid w:val="006326FC"/>
    <w:rsid w:val="0063279A"/>
    <w:rsid w:val="0063283A"/>
    <w:rsid w:val="006328A2"/>
    <w:rsid w:val="006329BE"/>
    <w:rsid w:val="00632A2D"/>
    <w:rsid w:val="00632A69"/>
    <w:rsid w:val="00632A97"/>
    <w:rsid w:val="00632AE1"/>
    <w:rsid w:val="00632BA4"/>
    <w:rsid w:val="00632CAA"/>
    <w:rsid w:val="00632D1B"/>
    <w:rsid w:val="00632E89"/>
    <w:rsid w:val="00632F5F"/>
    <w:rsid w:val="0063302A"/>
    <w:rsid w:val="006333CB"/>
    <w:rsid w:val="0063344B"/>
    <w:rsid w:val="0063347F"/>
    <w:rsid w:val="00633543"/>
    <w:rsid w:val="00633669"/>
    <w:rsid w:val="00633931"/>
    <w:rsid w:val="0063401B"/>
    <w:rsid w:val="006341A0"/>
    <w:rsid w:val="00634380"/>
    <w:rsid w:val="006347A3"/>
    <w:rsid w:val="00634805"/>
    <w:rsid w:val="0063484B"/>
    <w:rsid w:val="00634A37"/>
    <w:rsid w:val="00634C13"/>
    <w:rsid w:val="00634CF4"/>
    <w:rsid w:val="00634F06"/>
    <w:rsid w:val="00634F1E"/>
    <w:rsid w:val="00634FF6"/>
    <w:rsid w:val="0063505E"/>
    <w:rsid w:val="00635360"/>
    <w:rsid w:val="0063539F"/>
    <w:rsid w:val="0063543C"/>
    <w:rsid w:val="00635547"/>
    <w:rsid w:val="00635637"/>
    <w:rsid w:val="0063573F"/>
    <w:rsid w:val="006359D1"/>
    <w:rsid w:val="00635C0E"/>
    <w:rsid w:val="00635D29"/>
    <w:rsid w:val="00635EBB"/>
    <w:rsid w:val="00636226"/>
    <w:rsid w:val="006363B4"/>
    <w:rsid w:val="006365D0"/>
    <w:rsid w:val="006366BC"/>
    <w:rsid w:val="0063677E"/>
    <w:rsid w:val="00636B21"/>
    <w:rsid w:val="00636E1A"/>
    <w:rsid w:val="00636EA2"/>
    <w:rsid w:val="0063749C"/>
    <w:rsid w:val="006374DB"/>
    <w:rsid w:val="006376C0"/>
    <w:rsid w:val="00637752"/>
    <w:rsid w:val="0063784E"/>
    <w:rsid w:val="00637B80"/>
    <w:rsid w:val="00637FF2"/>
    <w:rsid w:val="00640026"/>
    <w:rsid w:val="006400E3"/>
    <w:rsid w:val="00640380"/>
    <w:rsid w:val="006405D0"/>
    <w:rsid w:val="00640600"/>
    <w:rsid w:val="006407BD"/>
    <w:rsid w:val="0064081D"/>
    <w:rsid w:val="00640F43"/>
    <w:rsid w:val="00641136"/>
    <w:rsid w:val="00641373"/>
    <w:rsid w:val="006418EB"/>
    <w:rsid w:val="00641AA6"/>
    <w:rsid w:val="00641DA4"/>
    <w:rsid w:val="00642201"/>
    <w:rsid w:val="006423CD"/>
    <w:rsid w:val="006423DB"/>
    <w:rsid w:val="00642571"/>
    <w:rsid w:val="0064304F"/>
    <w:rsid w:val="0064306F"/>
    <w:rsid w:val="00643209"/>
    <w:rsid w:val="006433B2"/>
    <w:rsid w:val="0064394F"/>
    <w:rsid w:val="00644133"/>
    <w:rsid w:val="006442C3"/>
    <w:rsid w:val="006444F1"/>
    <w:rsid w:val="00644668"/>
    <w:rsid w:val="0064471E"/>
    <w:rsid w:val="00644BB3"/>
    <w:rsid w:val="00644BB6"/>
    <w:rsid w:val="00644CB8"/>
    <w:rsid w:val="00644F87"/>
    <w:rsid w:val="00645664"/>
    <w:rsid w:val="00645816"/>
    <w:rsid w:val="0064586F"/>
    <w:rsid w:val="00645C77"/>
    <w:rsid w:val="00646614"/>
    <w:rsid w:val="00646630"/>
    <w:rsid w:val="0064681C"/>
    <w:rsid w:val="00646825"/>
    <w:rsid w:val="006468DC"/>
    <w:rsid w:val="00646B29"/>
    <w:rsid w:val="00646C35"/>
    <w:rsid w:val="00646E42"/>
    <w:rsid w:val="00646F74"/>
    <w:rsid w:val="0064744A"/>
    <w:rsid w:val="006475A7"/>
    <w:rsid w:val="0064779B"/>
    <w:rsid w:val="006478D1"/>
    <w:rsid w:val="00647C39"/>
    <w:rsid w:val="00647E3B"/>
    <w:rsid w:val="00647E5F"/>
    <w:rsid w:val="00647F0F"/>
    <w:rsid w:val="00650125"/>
    <w:rsid w:val="00650229"/>
    <w:rsid w:val="006502D8"/>
    <w:rsid w:val="00650688"/>
    <w:rsid w:val="00650727"/>
    <w:rsid w:val="00650728"/>
    <w:rsid w:val="0065080F"/>
    <w:rsid w:val="00650BFF"/>
    <w:rsid w:val="00650DE0"/>
    <w:rsid w:val="006511A9"/>
    <w:rsid w:val="0065130B"/>
    <w:rsid w:val="006513E3"/>
    <w:rsid w:val="00651461"/>
    <w:rsid w:val="00651982"/>
    <w:rsid w:val="00651B33"/>
    <w:rsid w:val="00651B55"/>
    <w:rsid w:val="00651C09"/>
    <w:rsid w:val="00651D1F"/>
    <w:rsid w:val="0065227A"/>
    <w:rsid w:val="0065252B"/>
    <w:rsid w:val="00652629"/>
    <w:rsid w:val="00652725"/>
    <w:rsid w:val="00652911"/>
    <w:rsid w:val="00652926"/>
    <w:rsid w:val="00652A95"/>
    <w:rsid w:val="00652D50"/>
    <w:rsid w:val="00653113"/>
    <w:rsid w:val="006531E5"/>
    <w:rsid w:val="00653574"/>
    <w:rsid w:val="0065358A"/>
    <w:rsid w:val="0065378E"/>
    <w:rsid w:val="006537DC"/>
    <w:rsid w:val="00653803"/>
    <w:rsid w:val="00653B2F"/>
    <w:rsid w:val="00653F56"/>
    <w:rsid w:val="0065403D"/>
    <w:rsid w:val="00654047"/>
    <w:rsid w:val="00654116"/>
    <w:rsid w:val="00654123"/>
    <w:rsid w:val="0065444F"/>
    <w:rsid w:val="006547E9"/>
    <w:rsid w:val="00654A12"/>
    <w:rsid w:val="00654AB9"/>
    <w:rsid w:val="00654AF9"/>
    <w:rsid w:val="00654D51"/>
    <w:rsid w:val="00654D71"/>
    <w:rsid w:val="00654FDE"/>
    <w:rsid w:val="00655064"/>
    <w:rsid w:val="006550A7"/>
    <w:rsid w:val="006550C4"/>
    <w:rsid w:val="0065512B"/>
    <w:rsid w:val="006551AC"/>
    <w:rsid w:val="0065531B"/>
    <w:rsid w:val="006554D2"/>
    <w:rsid w:val="00655675"/>
    <w:rsid w:val="00655F6D"/>
    <w:rsid w:val="006563F3"/>
    <w:rsid w:val="006566B6"/>
    <w:rsid w:val="00656B4A"/>
    <w:rsid w:val="00656C8A"/>
    <w:rsid w:val="00656EEE"/>
    <w:rsid w:val="00656F20"/>
    <w:rsid w:val="00657094"/>
    <w:rsid w:val="0065735F"/>
    <w:rsid w:val="006574F7"/>
    <w:rsid w:val="00657740"/>
    <w:rsid w:val="0065774D"/>
    <w:rsid w:val="0065789C"/>
    <w:rsid w:val="0065793B"/>
    <w:rsid w:val="00657EEA"/>
    <w:rsid w:val="00657F31"/>
    <w:rsid w:val="00660561"/>
    <w:rsid w:val="00660907"/>
    <w:rsid w:val="00660E14"/>
    <w:rsid w:val="00661006"/>
    <w:rsid w:val="00661154"/>
    <w:rsid w:val="00661526"/>
    <w:rsid w:val="00661575"/>
    <w:rsid w:val="006617CE"/>
    <w:rsid w:val="00661872"/>
    <w:rsid w:val="00661979"/>
    <w:rsid w:val="00661E4A"/>
    <w:rsid w:val="00661EB2"/>
    <w:rsid w:val="00662210"/>
    <w:rsid w:val="00662343"/>
    <w:rsid w:val="0066265B"/>
    <w:rsid w:val="00662670"/>
    <w:rsid w:val="00662682"/>
    <w:rsid w:val="00662903"/>
    <w:rsid w:val="00662B41"/>
    <w:rsid w:val="0066319F"/>
    <w:rsid w:val="00663371"/>
    <w:rsid w:val="0066361E"/>
    <w:rsid w:val="00663861"/>
    <w:rsid w:val="006639BD"/>
    <w:rsid w:val="00663B8D"/>
    <w:rsid w:val="006642CF"/>
    <w:rsid w:val="00664376"/>
    <w:rsid w:val="00664788"/>
    <w:rsid w:val="006647C8"/>
    <w:rsid w:val="00664E4D"/>
    <w:rsid w:val="006651EE"/>
    <w:rsid w:val="00665205"/>
    <w:rsid w:val="006652AE"/>
    <w:rsid w:val="00666488"/>
    <w:rsid w:val="0066687E"/>
    <w:rsid w:val="00666B4E"/>
    <w:rsid w:val="00666B67"/>
    <w:rsid w:val="00666C38"/>
    <w:rsid w:val="00666D39"/>
    <w:rsid w:val="00666D87"/>
    <w:rsid w:val="00666E42"/>
    <w:rsid w:val="00667205"/>
    <w:rsid w:val="0066725B"/>
    <w:rsid w:val="0066787A"/>
    <w:rsid w:val="006678F9"/>
    <w:rsid w:val="00667BD3"/>
    <w:rsid w:val="00667DEC"/>
    <w:rsid w:val="00667FC0"/>
    <w:rsid w:val="0066E150"/>
    <w:rsid w:val="00670064"/>
    <w:rsid w:val="00670094"/>
    <w:rsid w:val="006700B0"/>
    <w:rsid w:val="006700E4"/>
    <w:rsid w:val="006702BD"/>
    <w:rsid w:val="00670655"/>
    <w:rsid w:val="006707CF"/>
    <w:rsid w:val="006709A8"/>
    <w:rsid w:val="00670C2F"/>
    <w:rsid w:val="00670D58"/>
    <w:rsid w:val="00671185"/>
    <w:rsid w:val="006711CB"/>
    <w:rsid w:val="006713AE"/>
    <w:rsid w:val="0067160C"/>
    <w:rsid w:val="006719E4"/>
    <w:rsid w:val="00671A13"/>
    <w:rsid w:val="00671B5C"/>
    <w:rsid w:val="00671F4C"/>
    <w:rsid w:val="00672788"/>
    <w:rsid w:val="00672905"/>
    <w:rsid w:val="0067305D"/>
    <w:rsid w:val="006730D7"/>
    <w:rsid w:val="006739D9"/>
    <w:rsid w:val="00673C9F"/>
    <w:rsid w:val="00673DD4"/>
    <w:rsid w:val="006740A7"/>
    <w:rsid w:val="0067452C"/>
    <w:rsid w:val="00674548"/>
    <w:rsid w:val="006745CD"/>
    <w:rsid w:val="0067467B"/>
    <w:rsid w:val="00674752"/>
    <w:rsid w:val="00674A2B"/>
    <w:rsid w:val="00674C6F"/>
    <w:rsid w:val="00674D59"/>
    <w:rsid w:val="00674D72"/>
    <w:rsid w:val="00674FFD"/>
    <w:rsid w:val="00675388"/>
    <w:rsid w:val="006754B6"/>
    <w:rsid w:val="006759B6"/>
    <w:rsid w:val="00675B55"/>
    <w:rsid w:val="00675C9E"/>
    <w:rsid w:val="00675CC6"/>
    <w:rsid w:val="00675D0B"/>
    <w:rsid w:val="00675D22"/>
    <w:rsid w:val="00675E31"/>
    <w:rsid w:val="00675F6A"/>
    <w:rsid w:val="00675F95"/>
    <w:rsid w:val="0067600D"/>
    <w:rsid w:val="00676063"/>
    <w:rsid w:val="00676207"/>
    <w:rsid w:val="0067633B"/>
    <w:rsid w:val="00676480"/>
    <w:rsid w:val="006767FE"/>
    <w:rsid w:val="00676DFF"/>
    <w:rsid w:val="00677024"/>
    <w:rsid w:val="00677336"/>
    <w:rsid w:val="00677543"/>
    <w:rsid w:val="00677B76"/>
    <w:rsid w:val="00677E56"/>
    <w:rsid w:val="00680056"/>
    <w:rsid w:val="0068007C"/>
    <w:rsid w:val="006801AA"/>
    <w:rsid w:val="006801EE"/>
    <w:rsid w:val="006802A5"/>
    <w:rsid w:val="006803B1"/>
    <w:rsid w:val="00680A85"/>
    <w:rsid w:val="00680B58"/>
    <w:rsid w:val="00680DB9"/>
    <w:rsid w:val="00680E26"/>
    <w:rsid w:val="0068102E"/>
    <w:rsid w:val="0068128A"/>
    <w:rsid w:val="00681570"/>
    <w:rsid w:val="006819F5"/>
    <w:rsid w:val="00681EF1"/>
    <w:rsid w:val="00681F6D"/>
    <w:rsid w:val="0068200D"/>
    <w:rsid w:val="0068213C"/>
    <w:rsid w:val="00682161"/>
    <w:rsid w:val="00682244"/>
    <w:rsid w:val="006825DE"/>
    <w:rsid w:val="0068269E"/>
    <w:rsid w:val="006827B7"/>
    <w:rsid w:val="006827C5"/>
    <w:rsid w:val="0068290C"/>
    <w:rsid w:val="00682A38"/>
    <w:rsid w:val="00682BFA"/>
    <w:rsid w:val="00682C56"/>
    <w:rsid w:val="00682CB9"/>
    <w:rsid w:val="00682CBC"/>
    <w:rsid w:val="00682CC3"/>
    <w:rsid w:val="00682F12"/>
    <w:rsid w:val="00682F91"/>
    <w:rsid w:val="00682F93"/>
    <w:rsid w:val="0068303E"/>
    <w:rsid w:val="0068304C"/>
    <w:rsid w:val="00683072"/>
    <w:rsid w:val="0068326B"/>
    <w:rsid w:val="006833B6"/>
    <w:rsid w:val="0068348C"/>
    <w:rsid w:val="006835AD"/>
    <w:rsid w:val="006836FB"/>
    <w:rsid w:val="00683896"/>
    <w:rsid w:val="00683D51"/>
    <w:rsid w:val="00683D89"/>
    <w:rsid w:val="00683E77"/>
    <w:rsid w:val="00683F20"/>
    <w:rsid w:val="00684209"/>
    <w:rsid w:val="00684404"/>
    <w:rsid w:val="0068446E"/>
    <w:rsid w:val="00684959"/>
    <w:rsid w:val="00684C9B"/>
    <w:rsid w:val="00684E43"/>
    <w:rsid w:val="006851F6"/>
    <w:rsid w:val="00685238"/>
    <w:rsid w:val="006853AC"/>
    <w:rsid w:val="0068548D"/>
    <w:rsid w:val="00685952"/>
    <w:rsid w:val="006859BD"/>
    <w:rsid w:val="00686100"/>
    <w:rsid w:val="006863AE"/>
    <w:rsid w:val="006864C9"/>
    <w:rsid w:val="00686647"/>
    <w:rsid w:val="00686A83"/>
    <w:rsid w:val="00686B8E"/>
    <w:rsid w:val="00686FC2"/>
    <w:rsid w:val="006873CE"/>
    <w:rsid w:val="006874B0"/>
    <w:rsid w:val="00687AA8"/>
    <w:rsid w:val="00687AF6"/>
    <w:rsid w:val="00687D40"/>
    <w:rsid w:val="00687EF8"/>
    <w:rsid w:val="006903DE"/>
    <w:rsid w:val="00690414"/>
    <w:rsid w:val="00690501"/>
    <w:rsid w:val="00690691"/>
    <w:rsid w:val="00690C88"/>
    <w:rsid w:val="00690CEF"/>
    <w:rsid w:val="00690EEE"/>
    <w:rsid w:val="00691390"/>
    <w:rsid w:val="006914DD"/>
    <w:rsid w:val="006915CA"/>
    <w:rsid w:val="00691B72"/>
    <w:rsid w:val="00691B8B"/>
    <w:rsid w:val="00691BB7"/>
    <w:rsid w:val="00691BCD"/>
    <w:rsid w:val="00691DB9"/>
    <w:rsid w:val="00691E9B"/>
    <w:rsid w:val="006922C2"/>
    <w:rsid w:val="00692336"/>
    <w:rsid w:val="00692422"/>
    <w:rsid w:val="00692566"/>
    <w:rsid w:val="0069263E"/>
    <w:rsid w:val="00692CA1"/>
    <w:rsid w:val="00692D25"/>
    <w:rsid w:val="006930DA"/>
    <w:rsid w:val="0069329D"/>
    <w:rsid w:val="006933B5"/>
    <w:rsid w:val="00693452"/>
    <w:rsid w:val="0069372F"/>
    <w:rsid w:val="0069391B"/>
    <w:rsid w:val="00693932"/>
    <w:rsid w:val="0069393D"/>
    <w:rsid w:val="00693B85"/>
    <w:rsid w:val="00693D6C"/>
    <w:rsid w:val="00693F13"/>
    <w:rsid w:val="0069431B"/>
    <w:rsid w:val="0069443B"/>
    <w:rsid w:val="0069447E"/>
    <w:rsid w:val="00694706"/>
    <w:rsid w:val="00694977"/>
    <w:rsid w:val="006949F0"/>
    <w:rsid w:val="00694F05"/>
    <w:rsid w:val="00695597"/>
    <w:rsid w:val="006955C9"/>
    <w:rsid w:val="006956DC"/>
    <w:rsid w:val="00695CEE"/>
    <w:rsid w:val="00695EAB"/>
    <w:rsid w:val="00695F15"/>
    <w:rsid w:val="00696112"/>
    <w:rsid w:val="006961CA"/>
    <w:rsid w:val="006961E4"/>
    <w:rsid w:val="006963BB"/>
    <w:rsid w:val="0069660B"/>
    <w:rsid w:val="00696808"/>
    <w:rsid w:val="00696BAE"/>
    <w:rsid w:val="00696C2C"/>
    <w:rsid w:val="00696D5E"/>
    <w:rsid w:val="00696E42"/>
    <w:rsid w:val="00696FC3"/>
    <w:rsid w:val="00697032"/>
    <w:rsid w:val="006970EA"/>
    <w:rsid w:val="00697206"/>
    <w:rsid w:val="0069733E"/>
    <w:rsid w:val="00697459"/>
    <w:rsid w:val="00697498"/>
    <w:rsid w:val="006975D4"/>
    <w:rsid w:val="006976E5"/>
    <w:rsid w:val="0069787F"/>
    <w:rsid w:val="0069796E"/>
    <w:rsid w:val="00697D8C"/>
    <w:rsid w:val="00697ED5"/>
    <w:rsid w:val="006A020E"/>
    <w:rsid w:val="006A036F"/>
    <w:rsid w:val="006A0613"/>
    <w:rsid w:val="006A077C"/>
    <w:rsid w:val="006A0A7C"/>
    <w:rsid w:val="006A0C4B"/>
    <w:rsid w:val="006A1135"/>
    <w:rsid w:val="006A11AD"/>
    <w:rsid w:val="006A16C8"/>
    <w:rsid w:val="006A17E3"/>
    <w:rsid w:val="006A1A5D"/>
    <w:rsid w:val="006A1B55"/>
    <w:rsid w:val="006A1E86"/>
    <w:rsid w:val="006A1EC3"/>
    <w:rsid w:val="006A20C3"/>
    <w:rsid w:val="006A23E8"/>
    <w:rsid w:val="006A241B"/>
    <w:rsid w:val="006A2853"/>
    <w:rsid w:val="006A288F"/>
    <w:rsid w:val="006A28DE"/>
    <w:rsid w:val="006A30F1"/>
    <w:rsid w:val="006A3574"/>
    <w:rsid w:val="006A36CE"/>
    <w:rsid w:val="006A38DB"/>
    <w:rsid w:val="006A3E0B"/>
    <w:rsid w:val="006A4190"/>
    <w:rsid w:val="006A45F4"/>
    <w:rsid w:val="006A4732"/>
    <w:rsid w:val="006A4C61"/>
    <w:rsid w:val="006A4D55"/>
    <w:rsid w:val="006A51AA"/>
    <w:rsid w:val="006A51FA"/>
    <w:rsid w:val="006A5253"/>
    <w:rsid w:val="006A547A"/>
    <w:rsid w:val="006A55C8"/>
    <w:rsid w:val="006A561D"/>
    <w:rsid w:val="006A5B1C"/>
    <w:rsid w:val="006A5C48"/>
    <w:rsid w:val="006A5CF6"/>
    <w:rsid w:val="006A5D95"/>
    <w:rsid w:val="006A5DFA"/>
    <w:rsid w:val="006A5FCE"/>
    <w:rsid w:val="006A5FE6"/>
    <w:rsid w:val="006A611C"/>
    <w:rsid w:val="006A61A4"/>
    <w:rsid w:val="006A648D"/>
    <w:rsid w:val="006A64BD"/>
    <w:rsid w:val="006A6507"/>
    <w:rsid w:val="006A68B7"/>
    <w:rsid w:val="006A6917"/>
    <w:rsid w:val="006A69B1"/>
    <w:rsid w:val="006A6B04"/>
    <w:rsid w:val="006A6E58"/>
    <w:rsid w:val="006A6F5A"/>
    <w:rsid w:val="006A7D41"/>
    <w:rsid w:val="006A7E14"/>
    <w:rsid w:val="006B02DF"/>
    <w:rsid w:val="006B0321"/>
    <w:rsid w:val="006B032D"/>
    <w:rsid w:val="006B037E"/>
    <w:rsid w:val="006B03A1"/>
    <w:rsid w:val="006B05A4"/>
    <w:rsid w:val="006B05DE"/>
    <w:rsid w:val="006B09A9"/>
    <w:rsid w:val="006B09D1"/>
    <w:rsid w:val="006B0A4F"/>
    <w:rsid w:val="006B0B46"/>
    <w:rsid w:val="006B0BA9"/>
    <w:rsid w:val="006B12D4"/>
    <w:rsid w:val="006B13B1"/>
    <w:rsid w:val="006B15E2"/>
    <w:rsid w:val="006B189A"/>
    <w:rsid w:val="006B1CC5"/>
    <w:rsid w:val="006B208C"/>
    <w:rsid w:val="006B21A0"/>
    <w:rsid w:val="006B23AB"/>
    <w:rsid w:val="006B2584"/>
    <w:rsid w:val="006B25A5"/>
    <w:rsid w:val="006B278D"/>
    <w:rsid w:val="006B28A3"/>
    <w:rsid w:val="006B28BD"/>
    <w:rsid w:val="006B2DC1"/>
    <w:rsid w:val="006B2DF8"/>
    <w:rsid w:val="006B3129"/>
    <w:rsid w:val="006B33E7"/>
    <w:rsid w:val="006B365C"/>
    <w:rsid w:val="006B3942"/>
    <w:rsid w:val="006B3ADC"/>
    <w:rsid w:val="006B3C0E"/>
    <w:rsid w:val="006B3C7C"/>
    <w:rsid w:val="006B3D43"/>
    <w:rsid w:val="006B3DFD"/>
    <w:rsid w:val="006B3ED4"/>
    <w:rsid w:val="006B3F4D"/>
    <w:rsid w:val="006B4155"/>
    <w:rsid w:val="006B4404"/>
    <w:rsid w:val="006B4889"/>
    <w:rsid w:val="006B4BEE"/>
    <w:rsid w:val="006B4F57"/>
    <w:rsid w:val="006B4F81"/>
    <w:rsid w:val="006B5008"/>
    <w:rsid w:val="006B5164"/>
    <w:rsid w:val="006B526D"/>
    <w:rsid w:val="006B5296"/>
    <w:rsid w:val="006B5557"/>
    <w:rsid w:val="006B58F7"/>
    <w:rsid w:val="006B5BC0"/>
    <w:rsid w:val="006B5D90"/>
    <w:rsid w:val="006B5D98"/>
    <w:rsid w:val="006B5DA3"/>
    <w:rsid w:val="006B5DD1"/>
    <w:rsid w:val="006B5DE9"/>
    <w:rsid w:val="006B6172"/>
    <w:rsid w:val="006B61F3"/>
    <w:rsid w:val="006B6259"/>
    <w:rsid w:val="006B632F"/>
    <w:rsid w:val="006B64E0"/>
    <w:rsid w:val="006B672D"/>
    <w:rsid w:val="006B680C"/>
    <w:rsid w:val="006B6AFA"/>
    <w:rsid w:val="006B6BDA"/>
    <w:rsid w:val="006B6E7D"/>
    <w:rsid w:val="006B6EA5"/>
    <w:rsid w:val="006B6F20"/>
    <w:rsid w:val="006B6F3F"/>
    <w:rsid w:val="006B6F7C"/>
    <w:rsid w:val="006B6F7D"/>
    <w:rsid w:val="006B7186"/>
    <w:rsid w:val="006B7188"/>
    <w:rsid w:val="006B722F"/>
    <w:rsid w:val="006B750C"/>
    <w:rsid w:val="006B762C"/>
    <w:rsid w:val="006B7CB4"/>
    <w:rsid w:val="006B7D57"/>
    <w:rsid w:val="006C01C0"/>
    <w:rsid w:val="006C03AB"/>
    <w:rsid w:val="006C077B"/>
    <w:rsid w:val="006C0BDC"/>
    <w:rsid w:val="006C0DB9"/>
    <w:rsid w:val="006C0FB8"/>
    <w:rsid w:val="006C12E9"/>
    <w:rsid w:val="006C14D5"/>
    <w:rsid w:val="006C1587"/>
    <w:rsid w:val="006C17A9"/>
    <w:rsid w:val="006C1833"/>
    <w:rsid w:val="006C1883"/>
    <w:rsid w:val="006C1E55"/>
    <w:rsid w:val="006C1EA3"/>
    <w:rsid w:val="006C238F"/>
    <w:rsid w:val="006C23A0"/>
    <w:rsid w:val="006C26A3"/>
    <w:rsid w:val="006C2CF7"/>
    <w:rsid w:val="006C2E35"/>
    <w:rsid w:val="006C2E3B"/>
    <w:rsid w:val="006C30CC"/>
    <w:rsid w:val="006C3326"/>
    <w:rsid w:val="006C376D"/>
    <w:rsid w:val="006C39E6"/>
    <w:rsid w:val="006C3A22"/>
    <w:rsid w:val="006C3A36"/>
    <w:rsid w:val="006C3A6C"/>
    <w:rsid w:val="006C3D0E"/>
    <w:rsid w:val="006C3D63"/>
    <w:rsid w:val="006C3DBE"/>
    <w:rsid w:val="006C3F62"/>
    <w:rsid w:val="006C3FCD"/>
    <w:rsid w:val="006C40A6"/>
    <w:rsid w:val="006C4201"/>
    <w:rsid w:val="006C43BE"/>
    <w:rsid w:val="006C4625"/>
    <w:rsid w:val="006C46DC"/>
    <w:rsid w:val="006C4867"/>
    <w:rsid w:val="006C5C5B"/>
    <w:rsid w:val="006C5DA8"/>
    <w:rsid w:val="006C5E1D"/>
    <w:rsid w:val="006C5E75"/>
    <w:rsid w:val="006C5F47"/>
    <w:rsid w:val="006C600C"/>
    <w:rsid w:val="006C640C"/>
    <w:rsid w:val="006C699F"/>
    <w:rsid w:val="006C6AC7"/>
    <w:rsid w:val="006C6D43"/>
    <w:rsid w:val="006C70F1"/>
    <w:rsid w:val="006C7440"/>
    <w:rsid w:val="006C75AA"/>
    <w:rsid w:val="006C763D"/>
    <w:rsid w:val="006C7734"/>
    <w:rsid w:val="006C77BC"/>
    <w:rsid w:val="006C796F"/>
    <w:rsid w:val="006C7EE4"/>
    <w:rsid w:val="006D0117"/>
    <w:rsid w:val="006D0163"/>
    <w:rsid w:val="006D0235"/>
    <w:rsid w:val="006D0307"/>
    <w:rsid w:val="006D0620"/>
    <w:rsid w:val="006D07BB"/>
    <w:rsid w:val="006D0B82"/>
    <w:rsid w:val="006D0DB0"/>
    <w:rsid w:val="006D0EEE"/>
    <w:rsid w:val="006D10C1"/>
    <w:rsid w:val="006D15DA"/>
    <w:rsid w:val="006D17F3"/>
    <w:rsid w:val="006D1821"/>
    <w:rsid w:val="006D1925"/>
    <w:rsid w:val="006D19C9"/>
    <w:rsid w:val="006D1A46"/>
    <w:rsid w:val="006D1E08"/>
    <w:rsid w:val="006D1F10"/>
    <w:rsid w:val="006D1FA6"/>
    <w:rsid w:val="006D22F6"/>
    <w:rsid w:val="006D23BD"/>
    <w:rsid w:val="006D2486"/>
    <w:rsid w:val="006D280F"/>
    <w:rsid w:val="006D2811"/>
    <w:rsid w:val="006D28CC"/>
    <w:rsid w:val="006D2FE6"/>
    <w:rsid w:val="006D3190"/>
    <w:rsid w:val="006D31F3"/>
    <w:rsid w:val="006D346E"/>
    <w:rsid w:val="006D36CD"/>
    <w:rsid w:val="006D383B"/>
    <w:rsid w:val="006D383D"/>
    <w:rsid w:val="006D3975"/>
    <w:rsid w:val="006D39BE"/>
    <w:rsid w:val="006D3C02"/>
    <w:rsid w:val="006D4215"/>
    <w:rsid w:val="006D4233"/>
    <w:rsid w:val="006D44F7"/>
    <w:rsid w:val="006D475E"/>
    <w:rsid w:val="006D490B"/>
    <w:rsid w:val="006D4A39"/>
    <w:rsid w:val="006D4B82"/>
    <w:rsid w:val="006D4CE4"/>
    <w:rsid w:val="006D4EC0"/>
    <w:rsid w:val="006D5162"/>
    <w:rsid w:val="006D53AB"/>
    <w:rsid w:val="006D548C"/>
    <w:rsid w:val="006D56DB"/>
    <w:rsid w:val="006D57AA"/>
    <w:rsid w:val="006D59B4"/>
    <w:rsid w:val="006D59D7"/>
    <w:rsid w:val="006D5A76"/>
    <w:rsid w:val="006D5AD2"/>
    <w:rsid w:val="006D5D32"/>
    <w:rsid w:val="006D5D3A"/>
    <w:rsid w:val="006D5E48"/>
    <w:rsid w:val="006D6366"/>
    <w:rsid w:val="006D6668"/>
    <w:rsid w:val="006D7126"/>
    <w:rsid w:val="006D7143"/>
    <w:rsid w:val="006D719A"/>
    <w:rsid w:val="006D7262"/>
    <w:rsid w:val="006D753B"/>
    <w:rsid w:val="006D75DC"/>
    <w:rsid w:val="006D7935"/>
    <w:rsid w:val="006D7967"/>
    <w:rsid w:val="006D7B69"/>
    <w:rsid w:val="006D7C83"/>
    <w:rsid w:val="006E00C7"/>
    <w:rsid w:val="006E020F"/>
    <w:rsid w:val="006E0827"/>
    <w:rsid w:val="006E0B11"/>
    <w:rsid w:val="006E0ED4"/>
    <w:rsid w:val="006E1193"/>
    <w:rsid w:val="006E1275"/>
    <w:rsid w:val="006E127D"/>
    <w:rsid w:val="006E13FC"/>
    <w:rsid w:val="006E1729"/>
    <w:rsid w:val="006E1976"/>
    <w:rsid w:val="006E1A46"/>
    <w:rsid w:val="006E1C94"/>
    <w:rsid w:val="006E1CA0"/>
    <w:rsid w:val="006E1CD1"/>
    <w:rsid w:val="006E1D0D"/>
    <w:rsid w:val="006E2022"/>
    <w:rsid w:val="006E23CE"/>
    <w:rsid w:val="006E24F0"/>
    <w:rsid w:val="006E2935"/>
    <w:rsid w:val="006E2A2B"/>
    <w:rsid w:val="006E2A88"/>
    <w:rsid w:val="006E2AD3"/>
    <w:rsid w:val="006E31E3"/>
    <w:rsid w:val="006E3317"/>
    <w:rsid w:val="006E34DA"/>
    <w:rsid w:val="006E3AEF"/>
    <w:rsid w:val="006E3EEB"/>
    <w:rsid w:val="006E404B"/>
    <w:rsid w:val="006E42FA"/>
    <w:rsid w:val="006E4608"/>
    <w:rsid w:val="006E467D"/>
    <w:rsid w:val="006E4732"/>
    <w:rsid w:val="006E480C"/>
    <w:rsid w:val="006E4A6E"/>
    <w:rsid w:val="006E4D2B"/>
    <w:rsid w:val="006E512A"/>
    <w:rsid w:val="006E5246"/>
    <w:rsid w:val="006E58EE"/>
    <w:rsid w:val="006E595C"/>
    <w:rsid w:val="006E5AFD"/>
    <w:rsid w:val="006E5B06"/>
    <w:rsid w:val="006E5B21"/>
    <w:rsid w:val="006E5DB5"/>
    <w:rsid w:val="006E5EC0"/>
    <w:rsid w:val="006E631F"/>
    <w:rsid w:val="006E6424"/>
    <w:rsid w:val="006E653D"/>
    <w:rsid w:val="006E698F"/>
    <w:rsid w:val="006E6A49"/>
    <w:rsid w:val="006E6C04"/>
    <w:rsid w:val="006E6C65"/>
    <w:rsid w:val="006E7012"/>
    <w:rsid w:val="006E716A"/>
    <w:rsid w:val="006E78C0"/>
    <w:rsid w:val="006E7A41"/>
    <w:rsid w:val="006E7C65"/>
    <w:rsid w:val="006F04DB"/>
    <w:rsid w:val="006F04E7"/>
    <w:rsid w:val="006F08DF"/>
    <w:rsid w:val="006F0CD0"/>
    <w:rsid w:val="006F0F71"/>
    <w:rsid w:val="006F108D"/>
    <w:rsid w:val="006F1111"/>
    <w:rsid w:val="006F13EC"/>
    <w:rsid w:val="006F13ED"/>
    <w:rsid w:val="006F1432"/>
    <w:rsid w:val="006F147E"/>
    <w:rsid w:val="006F1491"/>
    <w:rsid w:val="006F180A"/>
    <w:rsid w:val="006F1D64"/>
    <w:rsid w:val="006F1DC2"/>
    <w:rsid w:val="006F1DF5"/>
    <w:rsid w:val="006F1F50"/>
    <w:rsid w:val="006F26A9"/>
    <w:rsid w:val="006F27B5"/>
    <w:rsid w:val="006F2889"/>
    <w:rsid w:val="006F28ED"/>
    <w:rsid w:val="006F2963"/>
    <w:rsid w:val="006F29FF"/>
    <w:rsid w:val="006F2BEE"/>
    <w:rsid w:val="006F2F48"/>
    <w:rsid w:val="006F2F8A"/>
    <w:rsid w:val="006F3053"/>
    <w:rsid w:val="006F313F"/>
    <w:rsid w:val="006F361B"/>
    <w:rsid w:val="006F37EA"/>
    <w:rsid w:val="006F382B"/>
    <w:rsid w:val="006F393B"/>
    <w:rsid w:val="006F3A7A"/>
    <w:rsid w:val="006F3B93"/>
    <w:rsid w:val="006F3FC7"/>
    <w:rsid w:val="006F413E"/>
    <w:rsid w:val="006F4275"/>
    <w:rsid w:val="006F4416"/>
    <w:rsid w:val="006F4420"/>
    <w:rsid w:val="006F444B"/>
    <w:rsid w:val="006F45C5"/>
    <w:rsid w:val="006F4717"/>
    <w:rsid w:val="006F4795"/>
    <w:rsid w:val="006F4B46"/>
    <w:rsid w:val="006F4B5B"/>
    <w:rsid w:val="006F4DE4"/>
    <w:rsid w:val="006F4EBA"/>
    <w:rsid w:val="006F54A1"/>
    <w:rsid w:val="006F55C8"/>
    <w:rsid w:val="006F5866"/>
    <w:rsid w:val="006F5B10"/>
    <w:rsid w:val="006F5B1D"/>
    <w:rsid w:val="006F5B85"/>
    <w:rsid w:val="006F5CB3"/>
    <w:rsid w:val="006F5F13"/>
    <w:rsid w:val="006F6363"/>
    <w:rsid w:val="006F6649"/>
    <w:rsid w:val="006F6750"/>
    <w:rsid w:val="006F692C"/>
    <w:rsid w:val="006F6A64"/>
    <w:rsid w:val="006F6BB0"/>
    <w:rsid w:val="006F6F6B"/>
    <w:rsid w:val="006F6F80"/>
    <w:rsid w:val="006F7049"/>
    <w:rsid w:val="006F7408"/>
    <w:rsid w:val="006F754E"/>
    <w:rsid w:val="006F770A"/>
    <w:rsid w:val="006F775F"/>
    <w:rsid w:val="006F795B"/>
    <w:rsid w:val="006F7B86"/>
    <w:rsid w:val="006F7C79"/>
    <w:rsid w:val="006F7CEA"/>
    <w:rsid w:val="006F7D2E"/>
    <w:rsid w:val="006F7F2F"/>
    <w:rsid w:val="00700058"/>
    <w:rsid w:val="007000F3"/>
    <w:rsid w:val="00700250"/>
    <w:rsid w:val="00700547"/>
    <w:rsid w:val="00700642"/>
    <w:rsid w:val="007006A9"/>
    <w:rsid w:val="0070085D"/>
    <w:rsid w:val="00700BDC"/>
    <w:rsid w:val="00700E9F"/>
    <w:rsid w:val="00700FDD"/>
    <w:rsid w:val="007013C4"/>
    <w:rsid w:val="007013C9"/>
    <w:rsid w:val="007014C3"/>
    <w:rsid w:val="00701896"/>
    <w:rsid w:val="0070196B"/>
    <w:rsid w:val="00701BC7"/>
    <w:rsid w:val="00701F48"/>
    <w:rsid w:val="00701FA0"/>
    <w:rsid w:val="00702374"/>
    <w:rsid w:val="00702B42"/>
    <w:rsid w:val="007032EF"/>
    <w:rsid w:val="007033DB"/>
    <w:rsid w:val="007034BF"/>
    <w:rsid w:val="0070350D"/>
    <w:rsid w:val="00703637"/>
    <w:rsid w:val="00703807"/>
    <w:rsid w:val="007038AF"/>
    <w:rsid w:val="007041A7"/>
    <w:rsid w:val="00704356"/>
    <w:rsid w:val="00704411"/>
    <w:rsid w:val="007044C8"/>
    <w:rsid w:val="00704714"/>
    <w:rsid w:val="00704853"/>
    <w:rsid w:val="00704F00"/>
    <w:rsid w:val="007050CF"/>
    <w:rsid w:val="00705112"/>
    <w:rsid w:val="007059E9"/>
    <w:rsid w:val="00705A51"/>
    <w:rsid w:val="00705A6B"/>
    <w:rsid w:val="00705D2A"/>
    <w:rsid w:val="00705E41"/>
    <w:rsid w:val="0070616C"/>
    <w:rsid w:val="00706383"/>
    <w:rsid w:val="007066B4"/>
    <w:rsid w:val="00706A97"/>
    <w:rsid w:val="00706C0A"/>
    <w:rsid w:val="00706C88"/>
    <w:rsid w:val="007076DE"/>
    <w:rsid w:val="00707973"/>
    <w:rsid w:val="00707B89"/>
    <w:rsid w:val="00707C39"/>
    <w:rsid w:val="00710217"/>
    <w:rsid w:val="00710412"/>
    <w:rsid w:val="007109E4"/>
    <w:rsid w:val="00710A45"/>
    <w:rsid w:val="00710B48"/>
    <w:rsid w:val="00710BF3"/>
    <w:rsid w:val="00710C21"/>
    <w:rsid w:val="00710FE9"/>
    <w:rsid w:val="007112EE"/>
    <w:rsid w:val="0071150D"/>
    <w:rsid w:val="00711567"/>
    <w:rsid w:val="007115DE"/>
    <w:rsid w:val="00711720"/>
    <w:rsid w:val="0071184B"/>
    <w:rsid w:val="00711A51"/>
    <w:rsid w:val="00711B8D"/>
    <w:rsid w:val="00711CA8"/>
    <w:rsid w:val="00712064"/>
    <w:rsid w:val="007120D2"/>
    <w:rsid w:val="007124F8"/>
    <w:rsid w:val="0071260A"/>
    <w:rsid w:val="00712668"/>
    <w:rsid w:val="007128A7"/>
    <w:rsid w:val="00712C9A"/>
    <w:rsid w:val="00712FCA"/>
    <w:rsid w:val="00713079"/>
    <w:rsid w:val="0071307D"/>
    <w:rsid w:val="00713108"/>
    <w:rsid w:val="00713441"/>
    <w:rsid w:val="0071379A"/>
    <w:rsid w:val="00713965"/>
    <w:rsid w:val="007139D6"/>
    <w:rsid w:val="007139F4"/>
    <w:rsid w:val="00713AF5"/>
    <w:rsid w:val="00713ED4"/>
    <w:rsid w:val="007144C7"/>
    <w:rsid w:val="00714607"/>
    <w:rsid w:val="007148C0"/>
    <w:rsid w:val="0071495E"/>
    <w:rsid w:val="00714BDD"/>
    <w:rsid w:val="00714DA0"/>
    <w:rsid w:val="00715014"/>
    <w:rsid w:val="00715060"/>
    <w:rsid w:val="0071538F"/>
    <w:rsid w:val="00715504"/>
    <w:rsid w:val="007155D7"/>
    <w:rsid w:val="00715A79"/>
    <w:rsid w:val="00715A8E"/>
    <w:rsid w:val="007161B0"/>
    <w:rsid w:val="00716334"/>
    <w:rsid w:val="00716348"/>
    <w:rsid w:val="0071659D"/>
    <w:rsid w:val="00716736"/>
    <w:rsid w:val="007168A6"/>
    <w:rsid w:val="00716AB4"/>
    <w:rsid w:val="00717001"/>
    <w:rsid w:val="00717429"/>
    <w:rsid w:val="007179CF"/>
    <w:rsid w:val="00717AFE"/>
    <w:rsid w:val="00717BB4"/>
    <w:rsid w:val="00717CE5"/>
    <w:rsid w:val="007206BC"/>
    <w:rsid w:val="00720775"/>
    <w:rsid w:val="00720958"/>
    <w:rsid w:val="00720B1A"/>
    <w:rsid w:val="00720FB2"/>
    <w:rsid w:val="007212EE"/>
    <w:rsid w:val="00721308"/>
    <w:rsid w:val="00721F75"/>
    <w:rsid w:val="00721FD2"/>
    <w:rsid w:val="00721FE1"/>
    <w:rsid w:val="007220D9"/>
    <w:rsid w:val="00722173"/>
    <w:rsid w:val="007221BC"/>
    <w:rsid w:val="00722591"/>
    <w:rsid w:val="007226EC"/>
    <w:rsid w:val="00722882"/>
    <w:rsid w:val="00722D8E"/>
    <w:rsid w:val="0072345A"/>
    <w:rsid w:val="0072377A"/>
    <w:rsid w:val="007237E4"/>
    <w:rsid w:val="007238C8"/>
    <w:rsid w:val="00723901"/>
    <w:rsid w:val="00723A1B"/>
    <w:rsid w:val="00723B22"/>
    <w:rsid w:val="00723C87"/>
    <w:rsid w:val="00723DA9"/>
    <w:rsid w:val="00724198"/>
    <w:rsid w:val="007245E1"/>
    <w:rsid w:val="007247EF"/>
    <w:rsid w:val="00724AA4"/>
    <w:rsid w:val="00724DEA"/>
    <w:rsid w:val="00724F34"/>
    <w:rsid w:val="00725040"/>
    <w:rsid w:val="007251AD"/>
    <w:rsid w:val="0072579E"/>
    <w:rsid w:val="007258AB"/>
    <w:rsid w:val="007258FF"/>
    <w:rsid w:val="00725C90"/>
    <w:rsid w:val="00725D40"/>
    <w:rsid w:val="007261E0"/>
    <w:rsid w:val="007264C8"/>
    <w:rsid w:val="00726646"/>
    <w:rsid w:val="007266BA"/>
    <w:rsid w:val="00726858"/>
    <w:rsid w:val="007268D2"/>
    <w:rsid w:val="00726A5C"/>
    <w:rsid w:val="00726EF1"/>
    <w:rsid w:val="007270DF"/>
    <w:rsid w:val="007277B2"/>
    <w:rsid w:val="00727820"/>
    <w:rsid w:val="007278E3"/>
    <w:rsid w:val="00727C69"/>
    <w:rsid w:val="00727D99"/>
    <w:rsid w:val="00730686"/>
    <w:rsid w:val="007306E6"/>
    <w:rsid w:val="007307A8"/>
    <w:rsid w:val="0073086B"/>
    <w:rsid w:val="00730A4B"/>
    <w:rsid w:val="00730A94"/>
    <w:rsid w:val="00730B4C"/>
    <w:rsid w:val="00730C8C"/>
    <w:rsid w:val="00730E1F"/>
    <w:rsid w:val="00730F98"/>
    <w:rsid w:val="00731154"/>
    <w:rsid w:val="00731B70"/>
    <w:rsid w:val="00731B93"/>
    <w:rsid w:val="00731C38"/>
    <w:rsid w:val="0073209C"/>
    <w:rsid w:val="00732241"/>
    <w:rsid w:val="00732400"/>
    <w:rsid w:val="007325F1"/>
    <w:rsid w:val="00732734"/>
    <w:rsid w:val="007327A3"/>
    <w:rsid w:val="00732A75"/>
    <w:rsid w:val="00732D58"/>
    <w:rsid w:val="00733228"/>
    <w:rsid w:val="00733B3E"/>
    <w:rsid w:val="00733CD9"/>
    <w:rsid w:val="00733FF0"/>
    <w:rsid w:val="00734219"/>
    <w:rsid w:val="0073444A"/>
    <w:rsid w:val="0073492F"/>
    <w:rsid w:val="00734D4C"/>
    <w:rsid w:val="00734F30"/>
    <w:rsid w:val="00735590"/>
    <w:rsid w:val="00735DD8"/>
    <w:rsid w:val="00736490"/>
    <w:rsid w:val="0073692D"/>
    <w:rsid w:val="00736977"/>
    <w:rsid w:val="00736AC1"/>
    <w:rsid w:val="00736BFA"/>
    <w:rsid w:val="00736C2F"/>
    <w:rsid w:val="00736EAD"/>
    <w:rsid w:val="00736F5C"/>
    <w:rsid w:val="007370A6"/>
    <w:rsid w:val="007371DD"/>
    <w:rsid w:val="0073735C"/>
    <w:rsid w:val="0073759C"/>
    <w:rsid w:val="0073784F"/>
    <w:rsid w:val="0073787D"/>
    <w:rsid w:val="0073797A"/>
    <w:rsid w:val="00737D56"/>
    <w:rsid w:val="00737DA1"/>
    <w:rsid w:val="00737DD0"/>
    <w:rsid w:val="00740100"/>
    <w:rsid w:val="007401D8"/>
    <w:rsid w:val="00740594"/>
    <w:rsid w:val="00740A91"/>
    <w:rsid w:val="00740ADA"/>
    <w:rsid w:val="00740BD0"/>
    <w:rsid w:val="00740DD1"/>
    <w:rsid w:val="00740E8C"/>
    <w:rsid w:val="00740EAC"/>
    <w:rsid w:val="00740FB7"/>
    <w:rsid w:val="007411DA"/>
    <w:rsid w:val="0074138D"/>
    <w:rsid w:val="007416FA"/>
    <w:rsid w:val="007418D1"/>
    <w:rsid w:val="00741963"/>
    <w:rsid w:val="00741A2B"/>
    <w:rsid w:val="00741B26"/>
    <w:rsid w:val="00741B87"/>
    <w:rsid w:val="00741CAF"/>
    <w:rsid w:val="007424D1"/>
    <w:rsid w:val="007425B7"/>
    <w:rsid w:val="007427BE"/>
    <w:rsid w:val="00742867"/>
    <w:rsid w:val="00742892"/>
    <w:rsid w:val="00742900"/>
    <w:rsid w:val="00742967"/>
    <w:rsid w:val="00742982"/>
    <w:rsid w:val="0074304D"/>
    <w:rsid w:val="007434BD"/>
    <w:rsid w:val="00743982"/>
    <w:rsid w:val="007439AC"/>
    <w:rsid w:val="00743A63"/>
    <w:rsid w:val="00743C48"/>
    <w:rsid w:val="0074425D"/>
    <w:rsid w:val="00744397"/>
    <w:rsid w:val="007443CC"/>
    <w:rsid w:val="007443F2"/>
    <w:rsid w:val="00744636"/>
    <w:rsid w:val="007448A1"/>
    <w:rsid w:val="00744A53"/>
    <w:rsid w:val="00744F0D"/>
    <w:rsid w:val="00744F39"/>
    <w:rsid w:val="00744F88"/>
    <w:rsid w:val="00745A6B"/>
    <w:rsid w:val="00745AA7"/>
    <w:rsid w:val="00745C03"/>
    <w:rsid w:val="00745C3D"/>
    <w:rsid w:val="00745D2E"/>
    <w:rsid w:val="00745E28"/>
    <w:rsid w:val="00745F51"/>
    <w:rsid w:val="007460AA"/>
    <w:rsid w:val="007461F4"/>
    <w:rsid w:val="0074626D"/>
    <w:rsid w:val="0074630E"/>
    <w:rsid w:val="0074638B"/>
    <w:rsid w:val="007464E7"/>
    <w:rsid w:val="007467C0"/>
    <w:rsid w:val="00746AC5"/>
    <w:rsid w:val="00746CC2"/>
    <w:rsid w:val="00746F65"/>
    <w:rsid w:val="00746F72"/>
    <w:rsid w:val="00747184"/>
    <w:rsid w:val="00747299"/>
    <w:rsid w:val="0074756D"/>
    <w:rsid w:val="007479F4"/>
    <w:rsid w:val="00747A5C"/>
    <w:rsid w:val="00747A96"/>
    <w:rsid w:val="00747C9C"/>
    <w:rsid w:val="00747D34"/>
    <w:rsid w:val="0075018F"/>
    <w:rsid w:val="007503AA"/>
    <w:rsid w:val="0075050B"/>
    <w:rsid w:val="007505C8"/>
    <w:rsid w:val="00750656"/>
    <w:rsid w:val="00750833"/>
    <w:rsid w:val="00750BBD"/>
    <w:rsid w:val="00750C41"/>
    <w:rsid w:val="00750CD6"/>
    <w:rsid w:val="00751136"/>
    <w:rsid w:val="00751931"/>
    <w:rsid w:val="0075197D"/>
    <w:rsid w:val="00751AD6"/>
    <w:rsid w:val="00751C25"/>
    <w:rsid w:val="00752191"/>
    <w:rsid w:val="007522DD"/>
    <w:rsid w:val="007524C8"/>
    <w:rsid w:val="007527DF"/>
    <w:rsid w:val="00752B06"/>
    <w:rsid w:val="00752C0B"/>
    <w:rsid w:val="00752E5E"/>
    <w:rsid w:val="00753004"/>
    <w:rsid w:val="00753166"/>
    <w:rsid w:val="007531FC"/>
    <w:rsid w:val="007532ED"/>
    <w:rsid w:val="007535D5"/>
    <w:rsid w:val="00753D36"/>
    <w:rsid w:val="00753ECA"/>
    <w:rsid w:val="00753F1E"/>
    <w:rsid w:val="0075432E"/>
    <w:rsid w:val="00754835"/>
    <w:rsid w:val="00754B64"/>
    <w:rsid w:val="00755134"/>
    <w:rsid w:val="0075532D"/>
    <w:rsid w:val="007553CA"/>
    <w:rsid w:val="0075560C"/>
    <w:rsid w:val="007556FC"/>
    <w:rsid w:val="00755762"/>
    <w:rsid w:val="007558FB"/>
    <w:rsid w:val="00755983"/>
    <w:rsid w:val="00755AFE"/>
    <w:rsid w:val="00755E2E"/>
    <w:rsid w:val="00755F31"/>
    <w:rsid w:val="00755F55"/>
    <w:rsid w:val="0075619E"/>
    <w:rsid w:val="007562C3"/>
    <w:rsid w:val="007563B5"/>
    <w:rsid w:val="007567E2"/>
    <w:rsid w:val="0075695A"/>
    <w:rsid w:val="007569C8"/>
    <w:rsid w:val="00756A9B"/>
    <w:rsid w:val="00756C51"/>
    <w:rsid w:val="00757545"/>
    <w:rsid w:val="007576A8"/>
    <w:rsid w:val="007579D8"/>
    <w:rsid w:val="00757C5F"/>
    <w:rsid w:val="00757C63"/>
    <w:rsid w:val="00757E68"/>
    <w:rsid w:val="00757F28"/>
    <w:rsid w:val="007600FC"/>
    <w:rsid w:val="00760614"/>
    <w:rsid w:val="00760753"/>
    <w:rsid w:val="007607CF"/>
    <w:rsid w:val="00760DDC"/>
    <w:rsid w:val="00760E52"/>
    <w:rsid w:val="00761051"/>
    <w:rsid w:val="00761280"/>
    <w:rsid w:val="007614E5"/>
    <w:rsid w:val="00761868"/>
    <w:rsid w:val="00761BDD"/>
    <w:rsid w:val="00761C65"/>
    <w:rsid w:val="00761E73"/>
    <w:rsid w:val="00761EF2"/>
    <w:rsid w:val="00761F4D"/>
    <w:rsid w:val="00761FAB"/>
    <w:rsid w:val="00761FCE"/>
    <w:rsid w:val="0076250F"/>
    <w:rsid w:val="00762715"/>
    <w:rsid w:val="007628CE"/>
    <w:rsid w:val="007629BF"/>
    <w:rsid w:val="007629DF"/>
    <w:rsid w:val="00762B04"/>
    <w:rsid w:val="00762BBD"/>
    <w:rsid w:val="0076318D"/>
    <w:rsid w:val="007631D7"/>
    <w:rsid w:val="007632BA"/>
    <w:rsid w:val="0076341F"/>
    <w:rsid w:val="0076357A"/>
    <w:rsid w:val="00763848"/>
    <w:rsid w:val="00763B0B"/>
    <w:rsid w:val="00763C4C"/>
    <w:rsid w:val="00763C53"/>
    <w:rsid w:val="00763D88"/>
    <w:rsid w:val="00763E78"/>
    <w:rsid w:val="0076402F"/>
    <w:rsid w:val="007646D7"/>
    <w:rsid w:val="00764905"/>
    <w:rsid w:val="0076493A"/>
    <w:rsid w:val="00764F73"/>
    <w:rsid w:val="0076511B"/>
    <w:rsid w:val="0076563A"/>
    <w:rsid w:val="0076569B"/>
    <w:rsid w:val="0076569F"/>
    <w:rsid w:val="00765794"/>
    <w:rsid w:val="00765A06"/>
    <w:rsid w:val="00765B26"/>
    <w:rsid w:val="00765C08"/>
    <w:rsid w:val="00765C66"/>
    <w:rsid w:val="00765CF3"/>
    <w:rsid w:val="00765F95"/>
    <w:rsid w:val="007660E3"/>
    <w:rsid w:val="007662A7"/>
    <w:rsid w:val="0076660D"/>
    <w:rsid w:val="00766779"/>
    <w:rsid w:val="007668F7"/>
    <w:rsid w:val="00766B03"/>
    <w:rsid w:val="00766B93"/>
    <w:rsid w:val="00766DC9"/>
    <w:rsid w:val="007672F0"/>
    <w:rsid w:val="007673DB"/>
    <w:rsid w:val="007677B1"/>
    <w:rsid w:val="0076786F"/>
    <w:rsid w:val="007678B8"/>
    <w:rsid w:val="00767910"/>
    <w:rsid w:val="00767930"/>
    <w:rsid w:val="00767A4D"/>
    <w:rsid w:val="00767B6C"/>
    <w:rsid w:val="00767C07"/>
    <w:rsid w:val="0077006F"/>
    <w:rsid w:val="0077024D"/>
    <w:rsid w:val="007703B5"/>
    <w:rsid w:val="00770453"/>
    <w:rsid w:val="00770469"/>
    <w:rsid w:val="00770693"/>
    <w:rsid w:val="00770914"/>
    <w:rsid w:val="00770AA4"/>
    <w:rsid w:val="00770E0A"/>
    <w:rsid w:val="00770EC0"/>
    <w:rsid w:val="00770F8C"/>
    <w:rsid w:val="00770FC2"/>
    <w:rsid w:val="007718B5"/>
    <w:rsid w:val="007718F1"/>
    <w:rsid w:val="00771B7A"/>
    <w:rsid w:val="00771B7B"/>
    <w:rsid w:val="00771D13"/>
    <w:rsid w:val="00771DE9"/>
    <w:rsid w:val="00771F60"/>
    <w:rsid w:val="0077214F"/>
    <w:rsid w:val="007721E1"/>
    <w:rsid w:val="007723EA"/>
    <w:rsid w:val="0077269A"/>
    <w:rsid w:val="00772761"/>
    <w:rsid w:val="00772805"/>
    <w:rsid w:val="0077296E"/>
    <w:rsid w:val="00772A60"/>
    <w:rsid w:val="00772E76"/>
    <w:rsid w:val="00773442"/>
    <w:rsid w:val="007734D6"/>
    <w:rsid w:val="007736BA"/>
    <w:rsid w:val="0077393E"/>
    <w:rsid w:val="00773E72"/>
    <w:rsid w:val="007745F6"/>
    <w:rsid w:val="00774712"/>
    <w:rsid w:val="00774916"/>
    <w:rsid w:val="00774EA2"/>
    <w:rsid w:val="00775232"/>
    <w:rsid w:val="0077530D"/>
    <w:rsid w:val="007755ED"/>
    <w:rsid w:val="0077563E"/>
    <w:rsid w:val="007758A9"/>
    <w:rsid w:val="00775978"/>
    <w:rsid w:val="00775BC0"/>
    <w:rsid w:val="00775E08"/>
    <w:rsid w:val="00775E3E"/>
    <w:rsid w:val="00775EF9"/>
    <w:rsid w:val="007760F3"/>
    <w:rsid w:val="0077643E"/>
    <w:rsid w:val="007765F9"/>
    <w:rsid w:val="007766FE"/>
    <w:rsid w:val="0077691A"/>
    <w:rsid w:val="00776F7B"/>
    <w:rsid w:val="00777190"/>
    <w:rsid w:val="00777227"/>
    <w:rsid w:val="007773D2"/>
    <w:rsid w:val="007775A2"/>
    <w:rsid w:val="007775A8"/>
    <w:rsid w:val="00777D34"/>
    <w:rsid w:val="007802B1"/>
    <w:rsid w:val="007802B7"/>
    <w:rsid w:val="007805C9"/>
    <w:rsid w:val="00780631"/>
    <w:rsid w:val="00780697"/>
    <w:rsid w:val="007807DA"/>
    <w:rsid w:val="00780936"/>
    <w:rsid w:val="00780AB4"/>
    <w:rsid w:val="00780B78"/>
    <w:rsid w:val="00780BC7"/>
    <w:rsid w:val="00780D47"/>
    <w:rsid w:val="00780F46"/>
    <w:rsid w:val="00781126"/>
    <w:rsid w:val="00781464"/>
    <w:rsid w:val="007815BB"/>
    <w:rsid w:val="007816F3"/>
    <w:rsid w:val="007819DB"/>
    <w:rsid w:val="00781E30"/>
    <w:rsid w:val="00781E5E"/>
    <w:rsid w:val="00781F53"/>
    <w:rsid w:val="00782638"/>
    <w:rsid w:val="00782707"/>
    <w:rsid w:val="007829E2"/>
    <w:rsid w:val="00782BFE"/>
    <w:rsid w:val="00782E12"/>
    <w:rsid w:val="00782FC1"/>
    <w:rsid w:val="0078359D"/>
    <w:rsid w:val="00783663"/>
    <w:rsid w:val="0078368D"/>
    <w:rsid w:val="00783A70"/>
    <w:rsid w:val="00783BA6"/>
    <w:rsid w:val="00783C7A"/>
    <w:rsid w:val="00783D46"/>
    <w:rsid w:val="00783E50"/>
    <w:rsid w:val="0078412B"/>
    <w:rsid w:val="0078432A"/>
    <w:rsid w:val="00784764"/>
    <w:rsid w:val="00784AE9"/>
    <w:rsid w:val="00784D35"/>
    <w:rsid w:val="00784E63"/>
    <w:rsid w:val="00784ED4"/>
    <w:rsid w:val="00784F56"/>
    <w:rsid w:val="00785063"/>
    <w:rsid w:val="00785162"/>
    <w:rsid w:val="00785973"/>
    <w:rsid w:val="00785C2F"/>
    <w:rsid w:val="007864F3"/>
    <w:rsid w:val="00786575"/>
    <w:rsid w:val="007867BB"/>
    <w:rsid w:val="007868C0"/>
    <w:rsid w:val="00786B41"/>
    <w:rsid w:val="007871A3"/>
    <w:rsid w:val="0078729B"/>
    <w:rsid w:val="0078729E"/>
    <w:rsid w:val="007872FD"/>
    <w:rsid w:val="00787322"/>
    <w:rsid w:val="0078736C"/>
    <w:rsid w:val="00787485"/>
    <w:rsid w:val="007874DA"/>
    <w:rsid w:val="007875D1"/>
    <w:rsid w:val="00787731"/>
    <w:rsid w:val="007877A3"/>
    <w:rsid w:val="007878C9"/>
    <w:rsid w:val="007878D2"/>
    <w:rsid w:val="007900A0"/>
    <w:rsid w:val="00790264"/>
    <w:rsid w:val="00790268"/>
    <w:rsid w:val="00790276"/>
    <w:rsid w:val="00790321"/>
    <w:rsid w:val="007906A1"/>
    <w:rsid w:val="007906CB"/>
    <w:rsid w:val="0079075B"/>
    <w:rsid w:val="0079097E"/>
    <w:rsid w:val="00790A62"/>
    <w:rsid w:val="00790AC4"/>
    <w:rsid w:val="00790C59"/>
    <w:rsid w:val="00790D80"/>
    <w:rsid w:val="0079122B"/>
    <w:rsid w:val="0079180F"/>
    <w:rsid w:val="0079181A"/>
    <w:rsid w:val="00791B58"/>
    <w:rsid w:val="00791EC3"/>
    <w:rsid w:val="00792222"/>
    <w:rsid w:val="00792459"/>
    <w:rsid w:val="007929C8"/>
    <w:rsid w:val="00792BAB"/>
    <w:rsid w:val="00792C76"/>
    <w:rsid w:val="00792DD5"/>
    <w:rsid w:val="00792E27"/>
    <w:rsid w:val="007934B9"/>
    <w:rsid w:val="00793715"/>
    <w:rsid w:val="00793DD6"/>
    <w:rsid w:val="00793FBB"/>
    <w:rsid w:val="00793FBC"/>
    <w:rsid w:val="00794257"/>
    <w:rsid w:val="0079436F"/>
    <w:rsid w:val="00794C01"/>
    <w:rsid w:val="00794C66"/>
    <w:rsid w:val="007950D3"/>
    <w:rsid w:val="007950E9"/>
    <w:rsid w:val="0079535C"/>
    <w:rsid w:val="00795671"/>
    <w:rsid w:val="007956CD"/>
    <w:rsid w:val="00795794"/>
    <w:rsid w:val="00795980"/>
    <w:rsid w:val="00795AD0"/>
    <w:rsid w:val="00795CDF"/>
    <w:rsid w:val="00795D9C"/>
    <w:rsid w:val="00795DFA"/>
    <w:rsid w:val="007961CB"/>
    <w:rsid w:val="007962C0"/>
    <w:rsid w:val="007968C5"/>
    <w:rsid w:val="00796B12"/>
    <w:rsid w:val="00796D5B"/>
    <w:rsid w:val="00796E40"/>
    <w:rsid w:val="00796EE6"/>
    <w:rsid w:val="00796FCD"/>
    <w:rsid w:val="00797183"/>
    <w:rsid w:val="00797268"/>
    <w:rsid w:val="00797361"/>
    <w:rsid w:val="0079737B"/>
    <w:rsid w:val="0079741A"/>
    <w:rsid w:val="007979F8"/>
    <w:rsid w:val="00797AE5"/>
    <w:rsid w:val="00797D45"/>
    <w:rsid w:val="00797DCF"/>
    <w:rsid w:val="00797FEC"/>
    <w:rsid w:val="007A04DA"/>
    <w:rsid w:val="007A0B9C"/>
    <w:rsid w:val="007A0BAB"/>
    <w:rsid w:val="007A0CEB"/>
    <w:rsid w:val="007A0E33"/>
    <w:rsid w:val="007A0E64"/>
    <w:rsid w:val="007A0F13"/>
    <w:rsid w:val="007A1155"/>
    <w:rsid w:val="007A145C"/>
    <w:rsid w:val="007A168D"/>
    <w:rsid w:val="007A1846"/>
    <w:rsid w:val="007A1878"/>
    <w:rsid w:val="007A18F5"/>
    <w:rsid w:val="007A1904"/>
    <w:rsid w:val="007A201D"/>
    <w:rsid w:val="007A20E3"/>
    <w:rsid w:val="007A22D6"/>
    <w:rsid w:val="007A240F"/>
    <w:rsid w:val="007A264F"/>
    <w:rsid w:val="007A266D"/>
    <w:rsid w:val="007A2722"/>
    <w:rsid w:val="007A278E"/>
    <w:rsid w:val="007A2B6A"/>
    <w:rsid w:val="007A2D28"/>
    <w:rsid w:val="007A2DD0"/>
    <w:rsid w:val="007A3090"/>
    <w:rsid w:val="007A327D"/>
    <w:rsid w:val="007A32E6"/>
    <w:rsid w:val="007A3650"/>
    <w:rsid w:val="007A37C1"/>
    <w:rsid w:val="007A3A82"/>
    <w:rsid w:val="007A3AA2"/>
    <w:rsid w:val="007A3B91"/>
    <w:rsid w:val="007A3BC6"/>
    <w:rsid w:val="007A3BCE"/>
    <w:rsid w:val="007A3C18"/>
    <w:rsid w:val="007A3D1B"/>
    <w:rsid w:val="007A3D52"/>
    <w:rsid w:val="007A3F26"/>
    <w:rsid w:val="007A4955"/>
    <w:rsid w:val="007A4B8E"/>
    <w:rsid w:val="007A4CD7"/>
    <w:rsid w:val="007A4F08"/>
    <w:rsid w:val="007A4F6C"/>
    <w:rsid w:val="007A508F"/>
    <w:rsid w:val="007A58DC"/>
    <w:rsid w:val="007A61E0"/>
    <w:rsid w:val="007A61FE"/>
    <w:rsid w:val="007A62CF"/>
    <w:rsid w:val="007A6343"/>
    <w:rsid w:val="007A64AC"/>
    <w:rsid w:val="007A64BE"/>
    <w:rsid w:val="007A6633"/>
    <w:rsid w:val="007A6BA0"/>
    <w:rsid w:val="007A6C9B"/>
    <w:rsid w:val="007A7184"/>
    <w:rsid w:val="007A76C2"/>
    <w:rsid w:val="007A7769"/>
    <w:rsid w:val="007A78B0"/>
    <w:rsid w:val="007A78FC"/>
    <w:rsid w:val="007A7A7B"/>
    <w:rsid w:val="007A7DE0"/>
    <w:rsid w:val="007B0003"/>
    <w:rsid w:val="007B0152"/>
    <w:rsid w:val="007B0276"/>
    <w:rsid w:val="007B05A1"/>
    <w:rsid w:val="007B05E6"/>
    <w:rsid w:val="007B070B"/>
    <w:rsid w:val="007B0903"/>
    <w:rsid w:val="007B0A8A"/>
    <w:rsid w:val="007B0AF1"/>
    <w:rsid w:val="007B0D4E"/>
    <w:rsid w:val="007B13C1"/>
    <w:rsid w:val="007B1613"/>
    <w:rsid w:val="007B1A8C"/>
    <w:rsid w:val="007B1CA0"/>
    <w:rsid w:val="007B22AF"/>
    <w:rsid w:val="007B242E"/>
    <w:rsid w:val="007B2898"/>
    <w:rsid w:val="007B2950"/>
    <w:rsid w:val="007B2C96"/>
    <w:rsid w:val="007B2FCD"/>
    <w:rsid w:val="007B3495"/>
    <w:rsid w:val="007B3587"/>
    <w:rsid w:val="007B358D"/>
    <w:rsid w:val="007B35F9"/>
    <w:rsid w:val="007B3ADA"/>
    <w:rsid w:val="007B3B3E"/>
    <w:rsid w:val="007B3C59"/>
    <w:rsid w:val="007B3DB2"/>
    <w:rsid w:val="007B3E0D"/>
    <w:rsid w:val="007B3E22"/>
    <w:rsid w:val="007B4050"/>
    <w:rsid w:val="007B40F7"/>
    <w:rsid w:val="007B4204"/>
    <w:rsid w:val="007B420A"/>
    <w:rsid w:val="007B436B"/>
    <w:rsid w:val="007B4483"/>
    <w:rsid w:val="007B4770"/>
    <w:rsid w:val="007B486B"/>
    <w:rsid w:val="007B496A"/>
    <w:rsid w:val="007B4B29"/>
    <w:rsid w:val="007B4C84"/>
    <w:rsid w:val="007B4D12"/>
    <w:rsid w:val="007B4E25"/>
    <w:rsid w:val="007B5053"/>
    <w:rsid w:val="007B54DD"/>
    <w:rsid w:val="007B5647"/>
    <w:rsid w:val="007B6066"/>
    <w:rsid w:val="007B615B"/>
    <w:rsid w:val="007B61F8"/>
    <w:rsid w:val="007B639E"/>
    <w:rsid w:val="007B65F0"/>
    <w:rsid w:val="007B67D2"/>
    <w:rsid w:val="007B680C"/>
    <w:rsid w:val="007B68CA"/>
    <w:rsid w:val="007B6D1E"/>
    <w:rsid w:val="007B6E8E"/>
    <w:rsid w:val="007B7104"/>
    <w:rsid w:val="007B7214"/>
    <w:rsid w:val="007B7615"/>
    <w:rsid w:val="007B798F"/>
    <w:rsid w:val="007B7B90"/>
    <w:rsid w:val="007C00FE"/>
    <w:rsid w:val="007C0103"/>
    <w:rsid w:val="007C06FF"/>
    <w:rsid w:val="007C08F4"/>
    <w:rsid w:val="007C0E0C"/>
    <w:rsid w:val="007C0EA5"/>
    <w:rsid w:val="007C1449"/>
    <w:rsid w:val="007C14D8"/>
    <w:rsid w:val="007C17AB"/>
    <w:rsid w:val="007C18AF"/>
    <w:rsid w:val="007C18D3"/>
    <w:rsid w:val="007C1940"/>
    <w:rsid w:val="007C1A25"/>
    <w:rsid w:val="007C1A29"/>
    <w:rsid w:val="007C1AC0"/>
    <w:rsid w:val="007C1BBD"/>
    <w:rsid w:val="007C20D7"/>
    <w:rsid w:val="007C215E"/>
    <w:rsid w:val="007C2361"/>
    <w:rsid w:val="007C2452"/>
    <w:rsid w:val="007C2D21"/>
    <w:rsid w:val="007C2E37"/>
    <w:rsid w:val="007C3296"/>
    <w:rsid w:val="007C32EE"/>
    <w:rsid w:val="007C36CE"/>
    <w:rsid w:val="007C37E0"/>
    <w:rsid w:val="007C3F28"/>
    <w:rsid w:val="007C3F53"/>
    <w:rsid w:val="007C3FF5"/>
    <w:rsid w:val="007C4263"/>
    <w:rsid w:val="007C42CA"/>
    <w:rsid w:val="007C48F5"/>
    <w:rsid w:val="007C4F06"/>
    <w:rsid w:val="007C5058"/>
    <w:rsid w:val="007C510B"/>
    <w:rsid w:val="007C578F"/>
    <w:rsid w:val="007C5B7C"/>
    <w:rsid w:val="007C5BCC"/>
    <w:rsid w:val="007C5D41"/>
    <w:rsid w:val="007C64ED"/>
    <w:rsid w:val="007C65A7"/>
    <w:rsid w:val="007C665A"/>
    <w:rsid w:val="007C6664"/>
    <w:rsid w:val="007C6726"/>
    <w:rsid w:val="007C6BA2"/>
    <w:rsid w:val="007C6C43"/>
    <w:rsid w:val="007C6C93"/>
    <w:rsid w:val="007C6D23"/>
    <w:rsid w:val="007C6E28"/>
    <w:rsid w:val="007C6F28"/>
    <w:rsid w:val="007C7174"/>
    <w:rsid w:val="007C767D"/>
    <w:rsid w:val="007C76C0"/>
    <w:rsid w:val="007C7867"/>
    <w:rsid w:val="007C797D"/>
    <w:rsid w:val="007C7B6A"/>
    <w:rsid w:val="007C7BDE"/>
    <w:rsid w:val="007D0099"/>
    <w:rsid w:val="007D026F"/>
    <w:rsid w:val="007D0440"/>
    <w:rsid w:val="007D067C"/>
    <w:rsid w:val="007D075F"/>
    <w:rsid w:val="007D0A0B"/>
    <w:rsid w:val="007D0A0C"/>
    <w:rsid w:val="007D0AA8"/>
    <w:rsid w:val="007D0E48"/>
    <w:rsid w:val="007D0F58"/>
    <w:rsid w:val="007D1070"/>
    <w:rsid w:val="007D14AF"/>
    <w:rsid w:val="007D1A47"/>
    <w:rsid w:val="007D1B70"/>
    <w:rsid w:val="007D1B9B"/>
    <w:rsid w:val="007D1C48"/>
    <w:rsid w:val="007D1EBA"/>
    <w:rsid w:val="007D1F59"/>
    <w:rsid w:val="007D1FA4"/>
    <w:rsid w:val="007D2284"/>
    <w:rsid w:val="007D2583"/>
    <w:rsid w:val="007D2692"/>
    <w:rsid w:val="007D2945"/>
    <w:rsid w:val="007D2DA4"/>
    <w:rsid w:val="007D344E"/>
    <w:rsid w:val="007D3771"/>
    <w:rsid w:val="007D3B17"/>
    <w:rsid w:val="007D3B21"/>
    <w:rsid w:val="007D3BBD"/>
    <w:rsid w:val="007D3E73"/>
    <w:rsid w:val="007D4197"/>
    <w:rsid w:val="007D443D"/>
    <w:rsid w:val="007D445B"/>
    <w:rsid w:val="007D464E"/>
    <w:rsid w:val="007D4679"/>
    <w:rsid w:val="007D486C"/>
    <w:rsid w:val="007D4988"/>
    <w:rsid w:val="007D49B0"/>
    <w:rsid w:val="007D49B7"/>
    <w:rsid w:val="007D4E6D"/>
    <w:rsid w:val="007D4E71"/>
    <w:rsid w:val="007D4E79"/>
    <w:rsid w:val="007D4EFA"/>
    <w:rsid w:val="007D50CC"/>
    <w:rsid w:val="007D5332"/>
    <w:rsid w:val="007D559C"/>
    <w:rsid w:val="007D55B1"/>
    <w:rsid w:val="007D5635"/>
    <w:rsid w:val="007D589B"/>
    <w:rsid w:val="007D58F2"/>
    <w:rsid w:val="007D59CA"/>
    <w:rsid w:val="007D5AD4"/>
    <w:rsid w:val="007D6298"/>
    <w:rsid w:val="007D63D8"/>
    <w:rsid w:val="007D6588"/>
    <w:rsid w:val="007D6709"/>
    <w:rsid w:val="007D6E31"/>
    <w:rsid w:val="007D6E48"/>
    <w:rsid w:val="007D717B"/>
    <w:rsid w:val="007D7195"/>
    <w:rsid w:val="007D7833"/>
    <w:rsid w:val="007D7893"/>
    <w:rsid w:val="007D7A19"/>
    <w:rsid w:val="007D7B4E"/>
    <w:rsid w:val="007D7BA9"/>
    <w:rsid w:val="007D7CCA"/>
    <w:rsid w:val="007D7D10"/>
    <w:rsid w:val="007D7D14"/>
    <w:rsid w:val="007D7EE7"/>
    <w:rsid w:val="007E0055"/>
    <w:rsid w:val="007E0256"/>
    <w:rsid w:val="007E03C2"/>
    <w:rsid w:val="007E0588"/>
    <w:rsid w:val="007E0662"/>
    <w:rsid w:val="007E0674"/>
    <w:rsid w:val="007E0685"/>
    <w:rsid w:val="007E0AD9"/>
    <w:rsid w:val="007E0BC4"/>
    <w:rsid w:val="007E0BFE"/>
    <w:rsid w:val="007E130E"/>
    <w:rsid w:val="007E1310"/>
    <w:rsid w:val="007E150D"/>
    <w:rsid w:val="007E158E"/>
    <w:rsid w:val="007E1892"/>
    <w:rsid w:val="007E189E"/>
    <w:rsid w:val="007E19A7"/>
    <w:rsid w:val="007E19C3"/>
    <w:rsid w:val="007E1B9A"/>
    <w:rsid w:val="007E1D98"/>
    <w:rsid w:val="007E1F59"/>
    <w:rsid w:val="007E21EF"/>
    <w:rsid w:val="007E24DB"/>
    <w:rsid w:val="007E251B"/>
    <w:rsid w:val="007E2979"/>
    <w:rsid w:val="007E2993"/>
    <w:rsid w:val="007E2A5D"/>
    <w:rsid w:val="007E2AEB"/>
    <w:rsid w:val="007E2B5B"/>
    <w:rsid w:val="007E2B90"/>
    <w:rsid w:val="007E2E9F"/>
    <w:rsid w:val="007E312A"/>
    <w:rsid w:val="007E313B"/>
    <w:rsid w:val="007E3427"/>
    <w:rsid w:val="007E4157"/>
    <w:rsid w:val="007E429E"/>
    <w:rsid w:val="007E4704"/>
    <w:rsid w:val="007E4792"/>
    <w:rsid w:val="007E4904"/>
    <w:rsid w:val="007E506C"/>
    <w:rsid w:val="007E542E"/>
    <w:rsid w:val="007E5BA8"/>
    <w:rsid w:val="007E5EB9"/>
    <w:rsid w:val="007E60CD"/>
    <w:rsid w:val="007E6168"/>
    <w:rsid w:val="007E66B5"/>
    <w:rsid w:val="007E6735"/>
    <w:rsid w:val="007E68E4"/>
    <w:rsid w:val="007E6E2C"/>
    <w:rsid w:val="007E6F99"/>
    <w:rsid w:val="007E7445"/>
    <w:rsid w:val="007E756A"/>
    <w:rsid w:val="007E7FD1"/>
    <w:rsid w:val="007F01B7"/>
    <w:rsid w:val="007F0306"/>
    <w:rsid w:val="007F062B"/>
    <w:rsid w:val="007F0C09"/>
    <w:rsid w:val="007F0C64"/>
    <w:rsid w:val="007F0F4A"/>
    <w:rsid w:val="007F10D0"/>
    <w:rsid w:val="007F1582"/>
    <w:rsid w:val="007F16D8"/>
    <w:rsid w:val="007F177B"/>
    <w:rsid w:val="007F1818"/>
    <w:rsid w:val="007F1C23"/>
    <w:rsid w:val="007F1E23"/>
    <w:rsid w:val="007F1F83"/>
    <w:rsid w:val="007F1FD7"/>
    <w:rsid w:val="007F22B8"/>
    <w:rsid w:val="007F2323"/>
    <w:rsid w:val="007F23C1"/>
    <w:rsid w:val="007F2510"/>
    <w:rsid w:val="007F298A"/>
    <w:rsid w:val="007F3202"/>
    <w:rsid w:val="007F33C6"/>
    <w:rsid w:val="007F36CB"/>
    <w:rsid w:val="007F3D41"/>
    <w:rsid w:val="007F3E75"/>
    <w:rsid w:val="007F3FD9"/>
    <w:rsid w:val="007F4254"/>
    <w:rsid w:val="007F4533"/>
    <w:rsid w:val="007F47D3"/>
    <w:rsid w:val="007F4B41"/>
    <w:rsid w:val="007F4CFD"/>
    <w:rsid w:val="007F4ECA"/>
    <w:rsid w:val="007F4EDA"/>
    <w:rsid w:val="007F500F"/>
    <w:rsid w:val="007F5165"/>
    <w:rsid w:val="007F51BA"/>
    <w:rsid w:val="007F533B"/>
    <w:rsid w:val="007F53B5"/>
    <w:rsid w:val="007F55A2"/>
    <w:rsid w:val="007F564E"/>
    <w:rsid w:val="007F5DB4"/>
    <w:rsid w:val="007F5FF0"/>
    <w:rsid w:val="007F6059"/>
    <w:rsid w:val="007F6097"/>
    <w:rsid w:val="007F61E0"/>
    <w:rsid w:val="007F61EA"/>
    <w:rsid w:val="007F66A3"/>
    <w:rsid w:val="007F6977"/>
    <w:rsid w:val="007F6992"/>
    <w:rsid w:val="007F6A07"/>
    <w:rsid w:val="007F6A61"/>
    <w:rsid w:val="007F7233"/>
    <w:rsid w:val="007F726D"/>
    <w:rsid w:val="007F7281"/>
    <w:rsid w:val="007F76BF"/>
    <w:rsid w:val="007F777F"/>
    <w:rsid w:val="007F781C"/>
    <w:rsid w:val="007F789E"/>
    <w:rsid w:val="007F7ABC"/>
    <w:rsid w:val="007F7D8A"/>
    <w:rsid w:val="007F7E91"/>
    <w:rsid w:val="007F7F03"/>
    <w:rsid w:val="007F7F92"/>
    <w:rsid w:val="007F7FA4"/>
    <w:rsid w:val="007F7FDB"/>
    <w:rsid w:val="008000A8"/>
    <w:rsid w:val="00800319"/>
    <w:rsid w:val="0080066C"/>
    <w:rsid w:val="00800E14"/>
    <w:rsid w:val="008014D7"/>
    <w:rsid w:val="008017F5"/>
    <w:rsid w:val="00801D1F"/>
    <w:rsid w:val="00801DBC"/>
    <w:rsid w:val="00801F82"/>
    <w:rsid w:val="008022EA"/>
    <w:rsid w:val="00802410"/>
    <w:rsid w:val="0080255F"/>
    <w:rsid w:val="00802692"/>
    <w:rsid w:val="0080296E"/>
    <w:rsid w:val="00802C42"/>
    <w:rsid w:val="00802D14"/>
    <w:rsid w:val="00802E03"/>
    <w:rsid w:val="00803094"/>
    <w:rsid w:val="00803291"/>
    <w:rsid w:val="00803386"/>
    <w:rsid w:val="0080343A"/>
    <w:rsid w:val="0080359B"/>
    <w:rsid w:val="00803916"/>
    <w:rsid w:val="00803950"/>
    <w:rsid w:val="00803A83"/>
    <w:rsid w:val="00803B27"/>
    <w:rsid w:val="00803B7D"/>
    <w:rsid w:val="00803DBD"/>
    <w:rsid w:val="00804115"/>
    <w:rsid w:val="008043BC"/>
    <w:rsid w:val="008044AF"/>
    <w:rsid w:val="008046FC"/>
    <w:rsid w:val="00804885"/>
    <w:rsid w:val="008048A6"/>
    <w:rsid w:val="00804911"/>
    <w:rsid w:val="00804D96"/>
    <w:rsid w:val="008053B9"/>
    <w:rsid w:val="0080543E"/>
    <w:rsid w:val="008056A3"/>
    <w:rsid w:val="0080592A"/>
    <w:rsid w:val="00805B7A"/>
    <w:rsid w:val="00805F11"/>
    <w:rsid w:val="008061AA"/>
    <w:rsid w:val="008062F2"/>
    <w:rsid w:val="00806376"/>
    <w:rsid w:val="008063A2"/>
    <w:rsid w:val="00806615"/>
    <w:rsid w:val="00806A53"/>
    <w:rsid w:val="00806B45"/>
    <w:rsid w:val="00806BCF"/>
    <w:rsid w:val="00807228"/>
    <w:rsid w:val="0080723E"/>
    <w:rsid w:val="00807424"/>
    <w:rsid w:val="008074D0"/>
    <w:rsid w:val="0080764F"/>
    <w:rsid w:val="00807795"/>
    <w:rsid w:val="00807875"/>
    <w:rsid w:val="00807D0A"/>
    <w:rsid w:val="00810104"/>
    <w:rsid w:val="008101F8"/>
    <w:rsid w:val="00810587"/>
    <w:rsid w:val="008105A4"/>
    <w:rsid w:val="00810629"/>
    <w:rsid w:val="00810B08"/>
    <w:rsid w:val="00810D32"/>
    <w:rsid w:val="0081128B"/>
    <w:rsid w:val="00811383"/>
    <w:rsid w:val="0081157E"/>
    <w:rsid w:val="00811770"/>
    <w:rsid w:val="00811921"/>
    <w:rsid w:val="0081196D"/>
    <w:rsid w:val="00811D1C"/>
    <w:rsid w:val="00812136"/>
    <w:rsid w:val="00812370"/>
    <w:rsid w:val="008125DD"/>
    <w:rsid w:val="008129CF"/>
    <w:rsid w:val="00812DCD"/>
    <w:rsid w:val="00812E75"/>
    <w:rsid w:val="00812FB8"/>
    <w:rsid w:val="0081310B"/>
    <w:rsid w:val="008131A7"/>
    <w:rsid w:val="008132D9"/>
    <w:rsid w:val="008134D8"/>
    <w:rsid w:val="00813985"/>
    <w:rsid w:val="008139F5"/>
    <w:rsid w:val="00813C97"/>
    <w:rsid w:val="00813CDB"/>
    <w:rsid w:val="008143E8"/>
    <w:rsid w:val="00814400"/>
    <w:rsid w:val="0081448A"/>
    <w:rsid w:val="0081449B"/>
    <w:rsid w:val="008144CA"/>
    <w:rsid w:val="00814882"/>
    <w:rsid w:val="008148C1"/>
    <w:rsid w:val="00814B78"/>
    <w:rsid w:val="00814F00"/>
    <w:rsid w:val="008152C1"/>
    <w:rsid w:val="00815624"/>
    <w:rsid w:val="0081580C"/>
    <w:rsid w:val="0081591B"/>
    <w:rsid w:val="00815AAE"/>
    <w:rsid w:val="00815B95"/>
    <w:rsid w:val="00815DAF"/>
    <w:rsid w:val="00815DEC"/>
    <w:rsid w:val="00815F96"/>
    <w:rsid w:val="0081606C"/>
    <w:rsid w:val="00816452"/>
    <w:rsid w:val="008164D8"/>
    <w:rsid w:val="008164F5"/>
    <w:rsid w:val="008167C4"/>
    <w:rsid w:val="00816830"/>
    <w:rsid w:val="00816BF9"/>
    <w:rsid w:val="00816C52"/>
    <w:rsid w:val="00816CEA"/>
    <w:rsid w:val="0081712E"/>
    <w:rsid w:val="0081719D"/>
    <w:rsid w:val="00817482"/>
    <w:rsid w:val="0081762B"/>
    <w:rsid w:val="0081785F"/>
    <w:rsid w:val="00817986"/>
    <w:rsid w:val="00817B0B"/>
    <w:rsid w:val="00817F24"/>
    <w:rsid w:val="00817FB9"/>
    <w:rsid w:val="0082017F"/>
    <w:rsid w:val="0082018E"/>
    <w:rsid w:val="0082034D"/>
    <w:rsid w:val="008205BE"/>
    <w:rsid w:val="00820676"/>
    <w:rsid w:val="008206F5"/>
    <w:rsid w:val="00820708"/>
    <w:rsid w:val="008207C4"/>
    <w:rsid w:val="008208BD"/>
    <w:rsid w:val="00820A21"/>
    <w:rsid w:val="00820EF6"/>
    <w:rsid w:val="00821652"/>
    <w:rsid w:val="00821B02"/>
    <w:rsid w:val="00821B0B"/>
    <w:rsid w:val="00821D25"/>
    <w:rsid w:val="00821FF2"/>
    <w:rsid w:val="0082202B"/>
    <w:rsid w:val="008220E6"/>
    <w:rsid w:val="00822694"/>
    <w:rsid w:val="008226EC"/>
    <w:rsid w:val="00822796"/>
    <w:rsid w:val="00822863"/>
    <w:rsid w:val="008229BD"/>
    <w:rsid w:val="00822AE5"/>
    <w:rsid w:val="00822B65"/>
    <w:rsid w:val="00822BDA"/>
    <w:rsid w:val="00822C75"/>
    <w:rsid w:val="00822D4C"/>
    <w:rsid w:val="00822FB8"/>
    <w:rsid w:val="00822FBD"/>
    <w:rsid w:val="0082305F"/>
    <w:rsid w:val="008230C4"/>
    <w:rsid w:val="008238BE"/>
    <w:rsid w:val="00823A5B"/>
    <w:rsid w:val="00823D70"/>
    <w:rsid w:val="00823F78"/>
    <w:rsid w:val="00824358"/>
    <w:rsid w:val="008243A1"/>
    <w:rsid w:val="00824999"/>
    <w:rsid w:val="00825089"/>
    <w:rsid w:val="00825321"/>
    <w:rsid w:val="008254A5"/>
    <w:rsid w:val="0082565C"/>
    <w:rsid w:val="00825724"/>
    <w:rsid w:val="008257D5"/>
    <w:rsid w:val="00825E67"/>
    <w:rsid w:val="0082654E"/>
    <w:rsid w:val="008265C9"/>
    <w:rsid w:val="00826612"/>
    <w:rsid w:val="00826897"/>
    <w:rsid w:val="00826D18"/>
    <w:rsid w:val="00826ED1"/>
    <w:rsid w:val="00826F3A"/>
    <w:rsid w:val="0082759C"/>
    <w:rsid w:val="00827A53"/>
    <w:rsid w:val="00827D55"/>
    <w:rsid w:val="00827F5D"/>
    <w:rsid w:val="00827FB9"/>
    <w:rsid w:val="0083035F"/>
    <w:rsid w:val="00830534"/>
    <w:rsid w:val="008307AC"/>
    <w:rsid w:val="00830917"/>
    <w:rsid w:val="00830FBC"/>
    <w:rsid w:val="00831807"/>
    <w:rsid w:val="00831956"/>
    <w:rsid w:val="008319F8"/>
    <w:rsid w:val="00831E6B"/>
    <w:rsid w:val="00831FB7"/>
    <w:rsid w:val="008325AE"/>
    <w:rsid w:val="008325DB"/>
    <w:rsid w:val="008327A5"/>
    <w:rsid w:val="0083292C"/>
    <w:rsid w:val="0083295E"/>
    <w:rsid w:val="008329A5"/>
    <w:rsid w:val="008329FA"/>
    <w:rsid w:val="008330A7"/>
    <w:rsid w:val="008331E0"/>
    <w:rsid w:val="0083327F"/>
    <w:rsid w:val="008332A1"/>
    <w:rsid w:val="0083397F"/>
    <w:rsid w:val="00833A88"/>
    <w:rsid w:val="00833C82"/>
    <w:rsid w:val="00833D20"/>
    <w:rsid w:val="00833EF0"/>
    <w:rsid w:val="00833F84"/>
    <w:rsid w:val="00834172"/>
    <w:rsid w:val="0083419B"/>
    <w:rsid w:val="00834205"/>
    <w:rsid w:val="00834399"/>
    <w:rsid w:val="00834555"/>
    <w:rsid w:val="0083459B"/>
    <w:rsid w:val="008347CE"/>
    <w:rsid w:val="00834951"/>
    <w:rsid w:val="00834C9C"/>
    <w:rsid w:val="00834CE4"/>
    <w:rsid w:val="00834D7B"/>
    <w:rsid w:val="00834FE7"/>
    <w:rsid w:val="00835181"/>
    <w:rsid w:val="00835316"/>
    <w:rsid w:val="0083542B"/>
    <w:rsid w:val="0083549E"/>
    <w:rsid w:val="008354E7"/>
    <w:rsid w:val="008357D0"/>
    <w:rsid w:val="00835A7B"/>
    <w:rsid w:val="0083607F"/>
    <w:rsid w:val="00836200"/>
    <w:rsid w:val="0083625D"/>
    <w:rsid w:val="008362E6"/>
    <w:rsid w:val="00836306"/>
    <w:rsid w:val="008363FF"/>
    <w:rsid w:val="00836812"/>
    <w:rsid w:val="00836849"/>
    <w:rsid w:val="00836A04"/>
    <w:rsid w:val="00836A38"/>
    <w:rsid w:val="00836DAC"/>
    <w:rsid w:val="00836F2A"/>
    <w:rsid w:val="00836F87"/>
    <w:rsid w:val="0083754D"/>
    <w:rsid w:val="00837630"/>
    <w:rsid w:val="00837653"/>
    <w:rsid w:val="0083773F"/>
    <w:rsid w:val="008379A0"/>
    <w:rsid w:val="00837ECB"/>
    <w:rsid w:val="00837F52"/>
    <w:rsid w:val="0084025D"/>
    <w:rsid w:val="008402FB"/>
    <w:rsid w:val="0084034A"/>
    <w:rsid w:val="0084043C"/>
    <w:rsid w:val="00840856"/>
    <w:rsid w:val="00840A4B"/>
    <w:rsid w:val="00840D08"/>
    <w:rsid w:val="00840D52"/>
    <w:rsid w:val="00840FCF"/>
    <w:rsid w:val="008410D0"/>
    <w:rsid w:val="0084124F"/>
    <w:rsid w:val="008412F5"/>
    <w:rsid w:val="0084137E"/>
    <w:rsid w:val="00841476"/>
    <w:rsid w:val="00841559"/>
    <w:rsid w:val="008415D5"/>
    <w:rsid w:val="008415F7"/>
    <w:rsid w:val="00841662"/>
    <w:rsid w:val="008416A4"/>
    <w:rsid w:val="0084196E"/>
    <w:rsid w:val="00841C98"/>
    <w:rsid w:val="00841CAA"/>
    <w:rsid w:val="00841DC6"/>
    <w:rsid w:val="00841EB3"/>
    <w:rsid w:val="00841F40"/>
    <w:rsid w:val="00841F8A"/>
    <w:rsid w:val="00841FE3"/>
    <w:rsid w:val="00842089"/>
    <w:rsid w:val="008420B1"/>
    <w:rsid w:val="008424C5"/>
    <w:rsid w:val="0084259E"/>
    <w:rsid w:val="0084263F"/>
    <w:rsid w:val="00842699"/>
    <w:rsid w:val="008426AB"/>
    <w:rsid w:val="008428F7"/>
    <w:rsid w:val="00842C62"/>
    <w:rsid w:val="00842C8F"/>
    <w:rsid w:val="00843161"/>
    <w:rsid w:val="008433DD"/>
    <w:rsid w:val="0084347F"/>
    <w:rsid w:val="0084349F"/>
    <w:rsid w:val="0084361C"/>
    <w:rsid w:val="00843658"/>
    <w:rsid w:val="0084376A"/>
    <w:rsid w:val="00843884"/>
    <w:rsid w:val="00843BD3"/>
    <w:rsid w:val="0084401E"/>
    <w:rsid w:val="0084420B"/>
    <w:rsid w:val="008446EE"/>
    <w:rsid w:val="008446F7"/>
    <w:rsid w:val="0084472D"/>
    <w:rsid w:val="00844773"/>
    <w:rsid w:val="00844FA7"/>
    <w:rsid w:val="008450DD"/>
    <w:rsid w:val="00845122"/>
    <w:rsid w:val="008451E8"/>
    <w:rsid w:val="00845678"/>
    <w:rsid w:val="00845822"/>
    <w:rsid w:val="00845948"/>
    <w:rsid w:val="00845A10"/>
    <w:rsid w:val="00845A95"/>
    <w:rsid w:val="00845C23"/>
    <w:rsid w:val="00845CF6"/>
    <w:rsid w:val="00845D13"/>
    <w:rsid w:val="00845D5D"/>
    <w:rsid w:val="00845FE8"/>
    <w:rsid w:val="00846571"/>
    <w:rsid w:val="008465D0"/>
    <w:rsid w:val="008466CE"/>
    <w:rsid w:val="00846840"/>
    <w:rsid w:val="008468BD"/>
    <w:rsid w:val="008469DE"/>
    <w:rsid w:val="00846B97"/>
    <w:rsid w:val="00846F2D"/>
    <w:rsid w:val="00847210"/>
    <w:rsid w:val="008474AB"/>
    <w:rsid w:val="00847560"/>
    <w:rsid w:val="008475B3"/>
    <w:rsid w:val="00847672"/>
    <w:rsid w:val="00847751"/>
    <w:rsid w:val="008478D9"/>
    <w:rsid w:val="00847A0C"/>
    <w:rsid w:val="00847A7F"/>
    <w:rsid w:val="00847AAC"/>
    <w:rsid w:val="00847CDF"/>
    <w:rsid w:val="00847DC5"/>
    <w:rsid w:val="00847E7C"/>
    <w:rsid w:val="00850089"/>
    <w:rsid w:val="008500AA"/>
    <w:rsid w:val="00850435"/>
    <w:rsid w:val="00850909"/>
    <w:rsid w:val="00850A0F"/>
    <w:rsid w:val="00850AB2"/>
    <w:rsid w:val="0085105B"/>
    <w:rsid w:val="008514FE"/>
    <w:rsid w:val="00851787"/>
    <w:rsid w:val="0085178F"/>
    <w:rsid w:val="008521F7"/>
    <w:rsid w:val="0085225D"/>
    <w:rsid w:val="00852268"/>
    <w:rsid w:val="0085274B"/>
    <w:rsid w:val="00852842"/>
    <w:rsid w:val="008529AF"/>
    <w:rsid w:val="008529BB"/>
    <w:rsid w:val="00852B44"/>
    <w:rsid w:val="00852FC3"/>
    <w:rsid w:val="008532C6"/>
    <w:rsid w:val="00853419"/>
    <w:rsid w:val="0085355D"/>
    <w:rsid w:val="008537D6"/>
    <w:rsid w:val="00853855"/>
    <w:rsid w:val="00853B76"/>
    <w:rsid w:val="00853B7D"/>
    <w:rsid w:val="00853C6C"/>
    <w:rsid w:val="00853CE7"/>
    <w:rsid w:val="00853FD8"/>
    <w:rsid w:val="008540B6"/>
    <w:rsid w:val="00854246"/>
    <w:rsid w:val="00854323"/>
    <w:rsid w:val="008543F7"/>
    <w:rsid w:val="0085482D"/>
    <w:rsid w:val="00854A0B"/>
    <w:rsid w:val="00854A57"/>
    <w:rsid w:val="00855167"/>
    <w:rsid w:val="0085538C"/>
    <w:rsid w:val="00855495"/>
    <w:rsid w:val="00855509"/>
    <w:rsid w:val="008558E2"/>
    <w:rsid w:val="00855CA2"/>
    <w:rsid w:val="00855E1B"/>
    <w:rsid w:val="008562F5"/>
    <w:rsid w:val="008563BC"/>
    <w:rsid w:val="008565C5"/>
    <w:rsid w:val="00856697"/>
    <w:rsid w:val="008566BD"/>
    <w:rsid w:val="0085699C"/>
    <w:rsid w:val="00856B5D"/>
    <w:rsid w:val="00856E6B"/>
    <w:rsid w:val="00857A60"/>
    <w:rsid w:val="00857AEB"/>
    <w:rsid w:val="00857B16"/>
    <w:rsid w:val="00857B26"/>
    <w:rsid w:val="00857C6D"/>
    <w:rsid w:val="00857E78"/>
    <w:rsid w:val="0086049F"/>
    <w:rsid w:val="0086058A"/>
    <w:rsid w:val="0086082F"/>
    <w:rsid w:val="00860A6B"/>
    <w:rsid w:val="00860BD4"/>
    <w:rsid w:val="00860D8F"/>
    <w:rsid w:val="00860E5A"/>
    <w:rsid w:val="008610AB"/>
    <w:rsid w:val="008610B9"/>
    <w:rsid w:val="0086158A"/>
    <w:rsid w:val="0086187A"/>
    <w:rsid w:val="00861BA0"/>
    <w:rsid w:val="00861BF3"/>
    <w:rsid w:val="00861D73"/>
    <w:rsid w:val="00861E6E"/>
    <w:rsid w:val="00861EA1"/>
    <w:rsid w:val="008623F3"/>
    <w:rsid w:val="008624CA"/>
    <w:rsid w:val="008627C2"/>
    <w:rsid w:val="0086284D"/>
    <w:rsid w:val="0086294B"/>
    <w:rsid w:val="00862B08"/>
    <w:rsid w:val="00862D71"/>
    <w:rsid w:val="00863584"/>
    <w:rsid w:val="00863657"/>
    <w:rsid w:val="00863733"/>
    <w:rsid w:val="008637ED"/>
    <w:rsid w:val="00863BB3"/>
    <w:rsid w:val="00863F4D"/>
    <w:rsid w:val="00864140"/>
    <w:rsid w:val="0086417A"/>
    <w:rsid w:val="00864BAE"/>
    <w:rsid w:val="00864C82"/>
    <w:rsid w:val="00864F2A"/>
    <w:rsid w:val="00864F99"/>
    <w:rsid w:val="0086506D"/>
    <w:rsid w:val="00865169"/>
    <w:rsid w:val="0086541D"/>
    <w:rsid w:val="0086556C"/>
    <w:rsid w:val="0086562C"/>
    <w:rsid w:val="00865BBA"/>
    <w:rsid w:val="00865E97"/>
    <w:rsid w:val="0086609B"/>
    <w:rsid w:val="008660F3"/>
    <w:rsid w:val="00866116"/>
    <w:rsid w:val="0086667A"/>
    <w:rsid w:val="0086680D"/>
    <w:rsid w:val="00866B06"/>
    <w:rsid w:val="00866D00"/>
    <w:rsid w:val="008670C6"/>
    <w:rsid w:val="00867754"/>
    <w:rsid w:val="00867923"/>
    <w:rsid w:val="00867BC5"/>
    <w:rsid w:val="00867D60"/>
    <w:rsid w:val="00867E0E"/>
    <w:rsid w:val="008700B9"/>
    <w:rsid w:val="0087031F"/>
    <w:rsid w:val="008703B4"/>
    <w:rsid w:val="0087049C"/>
    <w:rsid w:val="00870584"/>
    <w:rsid w:val="00870617"/>
    <w:rsid w:val="00870785"/>
    <w:rsid w:val="008707E3"/>
    <w:rsid w:val="00870AAA"/>
    <w:rsid w:val="00870AFF"/>
    <w:rsid w:val="00870BB8"/>
    <w:rsid w:val="00870F20"/>
    <w:rsid w:val="008712FD"/>
    <w:rsid w:val="0087133C"/>
    <w:rsid w:val="0087153E"/>
    <w:rsid w:val="00871640"/>
    <w:rsid w:val="00871711"/>
    <w:rsid w:val="00871946"/>
    <w:rsid w:val="00871AD4"/>
    <w:rsid w:val="00871B0C"/>
    <w:rsid w:val="00871D6E"/>
    <w:rsid w:val="00871D95"/>
    <w:rsid w:val="0087213E"/>
    <w:rsid w:val="008721B5"/>
    <w:rsid w:val="00872559"/>
    <w:rsid w:val="00872794"/>
    <w:rsid w:val="0087290E"/>
    <w:rsid w:val="00872A2F"/>
    <w:rsid w:val="00872BCE"/>
    <w:rsid w:val="00873443"/>
    <w:rsid w:val="0087345C"/>
    <w:rsid w:val="00873475"/>
    <w:rsid w:val="0087347B"/>
    <w:rsid w:val="008734DD"/>
    <w:rsid w:val="0087373C"/>
    <w:rsid w:val="00873AD1"/>
    <w:rsid w:val="00873F7F"/>
    <w:rsid w:val="00873FE7"/>
    <w:rsid w:val="008741E4"/>
    <w:rsid w:val="00874221"/>
    <w:rsid w:val="0087424E"/>
    <w:rsid w:val="008742F8"/>
    <w:rsid w:val="008748C2"/>
    <w:rsid w:val="00874C20"/>
    <w:rsid w:val="00874EAB"/>
    <w:rsid w:val="0087519B"/>
    <w:rsid w:val="008754F0"/>
    <w:rsid w:val="00875526"/>
    <w:rsid w:val="008758A0"/>
    <w:rsid w:val="008758CE"/>
    <w:rsid w:val="008758D6"/>
    <w:rsid w:val="008759E1"/>
    <w:rsid w:val="00875C99"/>
    <w:rsid w:val="00875CF4"/>
    <w:rsid w:val="00875EA9"/>
    <w:rsid w:val="00875FB5"/>
    <w:rsid w:val="00876075"/>
    <w:rsid w:val="008760A3"/>
    <w:rsid w:val="008762AB"/>
    <w:rsid w:val="0087665E"/>
    <w:rsid w:val="00876671"/>
    <w:rsid w:val="008767C4"/>
    <w:rsid w:val="00876806"/>
    <w:rsid w:val="008768F3"/>
    <w:rsid w:val="008769D5"/>
    <w:rsid w:val="00876A1B"/>
    <w:rsid w:val="00876E89"/>
    <w:rsid w:val="008772D4"/>
    <w:rsid w:val="00877313"/>
    <w:rsid w:val="00877779"/>
    <w:rsid w:val="00877952"/>
    <w:rsid w:val="00877A54"/>
    <w:rsid w:val="00877EC7"/>
    <w:rsid w:val="00880119"/>
    <w:rsid w:val="008806E7"/>
    <w:rsid w:val="00880809"/>
    <w:rsid w:val="00880B1B"/>
    <w:rsid w:val="00880CD5"/>
    <w:rsid w:val="00880F3F"/>
    <w:rsid w:val="0088100F"/>
    <w:rsid w:val="008812F1"/>
    <w:rsid w:val="00881673"/>
    <w:rsid w:val="00881ABA"/>
    <w:rsid w:val="00881E24"/>
    <w:rsid w:val="00881E4C"/>
    <w:rsid w:val="00881FAB"/>
    <w:rsid w:val="008821B3"/>
    <w:rsid w:val="00882200"/>
    <w:rsid w:val="00882289"/>
    <w:rsid w:val="008822BE"/>
    <w:rsid w:val="00882360"/>
    <w:rsid w:val="00882726"/>
    <w:rsid w:val="0088288F"/>
    <w:rsid w:val="008828E6"/>
    <w:rsid w:val="00882A46"/>
    <w:rsid w:val="00883394"/>
    <w:rsid w:val="00883423"/>
    <w:rsid w:val="008834A1"/>
    <w:rsid w:val="008839DD"/>
    <w:rsid w:val="00883A61"/>
    <w:rsid w:val="00883BB1"/>
    <w:rsid w:val="0088421C"/>
    <w:rsid w:val="0088460E"/>
    <w:rsid w:val="0088494B"/>
    <w:rsid w:val="00884EC6"/>
    <w:rsid w:val="00884F19"/>
    <w:rsid w:val="00885071"/>
    <w:rsid w:val="00885798"/>
    <w:rsid w:val="00885BDA"/>
    <w:rsid w:val="00885CD2"/>
    <w:rsid w:val="00885EE8"/>
    <w:rsid w:val="00885FA2"/>
    <w:rsid w:val="00885FF2"/>
    <w:rsid w:val="0088601A"/>
    <w:rsid w:val="00886154"/>
    <w:rsid w:val="008861D2"/>
    <w:rsid w:val="00886370"/>
    <w:rsid w:val="0088644A"/>
    <w:rsid w:val="00886717"/>
    <w:rsid w:val="00886A3A"/>
    <w:rsid w:val="00886B85"/>
    <w:rsid w:val="00886DFC"/>
    <w:rsid w:val="00886F58"/>
    <w:rsid w:val="0088700D"/>
    <w:rsid w:val="0088739F"/>
    <w:rsid w:val="0088774B"/>
    <w:rsid w:val="00887D50"/>
    <w:rsid w:val="00887EDA"/>
    <w:rsid w:val="00887FDF"/>
    <w:rsid w:val="008900C6"/>
    <w:rsid w:val="00890160"/>
    <w:rsid w:val="00890228"/>
    <w:rsid w:val="008909BF"/>
    <w:rsid w:val="00891250"/>
    <w:rsid w:val="008913E2"/>
    <w:rsid w:val="00891F7D"/>
    <w:rsid w:val="0089218A"/>
    <w:rsid w:val="00892840"/>
    <w:rsid w:val="00892FA8"/>
    <w:rsid w:val="0089306E"/>
    <w:rsid w:val="00893233"/>
    <w:rsid w:val="00893386"/>
    <w:rsid w:val="008935D6"/>
    <w:rsid w:val="00893839"/>
    <w:rsid w:val="008938FE"/>
    <w:rsid w:val="00893BD5"/>
    <w:rsid w:val="00894003"/>
    <w:rsid w:val="00894135"/>
    <w:rsid w:val="008941E7"/>
    <w:rsid w:val="00894213"/>
    <w:rsid w:val="00894226"/>
    <w:rsid w:val="00894515"/>
    <w:rsid w:val="00894525"/>
    <w:rsid w:val="00894640"/>
    <w:rsid w:val="00894672"/>
    <w:rsid w:val="00894788"/>
    <w:rsid w:val="0089491C"/>
    <w:rsid w:val="00894D05"/>
    <w:rsid w:val="00894E0C"/>
    <w:rsid w:val="00894EE7"/>
    <w:rsid w:val="00894FBF"/>
    <w:rsid w:val="0089512D"/>
    <w:rsid w:val="0089553C"/>
    <w:rsid w:val="00895551"/>
    <w:rsid w:val="00895837"/>
    <w:rsid w:val="008961F3"/>
    <w:rsid w:val="00896200"/>
    <w:rsid w:val="00896272"/>
    <w:rsid w:val="0089641A"/>
    <w:rsid w:val="008965B5"/>
    <w:rsid w:val="0089683E"/>
    <w:rsid w:val="00896942"/>
    <w:rsid w:val="00896CDF"/>
    <w:rsid w:val="00896D4B"/>
    <w:rsid w:val="00897074"/>
    <w:rsid w:val="0089735E"/>
    <w:rsid w:val="00897495"/>
    <w:rsid w:val="008976EE"/>
    <w:rsid w:val="00897728"/>
    <w:rsid w:val="008978CD"/>
    <w:rsid w:val="00897A3C"/>
    <w:rsid w:val="00897F46"/>
    <w:rsid w:val="008A0240"/>
    <w:rsid w:val="008A029E"/>
    <w:rsid w:val="008A03A5"/>
    <w:rsid w:val="008A03B7"/>
    <w:rsid w:val="008A04E2"/>
    <w:rsid w:val="008A053B"/>
    <w:rsid w:val="008A0688"/>
    <w:rsid w:val="008A0939"/>
    <w:rsid w:val="008A09B5"/>
    <w:rsid w:val="008A108A"/>
    <w:rsid w:val="008A156A"/>
    <w:rsid w:val="008A16AF"/>
    <w:rsid w:val="008A1AF6"/>
    <w:rsid w:val="008A1B4E"/>
    <w:rsid w:val="008A1CCC"/>
    <w:rsid w:val="008A1E3C"/>
    <w:rsid w:val="008A21F3"/>
    <w:rsid w:val="008A2301"/>
    <w:rsid w:val="008A24C5"/>
    <w:rsid w:val="008A2747"/>
    <w:rsid w:val="008A2FBE"/>
    <w:rsid w:val="008A30EA"/>
    <w:rsid w:val="008A30F0"/>
    <w:rsid w:val="008A377A"/>
    <w:rsid w:val="008A383A"/>
    <w:rsid w:val="008A385F"/>
    <w:rsid w:val="008A398E"/>
    <w:rsid w:val="008A3C9D"/>
    <w:rsid w:val="008A400C"/>
    <w:rsid w:val="008A4140"/>
    <w:rsid w:val="008A42B0"/>
    <w:rsid w:val="008A434E"/>
    <w:rsid w:val="008A4504"/>
    <w:rsid w:val="008A470D"/>
    <w:rsid w:val="008A4A49"/>
    <w:rsid w:val="008A4AE1"/>
    <w:rsid w:val="008A4AF5"/>
    <w:rsid w:val="008A4B38"/>
    <w:rsid w:val="008A4B5C"/>
    <w:rsid w:val="008A4C14"/>
    <w:rsid w:val="008A4CBB"/>
    <w:rsid w:val="008A4DDA"/>
    <w:rsid w:val="008A55AF"/>
    <w:rsid w:val="008A58CE"/>
    <w:rsid w:val="008A5923"/>
    <w:rsid w:val="008A5B3B"/>
    <w:rsid w:val="008A5BA9"/>
    <w:rsid w:val="008A5CAB"/>
    <w:rsid w:val="008A6028"/>
    <w:rsid w:val="008A6096"/>
    <w:rsid w:val="008A61A9"/>
    <w:rsid w:val="008A635B"/>
    <w:rsid w:val="008A636D"/>
    <w:rsid w:val="008A6433"/>
    <w:rsid w:val="008A6692"/>
    <w:rsid w:val="008A66F5"/>
    <w:rsid w:val="008A6DFB"/>
    <w:rsid w:val="008A727B"/>
    <w:rsid w:val="008A72B4"/>
    <w:rsid w:val="008A72FC"/>
    <w:rsid w:val="008A73B2"/>
    <w:rsid w:val="008A7432"/>
    <w:rsid w:val="008A7460"/>
    <w:rsid w:val="008A74AE"/>
    <w:rsid w:val="008A75B5"/>
    <w:rsid w:val="008A7880"/>
    <w:rsid w:val="008A7976"/>
    <w:rsid w:val="008B007A"/>
    <w:rsid w:val="008B00E6"/>
    <w:rsid w:val="008B071B"/>
    <w:rsid w:val="008B091C"/>
    <w:rsid w:val="008B0995"/>
    <w:rsid w:val="008B0999"/>
    <w:rsid w:val="008B0A77"/>
    <w:rsid w:val="008B0A78"/>
    <w:rsid w:val="008B0AD6"/>
    <w:rsid w:val="008B0C81"/>
    <w:rsid w:val="008B107A"/>
    <w:rsid w:val="008B10F2"/>
    <w:rsid w:val="008B13EE"/>
    <w:rsid w:val="008B14AF"/>
    <w:rsid w:val="008B15CA"/>
    <w:rsid w:val="008B1EFB"/>
    <w:rsid w:val="008B1F6E"/>
    <w:rsid w:val="008B217E"/>
    <w:rsid w:val="008B233D"/>
    <w:rsid w:val="008B25A0"/>
    <w:rsid w:val="008B26AE"/>
    <w:rsid w:val="008B26F4"/>
    <w:rsid w:val="008B275E"/>
    <w:rsid w:val="008B2C46"/>
    <w:rsid w:val="008B31A6"/>
    <w:rsid w:val="008B3202"/>
    <w:rsid w:val="008B3304"/>
    <w:rsid w:val="008B3351"/>
    <w:rsid w:val="008B34AD"/>
    <w:rsid w:val="008B35A8"/>
    <w:rsid w:val="008B36A9"/>
    <w:rsid w:val="008B38B0"/>
    <w:rsid w:val="008B3963"/>
    <w:rsid w:val="008B39EA"/>
    <w:rsid w:val="008B3A4E"/>
    <w:rsid w:val="008B3D50"/>
    <w:rsid w:val="008B3FF0"/>
    <w:rsid w:val="008B4132"/>
    <w:rsid w:val="008B421C"/>
    <w:rsid w:val="008B43C7"/>
    <w:rsid w:val="008B4A32"/>
    <w:rsid w:val="008B4A73"/>
    <w:rsid w:val="008B4CA1"/>
    <w:rsid w:val="008B4CA5"/>
    <w:rsid w:val="008B5061"/>
    <w:rsid w:val="008B523E"/>
    <w:rsid w:val="008B5395"/>
    <w:rsid w:val="008B5528"/>
    <w:rsid w:val="008B590A"/>
    <w:rsid w:val="008B5CCB"/>
    <w:rsid w:val="008B6109"/>
    <w:rsid w:val="008B6348"/>
    <w:rsid w:val="008B6441"/>
    <w:rsid w:val="008B665D"/>
    <w:rsid w:val="008B67D0"/>
    <w:rsid w:val="008B6B84"/>
    <w:rsid w:val="008B6C72"/>
    <w:rsid w:val="008B6FED"/>
    <w:rsid w:val="008B6FFE"/>
    <w:rsid w:val="008B72A5"/>
    <w:rsid w:val="008B776D"/>
    <w:rsid w:val="008B7784"/>
    <w:rsid w:val="008B77FB"/>
    <w:rsid w:val="008C02B8"/>
    <w:rsid w:val="008C02FF"/>
    <w:rsid w:val="008C04A4"/>
    <w:rsid w:val="008C0581"/>
    <w:rsid w:val="008C060D"/>
    <w:rsid w:val="008C06EE"/>
    <w:rsid w:val="008C07C2"/>
    <w:rsid w:val="008C0886"/>
    <w:rsid w:val="008C0928"/>
    <w:rsid w:val="008C0BD1"/>
    <w:rsid w:val="008C0D1A"/>
    <w:rsid w:val="008C0F5A"/>
    <w:rsid w:val="008C15B8"/>
    <w:rsid w:val="008C17F2"/>
    <w:rsid w:val="008C1864"/>
    <w:rsid w:val="008C18D4"/>
    <w:rsid w:val="008C1A4B"/>
    <w:rsid w:val="008C1AC6"/>
    <w:rsid w:val="008C1CA6"/>
    <w:rsid w:val="008C2682"/>
    <w:rsid w:val="008C2ABD"/>
    <w:rsid w:val="008C2D11"/>
    <w:rsid w:val="008C2E1C"/>
    <w:rsid w:val="008C3007"/>
    <w:rsid w:val="008C307B"/>
    <w:rsid w:val="008C3199"/>
    <w:rsid w:val="008C35F5"/>
    <w:rsid w:val="008C37BA"/>
    <w:rsid w:val="008C3826"/>
    <w:rsid w:val="008C384C"/>
    <w:rsid w:val="008C3AD0"/>
    <w:rsid w:val="008C3B90"/>
    <w:rsid w:val="008C3BD8"/>
    <w:rsid w:val="008C3D79"/>
    <w:rsid w:val="008C3F2B"/>
    <w:rsid w:val="008C4378"/>
    <w:rsid w:val="008C441A"/>
    <w:rsid w:val="008C46E9"/>
    <w:rsid w:val="008C49EA"/>
    <w:rsid w:val="008C4D1B"/>
    <w:rsid w:val="008C4ECF"/>
    <w:rsid w:val="008C5082"/>
    <w:rsid w:val="008C522A"/>
    <w:rsid w:val="008C52C1"/>
    <w:rsid w:val="008C53EB"/>
    <w:rsid w:val="008C5545"/>
    <w:rsid w:val="008C573D"/>
    <w:rsid w:val="008C5D4A"/>
    <w:rsid w:val="008C66A9"/>
    <w:rsid w:val="008C67B3"/>
    <w:rsid w:val="008C6839"/>
    <w:rsid w:val="008C687A"/>
    <w:rsid w:val="008C6A38"/>
    <w:rsid w:val="008C6AEF"/>
    <w:rsid w:val="008C6B51"/>
    <w:rsid w:val="008C6CFA"/>
    <w:rsid w:val="008C7167"/>
    <w:rsid w:val="008C71F2"/>
    <w:rsid w:val="008C7244"/>
    <w:rsid w:val="008C7A74"/>
    <w:rsid w:val="008C7B5F"/>
    <w:rsid w:val="008C7BB0"/>
    <w:rsid w:val="008C7DBC"/>
    <w:rsid w:val="008C7E8B"/>
    <w:rsid w:val="008C7FC8"/>
    <w:rsid w:val="008D0023"/>
    <w:rsid w:val="008D0047"/>
    <w:rsid w:val="008D0350"/>
    <w:rsid w:val="008D04B8"/>
    <w:rsid w:val="008D05BE"/>
    <w:rsid w:val="008D0EAE"/>
    <w:rsid w:val="008D106B"/>
    <w:rsid w:val="008D116D"/>
    <w:rsid w:val="008D127B"/>
    <w:rsid w:val="008D13A4"/>
    <w:rsid w:val="008D15CB"/>
    <w:rsid w:val="008D1660"/>
    <w:rsid w:val="008D180D"/>
    <w:rsid w:val="008D18DB"/>
    <w:rsid w:val="008D1E47"/>
    <w:rsid w:val="008D1EF9"/>
    <w:rsid w:val="008D20E7"/>
    <w:rsid w:val="008D2120"/>
    <w:rsid w:val="008D2143"/>
    <w:rsid w:val="008D2707"/>
    <w:rsid w:val="008D2828"/>
    <w:rsid w:val="008D2891"/>
    <w:rsid w:val="008D28E2"/>
    <w:rsid w:val="008D2978"/>
    <w:rsid w:val="008D2BB8"/>
    <w:rsid w:val="008D2F09"/>
    <w:rsid w:val="008D3093"/>
    <w:rsid w:val="008D310A"/>
    <w:rsid w:val="008D332F"/>
    <w:rsid w:val="008D3474"/>
    <w:rsid w:val="008D372A"/>
    <w:rsid w:val="008D401E"/>
    <w:rsid w:val="008D4237"/>
    <w:rsid w:val="008D4512"/>
    <w:rsid w:val="008D4594"/>
    <w:rsid w:val="008D477F"/>
    <w:rsid w:val="008D4933"/>
    <w:rsid w:val="008D4B0A"/>
    <w:rsid w:val="008D4BEE"/>
    <w:rsid w:val="008D4CC6"/>
    <w:rsid w:val="008D4E3C"/>
    <w:rsid w:val="008D4E91"/>
    <w:rsid w:val="008D5600"/>
    <w:rsid w:val="008D5639"/>
    <w:rsid w:val="008D564F"/>
    <w:rsid w:val="008D585D"/>
    <w:rsid w:val="008D5915"/>
    <w:rsid w:val="008D6096"/>
    <w:rsid w:val="008D628B"/>
    <w:rsid w:val="008D6312"/>
    <w:rsid w:val="008D6366"/>
    <w:rsid w:val="008D6747"/>
    <w:rsid w:val="008D6A1F"/>
    <w:rsid w:val="008D6AF5"/>
    <w:rsid w:val="008D6B34"/>
    <w:rsid w:val="008D6CED"/>
    <w:rsid w:val="008D6EBB"/>
    <w:rsid w:val="008D72F0"/>
    <w:rsid w:val="008D74BE"/>
    <w:rsid w:val="008D7680"/>
    <w:rsid w:val="008D78FE"/>
    <w:rsid w:val="008D7D81"/>
    <w:rsid w:val="008E0873"/>
    <w:rsid w:val="008E0D40"/>
    <w:rsid w:val="008E1080"/>
    <w:rsid w:val="008E10FE"/>
    <w:rsid w:val="008E17A4"/>
    <w:rsid w:val="008E1837"/>
    <w:rsid w:val="008E1A06"/>
    <w:rsid w:val="008E1CF6"/>
    <w:rsid w:val="008E1D9C"/>
    <w:rsid w:val="008E20C1"/>
    <w:rsid w:val="008E20DB"/>
    <w:rsid w:val="008E2350"/>
    <w:rsid w:val="008E26BC"/>
    <w:rsid w:val="008E26F3"/>
    <w:rsid w:val="008E286E"/>
    <w:rsid w:val="008E2A39"/>
    <w:rsid w:val="008E2AE9"/>
    <w:rsid w:val="008E2DF8"/>
    <w:rsid w:val="008E3068"/>
    <w:rsid w:val="008E31B0"/>
    <w:rsid w:val="008E37AA"/>
    <w:rsid w:val="008E37C7"/>
    <w:rsid w:val="008E38BB"/>
    <w:rsid w:val="008E3AB0"/>
    <w:rsid w:val="008E3B32"/>
    <w:rsid w:val="008E3B56"/>
    <w:rsid w:val="008E3EFE"/>
    <w:rsid w:val="008E41FA"/>
    <w:rsid w:val="008E44E1"/>
    <w:rsid w:val="008E4725"/>
    <w:rsid w:val="008E4C81"/>
    <w:rsid w:val="008E4EC8"/>
    <w:rsid w:val="008E5736"/>
    <w:rsid w:val="008E58AB"/>
    <w:rsid w:val="008E5A80"/>
    <w:rsid w:val="008E62B8"/>
    <w:rsid w:val="008E6628"/>
    <w:rsid w:val="008E6B7B"/>
    <w:rsid w:val="008E6D27"/>
    <w:rsid w:val="008E6EEE"/>
    <w:rsid w:val="008E6F5B"/>
    <w:rsid w:val="008E6F7A"/>
    <w:rsid w:val="008E7048"/>
    <w:rsid w:val="008E70AE"/>
    <w:rsid w:val="008E7346"/>
    <w:rsid w:val="008E73D5"/>
    <w:rsid w:val="008E75D3"/>
    <w:rsid w:val="008E7615"/>
    <w:rsid w:val="008E7A3D"/>
    <w:rsid w:val="008E7AB4"/>
    <w:rsid w:val="008E7D7B"/>
    <w:rsid w:val="008F050A"/>
    <w:rsid w:val="008F0845"/>
    <w:rsid w:val="008F08F3"/>
    <w:rsid w:val="008F09DE"/>
    <w:rsid w:val="008F0A1B"/>
    <w:rsid w:val="008F0AAB"/>
    <w:rsid w:val="008F0AE7"/>
    <w:rsid w:val="008F0AF2"/>
    <w:rsid w:val="008F0B84"/>
    <w:rsid w:val="008F0D9B"/>
    <w:rsid w:val="008F0EC9"/>
    <w:rsid w:val="008F127A"/>
    <w:rsid w:val="008F1432"/>
    <w:rsid w:val="008F181B"/>
    <w:rsid w:val="008F1880"/>
    <w:rsid w:val="008F1A75"/>
    <w:rsid w:val="008F1B5C"/>
    <w:rsid w:val="008F1E27"/>
    <w:rsid w:val="008F1EF6"/>
    <w:rsid w:val="008F2202"/>
    <w:rsid w:val="008F24F4"/>
    <w:rsid w:val="008F2618"/>
    <w:rsid w:val="008F2778"/>
    <w:rsid w:val="008F27D8"/>
    <w:rsid w:val="008F29C5"/>
    <w:rsid w:val="008F2BAD"/>
    <w:rsid w:val="008F2C50"/>
    <w:rsid w:val="008F3075"/>
    <w:rsid w:val="008F314A"/>
    <w:rsid w:val="008F32CD"/>
    <w:rsid w:val="008F3386"/>
    <w:rsid w:val="008F343E"/>
    <w:rsid w:val="008F352D"/>
    <w:rsid w:val="008F3555"/>
    <w:rsid w:val="008F36D5"/>
    <w:rsid w:val="008F38CC"/>
    <w:rsid w:val="008F3AE3"/>
    <w:rsid w:val="008F3B96"/>
    <w:rsid w:val="008F3BD9"/>
    <w:rsid w:val="008F3C4E"/>
    <w:rsid w:val="008F3D68"/>
    <w:rsid w:val="008F3E61"/>
    <w:rsid w:val="008F3E66"/>
    <w:rsid w:val="008F405B"/>
    <w:rsid w:val="008F41E7"/>
    <w:rsid w:val="008F43CB"/>
    <w:rsid w:val="008F442F"/>
    <w:rsid w:val="008F4673"/>
    <w:rsid w:val="008F46E2"/>
    <w:rsid w:val="008F4EF0"/>
    <w:rsid w:val="008F4FAB"/>
    <w:rsid w:val="008F52D5"/>
    <w:rsid w:val="008F53AB"/>
    <w:rsid w:val="008F5490"/>
    <w:rsid w:val="008F56B4"/>
    <w:rsid w:val="008F5787"/>
    <w:rsid w:val="008F57C3"/>
    <w:rsid w:val="008F5924"/>
    <w:rsid w:val="008F59B6"/>
    <w:rsid w:val="008F5CA3"/>
    <w:rsid w:val="008F60FC"/>
    <w:rsid w:val="008F616F"/>
    <w:rsid w:val="008F6184"/>
    <w:rsid w:val="008F6195"/>
    <w:rsid w:val="008F622A"/>
    <w:rsid w:val="008F632D"/>
    <w:rsid w:val="008F67CA"/>
    <w:rsid w:val="008F7160"/>
    <w:rsid w:val="008F7291"/>
    <w:rsid w:val="008F73D6"/>
    <w:rsid w:val="008F7603"/>
    <w:rsid w:val="008F7754"/>
    <w:rsid w:val="008F779F"/>
    <w:rsid w:val="008F7879"/>
    <w:rsid w:val="008F792E"/>
    <w:rsid w:val="008F7950"/>
    <w:rsid w:val="008F79EA"/>
    <w:rsid w:val="008F7CEA"/>
    <w:rsid w:val="008F7E89"/>
    <w:rsid w:val="00900325"/>
    <w:rsid w:val="00900563"/>
    <w:rsid w:val="009006AD"/>
    <w:rsid w:val="00900790"/>
    <w:rsid w:val="009007FB"/>
    <w:rsid w:val="0090081B"/>
    <w:rsid w:val="00900A4A"/>
    <w:rsid w:val="00900A74"/>
    <w:rsid w:val="00900A9C"/>
    <w:rsid w:val="00900CD8"/>
    <w:rsid w:val="00900D57"/>
    <w:rsid w:val="00900E12"/>
    <w:rsid w:val="00900F3A"/>
    <w:rsid w:val="009011B0"/>
    <w:rsid w:val="009013E9"/>
    <w:rsid w:val="00901486"/>
    <w:rsid w:val="00901513"/>
    <w:rsid w:val="00901537"/>
    <w:rsid w:val="00901784"/>
    <w:rsid w:val="009019AE"/>
    <w:rsid w:val="00901A8F"/>
    <w:rsid w:val="009026E2"/>
    <w:rsid w:val="009027D7"/>
    <w:rsid w:val="00902B23"/>
    <w:rsid w:val="00902C61"/>
    <w:rsid w:val="00902CB2"/>
    <w:rsid w:val="00902D7E"/>
    <w:rsid w:val="00902DE6"/>
    <w:rsid w:val="00902EA6"/>
    <w:rsid w:val="0090311D"/>
    <w:rsid w:val="009031C7"/>
    <w:rsid w:val="00903323"/>
    <w:rsid w:val="0090350A"/>
    <w:rsid w:val="00903883"/>
    <w:rsid w:val="009038D7"/>
    <w:rsid w:val="00903908"/>
    <w:rsid w:val="00903931"/>
    <w:rsid w:val="00903BDE"/>
    <w:rsid w:val="00903C41"/>
    <w:rsid w:val="00903D97"/>
    <w:rsid w:val="00903D9F"/>
    <w:rsid w:val="00903E24"/>
    <w:rsid w:val="00903F3D"/>
    <w:rsid w:val="009040D6"/>
    <w:rsid w:val="009041FD"/>
    <w:rsid w:val="0090437A"/>
    <w:rsid w:val="0090451E"/>
    <w:rsid w:val="0090468D"/>
    <w:rsid w:val="00904700"/>
    <w:rsid w:val="00904932"/>
    <w:rsid w:val="00904A36"/>
    <w:rsid w:val="009050E1"/>
    <w:rsid w:val="00905249"/>
    <w:rsid w:val="009052F9"/>
    <w:rsid w:val="00905362"/>
    <w:rsid w:val="0090580B"/>
    <w:rsid w:val="009059AE"/>
    <w:rsid w:val="009063BF"/>
    <w:rsid w:val="00906403"/>
    <w:rsid w:val="00906453"/>
    <w:rsid w:val="0090647E"/>
    <w:rsid w:val="009064F8"/>
    <w:rsid w:val="009066DC"/>
    <w:rsid w:val="009068AB"/>
    <w:rsid w:val="009068D1"/>
    <w:rsid w:val="00906A9D"/>
    <w:rsid w:val="00906ADB"/>
    <w:rsid w:val="00906DC2"/>
    <w:rsid w:val="00906DDD"/>
    <w:rsid w:val="0090738E"/>
    <w:rsid w:val="00907401"/>
    <w:rsid w:val="0090765A"/>
    <w:rsid w:val="00910145"/>
    <w:rsid w:val="00910402"/>
    <w:rsid w:val="009104F0"/>
    <w:rsid w:val="00910512"/>
    <w:rsid w:val="00910CFC"/>
    <w:rsid w:val="00910F56"/>
    <w:rsid w:val="0091157D"/>
    <w:rsid w:val="00911625"/>
    <w:rsid w:val="0091169B"/>
    <w:rsid w:val="00911A2D"/>
    <w:rsid w:val="00911B69"/>
    <w:rsid w:val="00911EF6"/>
    <w:rsid w:val="00912132"/>
    <w:rsid w:val="0091233B"/>
    <w:rsid w:val="009128E9"/>
    <w:rsid w:val="00912DF5"/>
    <w:rsid w:val="00912E45"/>
    <w:rsid w:val="00912F08"/>
    <w:rsid w:val="00913097"/>
    <w:rsid w:val="009131F4"/>
    <w:rsid w:val="00913273"/>
    <w:rsid w:val="0091343F"/>
    <w:rsid w:val="009135A4"/>
    <w:rsid w:val="00913666"/>
    <w:rsid w:val="009137A9"/>
    <w:rsid w:val="00913972"/>
    <w:rsid w:val="00913AFD"/>
    <w:rsid w:val="00913CC5"/>
    <w:rsid w:val="00913E6A"/>
    <w:rsid w:val="00913FAE"/>
    <w:rsid w:val="009141B2"/>
    <w:rsid w:val="00914282"/>
    <w:rsid w:val="009143C2"/>
    <w:rsid w:val="0091496F"/>
    <w:rsid w:val="00914AA2"/>
    <w:rsid w:val="00914E88"/>
    <w:rsid w:val="00915110"/>
    <w:rsid w:val="0091512D"/>
    <w:rsid w:val="00915162"/>
    <w:rsid w:val="009152BC"/>
    <w:rsid w:val="009154F3"/>
    <w:rsid w:val="0091577C"/>
    <w:rsid w:val="009159D0"/>
    <w:rsid w:val="00915AAB"/>
    <w:rsid w:val="00915B82"/>
    <w:rsid w:val="00915E99"/>
    <w:rsid w:val="009160C6"/>
    <w:rsid w:val="00916470"/>
    <w:rsid w:val="009164CA"/>
    <w:rsid w:val="009164CB"/>
    <w:rsid w:val="009164F2"/>
    <w:rsid w:val="009168B8"/>
    <w:rsid w:val="00916B8A"/>
    <w:rsid w:val="00916FB5"/>
    <w:rsid w:val="0091726F"/>
    <w:rsid w:val="009173F7"/>
    <w:rsid w:val="009178FB"/>
    <w:rsid w:val="00917A59"/>
    <w:rsid w:val="00917C49"/>
    <w:rsid w:val="00917CC5"/>
    <w:rsid w:val="00917D81"/>
    <w:rsid w:val="00917DED"/>
    <w:rsid w:val="00917FA1"/>
    <w:rsid w:val="009201D0"/>
    <w:rsid w:val="00920474"/>
    <w:rsid w:val="00920593"/>
    <w:rsid w:val="009205EC"/>
    <w:rsid w:val="00920AD7"/>
    <w:rsid w:val="00920BD2"/>
    <w:rsid w:val="009210A2"/>
    <w:rsid w:val="009210C0"/>
    <w:rsid w:val="0092126B"/>
    <w:rsid w:val="009213BF"/>
    <w:rsid w:val="00921623"/>
    <w:rsid w:val="0092163E"/>
    <w:rsid w:val="00921A52"/>
    <w:rsid w:val="00921D0F"/>
    <w:rsid w:val="00921DD5"/>
    <w:rsid w:val="009220BE"/>
    <w:rsid w:val="009226E7"/>
    <w:rsid w:val="00922B76"/>
    <w:rsid w:val="00922B8B"/>
    <w:rsid w:val="00922E15"/>
    <w:rsid w:val="0092302E"/>
    <w:rsid w:val="009230B2"/>
    <w:rsid w:val="009232B0"/>
    <w:rsid w:val="009238EF"/>
    <w:rsid w:val="00924662"/>
    <w:rsid w:val="00924675"/>
    <w:rsid w:val="009248E1"/>
    <w:rsid w:val="00924A41"/>
    <w:rsid w:val="0092512B"/>
    <w:rsid w:val="0092546C"/>
    <w:rsid w:val="00925D97"/>
    <w:rsid w:val="0092605E"/>
    <w:rsid w:val="009265AA"/>
    <w:rsid w:val="00926A81"/>
    <w:rsid w:val="00926B1F"/>
    <w:rsid w:val="00926C2D"/>
    <w:rsid w:val="00926C77"/>
    <w:rsid w:val="00926E0C"/>
    <w:rsid w:val="00927055"/>
    <w:rsid w:val="0092712A"/>
    <w:rsid w:val="0092714D"/>
    <w:rsid w:val="009272C8"/>
    <w:rsid w:val="00927461"/>
    <w:rsid w:val="00927A31"/>
    <w:rsid w:val="00927E0B"/>
    <w:rsid w:val="00927FFD"/>
    <w:rsid w:val="0092D81B"/>
    <w:rsid w:val="00930249"/>
    <w:rsid w:val="00930517"/>
    <w:rsid w:val="009305E3"/>
    <w:rsid w:val="0093096D"/>
    <w:rsid w:val="00930B3E"/>
    <w:rsid w:val="00930C92"/>
    <w:rsid w:val="00930FB8"/>
    <w:rsid w:val="009311DC"/>
    <w:rsid w:val="00931343"/>
    <w:rsid w:val="009314BB"/>
    <w:rsid w:val="0093174C"/>
    <w:rsid w:val="009319BA"/>
    <w:rsid w:val="00931A4A"/>
    <w:rsid w:val="00931BEF"/>
    <w:rsid w:val="00931C63"/>
    <w:rsid w:val="00931E56"/>
    <w:rsid w:val="00931ED0"/>
    <w:rsid w:val="00931F62"/>
    <w:rsid w:val="009320DE"/>
    <w:rsid w:val="00932287"/>
    <w:rsid w:val="00932456"/>
    <w:rsid w:val="0093263F"/>
    <w:rsid w:val="00932B2A"/>
    <w:rsid w:val="00932B31"/>
    <w:rsid w:val="00932C0A"/>
    <w:rsid w:val="00932F86"/>
    <w:rsid w:val="00933018"/>
    <w:rsid w:val="00933040"/>
    <w:rsid w:val="00933151"/>
    <w:rsid w:val="009332BE"/>
    <w:rsid w:val="009332E5"/>
    <w:rsid w:val="009334A1"/>
    <w:rsid w:val="00933520"/>
    <w:rsid w:val="00933AE3"/>
    <w:rsid w:val="00933C67"/>
    <w:rsid w:val="00933D65"/>
    <w:rsid w:val="009341BF"/>
    <w:rsid w:val="0093440F"/>
    <w:rsid w:val="0093450A"/>
    <w:rsid w:val="0093466A"/>
    <w:rsid w:val="009347C9"/>
    <w:rsid w:val="009347E4"/>
    <w:rsid w:val="0093485E"/>
    <w:rsid w:val="00934986"/>
    <w:rsid w:val="00934F45"/>
    <w:rsid w:val="0093501F"/>
    <w:rsid w:val="00935189"/>
    <w:rsid w:val="0093521D"/>
    <w:rsid w:val="00935677"/>
    <w:rsid w:val="009357DD"/>
    <w:rsid w:val="00935C05"/>
    <w:rsid w:val="00935D4D"/>
    <w:rsid w:val="00935EC7"/>
    <w:rsid w:val="009360A8"/>
    <w:rsid w:val="009361D0"/>
    <w:rsid w:val="009364BD"/>
    <w:rsid w:val="00936771"/>
    <w:rsid w:val="00936817"/>
    <w:rsid w:val="0093693A"/>
    <w:rsid w:val="00936A30"/>
    <w:rsid w:val="00936C44"/>
    <w:rsid w:val="00936DFF"/>
    <w:rsid w:val="00936F4E"/>
    <w:rsid w:val="00937035"/>
    <w:rsid w:val="00937077"/>
    <w:rsid w:val="009370D3"/>
    <w:rsid w:val="009372C4"/>
    <w:rsid w:val="00937511"/>
    <w:rsid w:val="0093782B"/>
    <w:rsid w:val="00937ACF"/>
    <w:rsid w:val="00937B08"/>
    <w:rsid w:val="00937E9F"/>
    <w:rsid w:val="00937EC0"/>
    <w:rsid w:val="0094021F"/>
    <w:rsid w:val="009402B6"/>
    <w:rsid w:val="00940312"/>
    <w:rsid w:val="0094034C"/>
    <w:rsid w:val="00940480"/>
    <w:rsid w:val="009404A4"/>
    <w:rsid w:val="00940636"/>
    <w:rsid w:val="0094093B"/>
    <w:rsid w:val="00940E59"/>
    <w:rsid w:val="00940EBA"/>
    <w:rsid w:val="00940F0B"/>
    <w:rsid w:val="00941068"/>
    <w:rsid w:val="009412E3"/>
    <w:rsid w:val="0094159A"/>
    <w:rsid w:val="00941754"/>
    <w:rsid w:val="00941A6D"/>
    <w:rsid w:val="00941B51"/>
    <w:rsid w:val="00941C15"/>
    <w:rsid w:val="00941E60"/>
    <w:rsid w:val="00941F56"/>
    <w:rsid w:val="0094217E"/>
    <w:rsid w:val="0094218D"/>
    <w:rsid w:val="0094222A"/>
    <w:rsid w:val="00942870"/>
    <w:rsid w:val="00942C6F"/>
    <w:rsid w:val="00942D18"/>
    <w:rsid w:val="00942F14"/>
    <w:rsid w:val="00942F7C"/>
    <w:rsid w:val="00942FAE"/>
    <w:rsid w:val="00943008"/>
    <w:rsid w:val="0094307F"/>
    <w:rsid w:val="009430FB"/>
    <w:rsid w:val="009434F8"/>
    <w:rsid w:val="009437A8"/>
    <w:rsid w:val="00943AE6"/>
    <w:rsid w:val="00943CD1"/>
    <w:rsid w:val="00943CD6"/>
    <w:rsid w:val="009440BA"/>
    <w:rsid w:val="009443D1"/>
    <w:rsid w:val="0094453E"/>
    <w:rsid w:val="009446E6"/>
    <w:rsid w:val="009448D9"/>
    <w:rsid w:val="00944BCD"/>
    <w:rsid w:val="00944D71"/>
    <w:rsid w:val="00944F65"/>
    <w:rsid w:val="009452CB"/>
    <w:rsid w:val="00945423"/>
    <w:rsid w:val="009456EB"/>
    <w:rsid w:val="00945739"/>
    <w:rsid w:val="00945A53"/>
    <w:rsid w:val="0094616F"/>
    <w:rsid w:val="009464DB"/>
    <w:rsid w:val="0094671B"/>
    <w:rsid w:val="009468FE"/>
    <w:rsid w:val="00946A3C"/>
    <w:rsid w:val="00946A8C"/>
    <w:rsid w:val="00946BC5"/>
    <w:rsid w:val="00946DD8"/>
    <w:rsid w:val="009471B7"/>
    <w:rsid w:val="009472EF"/>
    <w:rsid w:val="009475DB"/>
    <w:rsid w:val="009476F3"/>
    <w:rsid w:val="00947D47"/>
    <w:rsid w:val="00950001"/>
    <w:rsid w:val="0095037E"/>
    <w:rsid w:val="00950389"/>
    <w:rsid w:val="0095058A"/>
    <w:rsid w:val="009506D6"/>
    <w:rsid w:val="009507BD"/>
    <w:rsid w:val="00950AB6"/>
    <w:rsid w:val="00950ADA"/>
    <w:rsid w:val="00951572"/>
    <w:rsid w:val="00951BB4"/>
    <w:rsid w:val="009522BD"/>
    <w:rsid w:val="009523C7"/>
    <w:rsid w:val="009524B0"/>
    <w:rsid w:val="00952686"/>
    <w:rsid w:val="00952708"/>
    <w:rsid w:val="00952721"/>
    <w:rsid w:val="009528BC"/>
    <w:rsid w:val="0095295F"/>
    <w:rsid w:val="00952DC2"/>
    <w:rsid w:val="00952DC6"/>
    <w:rsid w:val="009530B5"/>
    <w:rsid w:val="0095325E"/>
    <w:rsid w:val="009533C2"/>
    <w:rsid w:val="00953727"/>
    <w:rsid w:val="00953922"/>
    <w:rsid w:val="009539A2"/>
    <w:rsid w:val="00953BC4"/>
    <w:rsid w:val="00953CB2"/>
    <w:rsid w:val="009542A8"/>
    <w:rsid w:val="009546B1"/>
    <w:rsid w:val="00954C06"/>
    <w:rsid w:val="00954D70"/>
    <w:rsid w:val="00954FCA"/>
    <w:rsid w:val="00954FE3"/>
    <w:rsid w:val="009550D2"/>
    <w:rsid w:val="009556B5"/>
    <w:rsid w:val="00955E81"/>
    <w:rsid w:val="00955FD1"/>
    <w:rsid w:val="00956488"/>
    <w:rsid w:val="00956515"/>
    <w:rsid w:val="0095662A"/>
    <w:rsid w:val="0095672F"/>
    <w:rsid w:val="00956986"/>
    <w:rsid w:val="00956EB7"/>
    <w:rsid w:val="009571AD"/>
    <w:rsid w:val="009572FE"/>
    <w:rsid w:val="0095743E"/>
    <w:rsid w:val="00957525"/>
    <w:rsid w:val="0095764E"/>
    <w:rsid w:val="00957819"/>
    <w:rsid w:val="0095787D"/>
    <w:rsid w:val="00957A64"/>
    <w:rsid w:val="00957DB0"/>
    <w:rsid w:val="00957F63"/>
    <w:rsid w:val="009600EF"/>
    <w:rsid w:val="009602FB"/>
    <w:rsid w:val="00960B7F"/>
    <w:rsid w:val="00960CC7"/>
    <w:rsid w:val="00960CD0"/>
    <w:rsid w:val="00960DF7"/>
    <w:rsid w:val="00961679"/>
    <w:rsid w:val="0096169E"/>
    <w:rsid w:val="009618B1"/>
    <w:rsid w:val="00961A60"/>
    <w:rsid w:val="00961AE1"/>
    <w:rsid w:val="00961D01"/>
    <w:rsid w:val="00962140"/>
    <w:rsid w:val="0096258E"/>
    <w:rsid w:val="009625D9"/>
    <w:rsid w:val="00962981"/>
    <w:rsid w:val="00962C35"/>
    <w:rsid w:val="00962C42"/>
    <w:rsid w:val="00963218"/>
    <w:rsid w:val="0096356E"/>
    <w:rsid w:val="009635BF"/>
    <w:rsid w:val="0096375A"/>
    <w:rsid w:val="00963825"/>
    <w:rsid w:val="00963A1F"/>
    <w:rsid w:val="00963C73"/>
    <w:rsid w:val="009643A1"/>
    <w:rsid w:val="00964709"/>
    <w:rsid w:val="0096478D"/>
    <w:rsid w:val="0096488F"/>
    <w:rsid w:val="00964AF3"/>
    <w:rsid w:val="00964D9B"/>
    <w:rsid w:val="00964E44"/>
    <w:rsid w:val="00964F2A"/>
    <w:rsid w:val="00964FC4"/>
    <w:rsid w:val="009650B2"/>
    <w:rsid w:val="00965118"/>
    <w:rsid w:val="0096520F"/>
    <w:rsid w:val="00965227"/>
    <w:rsid w:val="00965951"/>
    <w:rsid w:val="00965BFC"/>
    <w:rsid w:val="00966229"/>
    <w:rsid w:val="0096628B"/>
    <w:rsid w:val="009662C9"/>
    <w:rsid w:val="00966333"/>
    <w:rsid w:val="009665A3"/>
    <w:rsid w:val="0096667D"/>
    <w:rsid w:val="009667FC"/>
    <w:rsid w:val="00966863"/>
    <w:rsid w:val="00967208"/>
    <w:rsid w:val="00967260"/>
    <w:rsid w:val="009674CF"/>
    <w:rsid w:val="00967655"/>
    <w:rsid w:val="00967761"/>
    <w:rsid w:val="00967C73"/>
    <w:rsid w:val="00967D48"/>
    <w:rsid w:val="00967F15"/>
    <w:rsid w:val="00970123"/>
    <w:rsid w:val="00970286"/>
    <w:rsid w:val="00970325"/>
    <w:rsid w:val="0097050B"/>
    <w:rsid w:val="0097057E"/>
    <w:rsid w:val="0097066B"/>
    <w:rsid w:val="00970767"/>
    <w:rsid w:val="009707B8"/>
    <w:rsid w:val="0097099D"/>
    <w:rsid w:val="00970B6D"/>
    <w:rsid w:val="00970DDD"/>
    <w:rsid w:val="00970E0C"/>
    <w:rsid w:val="009712EC"/>
    <w:rsid w:val="009713B6"/>
    <w:rsid w:val="00971773"/>
    <w:rsid w:val="00971843"/>
    <w:rsid w:val="00971898"/>
    <w:rsid w:val="009718A9"/>
    <w:rsid w:val="00971ACB"/>
    <w:rsid w:val="00971DB7"/>
    <w:rsid w:val="00971E80"/>
    <w:rsid w:val="0097200E"/>
    <w:rsid w:val="0097212A"/>
    <w:rsid w:val="009726B9"/>
    <w:rsid w:val="0097286E"/>
    <w:rsid w:val="00972B03"/>
    <w:rsid w:val="00972B21"/>
    <w:rsid w:val="00972C52"/>
    <w:rsid w:val="00972F97"/>
    <w:rsid w:val="00973085"/>
    <w:rsid w:val="0097327C"/>
    <w:rsid w:val="00973359"/>
    <w:rsid w:val="009736D2"/>
    <w:rsid w:val="0097393A"/>
    <w:rsid w:val="00973D5F"/>
    <w:rsid w:val="00973DF3"/>
    <w:rsid w:val="00973EBF"/>
    <w:rsid w:val="009741A7"/>
    <w:rsid w:val="00974542"/>
    <w:rsid w:val="009746D2"/>
    <w:rsid w:val="009747C6"/>
    <w:rsid w:val="00974B90"/>
    <w:rsid w:val="00975237"/>
    <w:rsid w:val="00975363"/>
    <w:rsid w:val="00975D84"/>
    <w:rsid w:val="00975D97"/>
    <w:rsid w:val="00976414"/>
    <w:rsid w:val="009764BC"/>
    <w:rsid w:val="00976676"/>
    <w:rsid w:val="009768D8"/>
    <w:rsid w:val="00976A55"/>
    <w:rsid w:val="00976C27"/>
    <w:rsid w:val="00976C58"/>
    <w:rsid w:val="00976DA6"/>
    <w:rsid w:val="00976E4F"/>
    <w:rsid w:val="00976E9C"/>
    <w:rsid w:val="00977461"/>
    <w:rsid w:val="00977650"/>
    <w:rsid w:val="009778BB"/>
    <w:rsid w:val="00977922"/>
    <w:rsid w:val="009779AB"/>
    <w:rsid w:val="00977CCD"/>
    <w:rsid w:val="00980448"/>
    <w:rsid w:val="009805DD"/>
    <w:rsid w:val="00980B8B"/>
    <w:rsid w:val="00980D98"/>
    <w:rsid w:val="00980E60"/>
    <w:rsid w:val="00980F0B"/>
    <w:rsid w:val="00980F42"/>
    <w:rsid w:val="00981201"/>
    <w:rsid w:val="00981209"/>
    <w:rsid w:val="009812C2"/>
    <w:rsid w:val="009813CE"/>
    <w:rsid w:val="009813E4"/>
    <w:rsid w:val="009813F5"/>
    <w:rsid w:val="0098144E"/>
    <w:rsid w:val="009814ED"/>
    <w:rsid w:val="00981536"/>
    <w:rsid w:val="00981569"/>
    <w:rsid w:val="00981573"/>
    <w:rsid w:val="009816E2"/>
    <w:rsid w:val="00981A92"/>
    <w:rsid w:val="00981C84"/>
    <w:rsid w:val="00981E2D"/>
    <w:rsid w:val="00981E9D"/>
    <w:rsid w:val="009823C0"/>
    <w:rsid w:val="009825A8"/>
    <w:rsid w:val="009828BA"/>
    <w:rsid w:val="00982A16"/>
    <w:rsid w:val="00982C73"/>
    <w:rsid w:val="00982D32"/>
    <w:rsid w:val="00982F52"/>
    <w:rsid w:val="0098345E"/>
    <w:rsid w:val="00983BD2"/>
    <w:rsid w:val="00983D86"/>
    <w:rsid w:val="00983E98"/>
    <w:rsid w:val="00983EE4"/>
    <w:rsid w:val="00984197"/>
    <w:rsid w:val="00984267"/>
    <w:rsid w:val="009842DD"/>
    <w:rsid w:val="00984C8A"/>
    <w:rsid w:val="00984D4E"/>
    <w:rsid w:val="00985118"/>
    <w:rsid w:val="0098515E"/>
    <w:rsid w:val="009853D9"/>
    <w:rsid w:val="0098588C"/>
    <w:rsid w:val="00985A55"/>
    <w:rsid w:val="00985AB2"/>
    <w:rsid w:val="00985B87"/>
    <w:rsid w:val="00985B99"/>
    <w:rsid w:val="00985BAE"/>
    <w:rsid w:val="00985D30"/>
    <w:rsid w:val="00985DDE"/>
    <w:rsid w:val="00985F91"/>
    <w:rsid w:val="0098619E"/>
    <w:rsid w:val="009864E0"/>
    <w:rsid w:val="0098679A"/>
    <w:rsid w:val="009867FB"/>
    <w:rsid w:val="00986AEF"/>
    <w:rsid w:val="00986BB0"/>
    <w:rsid w:val="00986C6A"/>
    <w:rsid w:val="00986FBB"/>
    <w:rsid w:val="0098715A"/>
    <w:rsid w:val="0098747A"/>
    <w:rsid w:val="009874EA"/>
    <w:rsid w:val="00987547"/>
    <w:rsid w:val="00987898"/>
    <w:rsid w:val="00987B0E"/>
    <w:rsid w:val="00987C71"/>
    <w:rsid w:val="00987D06"/>
    <w:rsid w:val="00987D94"/>
    <w:rsid w:val="00987F1B"/>
    <w:rsid w:val="00987F89"/>
    <w:rsid w:val="00990175"/>
    <w:rsid w:val="009902E2"/>
    <w:rsid w:val="009907AC"/>
    <w:rsid w:val="0099095F"/>
    <w:rsid w:val="00990B07"/>
    <w:rsid w:val="00990B65"/>
    <w:rsid w:val="00990CCD"/>
    <w:rsid w:val="00990FFB"/>
    <w:rsid w:val="009910A9"/>
    <w:rsid w:val="009910FB"/>
    <w:rsid w:val="00991174"/>
    <w:rsid w:val="00991285"/>
    <w:rsid w:val="0099166E"/>
    <w:rsid w:val="009916FE"/>
    <w:rsid w:val="00991758"/>
    <w:rsid w:val="00991DBE"/>
    <w:rsid w:val="00991E24"/>
    <w:rsid w:val="00992149"/>
    <w:rsid w:val="0099214B"/>
    <w:rsid w:val="00992293"/>
    <w:rsid w:val="00992481"/>
    <w:rsid w:val="00992802"/>
    <w:rsid w:val="009929CB"/>
    <w:rsid w:val="00992A2F"/>
    <w:rsid w:val="00992D51"/>
    <w:rsid w:val="009930BC"/>
    <w:rsid w:val="00993147"/>
    <w:rsid w:val="009932CB"/>
    <w:rsid w:val="00993758"/>
    <w:rsid w:val="00993BB3"/>
    <w:rsid w:val="00993DBC"/>
    <w:rsid w:val="00994057"/>
    <w:rsid w:val="009942AA"/>
    <w:rsid w:val="0099472A"/>
    <w:rsid w:val="00994CF6"/>
    <w:rsid w:val="00994D1E"/>
    <w:rsid w:val="00994FA5"/>
    <w:rsid w:val="00995203"/>
    <w:rsid w:val="00995363"/>
    <w:rsid w:val="009956AF"/>
    <w:rsid w:val="00995E87"/>
    <w:rsid w:val="0099616A"/>
    <w:rsid w:val="00996568"/>
    <w:rsid w:val="0099657B"/>
    <w:rsid w:val="009965F2"/>
    <w:rsid w:val="0099667C"/>
    <w:rsid w:val="00996AE3"/>
    <w:rsid w:val="00996D1A"/>
    <w:rsid w:val="00996DB4"/>
    <w:rsid w:val="0099721B"/>
    <w:rsid w:val="009972CA"/>
    <w:rsid w:val="00997383"/>
    <w:rsid w:val="00997429"/>
    <w:rsid w:val="009974B4"/>
    <w:rsid w:val="009974C1"/>
    <w:rsid w:val="00997AA9"/>
    <w:rsid w:val="00997C0F"/>
    <w:rsid w:val="00997C31"/>
    <w:rsid w:val="00997F10"/>
    <w:rsid w:val="009A001E"/>
    <w:rsid w:val="009A0037"/>
    <w:rsid w:val="009A047F"/>
    <w:rsid w:val="009A08B6"/>
    <w:rsid w:val="009A0C3C"/>
    <w:rsid w:val="009A1188"/>
    <w:rsid w:val="009A11F6"/>
    <w:rsid w:val="009A1251"/>
    <w:rsid w:val="009A1357"/>
    <w:rsid w:val="009A15F4"/>
    <w:rsid w:val="009A1870"/>
    <w:rsid w:val="009A187C"/>
    <w:rsid w:val="009A23FE"/>
    <w:rsid w:val="009A24B9"/>
    <w:rsid w:val="009A2A61"/>
    <w:rsid w:val="009A2B2C"/>
    <w:rsid w:val="009A2B61"/>
    <w:rsid w:val="009A2C9A"/>
    <w:rsid w:val="009A2DA5"/>
    <w:rsid w:val="009A3299"/>
    <w:rsid w:val="009A32AB"/>
    <w:rsid w:val="009A3438"/>
    <w:rsid w:val="009A364F"/>
    <w:rsid w:val="009A3709"/>
    <w:rsid w:val="009A39AB"/>
    <w:rsid w:val="009A3B02"/>
    <w:rsid w:val="009A3D57"/>
    <w:rsid w:val="009A3E1E"/>
    <w:rsid w:val="009A3EC9"/>
    <w:rsid w:val="009A3F20"/>
    <w:rsid w:val="009A4080"/>
    <w:rsid w:val="009A40C8"/>
    <w:rsid w:val="009A4243"/>
    <w:rsid w:val="009A46DE"/>
    <w:rsid w:val="009A4730"/>
    <w:rsid w:val="009A4785"/>
    <w:rsid w:val="009A4C4C"/>
    <w:rsid w:val="009A5264"/>
    <w:rsid w:val="009A53F6"/>
    <w:rsid w:val="009A57A2"/>
    <w:rsid w:val="009A57C3"/>
    <w:rsid w:val="009A5841"/>
    <w:rsid w:val="009A59F0"/>
    <w:rsid w:val="009A5A9A"/>
    <w:rsid w:val="009A5BB4"/>
    <w:rsid w:val="009A5CD2"/>
    <w:rsid w:val="009A5E6F"/>
    <w:rsid w:val="009A5FD4"/>
    <w:rsid w:val="009A6828"/>
    <w:rsid w:val="009A6AD1"/>
    <w:rsid w:val="009A6D39"/>
    <w:rsid w:val="009A6D63"/>
    <w:rsid w:val="009A6D89"/>
    <w:rsid w:val="009A6EC7"/>
    <w:rsid w:val="009A6F32"/>
    <w:rsid w:val="009A709F"/>
    <w:rsid w:val="009A7255"/>
    <w:rsid w:val="009A72F5"/>
    <w:rsid w:val="009A7369"/>
    <w:rsid w:val="009A7578"/>
    <w:rsid w:val="009A758C"/>
    <w:rsid w:val="009A7792"/>
    <w:rsid w:val="009B0131"/>
    <w:rsid w:val="009B016A"/>
    <w:rsid w:val="009B017B"/>
    <w:rsid w:val="009B01D4"/>
    <w:rsid w:val="009B0549"/>
    <w:rsid w:val="009B0606"/>
    <w:rsid w:val="009B0C71"/>
    <w:rsid w:val="009B0CE3"/>
    <w:rsid w:val="009B0DCC"/>
    <w:rsid w:val="009B12F5"/>
    <w:rsid w:val="009B143C"/>
    <w:rsid w:val="009B1449"/>
    <w:rsid w:val="009B15BE"/>
    <w:rsid w:val="009B19F9"/>
    <w:rsid w:val="009B1C80"/>
    <w:rsid w:val="009B1D5D"/>
    <w:rsid w:val="009B1E7C"/>
    <w:rsid w:val="009B22AA"/>
    <w:rsid w:val="009B234B"/>
    <w:rsid w:val="009B2647"/>
    <w:rsid w:val="009B2680"/>
    <w:rsid w:val="009B2738"/>
    <w:rsid w:val="009B2771"/>
    <w:rsid w:val="009B2ACF"/>
    <w:rsid w:val="009B2F53"/>
    <w:rsid w:val="009B2FA2"/>
    <w:rsid w:val="009B3125"/>
    <w:rsid w:val="009B31AB"/>
    <w:rsid w:val="009B31FA"/>
    <w:rsid w:val="009B3312"/>
    <w:rsid w:val="009B3846"/>
    <w:rsid w:val="009B407F"/>
    <w:rsid w:val="009B4189"/>
    <w:rsid w:val="009B428A"/>
    <w:rsid w:val="009B4764"/>
    <w:rsid w:val="009B4B2E"/>
    <w:rsid w:val="009B4C11"/>
    <w:rsid w:val="009B4FB7"/>
    <w:rsid w:val="009B50AF"/>
    <w:rsid w:val="009B5276"/>
    <w:rsid w:val="009B53BA"/>
    <w:rsid w:val="009B54FD"/>
    <w:rsid w:val="009B557A"/>
    <w:rsid w:val="009B56CE"/>
    <w:rsid w:val="009B5718"/>
    <w:rsid w:val="009B5A21"/>
    <w:rsid w:val="009B5C2D"/>
    <w:rsid w:val="009B5EAC"/>
    <w:rsid w:val="009B5FB3"/>
    <w:rsid w:val="009B647C"/>
    <w:rsid w:val="009B6532"/>
    <w:rsid w:val="009B6624"/>
    <w:rsid w:val="009B6696"/>
    <w:rsid w:val="009B66A3"/>
    <w:rsid w:val="009B67DE"/>
    <w:rsid w:val="009B694B"/>
    <w:rsid w:val="009B694E"/>
    <w:rsid w:val="009B6A0E"/>
    <w:rsid w:val="009B6A4A"/>
    <w:rsid w:val="009B6BB0"/>
    <w:rsid w:val="009B6D94"/>
    <w:rsid w:val="009B7339"/>
    <w:rsid w:val="009B742C"/>
    <w:rsid w:val="009B74D2"/>
    <w:rsid w:val="009B74D3"/>
    <w:rsid w:val="009B76D7"/>
    <w:rsid w:val="009B78B0"/>
    <w:rsid w:val="009B78C0"/>
    <w:rsid w:val="009B7B03"/>
    <w:rsid w:val="009B7B93"/>
    <w:rsid w:val="009C0141"/>
    <w:rsid w:val="009C0185"/>
    <w:rsid w:val="009C0482"/>
    <w:rsid w:val="009C05C3"/>
    <w:rsid w:val="009C0C20"/>
    <w:rsid w:val="009C0C6B"/>
    <w:rsid w:val="009C0E22"/>
    <w:rsid w:val="009C0E29"/>
    <w:rsid w:val="009C11F1"/>
    <w:rsid w:val="009C137B"/>
    <w:rsid w:val="009C15DC"/>
    <w:rsid w:val="009C1B75"/>
    <w:rsid w:val="009C2122"/>
    <w:rsid w:val="009C2323"/>
    <w:rsid w:val="009C2622"/>
    <w:rsid w:val="009C2793"/>
    <w:rsid w:val="009C2BF8"/>
    <w:rsid w:val="009C2C59"/>
    <w:rsid w:val="009C2DEB"/>
    <w:rsid w:val="009C30ED"/>
    <w:rsid w:val="009C31DF"/>
    <w:rsid w:val="009C3206"/>
    <w:rsid w:val="009C38DC"/>
    <w:rsid w:val="009C3A1F"/>
    <w:rsid w:val="009C3AC4"/>
    <w:rsid w:val="009C3DE3"/>
    <w:rsid w:val="009C3E98"/>
    <w:rsid w:val="009C405D"/>
    <w:rsid w:val="009C4225"/>
    <w:rsid w:val="009C4786"/>
    <w:rsid w:val="009C4B65"/>
    <w:rsid w:val="009C4B85"/>
    <w:rsid w:val="009C4F17"/>
    <w:rsid w:val="009C5058"/>
    <w:rsid w:val="009C5123"/>
    <w:rsid w:val="009C54AD"/>
    <w:rsid w:val="009C551A"/>
    <w:rsid w:val="009C57BC"/>
    <w:rsid w:val="009C5C6F"/>
    <w:rsid w:val="009C5CF9"/>
    <w:rsid w:val="009C62A7"/>
    <w:rsid w:val="009C6303"/>
    <w:rsid w:val="009C6AED"/>
    <w:rsid w:val="009C6E7D"/>
    <w:rsid w:val="009C7113"/>
    <w:rsid w:val="009C7232"/>
    <w:rsid w:val="009C7235"/>
    <w:rsid w:val="009C7326"/>
    <w:rsid w:val="009C741B"/>
    <w:rsid w:val="009C7604"/>
    <w:rsid w:val="009C7B82"/>
    <w:rsid w:val="009C7BCD"/>
    <w:rsid w:val="009C7D68"/>
    <w:rsid w:val="009C7D9E"/>
    <w:rsid w:val="009C7EF4"/>
    <w:rsid w:val="009D005B"/>
    <w:rsid w:val="009D0301"/>
    <w:rsid w:val="009D04AC"/>
    <w:rsid w:val="009D0621"/>
    <w:rsid w:val="009D07A4"/>
    <w:rsid w:val="009D0B3C"/>
    <w:rsid w:val="009D0C3C"/>
    <w:rsid w:val="009D0C7F"/>
    <w:rsid w:val="009D0DC5"/>
    <w:rsid w:val="009D118E"/>
    <w:rsid w:val="009D133F"/>
    <w:rsid w:val="009D1F6E"/>
    <w:rsid w:val="009D207D"/>
    <w:rsid w:val="009D23BA"/>
    <w:rsid w:val="009D2D76"/>
    <w:rsid w:val="009D3675"/>
    <w:rsid w:val="009D37BF"/>
    <w:rsid w:val="009D37E3"/>
    <w:rsid w:val="009D3B46"/>
    <w:rsid w:val="009D3F46"/>
    <w:rsid w:val="009D42AF"/>
    <w:rsid w:val="009D43D5"/>
    <w:rsid w:val="009D458D"/>
    <w:rsid w:val="009D46E5"/>
    <w:rsid w:val="009D47FA"/>
    <w:rsid w:val="009D4AD8"/>
    <w:rsid w:val="009D51D2"/>
    <w:rsid w:val="009D51E7"/>
    <w:rsid w:val="009D52AC"/>
    <w:rsid w:val="009D5454"/>
    <w:rsid w:val="009D5699"/>
    <w:rsid w:val="009D56E3"/>
    <w:rsid w:val="009D57EE"/>
    <w:rsid w:val="009D5EC8"/>
    <w:rsid w:val="009D5F43"/>
    <w:rsid w:val="009D5F8E"/>
    <w:rsid w:val="009D61DF"/>
    <w:rsid w:val="009D66E4"/>
    <w:rsid w:val="009D6ED9"/>
    <w:rsid w:val="009D716D"/>
    <w:rsid w:val="009D7376"/>
    <w:rsid w:val="009D7489"/>
    <w:rsid w:val="009D759E"/>
    <w:rsid w:val="009D7C57"/>
    <w:rsid w:val="009D7CA2"/>
    <w:rsid w:val="009E0260"/>
    <w:rsid w:val="009E03EF"/>
    <w:rsid w:val="009E03FC"/>
    <w:rsid w:val="009E0781"/>
    <w:rsid w:val="009E07F1"/>
    <w:rsid w:val="009E0884"/>
    <w:rsid w:val="009E0C5E"/>
    <w:rsid w:val="009E0F18"/>
    <w:rsid w:val="009E10A9"/>
    <w:rsid w:val="009E1251"/>
    <w:rsid w:val="009E1312"/>
    <w:rsid w:val="009E1462"/>
    <w:rsid w:val="009E1559"/>
    <w:rsid w:val="009E162F"/>
    <w:rsid w:val="009E168A"/>
    <w:rsid w:val="009E1E6F"/>
    <w:rsid w:val="009E1F7A"/>
    <w:rsid w:val="009E2299"/>
    <w:rsid w:val="009E262D"/>
    <w:rsid w:val="009E2814"/>
    <w:rsid w:val="009E29A6"/>
    <w:rsid w:val="009E29EC"/>
    <w:rsid w:val="009E2A27"/>
    <w:rsid w:val="009E2F74"/>
    <w:rsid w:val="009E3251"/>
    <w:rsid w:val="009E3255"/>
    <w:rsid w:val="009E33A1"/>
    <w:rsid w:val="009E34A4"/>
    <w:rsid w:val="009E3AD0"/>
    <w:rsid w:val="009E3F6C"/>
    <w:rsid w:val="009E3F87"/>
    <w:rsid w:val="009E4075"/>
    <w:rsid w:val="009E4639"/>
    <w:rsid w:val="009E46A6"/>
    <w:rsid w:val="009E4795"/>
    <w:rsid w:val="009E47F0"/>
    <w:rsid w:val="009E4889"/>
    <w:rsid w:val="009E48DC"/>
    <w:rsid w:val="009E4929"/>
    <w:rsid w:val="009E4CBC"/>
    <w:rsid w:val="009E4CFF"/>
    <w:rsid w:val="009E4D38"/>
    <w:rsid w:val="009E4D9A"/>
    <w:rsid w:val="009E4DF9"/>
    <w:rsid w:val="009E4E6F"/>
    <w:rsid w:val="009E523E"/>
    <w:rsid w:val="009E55A0"/>
    <w:rsid w:val="009E56A0"/>
    <w:rsid w:val="009E581C"/>
    <w:rsid w:val="009E591F"/>
    <w:rsid w:val="009E5B7B"/>
    <w:rsid w:val="009E5E5A"/>
    <w:rsid w:val="009E5EF3"/>
    <w:rsid w:val="009E643B"/>
    <w:rsid w:val="009E6695"/>
    <w:rsid w:val="009E66E0"/>
    <w:rsid w:val="009E6925"/>
    <w:rsid w:val="009E6C3E"/>
    <w:rsid w:val="009E6F77"/>
    <w:rsid w:val="009E6F7F"/>
    <w:rsid w:val="009E70B0"/>
    <w:rsid w:val="009E7781"/>
    <w:rsid w:val="009E78CC"/>
    <w:rsid w:val="009E7B17"/>
    <w:rsid w:val="009E7C2A"/>
    <w:rsid w:val="009E7C6D"/>
    <w:rsid w:val="009E7D0A"/>
    <w:rsid w:val="009F023A"/>
    <w:rsid w:val="009F0793"/>
    <w:rsid w:val="009F0F57"/>
    <w:rsid w:val="009F0FA4"/>
    <w:rsid w:val="009F0FBC"/>
    <w:rsid w:val="009F11AD"/>
    <w:rsid w:val="009F12D5"/>
    <w:rsid w:val="009F1806"/>
    <w:rsid w:val="009F19D5"/>
    <w:rsid w:val="009F1AE9"/>
    <w:rsid w:val="009F2071"/>
    <w:rsid w:val="009F21DD"/>
    <w:rsid w:val="009F2300"/>
    <w:rsid w:val="009F23B4"/>
    <w:rsid w:val="009F2619"/>
    <w:rsid w:val="009F2ACA"/>
    <w:rsid w:val="009F2E6A"/>
    <w:rsid w:val="009F2FC2"/>
    <w:rsid w:val="009F307E"/>
    <w:rsid w:val="009F3259"/>
    <w:rsid w:val="009F355B"/>
    <w:rsid w:val="009F35F7"/>
    <w:rsid w:val="009F3709"/>
    <w:rsid w:val="009F3964"/>
    <w:rsid w:val="009F3ACA"/>
    <w:rsid w:val="009F3BD7"/>
    <w:rsid w:val="009F3CBA"/>
    <w:rsid w:val="009F3DBA"/>
    <w:rsid w:val="009F3DF1"/>
    <w:rsid w:val="009F4160"/>
    <w:rsid w:val="009F42D9"/>
    <w:rsid w:val="009F439F"/>
    <w:rsid w:val="009F482C"/>
    <w:rsid w:val="009F4B47"/>
    <w:rsid w:val="009F4C44"/>
    <w:rsid w:val="009F4DB9"/>
    <w:rsid w:val="009F4DCA"/>
    <w:rsid w:val="009F4FCC"/>
    <w:rsid w:val="009F5068"/>
    <w:rsid w:val="009F5104"/>
    <w:rsid w:val="009F51C8"/>
    <w:rsid w:val="009F5379"/>
    <w:rsid w:val="009F55D1"/>
    <w:rsid w:val="009F55D4"/>
    <w:rsid w:val="009F5934"/>
    <w:rsid w:val="009F59B0"/>
    <w:rsid w:val="009F5EF4"/>
    <w:rsid w:val="009F5FC6"/>
    <w:rsid w:val="009F6005"/>
    <w:rsid w:val="009F60A6"/>
    <w:rsid w:val="009F62E8"/>
    <w:rsid w:val="009F65EB"/>
    <w:rsid w:val="009F6776"/>
    <w:rsid w:val="009F68FF"/>
    <w:rsid w:val="009F6C2B"/>
    <w:rsid w:val="009F6E84"/>
    <w:rsid w:val="009F710D"/>
    <w:rsid w:val="009F72E4"/>
    <w:rsid w:val="009F7408"/>
    <w:rsid w:val="009F7991"/>
    <w:rsid w:val="009F7C05"/>
    <w:rsid w:val="009F7C86"/>
    <w:rsid w:val="009F7F02"/>
    <w:rsid w:val="00A00735"/>
    <w:rsid w:val="00A00793"/>
    <w:rsid w:val="00A00B80"/>
    <w:rsid w:val="00A0101E"/>
    <w:rsid w:val="00A0115C"/>
    <w:rsid w:val="00A0123B"/>
    <w:rsid w:val="00A017F2"/>
    <w:rsid w:val="00A01B30"/>
    <w:rsid w:val="00A01BE0"/>
    <w:rsid w:val="00A01FED"/>
    <w:rsid w:val="00A0267C"/>
    <w:rsid w:val="00A026F2"/>
    <w:rsid w:val="00A027D1"/>
    <w:rsid w:val="00A02923"/>
    <w:rsid w:val="00A02BA7"/>
    <w:rsid w:val="00A0303B"/>
    <w:rsid w:val="00A03195"/>
    <w:rsid w:val="00A03199"/>
    <w:rsid w:val="00A0343A"/>
    <w:rsid w:val="00A0368E"/>
    <w:rsid w:val="00A037DF"/>
    <w:rsid w:val="00A03882"/>
    <w:rsid w:val="00A03A7A"/>
    <w:rsid w:val="00A03B82"/>
    <w:rsid w:val="00A03D98"/>
    <w:rsid w:val="00A03F5D"/>
    <w:rsid w:val="00A0405B"/>
    <w:rsid w:val="00A040C4"/>
    <w:rsid w:val="00A04335"/>
    <w:rsid w:val="00A04782"/>
    <w:rsid w:val="00A05061"/>
    <w:rsid w:val="00A0515C"/>
    <w:rsid w:val="00A051E1"/>
    <w:rsid w:val="00A05233"/>
    <w:rsid w:val="00A056AC"/>
    <w:rsid w:val="00A05875"/>
    <w:rsid w:val="00A05C27"/>
    <w:rsid w:val="00A06719"/>
    <w:rsid w:val="00A067FA"/>
    <w:rsid w:val="00A06AFF"/>
    <w:rsid w:val="00A07437"/>
    <w:rsid w:val="00A074A3"/>
    <w:rsid w:val="00A07A18"/>
    <w:rsid w:val="00A07A34"/>
    <w:rsid w:val="00A07C32"/>
    <w:rsid w:val="00A07DA1"/>
    <w:rsid w:val="00A07F6F"/>
    <w:rsid w:val="00A104CB"/>
    <w:rsid w:val="00A105C8"/>
    <w:rsid w:val="00A10BF5"/>
    <w:rsid w:val="00A10E80"/>
    <w:rsid w:val="00A110C0"/>
    <w:rsid w:val="00A115B6"/>
    <w:rsid w:val="00A1199C"/>
    <w:rsid w:val="00A11B99"/>
    <w:rsid w:val="00A11CE9"/>
    <w:rsid w:val="00A11D79"/>
    <w:rsid w:val="00A11EC2"/>
    <w:rsid w:val="00A128F7"/>
    <w:rsid w:val="00A129B9"/>
    <w:rsid w:val="00A12C84"/>
    <w:rsid w:val="00A12D9E"/>
    <w:rsid w:val="00A12DF0"/>
    <w:rsid w:val="00A131B2"/>
    <w:rsid w:val="00A13395"/>
    <w:rsid w:val="00A13553"/>
    <w:rsid w:val="00A13698"/>
    <w:rsid w:val="00A1395C"/>
    <w:rsid w:val="00A13A5F"/>
    <w:rsid w:val="00A13AD4"/>
    <w:rsid w:val="00A13B0A"/>
    <w:rsid w:val="00A13F84"/>
    <w:rsid w:val="00A14394"/>
    <w:rsid w:val="00A1455E"/>
    <w:rsid w:val="00A14600"/>
    <w:rsid w:val="00A146C7"/>
    <w:rsid w:val="00A14BEC"/>
    <w:rsid w:val="00A14CA5"/>
    <w:rsid w:val="00A14E18"/>
    <w:rsid w:val="00A14E6E"/>
    <w:rsid w:val="00A14F19"/>
    <w:rsid w:val="00A14F6B"/>
    <w:rsid w:val="00A14FAF"/>
    <w:rsid w:val="00A1510B"/>
    <w:rsid w:val="00A15152"/>
    <w:rsid w:val="00A15296"/>
    <w:rsid w:val="00A154D0"/>
    <w:rsid w:val="00A15597"/>
    <w:rsid w:val="00A15986"/>
    <w:rsid w:val="00A15AF2"/>
    <w:rsid w:val="00A15C3E"/>
    <w:rsid w:val="00A15CA3"/>
    <w:rsid w:val="00A16059"/>
    <w:rsid w:val="00A16369"/>
    <w:rsid w:val="00A163A0"/>
    <w:rsid w:val="00A16421"/>
    <w:rsid w:val="00A16D7D"/>
    <w:rsid w:val="00A16F58"/>
    <w:rsid w:val="00A1724A"/>
    <w:rsid w:val="00A17591"/>
    <w:rsid w:val="00A17655"/>
    <w:rsid w:val="00A1780F"/>
    <w:rsid w:val="00A17830"/>
    <w:rsid w:val="00A179A3"/>
    <w:rsid w:val="00A17AF5"/>
    <w:rsid w:val="00A17B78"/>
    <w:rsid w:val="00A17FCD"/>
    <w:rsid w:val="00A202D5"/>
    <w:rsid w:val="00A204C2"/>
    <w:rsid w:val="00A20809"/>
    <w:rsid w:val="00A20A82"/>
    <w:rsid w:val="00A20C09"/>
    <w:rsid w:val="00A20DF0"/>
    <w:rsid w:val="00A20E10"/>
    <w:rsid w:val="00A21483"/>
    <w:rsid w:val="00A21897"/>
    <w:rsid w:val="00A21958"/>
    <w:rsid w:val="00A219EF"/>
    <w:rsid w:val="00A21D98"/>
    <w:rsid w:val="00A21ECD"/>
    <w:rsid w:val="00A21F73"/>
    <w:rsid w:val="00A21FE8"/>
    <w:rsid w:val="00A21FED"/>
    <w:rsid w:val="00A2231A"/>
    <w:rsid w:val="00A22424"/>
    <w:rsid w:val="00A2251F"/>
    <w:rsid w:val="00A225A6"/>
    <w:rsid w:val="00A227B3"/>
    <w:rsid w:val="00A22F38"/>
    <w:rsid w:val="00A2306E"/>
    <w:rsid w:val="00A230D0"/>
    <w:rsid w:val="00A2320D"/>
    <w:rsid w:val="00A23246"/>
    <w:rsid w:val="00A236FA"/>
    <w:rsid w:val="00A23893"/>
    <w:rsid w:val="00A238DB"/>
    <w:rsid w:val="00A23987"/>
    <w:rsid w:val="00A23C44"/>
    <w:rsid w:val="00A23C7F"/>
    <w:rsid w:val="00A23CB3"/>
    <w:rsid w:val="00A245D1"/>
    <w:rsid w:val="00A249D1"/>
    <w:rsid w:val="00A24E48"/>
    <w:rsid w:val="00A25182"/>
    <w:rsid w:val="00A25270"/>
    <w:rsid w:val="00A25371"/>
    <w:rsid w:val="00A253CE"/>
    <w:rsid w:val="00A254B1"/>
    <w:rsid w:val="00A25598"/>
    <w:rsid w:val="00A2575F"/>
    <w:rsid w:val="00A25911"/>
    <w:rsid w:val="00A25923"/>
    <w:rsid w:val="00A25B10"/>
    <w:rsid w:val="00A25D63"/>
    <w:rsid w:val="00A25EF0"/>
    <w:rsid w:val="00A25F60"/>
    <w:rsid w:val="00A25FF9"/>
    <w:rsid w:val="00A2614A"/>
    <w:rsid w:val="00A262B2"/>
    <w:rsid w:val="00A262F1"/>
    <w:rsid w:val="00A2652C"/>
    <w:rsid w:val="00A266C2"/>
    <w:rsid w:val="00A267D6"/>
    <w:rsid w:val="00A26AB5"/>
    <w:rsid w:val="00A26EA7"/>
    <w:rsid w:val="00A2732D"/>
    <w:rsid w:val="00A27638"/>
    <w:rsid w:val="00A277DA"/>
    <w:rsid w:val="00A278DB"/>
    <w:rsid w:val="00A27A0C"/>
    <w:rsid w:val="00A27B84"/>
    <w:rsid w:val="00A27E7F"/>
    <w:rsid w:val="00A27E97"/>
    <w:rsid w:val="00A27FE6"/>
    <w:rsid w:val="00A3007E"/>
    <w:rsid w:val="00A306EF"/>
    <w:rsid w:val="00A307A0"/>
    <w:rsid w:val="00A30839"/>
    <w:rsid w:val="00A30EA4"/>
    <w:rsid w:val="00A31021"/>
    <w:rsid w:val="00A31317"/>
    <w:rsid w:val="00A31363"/>
    <w:rsid w:val="00A3178E"/>
    <w:rsid w:val="00A317CF"/>
    <w:rsid w:val="00A318A2"/>
    <w:rsid w:val="00A31A18"/>
    <w:rsid w:val="00A31BA0"/>
    <w:rsid w:val="00A31E65"/>
    <w:rsid w:val="00A3213C"/>
    <w:rsid w:val="00A321B7"/>
    <w:rsid w:val="00A321CA"/>
    <w:rsid w:val="00A3223E"/>
    <w:rsid w:val="00A323CC"/>
    <w:rsid w:val="00A323DD"/>
    <w:rsid w:val="00A324C0"/>
    <w:rsid w:val="00A32971"/>
    <w:rsid w:val="00A32B27"/>
    <w:rsid w:val="00A32C1B"/>
    <w:rsid w:val="00A32C1D"/>
    <w:rsid w:val="00A32C4D"/>
    <w:rsid w:val="00A32C7F"/>
    <w:rsid w:val="00A32D27"/>
    <w:rsid w:val="00A32EEF"/>
    <w:rsid w:val="00A3317D"/>
    <w:rsid w:val="00A33792"/>
    <w:rsid w:val="00A33A51"/>
    <w:rsid w:val="00A34088"/>
    <w:rsid w:val="00A343F7"/>
    <w:rsid w:val="00A34711"/>
    <w:rsid w:val="00A349EE"/>
    <w:rsid w:val="00A34EA6"/>
    <w:rsid w:val="00A3529D"/>
    <w:rsid w:val="00A356D2"/>
    <w:rsid w:val="00A356F5"/>
    <w:rsid w:val="00A3572D"/>
    <w:rsid w:val="00A358CB"/>
    <w:rsid w:val="00A35B40"/>
    <w:rsid w:val="00A35BEF"/>
    <w:rsid w:val="00A35C1F"/>
    <w:rsid w:val="00A35FD6"/>
    <w:rsid w:val="00A36089"/>
    <w:rsid w:val="00A362F7"/>
    <w:rsid w:val="00A3636E"/>
    <w:rsid w:val="00A36525"/>
    <w:rsid w:val="00A366B8"/>
    <w:rsid w:val="00A36CD0"/>
    <w:rsid w:val="00A371E7"/>
    <w:rsid w:val="00A37217"/>
    <w:rsid w:val="00A37408"/>
    <w:rsid w:val="00A374A1"/>
    <w:rsid w:val="00A37574"/>
    <w:rsid w:val="00A376C7"/>
    <w:rsid w:val="00A3776B"/>
    <w:rsid w:val="00A3776E"/>
    <w:rsid w:val="00A377A7"/>
    <w:rsid w:val="00A37C88"/>
    <w:rsid w:val="00A37CAA"/>
    <w:rsid w:val="00A37E4B"/>
    <w:rsid w:val="00A37E87"/>
    <w:rsid w:val="00A403A1"/>
    <w:rsid w:val="00A404DF"/>
    <w:rsid w:val="00A40573"/>
    <w:rsid w:val="00A40854"/>
    <w:rsid w:val="00A408AC"/>
    <w:rsid w:val="00A409B2"/>
    <w:rsid w:val="00A40D69"/>
    <w:rsid w:val="00A40DDC"/>
    <w:rsid w:val="00A40F31"/>
    <w:rsid w:val="00A412F9"/>
    <w:rsid w:val="00A414F5"/>
    <w:rsid w:val="00A4174A"/>
    <w:rsid w:val="00A41824"/>
    <w:rsid w:val="00A41A98"/>
    <w:rsid w:val="00A41D3D"/>
    <w:rsid w:val="00A421FC"/>
    <w:rsid w:val="00A42227"/>
    <w:rsid w:val="00A4243D"/>
    <w:rsid w:val="00A4248C"/>
    <w:rsid w:val="00A424DB"/>
    <w:rsid w:val="00A4251B"/>
    <w:rsid w:val="00A4270B"/>
    <w:rsid w:val="00A42BCE"/>
    <w:rsid w:val="00A42C93"/>
    <w:rsid w:val="00A43165"/>
    <w:rsid w:val="00A433C3"/>
    <w:rsid w:val="00A43755"/>
    <w:rsid w:val="00A43769"/>
    <w:rsid w:val="00A43A50"/>
    <w:rsid w:val="00A43E00"/>
    <w:rsid w:val="00A43E2B"/>
    <w:rsid w:val="00A43F6A"/>
    <w:rsid w:val="00A446C1"/>
    <w:rsid w:val="00A44744"/>
    <w:rsid w:val="00A447E1"/>
    <w:rsid w:val="00A44D23"/>
    <w:rsid w:val="00A44D65"/>
    <w:rsid w:val="00A4506A"/>
    <w:rsid w:val="00A451E2"/>
    <w:rsid w:val="00A452F3"/>
    <w:rsid w:val="00A454A7"/>
    <w:rsid w:val="00A45621"/>
    <w:rsid w:val="00A4568B"/>
    <w:rsid w:val="00A45AF3"/>
    <w:rsid w:val="00A45C58"/>
    <w:rsid w:val="00A45D4C"/>
    <w:rsid w:val="00A45D8C"/>
    <w:rsid w:val="00A45F18"/>
    <w:rsid w:val="00A46052"/>
    <w:rsid w:val="00A46130"/>
    <w:rsid w:val="00A462D6"/>
    <w:rsid w:val="00A46300"/>
    <w:rsid w:val="00A46548"/>
    <w:rsid w:val="00A4661F"/>
    <w:rsid w:val="00A4689E"/>
    <w:rsid w:val="00A47186"/>
    <w:rsid w:val="00A47254"/>
    <w:rsid w:val="00A47315"/>
    <w:rsid w:val="00A47861"/>
    <w:rsid w:val="00A47EDF"/>
    <w:rsid w:val="00A47F6A"/>
    <w:rsid w:val="00A500A0"/>
    <w:rsid w:val="00A5053C"/>
    <w:rsid w:val="00A5053D"/>
    <w:rsid w:val="00A506DF"/>
    <w:rsid w:val="00A50840"/>
    <w:rsid w:val="00A5093E"/>
    <w:rsid w:val="00A50DD9"/>
    <w:rsid w:val="00A5147E"/>
    <w:rsid w:val="00A51486"/>
    <w:rsid w:val="00A514B5"/>
    <w:rsid w:val="00A5155E"/>
    <w:rsid w:val="00A515F5"/>
    <w:rsid w:val="00A51743"/>
    <w:rsid w:val="00A519D8"/>
    <w:rsid w:val="00A51AB8"/>
    <w:rsid w:val="00A51C2A"/>
    <w:rsid w:val="00A51D0E"/>
    <w:rsid w:val="00A5217D"/>
    <w:rsid w:val="00A528EA"/>
    <w:rsid w:val="00A52B15"/>
    <w:rsid w:val="00A531BC"/>
    <w:rsid w:val="00A53582"/>
    <w:rsid w:val="00A535B0"/>
    <w:rsid w:val="00A54065"/>
    <w:rsid w:val="00A54193"/>
    <w:rsid w:val="00A542FE"/>
    <w:rsid w:val="00A54574"/>
    <w:rsid w:val="00A545BE"/>
    <w:rsid w:val="00A546A8"/>
    <w:rsid w:val="00A54867"/>
    <w:rsid w:val="00A54B54"/>
    <w:rsid w:val="00A54C82"/>
    <w:rsid w:val="00A5518A"/>
    <w:rsid w:val="00A55197"/>
    <w:rsid w:val="00A55246"/>
    <w:rsid w:val="00A5527C"/>
    <w:rsid w:val="00A552EF"/>
    <w:rsid w:val="00A5565B"/>
    <w:rsid w:val="00A556EF"/>
    <w:rsid w:val="00A559D3"/>
    <w:rsid w:val="00A559FE"/>
    <w:rsid w:val="00A55B9A"/>
    <w:rsid w:val="00A55D69"/>
    <w:rsid w:val="00A55E15"/>
    <w:rsid w:val="00A56015"/>
    <w:rsid w:val="00A5614D"/>
    <w:rsid w:val="00A566D0"/>
    <w:rsid w:val="00A5671D"/>
    <w:rsid w:val="00A568F9"/>
    <w:rsid w:val="00A56ACC"/>
    <w:rsid w:val="00A56ED7"/>
    <w:rsid w:val="00A56F84"/>
    <w:rsid w:val="00A570EA"/>
    <w:rsid w:val="00A571CD"/>
    <w:rsid w:val="00A57C15"/>
    <w:rsid w:val="00A57E53"/>
    <w:rsid w:val="00A57E8C"/>
    <w:rsid w:val="00A60127"/>
    <w:rsid w:val="00A602C8"/>
    <w:rsid w:val="00A603BD"/>
    <w:rsid w:val="00A603E2"/>
    <w:rsid w:val="00A60726"/>
    <w:rsid w:val="00A6080A"/>
    <w:rsid w:val="00A60D05"/>
    <w:rsid w:val="00A60D67"/>
    <w:rsid w:val="00A6106E"/>
    <w:rsid w:val="00A61166"/>
    <w:rsid w:val="00A61171"/>
    <w:rsid w:val="00A611F6"/>
    <w:rsid w:val="00A612F0"/>
    <w:rsid w:val="00A61311"/>
    <w:rsid w:val="00A61B66"/>
    <w:rsid w:val="00A61D94"/>
    <w:rsid w:val="00A61EA7"/>
    <w:rsid w:val="00A61ED5"/>
    <w:rsid w:val="00A61F8F"/>
    <w:rsid w:val="00A620E1"/>
    <w:rsid w:val="00A6210C"/>
    <w:rsid w:val="00A6213C"/>
    <w:rsid w:val="00A621CF"/>
    <w:rsid w:val="00A62579"/>
    <w:rsid w:val="00A6264C"/>
    <w:rsid w:val="00A62E21"/>
    <w:rsid w:val="00A63219"/>
    <w:rsid w:val="00A634BC"/>
    <w:rsid w:val="00A634F2"/>
    <w:rsid w:val="00A637C9"/>
    <w:rsid w:val="00A63956"/>
    <w:rsid w:val="00A63A27"/>
    <w:rsid w:val="00A63CB8"/>
    <w:rsid w:val="00A63CEB"/>
    <w:rsid w:val="00A63E4D"/>
    <w:rsid w:val="00A63F18"/>
    <w:rsid w:val="00A641FE"/>
    <w:rsid w:val="00A64329"/>
    <w:rsid w:val="00A64715"/>
    <w:rsid w:val="00A648FA"/>
    <w:rsid w:val="00A64B20"/>
    <w:rsid w:val="00A64C2C"/>
    <w:rsid w:val="00A64E18"/>
    <w:rsid w:val="00A6544F"/>
    <w:rsid w:val="00A657AD"/>
    <w:rsid w:val="00A65C62"/>
    <w:rsid w:val="00A65C7D"/>
    <w:rsid w:val="00A65CEA"/>
    <w:rsid w:val="00A65D45"/>
    <w:rsid w:val="00A66258"/>
    <w:rsid w:val="00A6657E"/>
    <w:rsid w:val="00A666CE"/>
    <w:rsid w:val="00A66A30"/>
    <w:rsid w:val="00A66AFC"/>
    <w:rsid w:val="00A66D1B"/>
    <w:rsid w:val="00A66D84"/>
    <w:rsid w:val="00A66F0E"/>
    <w:rsid w:val="00A66F15"/>
    <w:rsid w:val="00A67237"/>
    <w:rsid w:val="00A676F8"/>
    <w:rsid w:val="00A67977"/>
    <w:rsid w:val="00A67E5D"/>
    <w:rsid w:val="00A67F13"/>
    <w:rsid w:val="00A700DE"/>
    <w:rsid w:val="00A703EA"/>
    <w:rsid w:val="00A7070C"/>
    <w:rsid w:val="00A707D6"/>
    <w:rsid w:val="00A7089A"/>
    <w:rsid w:val="00A70A81"/>
    <w:rsid w:val="00A70C7D"/>
    <w:rsid w:val="00A70F7F"/>
    <w:rsid w:val="00A7116E"/>
    <w:rsid w:val="00A71410"/>
    <w:rsid w:val="00A718A0"/>
    <w:rsid w:val="00A71E1D"/>
    <w:rsid w:val="00A72121"/>
    <w:rsid w:val="00A72192"/>
    <w:rsid w:val="00A72216"/>
    <w:rsid w:val="00A7254C"/>
    <w:rsid w:val="00A725FD"/>
    <w:rsid w:val="00A72873"/>
    <w:rsid w:val="00A72A90"/>
    <w:rsid w:val="00A72BFF"/>
    <w:rsid w:val="00A72D5E"/>
    <w:rsid w:val="00A72F4A"/>
    <w:rsid w:val="00A72F85"/>
    <w:rsid w:val="00A7331B"/>
    <w:rsid w:val="00A735B5"/>
    <w:rsid w:val="00A735D5"/>
    <w:rsid w:val="00A73790"/>
    <w:rsid w:val="00A738AF"/>
    <w:rsid w:val="00A738CB"/>
    <w:rsid w:val="00A73B44"/>
    <w:rsid w:val="00A73DE5"/>
    <w:rsid w:val="00A73EB1"/>
    <w:rsid w:val="00A73F31"/>
    <w:rsid w:val="00A73F55"/>
    <w:rsid w:val="00A73F9F"/>
    <w:rsid w:val="00A74554"/>
    <w:rsid w:val="00A74588"/>
    <w:rsid w:val="00A7482A"/>
    <w:rsid w:val="00A74984"/>
    <w:rsid w:val="00A74BE3"/>
    <w:rsid w:val="00A74E1D"/>
    <w:rsid w:val="00A74E7B"/>
    <w:rsid w:val="00A74F8F"/>
    <w:rsid w:val="00A7508C"/>
    <w:rsid w:val="00A751EF"/>
    <w:rsid w:val="00A7521E"/>
    <w:rsid w:val="00A7610D"/>
    <w:rsid w:val="00A76713"/>
    <w:rsid w:val="00A76832"/>
    <w:rsid w:val="00A7692E"/>
    <w:rsid w:val="00A76BAF"/>
    <w:rsid w:val="00A76BE8"/>
    <w:rsid w:val="00A76C88"/>
    <w:rsid w:val="00A77143"/>
    <w:rsid w:val="00A772DB"/>
    <w:rsid w:val="00A77508"/>
    <w:rsid w:val="00A77538"/>
    <w:rsid w:val="00A7763E"/>
    <w:rsid w:val="00A7764A"/>
    <w:rsid w:val="00A77837"/>
    <w:rsid w:val="00A77893"/>
    <w:rsid w:val="00A77933"/>
    <w:rsid w:val="00A77AEE"/>
    <w:rsid w:val="00A77D29"/>
    <w:rsid w:val="00A800B5"/>
    <w:rsid w:val="00A801B6"/>
    <w:rsid w:val="00A80322"/>
    <w:rsid w:val="00A80352"/>
    <w:rsid w:val="00A80357"/>
    <w:rsid w:val="00A805A5"/>
    <w:rsid w:val="00A808CD"/>
    <w:rsid w:val="00A80C81"/>
    <w:rsid w:val="00A80E40"/>
    <w:rsid w:val="00A81069"/>
    <w:rsid w:val="00A81097"/>
    <w:rsid w:val="00A811AF"/>
    <w:rsid w:val="00A8145D"/>
    <w:rsid w:val="00A8160D"/>
    <w:rsid w:val="00A81A0D"/>
    <w:rsid w:val="00A81AAA"/>
    <w:rsid w:val="00A81ED6"/>
    <w:rsid w:val="00A823CF"/>
    <w:rsid w:val="00A825F7"/>
    <w:rsid w:val="00A826B0"/>
    <w:rsid w:val="00A8299D"/>
    <w:rsid w:val="00A829DD"/>
    <w:rsid w:val="00A834B8"/>
    <w:rsid w:val="00A83709"/>
    <w:rsid w:val="00A8375A"/>
    <w:rsid w:val="00A8379C"/>
    <w:rsid w:val="00A838DD"/>
    <w:rsid w:val="00A8394A"/>
    <w:rsid w:val="00A8396D"/>
    <w:rsid w:val="00A839F6"/>
    <w:rsid w:val="00A83FEF"/>
    <w:rsid w:val="00A84010"/>
    <w:rsid w:val="00A84234"/>
    <w:rsid w:val="00A84643"/>
    <w:rsid w:val="00A847CD"/>
    <w:rsid w:val="00A84C2F"/>
    <w:rsid w:val="00A84EDD"/>
    <w:rsid w:val="00A850DF"/>
    <w:rsid w:val="00A8574A"/>
    <w:rsid w:val="00A859AE"/>
    <w:rsid w:val="00A85ADA"/>
    <w:rsid w:val="00A85B09"/>
    <w:rsid w:val="00A85D03"/>
    <w:rsid w:val="00A85D3A"/>
    <w:rsid w:val="00A8600D"/>
    <w:rsid w:val="00A86030"/>
    <w:rsid w:val="00A861CC"/>
    <w:rsid w:val="00A86793"/>
    <w:rsid w:val="00A8700C"/>
    <w:rsid w:val="00A870B3"/>
    <w:rsid w:val="00A871FE"/>
    <w:rsid w:val="00A875E3"/>
    <w:rsid w:val="00A87816"/>
    <w:rsid w:val="00A8798E"/>
    <w:rsid w:val="00A87A0D"/>
    <w:rsid w:val="00A87B46"/>
    <w:rsid w:val="00A87B63"/>
    <w:rsid w:val="00A87B69"/>
    <w:rsid w:val="00A87E30"/>
    <w:rsid w:val="00A87FC7"/>
    <w:rsid w:val="00A90423"/>
    <w:rsid w:val="00A905CA"/>
    <w:rsid w:val="00A905F3"/>
    <w:rsid w:val="00A9068F"/>
    <w:rsid w:val="00A906F6"/>
    <w:rsid w:val="00A90BBB"/>
    <w:rsid w:val="00A90F13"/>
    <w:rsid w:val="00A90F3E"/>
    <w:rsid w:val="00A90F4D"/>
    <w:rsid w:val="00A91147"/>
    <w:rsid w:val="00A91931"/>
    <w:rsid w:val="00A91F15"/>
    <w:rsid w:val="00A92008"/>
    <w:rsid w:val="00A9209C"/>
    <w:rsid w:val="00A928AD"/>
    <w:rsid w:val="00A92AEE"/>
    <w:rsid w:val="00A92C68"/>
    <w:rsid w:val="00A92D1E"/>
    <w:rsid w:val="00A92E21"/>
    <w:rsid w:val="00A92ED0"/>
    <w:rsid w:val="00A931AF"/>
    <w:rsid w:val="00A9355C"/>
    <w:rsid w:val="00A936D4"/>
    <w:rsid w:val="00A936EF"/>
    <w:rsid w:val="00A9376D"/>
    <w:rsid w:val="00A939A7"/>
    <w:rsid w:val="00A939C1"/>
    <w:rsid w:val="00A93EAF"/>
    <w:rsid w:val="00A94195"/>
    <w:rsid w:val="00A941EE"/>
    <w:rsid w:val="00A94400"/>
    <w:rsid w:val="00A9498F"/>
    <w:rsid w:val="00A94AD4"/>
    <w:rsid w:val="00A94C5C"/>
    <w:rsid w:val="00A94FC3"/>
    <w:rsid w:val="00A94FD8"/>
    <w:rsid w:val="00A9517C"/>
    <w:rsid w:val="00A9524E"/>
    <w:rsid w:val="00A95272"/>
    <w:rsid w:val="00A953F1"/>
    <w:rsid w:val="00A95469"/>
    <w:rsid w:val="00A954F8"/>
    <w:rsid w:val="00A95783"/>
    <w:rsid w:val="00A958B1"/>
    <w:rsid w:val="00A95BEA"/>
    <w:rsid w:val="00A95D57"/>
    <w:rsid w:val="00A95FC3"/>
    <w:rsid w:val="00A967E7"/>
    <w:rsid w:val="00A9681C"/>
    <w:rsid w:val="00A96911"/>
    <w:rsid w:val="00A9696B"/>
    <w:rsid w:val="00A96B36"/>
    <w:rsid w:val="00A96D20"/>
    <w:rsid w:val="00A96D65"/>
    <w:rsid w:val="00A96F53"/>
    <w:rsid w:val="00A96FDC"/>
    <w:rsid w:val="00A96FF7"/>
    <w:rsid w:val="00A97308"/>
    <w:rsid w:val="00A973DD"/>
    <w:rsid w:val="00A976DB"/>
    <w:rsid w:val="00A97755"/>
    <w:rsid w:val="00A977DF"/>
    <w:rsid w:val="00A97F65"/>
    <w:rsid w:val="00A97FB4"/>
    <w:rsid w:val="00AA018D"/>
    <w:rsid w:val="00AA04E1"/>
    <w:rsid w:val="00AA06DE"/>
    <w:rsid w:val="00AA0C7B"/>
    <w:rsid w:val="00AA0D7B"/>
    <w:rsid w:val="00AA0DAE"/>
    <w:rsid w:val="00AA0F84"/>
    <w:rsid w:val="00AA1104"/>
    <w:rsid w:val="00AA1180"/>
    <w:rsid w:val="00AA1712"/>
    <w:rsid w:val="00AA192E"/>
    <w:rsid w:val="00AA19F4"/>
    <w:rsid w:val="00AA1EE6"/>
    <w:rsid w:val="00AA1F05"/>
    <w:rsid w:val="00AA2268"/>
    <w:rsid w:val="00AA226D"/>
    <w:rsid w:val="00AA22A4"/>
    <w:rsid w:val="00AA2416"/>
    <w:rsid w:val="00AA2653"/>
    <w:rsid w:val="00AA272C"/>
    <w:rsid w:val="00AA2808"/>
    <w:rsid w:val="00AA283B"/>
    <w:rsid w:val="00AA284D"/>
    <w:rsid w:val="00AA2A56"/>
    <w:rsid w:val="00AA2AF8"/>
    <w:rsid w:val="00AA304B"/>
    <w:rsid w:val="00AA32F3"/>
    <w:rsid w:val="00AA3315"/>
    <w:rsid w:val="00AA3C5C"/>
    <w:rsid w:val="00AA42AC"/>
    <w:rsid w:val="00AA44C2"/>
    <w:rsid w:val="00AA44F2"/>
    <w:rsid w:val="00AA4552"/>
    <w:rsid w:val="00AA483B"/>
    <w:rsid w:val="00AA486E"/>
    <w:rsid w:val="00AA4ABF"/>
    <w:rsid w:val="00AA4FD9"/>
    <w:rsid w:val="00AA51C0"/>
    <w:rsid w:val="00AA520D"/>
    <w:rsid w:val="00AA5400"/>
    <w:rsid w:val="00AA5754"/>
    <w:rsid w:val="00AA59AA"/>
    <w:rsid w:val="00AA5C82"/>
    <w:rsid w:val="00AA5D9C"/>
    <w:rsid w:val="00AA5E7D"/>
    <w:rsid w:val="00AA5E8A"/>
    <w:rsid w:val="00AA60AD"/>
    <w:rsid w:val="00AA61D2"/>
    <w:rsid w:val="00AA6251"/>
    <w:rsid w:val="00AA64C2"/>
    <w:rsid w:val="00AA664F"/>
    <w:rsid w:val="00AA6891"/>
    <w:rsid w:val="00AA68C0"/>
    <w:rsid w:val="00AA6B5F"/>
    <w:rsid w:val="00AA6C94"/>
    <w:rsid w:val="00AA6D11"/>
    <w:rsid w:val="00AA6FCF"/>
    <w:rsid w:val="00AA72B5"/>
    <w:rsid w:val="00AA7371"/>
    <w:rsid w:val="00AA7396"/>
    <w:rsid w:val="00AA73A5"/>
    <w:rsid w:val="00AA7439"/>
    <w:rsid w:val="00AA7569"/>
    <w:rsid w:val="00AA797E"/>
    <w:rsid w:val="00AA7A0B"/>
    <w:rsid w:val="00AA7AA1"/>
    <w:rsid w:val="00AB0266"/>
    <w:rsid w:val="00AB0475"/>
    <w:rsid w:val="00AB06DF"/>
    <w:rsid w:val="00AB070A"/>
    <w:rsid w:val="00AB0788"/>
    <w:rsid w:val="00AB0897"/>
    <w:rsid w:val="00AB0A0B"/>
    <w:rsid w:val="00AB0CA6"/>
    <w:rsid w:val="00AB0CEB"/>
    <w:rsid w:val="00AB0D1B"/>
    <w:rsid w:val="00AB0D4E"/>
    <w:rsid w:val="00AB0F73"/>
    <w:rsid w:val="00AB14A0"/>
    <w:rsid w:val="00AB1579"/>
    <w:rsid w:val="00AB1895"/>
    <w:rsid w:val="00AB1DB8"/>
    <w:rsid w:val="00AB1DD7"/>
    <w:rsid w:val="00AB1DF1"/>
    <w:rsid w:val="00AB1F4E"/>
    <w:rsid w:val="00AB2153"/>
    <w:rsid w:val="00AB216B"/>
    <w:rsid w:val="00AB242B"/>
    <w:rsid w:val="00AB24A2"/>
    <w:rsid w:val="00AB2724"/>
    <w:rsid w:val="00AB2AB8"/>
    <w:rsid w:val="00AB2AEB"/>
    <w:rsid w:val="00AB2CA1"/>
    <w:rsid w:val="00AB2D30"/>
    <w:rsid w:val="00AB2D3E"/>
    <w:rsid w:val="00AB34F5"/>
    <w:rsid w:val="00AB361C"/>
    <w:rsid w:val="00AB38CF"/>
    <w:rsid w:val="00AB3C66"/>
    <w:rsid w:val="00AB3DF9"/>
    <w:rsid w:val="00AB3FEB"/>
    <w:rsid w:val="00AB421D"/>
    <w:rsid w:val="00AB42A5"/>
    <w:rsid w:val="00AB484F"/>
    <w:rsid w:val="00AB4BDF"/>
    <w:rsid w:val="00AB4D29"/>
    <w:rsid w:val="00AB4EE0"/>
    <w:rsid w:val="00AB52CA"/>
    <w:rsid w:val="00AB5359"/>
    <w:rsid w:val="00AB5366"/>
    <w:rsid w:val="00AB5667"/>
    <w:rsid w:val="00AB5796"/>
    <w:rsid w:val="00AB598A"/>
    <w:rsid w:val="00AB59E6"/>
    <w:rsid w:val="00AB5B72"/>
    <w:rsid w:val="00AB5C7B"/>
    <w:rsid w:val="00AB607D"/>
    <w:rsid w:val="00AB6191"/>
    <w:rsid w:val="00AB62DC"/>
    <w:rsid w:val="00AB63B4"/>
    <w:rsid w:val="00AB6526"/>
    <w:rsid w:val="00AB6527"/>
    <w:rsid w:val="00AB67D7"/>
    <w:rsid w:val="00AB6C67"/>
    <w:rsid w:val="00AB6D77"/>
    <w:rsid w:val="00AB7041"/>
    <w:rsid w:val="00AB706E"/>
    <w:rsid w:val="00AB70C6"/>
    <w:rsid w:val="00AB74E8"/>
    <w:rsid w:val="00AB7597"/>
    <w:rsid w:val="00AB76CA"/>
    <w:rsid w:val="00AB77E2"/>
    <w:rsid w:val="00AB7A0B"/>
    <w:rsid w:val="00AB7A90"/>
    <w:rsid w:val="00AB7D88"/>
    <w:rsid w:val="00AB7DC0"/>
    <w:rsid w:val="00AC02B3"/>
    <w:rsid w:val="00AC05FF"/>
    <w:rsid w:val="00AC06C2"/>
    <w:rsid w:val="00AC06E1"/>
    <w:rsid w:val="00AC091C"/>
    <w:rsid w:val="00AC0A84"/>
    <w:rsid w:val="00AC0AE5"/>
    <w:rsid w:val="00AC0B9F"/>
    <w:rsid w:val="00AC0E50"/>
    <w:rsid w:val="00AC0F45"/>
    <w:rsid w:val="00AC10DE"/>
    <w:rsid w:val="00AC128B"/>
    <w:rsid w:val="00AC15AA"/>
    <w:rsid w:val="00AC1724"/>
    <w:rsid w:val="00AC1B83"/>
    <w:rsid w:val="00AC1FFA"/>
    <w:rsid w:val="00AC227B"/>
    <w:rsid w:val="00AC2516"/>
    <w:rsid w:val="00AC2545"/>
    <w:rsid w:val="00AC297B"/>
    <w:rsid w:val="00AC2B3B"/>
    <w:rsid w:val="00AC2C2F"/>
    <w:rsid w:val="00AC2CAD"/>
    <w:rsid w:val="00AC2D9B"/>
    <w:rsid w:val="00AC32E0"/>
    <w:rsid w:val="00AC33AF"/>
    <w:rsid w:val="00AC3579"/>
    <w:rsid w:val="00AC358B"/>
    <w:rsid w:val="00AC35DE"/>
    <w:rsid w:val="00AC387E"/>
    <w:rsid w:val="00AC390D"/>
    <w:rsid w:val="00AC3A27"/>
    <w:rsid w:val="00AC3A5A"/>
    <w:rsid w:val="00AC3B69"/>
    <w:rsid w:val="00AC3CB5"/>
    <w:rsid w:val="00AC3E9B"/>
    <w:rsid w:val="00AC3FEA"/>
    <w:rsid w:val="00AC4251"/>
    <w:rsid w:val="00AC455F"/>
    <w:rsid w:val="00AC466B"/>
    <w:rsid w:val="00AC469A"/>
    <w:rsid w:val="00AC480F"/>
    <w:rsid w:val="00AC494A"/>
    <w:rsid w:val="00AC4AB8"/>
    <w:rsid w:val="00AC4BCD"/>
    <w:rsid w:val="00AC4C6F"/>
    <w:rsid w:val="00AC4D1B"/>
    <w:rsid w:val="00AC4D72"/>
    <w:rsid w:val="00AC4DF5"/>
    <w:rsid w:val="00AC4EAC"/>
    <w:rsid w:val="00AC560A"/>
    <w:rsid w:val="00AC5737"/>
    <w:rsid w:val="00AC5816"/>
    <w:rsid w:val="00AC581B"/>
    <w:rsid w:val="00AC583C"/>
    <w:rsid w:val="00AC5970"/>
    <w:rsid w:val="00AC59CC"/>
    <w:rsid w:val="00AC5ADD"/>
    <w:rsid w:val="00AC5C5D"/>
    <w:rsid w:val="00AC5CC8"/>
    <w:rsid w:val="00AC5F77"/>
    <w:rsid w:val="00AC627A"/>
    <w:rsid w:val="00AC63C4"/>
    <w:rsid w:val="00AC6523"/>
    <w:rsid w:val="00AC6556"/>
    <w:rsid w:val="00AC6733"/>
    <w:rsid w:val="00AC686F"/>
    <w:rsid w:val="00AC6D1E"/>
    <w:rsid w:val="00AC6E62"/>
    <w:rsid w:val="00AC6EA9"/>
    <w:rsid w:val="00AC6F96"/>
    <w:rsid w:val="00AC70B7"/>
    <w:rsid w:val="00AC7329"/>
    <w:rsid w:val="00AC76EE"/>
    <w:rsid w:val="00AC78A9"/>
    <w:rsid w:val="00AC7AB3"/>
    <w:rsid w:val="00AC7BAB"/>
    <w:rsid w:val="00AC7BB5"/>
    <w:rsid w:val="00AD0016"/>
    <w:rsid w:val="00AD0163"/>
    <w:rsid w:val="00AD020F"/>
    <w:rsid w:val="00AD02BD"/>
    <w:rsid w:val="00AD035A"/>
    <w:rsid w:val="00AD0378"/>
    <w:rsid w:val="00AD04EA"/>
    <w:rsid w:val="00AD0775"/>
    <w:rsid w:val="00AD0AD6"/>
    <w:rsid w:val="00AD0DA9"/>
    <w:rsid w:val="00AD13A8"/>
    <w:rsid w:val="00AD1C3A"/>
    <w:rsid w:val="00AD1D93"/>
    <w:rsid w:val="00AD2002"/>
    <w:rsid w:val="00AD2375"/>
    <w:rsid w:val="00AD2741"/>
    <w:rsid w:val="00AD28D9"/>
    <w:rsid w:val="00AD2AFC"/>
    <w:rsid w:val="00AD2C81"/>
    <w:rsid w:val="00AD2D41"/>
    <w:rsid w:val="00AD2D4A"/>
    <w:rsid w:val="00AD2F8A"/>
    <w:rsid w:val="00AD30B6"/>
    <w:rsid w:val="00AD32BF"/>
    <w:rsid w:val="00AD3461"/>
    <w:rsid w:val="00AD3A97"/>
    <w:rsid w:val="00AD3B25"/>
    <w:rsid w:val="00AD3B4D"/>
    <w:rsid w:val="00AD3CAE"/>
    <w:rsid w:val="00AD3F16"/>
    <w:rsid w:val="00AD3FED"/>
    <w:rsid w:val="00AD4042"/>
    <w:rsid w:val="00AD45E5"/>
    <w:rsid w:val="00AD4A28"/>
    <w:rsid w:val="00AD4B88"/>
    <w:rsid w:val="00AD4DE9"/>
    <w:rsid w:val="00AD5110"/>
    <w:rsid w:val="00AD5252"/>
    <w:rsid w:val="00AD5933"/>
    <w:rsid w:val="00AD5969"/>
    <w:rsid w:val="00AD5A33"/>
    <w:rsid w:val="00AD5F27"/>
    <w:rsid w:val="00AD6003"/>
    <w:rsid w:val="00AD6196"/>
    <w:rsid w:val="00AD638E"/>
    <w:rsid w:val="00AD6424"/>
    <w:rsid w:val="00AD657D"/>
    <w:rsid w:val="00AD65CC"/>
    <w:rsid w:val="00AD671D"/>
    <w:rsid w:val="00AD69FE"/>
    <w:rsid w:val="00AD6AF0"/>
    <w:rsid w:val="00AD6C37"/>
    <w:rsid w:val="00AD6EB5"/>
    <w:rsid w:val="00AD6EBC"/>
    <w:rsid w:val="00AD6EF6"/>
    <w:rsid w:val="00AD6FE7"/>
    <w:rsid w:val="00AD76B3"/>
    <w:rsid w:val="00AD76EF"/>
    <w:rsid w:val="00AD76F6"/>
    <w:rsid w:val="00AD778F"/>
    <w:rsid w:val="00AD7A30"/>
    <w:rsid w:val="00AD7A75"/>
    <w:rsid w:val="00AD7D7F"/>
    <w:rsid w:val="00AE0060"/>
    <w:rsid w:val="00AE018A"/>
    <w:rsid w:val="00AE03DA"/>
    <w:rsid w:val="00AE03FD"/>
    <w:rsid w:val="00AE0462"/>
    <w:rsid w:val="00AE06D2"/>
    <w:rsid w:val="00AE0837"/>
    <w:rsid w:val="00AE0CE0"/>
    <w:rsid w:val="00AE10BC"/>
    <w:rsid w:val="00AE1225"/>
    <w:rsid w:val="00AE1430"/>
    <w:rsid w:val="00AE14C5"/>
    <w:rsid w:val="00AE1526"/>
    <w:rsid w:val="00AE1698"/>
    <w:rsid w:val="00AE16C7"/>
    <w:rsid w:val="00AE17DA"/>
    <w:rsid w:val="00AE18F8"/>
    <w:rsid w:val="00AE1B5D"/>
    <w:rsid w:val="00AE1B72"/>
    <w:rsid w:val="00AE1E35"/>
    <w:rsid w:val="00AE20AC"/>
    <w:rsid w:val="00AE213D"/>
    <w:rsid w:val="00AE2280"/>
    <w:rsid w:val="00AE235C"/>
    <w:rsid w:val="00AE23E2"/>
    <w:rsid w:val="00AE2BC4"/>
    <w:rsid w:val="00AE2CA0"/>
    <w:rsid w:val="00AE3099"/>
    <w:rsid w:val="00AE347B"/>
    <w:rsid w:val="00AE3578"/>
    <w:rsid w:val="00AE3882"/>
    <w:rsid w:val="00AE3A9B"/>
    <w:rsid w:val="00AE3FDA"/>
    <w:rsid w:val="00AE436B"/>
    <w:rsid w:val="00AE46D2"/>
    <w:rsid w:val="00AE4D06"/>
    <w:rsid w:val="00AE4DF6"/>
    <w:rsid w:val="00AE537A"/>
    <w:rsid w:val="00AE594D"/>
    <w:rsid w:val="00AE5C7D"/>
    <w:rsid w:val="00AE5E5D"/>
    <w:rsid w:val="00AE6007"/>
    <w:rsid w:val="00AE6212"/>
    <w:rsid w:val="00AE64F9"/>
    <w:rsid w:val="00AE67F0"/>
    <w:rsid w:val="00AE6893"/>
    <w:rsid w:val="00AE6A58"/>
    <w:rsid w:val="00AE6B10"/>
    <w:rsid w:val="00AE6BB5"/>
    <w:rsid w:val="00AE6C8E"/>
    <w:rsid w:val="00AE6CC5"/>
    <w:rsid w:val="00AE6CE0"/>
    <w:rsid w:val="00AE6D09"/>
    <w:rsid w:val="00AE7282"/>
    <w:rsid w:val="00AE7378"/>
    <w:rsid w:val="00AE7388"/>
    <w:rsid w:val="00AE75EC"/>
    <w:rsid w:val="00AE7D83"/>
    <w:rsid w:val="00AE7EC0"/>
    <w:rsid w:val="00AF0319"/>
    <w:rsid w:val="00AF0486"/>
    <w:rsid w:val="00AF0501"/>
    <w:rsid w:val="00AF0613"/>
    <w:rsid w:val="00AF06FE"/>
    <w:rsid w:val="00AF0721"/>
    <w:rsid w:val="00AF0B3D"/>
    <w:rsid w:val="00AF109B"/>
    <w:rsid w:val="00AF174A"/>
    <w:rsid w:val="00AF18ED"/>
    <w:rsid w:val="00AF1BDF"/>
    <w:rsid w:val="00AF1C8F"/>
    <w:rsid w:val="00AF1CD9"/>
    <w:rsid w:val="00AF1FF6"/>
    <w:rsid w:val="00AF209A"/>
    <w:rsid w:val="00AF237D"/>
    <w:rsid w:val="00AF24C9"/>
    <w:rsid w:val="00AF2555"/>
    <w:rsid w:val="00AF282B"/>
    <w:rsid w:val="00AF2890"/>
    <w:rsid w:val="00AF2CA3"/>
    <w:rsid w:val="00AF2D85"/>
    <w:rsid w:val="00AF2FC2"/>
    <w:rsid w:val="00AF2FC8"/>
    <w:rsid w:val="00AF30B5"/>
    <w:rsid w:val="00AF3179"/>
    <w:rsid w:val="00AF3243"/>
    <w:rsid w:val="00AF35C5"/>
    <w:rsid w:val="00AF3673"/>
    <w:rsid w:val="00AF3B4B"/>
    <w:rsid w:val="00AF3B6C"/>
    <w:rsid w:val="00AF401A"/>
    <w:rsid w:val="00AF40B6"/>
    <w:rsid w:val="00AF410B"/>
    <w:rsid w:val="00AF4338"/>
    <w:rsid w:val="00AF45ED"/>
    <w:rsid w:val="00AF4676"/>
    <w:rsid w:val="00AF4AD1"/>
    <w:rsid w:val="00AF4B56"/>
    <w:rsid w:val="00AF4C71"/>
    <w:rsid w:val="00AF524D"/>
    <w:rsid w:val="00AF5782"/>
    <w:rsid w:val="00AF598B"/>
    <w:rsid w:val="00AF5A56"/>
    <w:rsid w:val="00AF5A63"/>
    <w:rsid w:val="00AF5AA1"/>
    <w:rsid w:val="00AF5B2F"/>
    <w:rsid w:val="00AF5BD5"/>
    <w:rsid w:val="00AF5EC3"/>
    <w:rsid w:val="00AF5F28"/>
    <w:rsid w:val="00AF5F60"/>
    <w:rsid w:val="00AF6114"/>
    <w:rsid w:val="00AF68F4"/>
    <w:rsid w:val="00AF69A5"/>
    <w:rsid w:val="00AF6CBA"/>
    <w:rsid w:val="00AF6EDC"/>
    <w:rsid w:val="00AF6EF0"/>
    <w:rsid w:val="00AF7580"/>
    <w:rsid w:val="00AF76EC"/>
    <w:rsid w:val="00AF7740"/>
    <w:rsid w:val="00AF7B14"/>
    <w:rsid w:val="00AF7E35"/>
    <w:rsid w:val="00AF7F55"/>
    <w:rsid w:val="00B00217"/>
    <w:rsid w:val="00B0024F"/>
    <w:rsid w:val="00B0049C"/>
    <w:rsid w:val="00B0055A"/>
    <w:rsid w:val="00B005B5"/>
    <w:rsid w:val="00B00649"/>
    <w:rsid w:val="00B009AB"/>
    <w:rsid w:val="00B00A43"/>
    <w:rsid w:val="00B00EBD"/>
    <w:rsid w:val="00B00EC9"/>
    <w:rsid w:val="00B00F7B"/>
    <w:rsid w:val="00B0111E"/>
    <w:rsid w:val="00B0126D"/>
    <w:rsid w:val="00B01522"/>
    <w:rsid w:val="00B015E4"/>
    <w:rsid w:val="00B017FC"/>
    <w:rsid w:val="00B01900"/>
    <w:rsid w:val="00B0193E"/>
    <w:rsid w:val="00B01A7C"/>
    <w:rsid w:val="00B01A9F"/>
    <w:rsid w:val="00B01AF8"/>
    <w:rsid w:val="00B01C77"/>
    <w:rsid w:val="00B01D2F"/>
    <w:rsid w:val="00B01EA0"/>
    <w:rsid w:val="00B01F16"/>
    <w:rsid w:val="00B0216B"/>
    <w:rsid w:val="00B022CD"/>
    <w:rsid w:val="00B02504"/>
    <w:rsid w:val="00B0270E"/>
    <w:rsid w:val="00B02913"/>
    <w:rsid w:val="00B02B3B"/>
    <w:rsid w:val="00B02C44"/>
    <w:rsid w:val="00B02E33"/>
    <w:rsid w:val="00B02E92"/>
    <w:rsid w:val="00B02F08"/>
    <w:rsid w:val="00B02FBA"/>
    <w:rsid w:val="00B035B5"/>
    <w:rsid w:val="00B03CE3"/>
    <w:rsid w:val="00B03E99"/>
    <w:rsid w:val="00B0436C"/>
    <w:rsid w:val="00B0443B"/>
    <w:rsid w:val="00B0445A"/>
    <w:rsid w:val="00B04D93"/>
    <w:rsid w:val="00B05004"/>
    <w:rsid w:val="00B05670"/>
    <w:rsid w:val="00B05EBB"/>
    <w:rsid w:val="00B060AF"/>
    <w:rsid w:val="00B0623C"/>
    <w:rsid w:val="00B06279"/>
    <w:rsid w:val="00B0647D"/>
    <w:rsid w:val="00B066BE"/>
    <w:rsid w:val="00B068D5"/>
    <w:rsid w:val="00B06A72"/>
    <w:rsid w:val="00B06BB1"/>
    <w:rsid w:val="00B06CAC"/>
    <w:rsid w:val="00B06ECE"/>
    <w:rsid w:val="00B0700E"/>
    <w:rsid w:val="00B07115"/>
    <w:rsid w:val="00B07467"/>
    <w:rsid w:val="00B07489"/>
    <w:rsid w:val="00B0762E"/>
    <w:rsid w:val="00B078B4"/>
    <w:rsid w:val="00B079A4"/>
    <w:rsid w:val="00B07D38"/>
    <w:rsid w:val="00B100FC"/>
    <w:rsid w:val="00B101DB"/>
    <w:rsid w:val="00B10931"/>
    <w:rsid w:val="00B10B75"/>
    <w:rsid w:val="00B10B92"/>
    <w:rsid w:val="00B10C51"/>
    <w:rsid w:val="00B10EDD"/>
    <w:rsid w:val="00B10EE0"/>
    <w:rsid w:val="00B10FB9"/>
    <w:rsid w:val="00B1103F"/>
    <w:rsid w:val="00B11055"/>
    <w:rsid w:val="00B11295"/>
    <w:rsid w:val="00B1159D"/>
    <w:rsid w:val="00B117E1"/>
    <w:rsid w:val="00B11817"/>
    <w:rsid w:val="00B11D3A"/>
    <w:rsid w:val="00B11D68"/>
    <w:rsid w:val="00B1217A"/>
    <w:rsid w:val="00B123C0"/>
    <w:rsid w:val="00B123F6"/>
    <w:rsid w:val="00B128E6"/>
    <w:rsid w:val="00B12C1C"/>
    <w:rsid w:val="00B12E88"/>
    <w:rsid w:val="00B1303D"/>
    <w:rsid w:val="00B1320A"/>
    <w:rsid w:val="00B1343B"/>
    <w:rsid w:val="00B137DC"/>
    <w:rsid w:val="00B13963"/>
    <w:rsid w:val="00B13AA8"/>
    <w:rsid w:val="00B13B6A"/>
    <w:rsid w:val="00B13D0C"/>
    <w:rsid w:val="00B13EF9"/>
    <w:rsid w:val="00B143B5"/>
    <w:rsid w:val="00B14617"/>
    <w:rsid w:val="00B1481C"/>
    <w:rsid w:val="00B14890"/>
    <w:rsid w:val="00B14982"/>
    <w:rsid w:val="00B149A1"/>
    <w:rsid w:val="00B14BAD"/>
    <w:rsid w:val="00B14BAF"/>
    <w:rsid w:val="00B14E04"/>
    <w:rsid w:val="00B154AD"/>
    <w:rsid w:val="00B1558B"/>
    <w:rsid w:val="00B15AA9"/>
    <w:rsid w:val="00B15C2F"/>
    <w:rsid w:val="00B15CCE"/>
    <w:rsid w:val="00B15CEA"/>
    <w:rsid w:val="00B15DCF"/>
    <w:rsid w:val="00B15F7D"/>
    <w:rsid w:val="00B16089"/>
    <w:rsid w:val="00B16310"/>
    <w:rsid w:val="00B16322"/>
    <w:rsid w:val="00B16667"/>
    <w:rsid w:val="00B16D33"/>
    <w:rsid w:val="00B16E32"/>
    <w:rsid w:val="00B16EDA"/>
    <w:rsid w:val="00B16F09"/>
    <w:rsid w:val="00B16FBB"/>
    <w:rsid w:val="00B16FCC"/>
    <w:rsid w:val="00B17256"/>
    <w:rsid w:val="00B175F3"/>
    <w:rsid w:val="00B1794C"/>
    <w:rsid w:val="00B17A92"/>
    <w:rsid w:val="00B17B87"/>
    <w:rsid w:val="00B17C5C"/>
    <w:rsid w:val="00B17D5E"/>
    <w:rsid w:val="00B17F25"/>
    <w:rsid w:val="00B20262"/>
    <w:rsid w:val="00B20302"/>
    <w:rsid w:val="00B20351"/>
    <w:rsid w:val="00B205B7"/>
    <w:rsid w:val="00B207F3"/>
    <w:rsid w:val="00B20B54"/>
    <w:rsid w:val="00B20BA8"/>
    <w:rsid w:val="00B20C2F"/>
    <w:rsid w:val="00B20FAE"/>
    <w:rsid w:val="00B21181"/>
    <w:rsid w:val="00B2123D"/>
    <w:rsid w:val="00B21428"/>
    <w:rsid w:val="00B215B4"/>
    <w:rsid w:val="00B21671"/>
    <w:rsid w:val="00B218C9"/>
    <w:rsid w:val="00B218D8"/>
    <w:rsid w:val="00B219BE"/>
    <w:rsid w:val="00B21AF8"/>
    <w:rsid w:val="00B21C15"/>
    <w:rsid w:val="00B21CCE"/>
    <w:rsid w:val="00B21F9C"/>
    <w:rsid w:val="00B21FCB"/>
    <w:rsid w:val="00B220CF"/>
    <w:rsid w:val="00B220D3"/>
    <w:rsid w:val="00B22420"/>
    <w:rsid w:val="00B2246C"/>
    <w:rsid w:val="00B226F7"/>
    <w:rsid w:val="00B22C6A"/>
    <w:rsid w:val="00B22DDF"/>
    <w:rsid w:val="00B22E98"/>
    <w:rsid w:val="00B2301C"/>
    <w:rsid w:val="00B2317D"/>
    <w:rsid w:val="00B23222"/>
    <w:rsid w:val="00B232D2"/>
    <w:rsid w:val="00B233F2"/>
    <w:rsid w:val="00B23517"/>
    <w:rsid w:val="00B23582"/>
    <w:rsid w:val="00B23803"/>
    <w:rsid w:val="00B23BCB"/>
    <w:rsid w:val="00B23D92"/>
    <w:rsid w:val="00B23EA3"/>
    <w:rsid w:val="00B241AF"/>
    <w:rsid w:val="00B2443B"/>
    <w:rsid w:val="00B24672"/>
    <w:rsid w:val="00B2473F"/>
    <w:rsid w:val="00B24896"/>
    <w:rsid w:val="00B249DB"/>
    <w:rsid w:val="00B24BF3"/>
    <w:rsid w:val="00B24E94"/>
    <w:rsid w:val="00B252EB"/>
    <w:rsid w:val="00B25395"/>
    <w:rsid w:val="00B25458"/>
    <w:rsid w:val="00B256DC"/>
    <w:rsid w:val="00B25DD9"/>
    <w:rsid w:val="00B25E8C"/>
    <w:rsid w:val="00B26307"/>
    <w:rsid w:val="00B264F3"/>
    <w:rsid w:val="00B26545"/>
    <w:rsid w:val="00B26A5F"/>
    <w:rsid w:val="00B26C8C"/>
    <w:rsid w:val="00B26E66"/>
    <w:rsid w:val="00B27283"/>
    <w:rsid w:val="00B27326"/>
    <w:rsid w:val="00B27A6F"/>
    <w:rsid w:val="00B27EF2"/>
    <w:rsid w:val="00B30032"/>
    <w:rsid w:val="00B30152"/>
    <w:rsid w:val="00B30234"/>
    <w:rsid w:val="00B3040B"/>
    <w:rsid w:val="00B30534"/>
    <w:rsid w:val="00B30814"/>
    <w:rsid w:val="00B30ACE"/>
    <w:rsid w:val="00B30AE1"/>
    <w:rsid w:val="00B31177"/>
    <w:rsid w:val="00B311E4"/>
    <w:rsid w:val="00B313C7"/>
    <w:rsid w:val="00B313FD"/>
    <w:rsid w:val="00B31807"/>
    <w:rsid w:val="00B31AFB"/>
    <w:rsid w:val="00B32057"/>
    <w:rsid w:val="00B324CB"/>
    <w:rsid w:val="00B325AB"/>
    <w:rsid w:val="00B3267A"/>
    <w:rsid w:val="00B32736"/>
    <w:rsid w:val="00B3286E"/>
    <w:rsid w:val="00B329A2"/>
    <w:rsid w:val="00B32CB7"/>
    <w:rsid w:val="00B33529"/>
    <w:rsid w:val="00B336AA"/>
    <w:rsid w:val="00B3370A"/>
    <w:rsid w:val="00B33AA3"/>
    <w:rsid w:val="00B33C57"/>
    <w:rsid w:val="00B34024"/>
    <w:rsid w:val="00B34B1A"/>
    <w:rsid w:val="00B34D7F"/>
    <w:rsid w:val="00B3507F"/>
    <w:rsid w:val="00B351DB"/>
    <w:rsid w:val="00B352B0"/>
    <w:rsid w:val="00B3552D"/>
    <w:rsid w:val="00B35BB0"/>
    <w:rsid w:val="00B35FAB"/>
    <w:rsid w:val="00B35FBF"/>
    <w:rsid w:val="00B36299"/>
    <w:rsid w:val="00B3639B"/>
    <w:rsid w:val="00B363E7"/>
    <w:rsid w:val="00B36492"/>
    <w:rsid w:val="00B3664C"/>
    <w:rsid w:val="00B36C8D"/>
    <w:rsid w:val="00B36D4D"/>
    <w:rsid w:val="00B36E90"/>
    <w:rsid w:val="00B373D1"/>
    <w:rsid w:val="00B37470"/>
    <w:rsid w:val="00B3769D"/>
    <w:rsid w:val="00B377B8"/>
    <w:rsid w:val="00B37C57"/>
    <w:rsid w:val="00B37CF4"/>
    <w:rsid w:val="00B37E69"/>
    <w:rsid w:val="00B402CC"/>
    <w:rsid w:val="00B402FD"/>
    <w:rsid w:val="00B4052B"/>
    <w:rsid w:val="00B40632"/>
    <w:rsid w:val="00B40AA1"/>
    <w:rsid w:val="00B40EF4"/>
    <w:rsid w:val="00B40F65"/>
    <w:rsid w:val="00B410CE"/>
    <w:rsid w:val="00B410EF"/>
    <w:rsid w:val="00B41181"/>
    <w:rsid w:val="00B41190"/>
    <w:rsid w:val="00B413C9"/>
    <w:rsid w:val="00B4182D"/>
    <w:rsid w:val="00B41838"/>
    <w:rsid w:val="00B418F4"/>
    <w:rsid w:val="00B4198A"/>
    <w:rsid w:val="00B41AEB"/>
    <w:rsid w:val="00B41B26"/>
    <w:rsid w:val="00B41CFD"/>
    <w:rsid w:val="00B42621"/>
    <w:rsid w:val="00B42719"/>
    <w:rsid w:val="00B4279D"/>
    <w:rsid w:val="00B427A7"/>
    <w:rsid w:val="00B42C7F"/>
    <w:rsid w:val="00B42ED2"/>
    <w:rsid w:val="00B42F21"/>
    <w:rsid w:val="00B4304C"/>
    <w:rsid w:val="00B43191"/>
    <w:rsid w:val="00B43445"/>
    <w:rsid w:val="00B436E0"/>
    <w:rsid w:val="00B4393B"/>
    <w:rsid w:val="00B439AC"/>
    <w:rsid w:val="00B43A9F"/>
    <w:rsid w:val="00B43B6A"/>
    <w:rsid w:val="00B43BA2"/>
    <w:rsid w:val="00B43EDB"/>
    <w:rsid w:val="00B43F44"/>
    <w:rsid w:val="00B44043"/>
    <w:rsid w:val="00B440BE"/>
    <w:rsid w:val="00B44230"/>
    <w:rsid w:val="00B443BC"/>
    <w:rsid w:val="00B443DD"/>
    <w:rsid w:val="00B44400"/>
    <w:rsid w:val="00B44437"/>
    <w:rsid w:val="00B44578"/>
    <w:rsid w:val="00B44674"/>
    <w:rsid w:val="00B4467E"/>
    <w:rsid w:val="00B44B11"/>
    <w:rsid w:val="00B44C7E"/>
    <w:rsid w:val="00B44D58"/>
    <w:rsid w:val="00B451DF"/>
    <w:rsid w:val="00B4540A"/>
    <w:rsid w:val="00B4555D"/>
    <w:rsid w:val="00B45856"/>
    <w:rsid w:val="00B45B0F"/>
    <w:rsid w:val="00B45BEA"/>
    <w:rsid w:val="00B45ED5"/>
    <w:rsid w:val="00B46021"/>
    <w:rsid w:val="00B46023"/>
    <w:rsid w:val="00B46078"/>
    <w:rsid w:val="00B461E4"/>
    <w:rsid w:val="00B46245"/>
    <w:rsid w:val="00B46328"/>
    <w:rsid w:val="00B4649E"/>
    <w:rsid w:val="00B46836"/>
    <w:rsid w:val="00B468CA"/>
    <w:rsid w:val="00B46CD5"/>
    <w:rsid w:val="00B46D03"/>
    <w:rsid w:val="00B46F60"/>
    <w:rsid w:val="00B47251"/>
    <w:rsid w:val="00B4739D"/>
    <w:rsid w:val="00B4745F"/>
    <w:rsid w:val="00B47498"/>
    <w:rsid w:val="00B4762E"/>
    <w:rsid w:val="00B47640"/>
    <w:rsid w:val="00B47869"/>
    <w:rsid w:val="00B478C2"/>
    <w:rsid w:val="00B47905"/>
    <w:rsid w:val="00B47BD1"/>
    <w:rsid w:val="00B47CC3"/>
    <w:rsid w:val="00B47D34"/>
    <w:rsid w:val="00B50102"/>
    <w:rsid w:val="00B502E2"/>
    <w:rsid w:val="00B505FF"/>
    <w:rsid w:val="00B50648"/>
    <w:rsid w:val="00B50939"/>
    <w:rsid w:val="00B50A88"/>
    <w:rsid w:val="00B50A8E"/>
    <w:rsid w:val="00B50B1C"/>
    <w:rsid w:val="00B50C49"/>
    <w:rsid w:val="00B50DAA"/>
    <w:rsid w:val="00B50F04"/>
    <w:rsid w:val="00B510C9"/>
    <w:rsid w:val="00B51236"/>
    <w:rsid w:val="00B51549"/>
    <w:rsid w:val="00B516FE"/>
    <w:rsid w:val="00B51724"/>
    <w:rsid w:val="00B51730"/>
    <w:rsid w:val="00B5177A"/>
    <w:rsid w:val="00B51945"/>
    <w:rsid w:val="00B51A6D"/>
    <w:rsid w:val="00B51BE7"/>
    <w:rsid w:val="00B5207D"/>
    <w:rsid w:val="00B52100"/>
    <w:rsid w:val="00B526D6"/>
    <w:rsid w:val="00B52799"/>
    <w:rsid w:val="00B52B71"/>
    <w:rsid w:val="00B52B83"/>
    <w:rsid w:val="00B52BE4"/>
    <w:rsid w:val="00B52E27"/>
    <w:rsid w:val="00B52F26"/>
    <w:rsid w:val="00B53501"/>
    <w:rsid w:val="00B53601"/>
    <w:rsid w:val="00B53A5D"/>
    <w:rsid w:val="00B53DCC"/>
    <w:rsid w:val="00B53E6D"/>
    <w:rsid w:val="00B54014"/>
    <w:rsid w:val="00B5418E"/>
    <w:rsid w:val="00B54233"/>
    <w:rsid w:val="00B546E8"/>
    <w:rsid w:val="00B549F4"/>
    <w:rsid w:val="00B54BB7"/>
    <w:rsid w:val="00B54D06"/>
    <w:rsid w:val="00B54F4A"/>
    <w:rsid w:val="00B55050"/>
    <w:rsid w:val="00B550A3"/>
    <w:rsid w:val="00B551E5"/>
    <w:rsid w:val="00B552D3"/>
    <w:rsid w:val="00B55706"/>
    <w:rsid w:val="00B55871"/>
    <w:rsid w:val="00B5587E"/>
    <w:rsid w:val="00B55A0A"/>
    <w:rsid w:val="00B55A2C"/>
    <w:rsid w:val="00B55BED"/>
    <w:rsid w:val="00B55FD4"/>
    <w:rsid w:val="00B562E1"/>
    <w:rsid w:val="00B56385"/>
    <w:rsid w:val="00B564C1"/>
    <w:rsid w:val="00B56687"/>
    <w:rsid w:val="00B56789"/>
    <w:rsid w:val="00B5679F"/>
    <w:rsid w:val="00B56B6B"/>
    <w:rsid w:val="00B56C6F"/>
    <w:rsid w:val="00B56C75"/>
    <w:rsid w:val="00B57001"/>
    <w:rsid w:val="00B57150"/>
    <w:rsid w:val="00B57248"/>
    <w:rsid w:val="00B573D4"/>
    <w:rsid w:val="00B57635"/>
    <w:rsid w:val="00B577D8"/>
    <w:rsid w:val="00B5783C"/>
    <w:rsid w:val="00B57B27"/>
    <w:rsid w:val="00B57B4F"/>
    <w:rsid w:val="00B609B3"/>
    <w:rsid w:val="00B609FD"/>
    <w:rsid w:val="00B60A18"/>
    <w:rsid w:val="00B60CBE"/>
    <w:rsid w:val="00B60F8D"/>
    <w:rsid w:val="00B613E5"/>
    <w:rsid w:val="00B614E5"/>
    <w:rsid w:val="00B61736"/>
    <w:rsid w:val="00B61D1C"/>
    <w:rsid w:val="00B61E89"/>
    <w:rsid w:val="00B61E8C"/>
    <w:rsid w:val="00B61E8D"/>
    <w:rsid w:val="00B62049"/>
    <w:rsid w:val="00B620A5"/>
    <w:rsid w:val="00B62117"/>
    <w:rsid w:val="00B62269"/>
    <w:rsid w:val="00B6237B"/>
    <w:rsid w:val="00B623C7"/>
    <w:rsid w:val="00B62480"/>
    <w:rsid w:val="00B625F9"/>
    <w:rsid w:val="00B62651"/>
    <w:rsid w:val="00B62663"/>
    <w:rsid w:val="00B626B5"/>
    <w:rsid w:val="00B62704"/>
    <w:rsid w:val="00B62A04"/>
    <w:rsid w:val="00B6359D"/>
    <w:rsid w:val="00B635B5"/>
    <w:rsid w:val="00B63843"/>
    <w:rsid w:val="00B63929"/>
    <w:rsid w:val="00B63A0F"/>
    <w:rsid w:val="00B63FEE"/>
    <w:rsid w:val="00B640AE"/>
    <w:rsid w:val="00B641DD"/>
    <w:rsid w:val="00B64262"/>
    <w:rsid w:val="00B64286"/>
    <w:rsid w:val="00B64422"/>
    <w:rsid w:val="00B644BF"/>
    <w:rsid w:val="00B6454B"/>
    <w:rsid w:val="00B645C4"/>
    <w:rsid w:val="00B64611"/>
    <w:rsid w:val="00B64B46"/>
    <w:rsid w:val="00B64D52"/>
    <w:rsid w:val="00B64EC1"/>
    <w:rsid w:val="00B65060"/>
    <w:rsid w:val="00B6518E"/>
    <w:rsid w:val="00B65720"/>
    <w:rsid w:val="00B6574C"/>
    <w:rsid w:val="00B659F5"/>
    <w:rsid w:val="00B65A23"/>
    <w:rsid w:val="00B65C8C"/>
    <w:rsid w:val="00B65E9B"/>
    <w:rsid w:val="00B65F2B"/>
    <w:rsid w:val="00B66198"/>
    <w:rsid w:val="00B66218"/>
    <w:rsid w:val="00B66A18"/>
    <w:rsid w:val="00B66CA6"/>
    <w:rsid w:val="00B66E7D"/>
    <w:rsid w:val="00B66ED9"/>
    <w:rsid w:val="00B67034"/>
    <w:rsid w:val="00B670A8"/>
    <w:rsid w:val="00B6723A"/>
    <w:rsid w:val="00B67578"/>
    <w:rsid w:val="00B678A8"/>
    <w:rsid w:val="00B679B8"/>
    <w:rsid w:val="00B679CD"/>
    <w:rsid w:val="00B67B41"/>
    <w:rsid w:val="00B67B47"/>
    <w:rsid w:val="00B67B4E"/>
    <w:rsid w:val="00B67B5C"/>
    <w:rsid w:val="00B67C59"/>
    <w:rsid w:val="00B67CB7"/>
    <w:rsid w:val="00B67CD0"/>
    <w:rsid w:val="00B67D25"/>
    <w:rsid w:val="00B700FE"/>
    <w:rsid w:val="00B70401"/>
    <w:rsid w:val="00B70647"/>
    <w:rsid w:val="00B70734"/>
    <w:rsid w:val="00B70B05"/>
    <w:rsid w:val="00B70B1A"/>
    <w:rsid w:val="00B70D2E"/>
    <w:rsid w:val="00B70D31"/>
    <w:rsid w:val="00B70D6A"/>
    <w:rsid w:val="00B712C8"/>
    <w:rsid w:val="00B714EE"/>
    <w:rsid w:val="00B71BA8"/>
    <w:rsid w:val="00B71EDF"/>
    <w:rsid w:val="00B7213C"/>
    <w:rsid w:val="00B72318"/>
    <w:rsid w:val="00B7249C"/>
    <w:rsid w:val="00B725B0"/>
    <w:rsid w:val="00B7299B"/>
    <w:rsid w:val="00B72BAF"/>
    <w:rsid w:val="00B72CF1"/>
    <w:rsid w:val="00B72E55"/>
    <w:rsid w:val="00B7306D"/>
    <w:rsid w:val="00B73551"/>
    <w:rsid w:val="00B741A5"/>
    <w:rsid w:val="00B74213"/>
    <w:rsid w:val="00B742F7"/>
    <w:rsid w:val="00B74332"/>
    <w:rsid w:val="00B74607"/>
    <w:rsid w:val="00B747B4"/>
    <w:rsid w:val="00B74884"/>
    <w:rsid w:val="00B749D2"/>
    <w:rsid w:val="00B74A03"/>
    <w:rsid w:val="00B74A6A"/>
    <w:rsid w:val="00B74B1C"/>
    <w:rsid w:val="00B74B69"/>
    <w:rsid w:val="00B74EF5"/>
    <w:rsid w:val="00B7531A"/>
    <w:rsid w:val="00B75438"/>
    <w:rsid w:val="00B7566B"/>
    <w:rsid w:val="00B7578B"/>
    <w:rsid w:val="00B7588D"/>
    <w:rsid w:val="00B75CAF"/>
    <w:rsid w:val="00B7639A"/>
    <w:rsid w:val="00B768CE"/>
    <w:rsid w:val="00B76BB4"/>
    <w:rsid w:val="00B76E63"/>
    <w:rsid w:val="00B76FA8"/>
    <w:rsid w:val="00B7763C"/>
    <w:rsid w:val="00B77995"/>
    <w:rsid w:val="00B77AF8"/>
    <w:rsid w:val="00B77C6F"/>
    <w:rsid w:val="00B77D33"/>
    <w:rsid w:val="00B77FC3"/>
    <w:rsid w:val="00B80493"/>
    <w:rsid w:val="00B8094D"/>
    <w:rsid w:val="00B8094F"/>
    <w:rsid w:val="00B809F3"/>
    <w:rsid w:val="00B80A88"/>
    <w:rsid w:val="00B80BAB"/>
    <w:rsid w:val="00B80D1B"/>
    <w:rsid w:val="00B80D5D"/>
    <w:rsid w:val="00B80D87"/>
    <w:rsid w:val="00B8114C"/>
    <w:rsid w:val="00B81325"/>
    <w:rsid w:val="00B815D3"/>
    <w:rsid w:val="00B816E2"/>
    <w:rsid w:val="00B8174B"/>
    <w:rsid w:val="00B818E8"/>
    <w:rsid w:val="00B819BA"/>
    <w:rsid w:val="00B81F63"/>
    <w:rsid w:val="00B81F98"/>
    <w:rsid w:val="00B8229C"/>
    <w:rsid w:val="00B823C3"/>
    <w:rsid w:val="00B82428"/>
    <w:rsid w:val="00B82765"/>
    <w:rsid w:val="00B828C5"/>
    <w:rsid w:val="00B82F67"/>
    <w:rsid w:val="00B8307A"/>
    <w:rsid w:val="00B83130"/>
    <w:rsid w:val="00B834E7"/>
    <w:rsid w:val="00B83919"/>
    <w:rsid w:val="00B83AA5"/>
    <w:rsid w:val="00B83AE8"/>
    <w:rsid w:val="00B83C2A"/>
    <w:rsid w:val="00B83CF0"/>
    <w:rsid w:val="00B83F35"/>
    <w:rsid w:val="00B8416B"/>
    <w:rsid w:val="00B847EA"/>
    <w:rsid w:val="00B8497F"/>
    <w:rsid w:val="00B84B98"/>
    <w:rsid w:val="00B84D9B"/>
    <w:rsid w:val="00B8521C"/>
    <w:rsid w:val="00B8529B"/>
    <w:rsid w:val="00B854AF"/>
    <w:rsid w:val="00B85515"/>
    <w:rsid w:val="00B8565B"/>
    <w:rsid w:val="00B8568A"/>
    <w:rsid w:val="00B85869"/>
    <w:rsid w:val="00B859B1"/>
    <w:rsid w:val="00B85C49"/>
    <w:rsid w:val="00B85D36"/>
    <w:rsid w:val="00B85D9F"/>
    <w:rsid w:val="00B85F16"/>
    <w:rsid w:val="00B8602A"/>
    <w:rsid w:val="00B86070"/>
    <w:rsid w:val="00B86130"/>
    <w:rsid w:val="00B86305"/>
    <w:rsid w:val="00B8635B"/>
    <w:rsid w:val="00B86B2E"/>
    <w:rsid w:val="00B86C51"/>
    <w:rsid w:val="00B86EA6"/>
    <w:rsid w:val="00B86EE9"/>
    <w:rsid w:val="00B8710C"/>
    <w:rsid w:val="00B87224"/>
    <w:rsid w:val="00B87737"/>
    <w:rsid w:val="00B87A55"/>
    <w:rsid w:val="00B87BE1"/>
    <w:rsid w:val="00B87C5F"/>
    <w:rsid w:val="00B87FF4"/>
    <w:rsid w:val="00B90338"/>
    <w:rsid w:val="00B90621"/>
    <w:rsid w:val="00B90B85"/>
    <w:rsid w:val="00B91022"/>
    <w:rsid w:val="00B9125C"/>
    <w:rsid w:val="00B9142C"/>
    <w:rsid w:val="00B914D9"/>
    <w:rsid w:val="00B919F0"/>
    <w:rsid w:val="00B91AFB"/>
    <w:rsid w:val="00B91DF1"/>
    <w:rsid w:val="00B91F9B"/>
    <w:rsid w:val="00B91FB8"/>
    <w:rsid w:val="00B9202B"/>
    <w:rsid w:val="00B922B4"/>
    <w:rsid w:val="00B924C5"/>
    <w:rsid w:val="00B925A8"/>
    <w:rsid w:val="00B92601"/>
    <w:rsid w:val="00B9297F"/>
    <w:rsid w:val="00B92B91"/>
    <w:rsid w:val="00B93057"/>
    <w:rsid w:val="00B930F2"/>
    <w:rsid w:val="00B931D2"/>
    <w:rsid w:val="00B932C1"/>
    <w:rsid w:val="00B9330B"/>
    <w:rsid w:val="00B9347E"/>
    <w:rsid w:val="00B936AF"/>
    <w:rsid w:val="00B937D1"/>
    <w:rsid w:val="00B93D34"/>
    <w:rsid w:val="00B93D9F"/>
    <w:rsid w:val="00B93DBE"/>
    <w:rsid w:val="00B946E3"/>
    <w:rsid w:val="00B9499E"/>
    <w:rsid w:val="00B94A34"/>
    <w:rsid w:val="00B94ABB"/>
    <w:rsid w:val="00B94B08"/>
    <w:rsid w:val="00B94B2F"/>
    <w:rsid w:val="00B94C5D"/>
    <w:rsid w:val="00B94E6F"/>
    <w:rsid w:val="00B94FD2"/>
    <w:rsid w:val="00B956D1"/>
    <w:rsid w:val="00B957E1"/>
    <w:rsid w:val="00B958C9"/>
    <w:rsid w:val="00B95A42"/>
    <w:rsid w:val="00B95B86"/>
    <w:rsid w:val="00B95C5D"/>
    <w:rsid w:val="00B95CAB"/>
    <w:rsid w:val="00B95DA2"/>
    <w:rsid w:val="00B95DB3"/>
    <w:rsid w:val="00B95F2E"/>
    <w:rsid w:val="00B96006"/>
    <w:rsid w:val="00B9627C"/>
    <w:rsid w:val="00B962E3"/>
    <w:rsid w:val="00B9638E"/>
    <w:rsid w:val="00B964ED"/>
    <w:rsid w:val="00B965C6"/>
    <w:rsid w:val="00B96C30"/>
    <w:rsid w:val="00B9745D"/>
    <w:rsid w:val="00B976F6"/>
    <w:rsid w:val="00B978A7"/>
    <w:rsid w:val="00B9790D"/>
    <w:rsid w:val="00B97ACB"/>
    <w:rsid w:val="00B97D9E"/>
    <w:rsid w:val="00B9EBE8"/>
    <w:rsid w:val="00BA0034"/>
    <w:rsid w:val="00BA074A"/>
    <w:rsid w:val="00BA092B"/>
    <w:rsid w:val="00BA0AFA"/>
    <w:rsid w:val="00BA0B21"/>
    <w:rsid w:val="00BA0C15"/>
    <w:rsid w:val="00BA0D66"/>
    <w:rsid w:val="00BA0D6A"/>
    <w:rsid w:val="00BA0DE5"/>
    <w:rsid w:val="00BA0DF0"/>
    <w:rsid w:val="00BA0E2E"/>
    <w:rsid w:val="00BA1039"/>
    <w:rsid w:val="00BA109F"/>
    <w:rsid w:val="00BA13F2"/>
    <w:rsid w:val="00BA1589"/>
    <w:rsid w:val="00BA18FB"/>
    <w:rsid w:val="00BA1B70"/>
    <w:rsid w:val="00BA1BFA"/>
    <w:rsid w:val="00BA1C53"/>
    <w:rsid w:val="00BA1CDC"/>
    <w:rsid w:val="00BA1D38"/>
    <w:rsid w:val="00BA1E3A"/>
    <w:rsid w:val="00BA1FED"/>
    <w:rsid w:val="00BA2387"/>
    <w:rsid w:val="00BA2811"/>
    <w:rsid w:val="00BA29BF"/>
    <w:rsid w:val="00BA2A5E"/>
    <w:rsid w:val="00BA2A7C"/>
    <w:rsid w:val="00BA2C7F"/>
    <w:rsid w:val="00BA2DBC"/>
    <w:rsid w:val="00BA2DE1"/>
    <w:rsid w:val="00BA30EB"/>
    <w:rsid w:val="00BA38E9"/>
    <w:rsid w:val="00BA393C"/>
    <w:rsid w:val="00BA394A"/>
    <w:rsid w:val="00BA3A7B"/>
    <w:rsid w:val="00BA3BCC"/>
    <w:rsid w:val="00BA3D69"/>
    <w:rsid w:val="00BA3EB4"/>
    <w:rsid w:val="00BA3F67"/>
    <w:rsid w:val="00BA415C"/>
    <w:rsid w:val="00BA43AE"/>
    <w:rsid w:val="00BA4775"/>
    <w:rsid w:val="00BA4C0F"/>
    <w:rsid w:val="00BA50D7"/>
    <w:rsid w:val="00BA532D"/>
    <w:rsid w:val="00BA555A"/>
    <w:rsid w:val="00BA5623"/>
    <w:rsid w:val="00BA56EB"/>
    <w:rsid w:val="00BA589C"/>
    <w:rsid w:val="00BA5AF9"/>
    <w:rsid w:val="00BA5F2F"/>
    <w:rsid w:val="00BA6482"/>
    <w:rsid w:val="00BA65B2"/>
    <w:rsid w:val="00BA6912"/>
    <w:rsid w:val="00BA6A4C"/>
    <w:rsid w:val="00BA6D56"/>
    <w:rsid w:val="00BA6DBB"/>
    <w:rsid w:val="00BA6F77"/>
    <w:rsid w:val="00BA79E7"/>
    <w:rsid w:val="00BA79F9"/>
    <w:rsid w:val="00BA79FE"/>
    <w:rsid w:val="00BA7AF0"/>
    <w:rsid w:val="00BA7CB8"/>
    <w:rsid w:val="00BA7CBC"/>
    <w:rsid w:val="00BA7DC7"/>
    <w:rsid w:val="00BA7E41"/>
    <w:rsid w:val="00BB0004"/>
    <w:rsid w:val="00BB0177"/>
    <w:rsid w:val="00BB08A7"/>
    <w:rsid w:val="00BB093A"/>
    <w:rsid w:val="00BB09FB"/>
    <w:rsid w:val="00BB0A7A"/>
    <w:rsid w:val="00BB0C84"/>
    <w:rsid w:val="00BB0C90"/>
    <w:rsid w:val="00BB0E2C"/>
    <w:rsid w:val="00BB0E8B"/>
    <w:rsid w:val="00BB102F"/>
    <w:rsid w:val="00BB134D"/>
    <w:rsid w:val="00BB140C"/>
    <w:rsid w:val="00BB1509"/>
    <w:rsid w:val="00BB152A"/>
    <w:rsid w:val="00BB15F6"/>
    <w:rsid w:val="00BB16C8"/>
    <w:rsid w:val="00BB1745"/>
    <w:rsid w:val="00BB178B"/>
    <w:rsid w:val="00BB188E"/>
    <w:rsid w:val="00BB18DE"/>
    <w:rsid w:val="00BB1928"/>
    <w:rsid w:val="00BB1947"/>
    <w:rsid w:val="00BB1AC4"/>
    <w:rsid w:val="00BB1C7E"/>
    <w:rsid w:val="00BB1E61"/>
    <w:rsid w:val="00BB1F92"/>
    <w:rsid w:val="00BB1FFB"/>
    <w:rsid w:val="00BB21F6"/>
    <w:rsid w:val="00BB223F"/>
    <w:rsid w:val="00BB2EE7"/>
    <w:rsid w:val="00BB2F79"/>
    <w:rsid w:val="00BB3037"/>
    <w:rsid w:val="00BB35AB"/>
    <w:rsid w:val="00BB36BF"/>
    <w:rsid w:val="00BB36C0"/>
    <w:rsid w:val="00BB3D77"/>
    <w:rsid w:val="00BB3F5B"/>
    <w:rsid w:val="00BB4BAF"/>
    <w:rsid w:val="00BB5098"/>
    <w:rsid w:val="00BB513D"/>
    <w:rsid w:val="00BB55DC"/>
    <w:rsid w:val="00BB5B89"/>
    <w:rsid w:val="00BB5DD5"/>
    <w:rsid w:val="00BB6017"/>
    <w:rsid w:val="00BB6137"/>
    <w:rsid w:val="00BB6193"/>
    <w:rsid w:val="00BB6409"/>
    <w:rsid w:val="00BB6786"/>
    <w:rsid w:val="00BB67E5"/>
    <w:rsid w:val="00BB6A6C"/>
    <w:rsid w:val="00BB6E07"/>
    <w:rsid w:val="00BB708E"/>
    <w:rsid w:val="00BB7293"/>
    <w:rsid w:val="00BB7426"/>
    <w:rsid w:val="00BB74B8"/>
    <w:rsid w:val="00BB794F"/>
    <w:rsid w:val="00BB7AB4"/>
    <w:rsid w:val="00BB7B11"/>
    <w:rsid w:val="00BB7DA3"/>
    <w:rsid w:val="00BB7E0E"/>
    <w:rsid w:val="00BC01AD"/>
    <w:rsid w:val="00BC01EA"/>
    <w:rsid w:val="00BC039B"/>
    <w:rsid w:val="00BC0679"/>
    <w:rsid w:val="00BC07D8"/>
    <w:rsid w:val="00BC0915"/>
    <w:rsid w:val="00BC0935"/>
    <w:rsid w:val="00BC0C80"/>
    <w:rsid w:val="00BC11E2"/>
    <w:rsid w:val="00BC12B6"/>
    <w:rsid w:val="00BC13FB"/>
    <w:rsid w:val="00BC143C"/>
    <w:rsid w:val="00BC14AA"/>
    <w:rsid w:val="00BC14B9"/>
    <w:rsid w:val="00BC14CA"/>
    <w:rsid w:val="00BC152A"/>
    <w:rsid w:val="00BC1E86"/>
    <w:rsid w:val="00BC1F9A"/>
    <w:rsid w:val="00BC2201"/>
    <w:rsid w:val="00BC22BC"/>
    <w:rsid w:val="00BC24A2"/>
    <w:rsid w:val="00BC2575"/>
    <w:rsid w:val="00BC259E"/>
    <w:rsid w:val="00BC27B8"/>
    <w:rsid w:val="00BC2968"/>
    <w:rsid w:val="00BC2985"/>
    <w:rsid w:val="00BC2A43"/>
    <w:rsid w:val="00BC2ACF"/>
    <w:rsid w:val="00BC2CD6"/>
    <w:rsid w:val="00BC2E22"/>
    <w:rsid w:val="00BC2EDA"/>
    <w:rsid w:val="00BC3122"/>
    <w:rsid w:val="00BC31CE"/>
    <w:rsid w:val="00BC3730"/>
    <w:rsid w:val="00BC37CC"/>
    <w:rsid w:val="00BC3959"/>
    <w:rsid w:val="00BC3AD0"/>
    <w:rsid w:val="00BC3C31"/>
    <w:rsid w:val="00BC3D78"/>
    <w:rsid w:val="00BC4085"/>
    <w:rsid w:val="00BC42F2"/>
    <w:rsid w:val="00BC43BE"/>
    <w:rsid w:val="00BC46CD"/>
    <w:rsid w:val="00BC4936"/>
    <w:rsid w:val="00BC49AF"/>
    <w:rsid w:val="00BC4B85"/>
    <w:rsid w:val="00BC4CAA"/>
    <w:rsid w:val="00BC4E6E"/>
    <w:rsid w:val="00BC5143"/>
    <w:rsid w:val="00BC51BE"/>
    <w:rsid w:val="00BC523F"/>
    <w:rsid w:val="00BC5242"/>
    <w:rsid w:val="00BC530D"/>
    <w:rsid w:val="00BC5358"/>
    <w:rsid w:val="00BC57EE"/>
    <w:rsid w:val="00BC590D"/>
    <w:rsid w:val="00BC5A32"/>
    <w:rsid w:val="00BC5ED7"/>
    <w:rsid w:val="00BC6072"/>
    <w:rsid w:val="00BC6226"/>
    <w:rsid w:val="00BC6298"/>
    <w:rsid w:val="00BC6363"/>
    <w:rsid w:val="00BC6384"/>
    <w:rsid w:val="00BC65A0"/>
    <w:rsid w:val="00BC6635"/>
    <w:rsid w:val="00BC6757"/>
    <w:rsid w:val="00BC688E"/>
    <w:rsid w:val="00BC6A58"/>
    <w:rsid w:val="00BC6C89"/>
    <w:rsid w:val="00BC7306"/>
    <w:rsid w:val="00BC76EC"/>
    <w:rsid w:val="00BC7D57"/>
    <w:rsid w:val="00BD007A"/>
    <w:rsid w:val="00BD0258"/>
    <w:rsid w:val="00BD02F5"/>
    <w:rsid w:val="00BD0363"/>
    <w:rsid w:val="00BD03D7"/>
    <w:rsid w:val="00BD059F"/>
    <w:rsid w:val="00BD0681"/>
    <w:rsid w:val="00BD0687"/>
    <w:rsid w:val="00BD07BC"/>
    <w:rsid w:val="00BD0807"/>
    <w:rsid w:val="00BD0C79"/>
    <w:rsid w:val="00BD1017"/>
    <w:rsid w:val="00BD147E"/>
    <w:rsid w:val="00BD15C5"/>
    <w:rsid w:val="00BD1823"/>
    <w:rsid w:val="00BD1E1B"/>
    <w:rsid w:val="00BD1E99"/>
    <w:rsid w:val="00BD2828"/>
    <w:rsid w:val="00BD28EC"/>
    <w:rsid w:val="00BD2CB4"/>
    <w:rsid w:val="00BD2FBF"/>
    <w:rsid w:val="00BD3007"/>
    <w:rsid w:val="00BD31C4"/>
    <w:rsid w:val="00BD31CC"/>
    <w:rsid w:val="00BD335A"/>
    <w:rsid w:val="00BD34D8"/>
    <w:rsid w:val="00BD35A9"/>
    <w:rsid w:val="00BD363A"/>
    <w:rsid w:val="00BD36ED"/>
    <w:rsid w:val="00BD3920"/>
    <w:rsid w:val="00BD39A9"/>
    <w:rsid w:val="00BD3A39"/>
    <w:rsid w:val="00BD3F6D"/>
    <w:rsid w:val="00BD3F98"/>
    <w:rsid w:val="00BD3FE3"/>
    <w:rsid w:val="00BD451F"/>
    <w:rsid w:val="00BD475B"/>
    <w:rsid w:val="00BD4B41"/>
    <w:rsid w:val="00BD4EC1"/>
    <w:rsid w:val="00BD4FA8"/>
    <w:rsid w:val="00BD4FF2"/>
    <w:rsid w:val="00BD51A9"/>
    <w:rsid w:val="00BD5282"/>
    <w:rsid w:val="00BD5360"/>
    <w:rsid w:val="00BD5548"/>
    <w:rsid w:val="00BD5734"/>
    <w:rsid w:val="00BD57C5"/>
    <w:rsid w:val="00BD5879"/>
    <w:rsid w:val="00BD59DB"/>
    <w:rsid w:val="00BD5BA3"/>
    <w:rsid w:val="00BD5D08"/>
    <w:rsid w:val="00BD61FC"/>
    <w:rsid w:val="00BD6224"/>
    <w:rsid w:val="00BD6290"/>
    <w:rsid w:val="00BD6512"/>
    <w:rsid w:val="00BD65E2"/>
    <w:rsid w:val="00BD673F"/>
    <w:rsid w:val="00BD6890"/>
    <w:rsid w:val="00BD69FE"/>
    <w:rsid w:val="00BD6BF0"/>
    <w:rsid w:val="00BD7025"/>
    <w:rsid w:val="00BD71F0"/>
    <w:rsid w:val="00BD73C8"/>
    <w:rsid w:val="00BD7418"/>
    <w:rsid w:val="00BD75FA"/>
    <w:rsid w:val="00BD76B1"/>
    <w:rsid w:val="00BD7A4C"/>
    <w:rsid w:val="00BD7E9D"/>
    <w:rsid w:val="00BE0376"/>
    <w:rsid w:val="00BE0625"/>
    <w:rsid w:val="00BE06EF"/>
    <w:rsid w:val="00BE076C"/>
    <w:rsid w:val="00BE082E"/>
    <w:rsid w:val="00BE08E2"/>
    <w:rsid w:val="00BE0A1A"/>
    <w:rsid w:val="00BE0B95"/>
    <w:rsid w:val="00BE0BDA"/>
    <w:rsid w:val="00BE0E73"/>
    <w:rsid w:val="00BE0F01"/>
    <w:rsid w:val="00BE0F3F"/>
    <w:rsid w:val="00BE0FB6"/>
    <w:rsid w:val="00BE0FDC"/>
    <w:rsid w:val="00BE1052"/>
    <w:rsid w:val="00BE128F"/>
    <w:rsid w:val="00BE1603"/>
    <w:rsid w:val="00BE160B"/>
    <w:rsid w:val="00BE1E39"/>
    <w:rsid w:val="00BE1ED6"/>
    <w:rsid w:val="00BE23D5"/>
    <w:rsid w:val="00BE264E"/>
    <w:rsid w:val="00BE27C8"/>
    <w:rsid w:val="00BE29FF"/>
    <w:rsid w:val="00BE2B3C"/>
    <w:rsid w:val="00BE2B98"/>
    <w:rsid w:val="00BE2C1E"/>
    <w:rsid w:val="00BE2CB6"/>
    <w:rsid w:val="00BE2D44"/>
    <w:rsid w:val="00BE31A0"/>
    <w:rsid w:val="00BE33B7"/>
    <w:rsid w:val="00BE35DF"/>
    <w:rsid w:val="00BE373B"/>
    <w:rsid w:val="00BE37DC"/>
    <w:rsid w:val="00BE3E8C"/>
    <w:rsid w:val="00BE3FF6"/>
    <w:rsid w:val="00BE4023"/>
    <w:rsid w:val="00BE4698"/>
    <w:rsid w:val="00BE49DC"/>
    <w:rsid w:val="00BE4B03"/>
    <w:rsid w:val="00BE4B69"/>
    <w:rsid w:val="00BE4ECD"/>
    <w:rsid w:val="00BE5019"/>
    <w:rsid w:val="00BE513C"/>
    <w:rsid w:val="00BE5143"/>
    <w:rsid w:val="00BE5330"/>
    <w:rsid w:val="00BE5445"/>
    <w:rsid w:val="00BE5873"/>
    <w:rsid w:val="00BE5D55"/>
    <w:rsid w:val="00BE5EF5"/>
    <w:rsid w:val="00BE5F02"/>
    <w:rsid w:val="00BE60B5"/>
    <w:rsid w:val="00BE60C9"/>
    <w:rsid w:val="00BE6301"/>
    <w:rsid w:val="00BE6795"/>
    <w:rsid w:val="00BE67B6"/>
    <w:rsid w:val="00BE683B"/>
    <w:rsid w:val="00BE6B75"/>
    <w:rsid w:val="00BE6CE9"/>
    <w:rsid w:val="00BE6F27"/>
    <w:rsid w:val="00BE70B5"/>
    <w:rsid w:val="00BE761D"/>
    <w:rsid w:val="00BE7625"/>
    <w:rsid w:val="00BE7F47"/>
    <w:rsid w:val="00BF00B9"/>
    <w:rsid w:val="00BF014E"/>
    <w:rsid w:val="00BF0211"/>
    <w:rsid w:val="00BF02AC"/>
    <w:rsid w:val="00BF0346"/>
    <w:rsid w:val="00BF055B"/>
    <w:rsid w:val="00BF06E8"/>
    <w:rsid w:val="00BF0A16"/>
    <w:rsid w:val="00BF0C85"/>
    <w:rsid w:val="00BF1075"/>
    <w:rsid w:val="00BF17F0"/>
    <w:rsid w:val="00BF1812"/>
    <w:rsid w:val="00BF182A"/>
    <w:rsid w:val="00BF1CF3"/>
    <w:rsid w:val="00BF1E85"/>
    <w:rsid w:val="00BF2202"/>
    <w:rsid w:val="00BF23A8"/>
    <w:rsid w:val="00BF23E1"/>
    <w:rsid w:val="00BF27E3"/>
    <w:rsid w:val="00BF29F6"/>
    <w:rsid w:val="00BF2A56"/>
    <w:rsid w:val="00BF31C3"/>
    <w:rsid w:val="00BF35D6"/>
    <w:rsid w:val="00BF36B0"/>
    <w:rsid w:val="00BF36C8"/>
    <w:rsid w:val="00BF384E"/>
    <w:rsid w:val="00BF3B2C"/>
    <w:rsid w:val="00BF3C4D"/>
    <w:rsid w:val="00BF3C8F"/>
    <w:rsid w:val="00BF4001"/>
    <w:rsid w:val="00BF427A"/>
    <w:rsid w:val="00BF42B8"/>
    <w:rsid w:val="00BF435F"/>
    <w:rsid w:val="00BF44C9"/>
    <w:rsid w:val="00BF4717"/>
    <w:rsid w:val="00BF4788"/>
    <w:rsid w:val="00BF4935"/>
    <w:rsid w:val="00BF4C93"/>
    <w:rsid w:val="00BF4CBD"/>
    <w:rsid w:val="00BF50EE"/>
    <w:rsid w:val="00BF56C7"/>
    <w:rsid w:val="00BF5813"/>
    <w:rsid w:val="00BF589E"/>
    <w:rsid w:val="00BF59DA"/>
    <w:rsid w:val="00BF5A21"/>
    <w:rsid w:val="00BF6081"/>
    <w:rsid w:val="00BF609E"/>
    <w:rsid w:val="00BF60C7"/>
    <w:rsid w:val="00BF6272"/>
    <w:rsid w:val="00BF6892"/>
    <w:rsid w:val="00BF6B56"/>
    <w:rsid w:val="00BF6CED"/>
    <w:rsid w:val="00BF6E27"/>
    <w:rsid w:val="00BF6FBD"/>
    <w:rsid w:val="00BF7601"/>
    <w:rsid w:val="00BF764F"/>
    <w:rsid w:val="00BF7949"/>
    <w:rsid w:val="00BF7AC0"/>
    <w:rsid w:val="00BF7C45"/>
    <w:rsid w:val="00BF7D2B"/>
    <w:rsid w:val="00BF7E3F"/>
    <w:rsid w:val="00BF7F38"/>
    <w:rsid w:val="00BF7FC0"/>
    <w:rsid w:val="00C0005F"/>
    <w:rsid w:val="00C000DA"/>
    <w:rsid w:val="00C0033F"/>
    <w:rsid w:val="00C004F5"/>
    <w:rsid w:val="00C0091B"/>
    <w:rsid w:val="00C00DD5"/>
    <w:rsid w:val="00C00DFB"/>
    <w:rsid w:val="00C00E3E"/>
    <w:rsid w:val="00C00E99"/>
    <w:rsid w:val="00C01218"/>
    <w:rsid w:val="00C013C3"/>
    <w:rsid w:val="00C014B3"/>
    <w:rsid w:val="00C0157E"/>
    <w:rsid w:val="00C01647"/>
    <w:rsid w:val="00C01677"/>
    <w:rsid w:val="00C016DA"/>
    <w:rsid w:val="00C019EA"/>
    <w:rsid w:val="00C01CFF"/>
    <w:rsid w:val="00C01E89"/>
    <w:rsid w:val="00C01EBC"/>
    <w:rsid w:val="00C02042"/>
    <w:rsid w:val="00C0205C"/>
    <w:rsid w:val="00C02136"/>
    <w:rsid w:val="00C02261"/>
    <w:rsid w:val="00C0227A"/>
    <w:rsid w:val="00C02555"/>
    <w:rsid w:val="00C026A7"/>
    <w:rsid w:val="00C0283E"/>
    <w:rsid w:val="00C02B61"/>
    <w:rsid w:val="00C02D07"/>
    <w:rsid w:val="00C02DD5"/>
    <w:rsid w:val="00C02E23"/>
    <w:rsid w:val="00C02EA3"/>
    <w:rsid w:val="00C030BB"/>
    <w:rsid w:val="00C031E7"/>
    <w:rsid w:val="00C037B0"/>
    <w:rsid w:val="00C037B8"/>
    <w:rsid w:val="00C03F4C"/>
    <w:rsid w:val="00C040F6"/>
    <w:rsid w:val="00C04154"/>
    <w:rsid w:val="00C043CA"/>
    <w:rsid w:val="00C043CF"/>
    <w:rsid w:val="00C044CE"/>
    <w:rsid w:val="00C046E2"/>
    <w:rsid w:val="00C0474D"/>
    <w:rsid w:val="00C0479D"/>
    <w:rsid w:val="00C0486E"/>
    <w:rsid w:val="00C04E2E"/>
    <w:rsid w:val="00C04EA9"/>
    <w:rsid w:val="00C04EDD"/>
    <w:rsid w:val="00C04EF0"/>
    <w:rsid w:val="00C054AF"/>
    <w:rsid w:val="00C059FC"/>
    <w:rsid w:val="00C05A68"/>
    <w:rsid w:val="00C05B3E"/>
    <w:rsid w:val="00C05B60"/>
    <w:rsid w:val="00C05BF0"/>
    <w:rsid w:val="00C05DC2"/>
    <w:rsid w:val="00C05DFB"/>
    <w:rsid w:val="00C05E4B"/>
    <w:rsid w:val="00C0618A"/>
    <w:rsid w:val="00C064B5"/>
    <w:rsid w:val="00C06646"/>
    <w:rsid w:val="00C06750"/>
    <w:rsid w:val="00C069A7"/>
    <w:rsid w:val="00C06BFB"/>
    <w:rsid w:val="00C06EC9"/>
    <w:rsid w:val="00C06FAD"/>
    <w:rsid w:val="00C0701E"/>
    <w:rsid w:val="00C07273"/>
    <w:rsid w:val="00C072D4"/>
    <w:rsid w:val="00C07340"/>
    <w:rsid w:val="00C074D8"/>
    <w:rsid w:val="00C079F9"/>
    <w:rsid w:val="00C07D2A"/>
    <w:rsid w:val="00C10032"/>
    <w:rsid w:val="00C101BF"/>
    <w:rsid w:val="00C1025F"/>
    <w:rsid w:val="00C1031D"/>
    <w:rsid w:val="00C1035A"/>
    <w:rsid w:val="00C1040D"/>
    <w:rsid w:val="00C108EA"/>
    <w:rsid w:val="00C10FDE"/>
    <w:rsid w:val="00C111B8"/>
    <w:rsid w:val="00C11384"/>
    <w:rsid w:val="00C113D1"/>
    <w:rsid w:val="00C113F3"/>
    <w:rsid w:val="00C1163B"/>
    <w:rsid w:val="00C1178C"/>
    <w:rsid w:val="00C11A44"/>
    <w:rsid w:val="00C11B53"/>
    <w:rsid w:val="00C11B81"/>
    <w:rsid w:val="00C11F11"/>
    <w:rsid w:val="00C12392"/>
    <w:rsid w:val="00C12396"/>
    <w:rsid w:val="00C125AE"/>
    <w:rsid w:val="00C1269C"/>
    <w:rsid w:val="00C129AB"/>
    <w:rsid w:val="00C12B8D"/>
    <w:rsid w:val="00C13360"/>
    <w:rsid w:val="00C1340A"/>
    <w:rsid w:val="00C1348B"/>
    <w:rsid w:val="00C13896"/>
    <w:rsid w:val="00C138CA"/>
    <w:rsid w:val="00C13A9B"/>
    <w:rsid w:val="00C13BA4"/>
    <w:rsid w:val="00C13C16"/>
    <w:rsid w:val="00C13D30"/>
    <w:rsid w:val="00C1451A"/>
    <w:rsid w:val="00C1452D"/>
    <w:rsid w:val="00C1472F"/>
    <w:rsid w:val="00C1496D"/>
    <w:rsid w:val="00C14A79"/>
    <w:rsid w:val="00C14C67"/>
    <w:rsid w:val="00C1521D"/>
    <w:rsid w:val="00C15284"/>
    <w:rsid w:val="00C152F8"/>
    <w:rsid w:val="00C15611"/>
    <w:rsid w:val="00C159D8"/>
    <w:rsid w:val="00C159EF"/>
    <w:rsid w:val="00C159FA"/>
    <w:rsid w:val="00C15AC0"/>
    <w:rsid w:val="00C15B77"/>
    <w:rsid w:val="00C15D61"/>
    <w:rsid w:val="00C15F54"/>
    <w:rsid w:val="00C1625B"/>
    <w:rsid w:val="00C1630D"/>
    <w:rsid w:val="00C16541"/>
    <w:rsid w:val="00C16610"/>
    <w:rsid w:val="00C166DB"/>
    <w:rsid w:val="00C1693B"/>
    <w:rsid w:val="00C169E8"/>
    <w:rsid w:val="00C16B40"/>
    <w:rsid w:val="00C16C50"/>
    <w:rsid w:val="00C16E03"/>
    <w:rsid w:val="00C16E1A"/>
    <w:rsid w:val="00C16FA9"/>
    <w:rsid w:val="00C1707F"/>
    <w:rsid w:val="00C172E0"/>
    <w:rsid w:val="00C17C19"/>
    <w:rsid w:val="00C17F58"/>
    <w:rsid w:val="00C2035C"/>
    <w:rsid w:val="00C203E9"/>
    <w:rsid w:val="00C20406"/>
    <w:rsid w:val="00C2041D"/>
    <w:rsid w:val="00C205E6"/>
    <w:rsid w:val="00C206B2"/>
    <w:rsid w:val="00C20B05"/>
    <w:rsid w:val="00C20D8E"/>
    <w:rsid w:val="00C21765"/>
    <w:rsid w:val="00C2197D"/>
    <w:rsid w:val="00C21AD0"/>
    <w:rsid w:val="00C21B74"/>
    <w:rsid w:val="00C21E16"/>
    <w:rsid w:val="00C21FB5"/>
    <w:rsid w:val="00C223E1"/>
    <w:rsid w:val="00C22551"/>
    <w:rsid w:val="00C22753"/>
    <w:rsid w:val="00C22B4A"/>
    <w:rsid w:val="00C22B72"/>
    <w:rsid w:val="00C22BB0"/>
    <w:rsid w:val="00C22E6E"/>
    <w:rsid w:val="00C23A6B"/>
    <w:rsid w:val="00C23D0C"/>
    <w:rsid w:val="00C24116"/>
    <w:rsid w:val="00C24B4F"/>
    <w:rsid w:val="00C24CC0"/>
    <w:rsid w:val="00C24D12"/>
    <w:rsid w:val="00C2529B"/>
    <w:rsid w:val="00C255EC"/>
    <w:rsid w:val="00C25806"/>
    <w:rsid w:val="00C25B62"/>
    <w:rsid w:val="00C25F42"/>
    <w:rsid w:val="00C26234"/>
    <w:rsid w:val="00C262DA"/>
    <w:rsid w:val="00C26816"/>
    <w:rsid w:val="00C26AB9"/>
    <w:rsid w:val="00C26BDF"/>
    <w:rsid w:val="00C26D4D"/>
    <w:rsid w:val="00C26F34"/>
    <w:rsid w:val="00C26FFC"/>
    <w:rsid w:val="00C272CA"/>
    <w:rsid w:val="00C27304"/>
    <w:rsid w:val="00C273BB"/>
    <w:rsid w:val="00C27937"/>
    <w:rsid w:val="00C27AF2"/>
    <w:rsid w:val="00C27BA7"/>
    <w:rsid w:val="00C30337"/>
    <w:rsid w:val="00C30363"/>
    <w:rsid w:val="00C304CF"/>
    <w:rsid w:val="00C305CC"/>
    <w:rsid w:val="00C306C5"/>
    <w:rsid w:val="00C30882"/>
    <w:rsid w:val="00C30F6F"/>
    <w:rsid w:val="00C30F92"/>
    <w:rsid w:val="00C315B6"/>
    <w:rsid w:val="00C318E3"/>
    <w:rsid w:val="00C31A49"/>
    <w:rsid w:val="00C31B29"/>
    <w:rsid w:val="00C31BF5"/>
    <w:rsid w:val="00C31C08"/>
    <w:rsid w:val="00C31DE9"/>
    <w:rsid w:val="00C31FD7"/>
    <w:rsid w:val="00C323B9"/>
    <w:rsid w:val="00C3256C"/>
    <w:rsid w:val="00C325D9"/>
    <w:rsid w:val="00C32655"/>
    <w:rsid w:val="00C326A5"/>
    <w:rsid w:val="00C328BB"/>
    <w:rsid w:val="00C32A07"/>
    <w:rsid w:val="00C32C2C"/>
    <w:rsid w:val="00C32ED7"/>
    <w:rsid w:val="00C32FE2"/>
    <w:rsid w:val="00C3318E"/>
    <w:rsid w:val="00C3323D"/>
    <w:rsid w:val="00C333B1"/>
    <w:rsid w:val="00C336CB"/>
    <w:rsid w:val="00C3372D"/>
    <w:rsid w:val="00C33A3F"/>
    <w:rsid w:val="00C33CE4"/>
    <w:rsid w:val="00C340B6"/>
    <w:rsid w:val="00C3454F"/>
    <w:rsid w:val="00C34566"/>
    <w:rsid w:val="00C34778"/>
    <w:rsid w:val="00C34847"/>
    <w:rsid w:val="00C34998"/>
    <w:rsid w:val="00C34AA2"/>
    <w:rsid w:val="00C34AFA"/>
    <w:rsid w:val="00C34C1D"/>
    <w:rsid w:val="00C34C28"/>
    <w:rsid w:val="00C34D9A"/>
    <w:rsid w:val="00C35208"/>
    <w:rsid w:val="00C353BA"/>
    <w:rsid w:val="00C3545C"/>
    <w:rsid w:val="00C35804"/>
    <w:rsid w:val="00C35862"/>
    <w:rsid w:val="00C359A8"/>
    <w:rsid w:val="00C35AAC"/>
    <w:rsid w:val="00C35D78"/>
    <w:rsid w:val="00C35F31"/>
    <w:rsid w:val="00C36830"/>
    <w:rsid w:val="00C36AAD"/>
    <w:rsid w:val="00C36C01"/>
    <w:rsid w:val="00C36C5B"/>
    <w:rsid w:val="00C37213"/>
    <w:rsid w:val="00C37361"/>
    <w:rsid w:val="00C37378"/>
    <w:rsid w:val="00C378C5"/>
    <w:rsid w:val="00C378C9"/>
    <w:rsid w:val="00C37E34"/>
    <w:rsid w:val="00C37FB1"/>
    <w:rsid w:val="00C403C5"/>
    <w:rsid w:val="00C405EE"/>
    <w:rsid w:val="00C406C4"/>
    <w:rsid w:val="00C40708"/>
    <w:rsid w:val="00C40961"/>
    <w:rsid w:val="00C40C39"/>
    <w:rsid w:val="00C40C76"/>
    <w:rsid w:val="00C40D1F"/>
    <w:rsid w:val="00C40ECA"/>
    <w:rsid w:val="00C40F67"/>
    <w:rsid w:val="00C4110D"/>
    <w:rsid w:val="00C4136B"/>
    <w:rsid w:val="00C4147B"/>
    <w:rsid w:val="00C416C7"/>
    <w:rsid w:val="00C417D1"/>
    <w:rsid w:val="00C4183D"/>
    <w:rsid w:val="00C418F4"/>
    <w:rsid w:val="00C41951"/>
    <w:rsid w:val="00C41A96"/>
    <w:rsid w:val="00C41B0B"/>
    <w:rsid w:val="00C41B14"/>
    <w:rsid w:val="00C41BB9"/>
    <w:rsid w:val="00C41D6D"/>
    <w:rsid w:val="00C41E44"/>
    <w:rsid w:val="00C424D9"/>
    <w:rsid w:val="00C42927"/>
    <w:rsid w:val="00C42FC0"/>
    <w:rsid w:val="00C42FEC"/>
    <w:rsid w:val="00C43331"/>
    <w:rsid w:val="00C434D9"/>
    <w:rsid w:val="00C4375F"/>
    <w:rsid w:val="00C43777"/>
    <w:rsid w:val="00C4382D"/>
    <w:rsid w:val="00C43904"/>
    <w:rsid w:val="00C4394B"/>
    <w:rsid w:val="00C43A11"/>
    <w:rsid w:val="00C43B0B"/>
    <w:rsid w:val="00C43F04"/>
    <w:rsid w:val="00C442CD"/>
    <w:rsid w:val="00C44755"/>
    <w:rsid w:val="00C4491D"/>
    <w:rsid w:val="00C44A76"/>
    <w:rsid w:val="00C44BAF"/>
    <w:rsid w:val="00C452EC"/>
    <w:rsid w:val="00C454CE"/>
    <w:rsid w:val="00C45820"/>
    <w:rsid w:val="00C45ACE"/>
    <w:rsid w:val="00C45B91"/>
    <w:rsid w:val="00C45E1E"/>
    <w:rsid w:val="00C45EA3"/>
    <w:rsid w:val="00C4622B"/>
    <w:rsid w:val="00C46575"/>
    <w:rsid w:val="00C465C8"/>
    <w:rsid w:val="00C4691E"/>
    <w:rsid w:val="00C46B43"/>
    <w:rsid w:val="00C46C11"/>
    <w:rsid w:val="00C47090"/>
    <w:rsid w:val="00C47123"/>
    <w:rsid w:val="00C4714A"/>
    <w:rsid w:val="00C471A2"/>
    <w:rsid w:val="00C47372"/>
    <w:rsid w:val="00C47400"/>
    <w:rsid w:val="00C474F2"/>
    <w:rsid w:val="00C479AA"/>
    <w:rsid w:val="00C479B0"/>
    <w:rsid w:val="00C47BC0"/>
    <w:rsid w:val="00C47E17"/>
    <w:rsid w:val="00C5005B"/>
    <w:rsid w:val="00C504B2"/>
    <w:rsid w:val="00C50533"/>
    <w:rsid w:val="00C5058A"/>
    <w:rsid w:val="00C5094A"/>
    <w:rsid w:val="00C50B41"/>
    <w:rsid w:val="00C50C3D"/>
    <w:rsid w:val="00C50C76"/>
    <w:rsid w:val="00C50E82"/>
    <w:rsid w:val="00C511A0"/>
    <w:rsid w:val="00C517E4"/>
    <w:rsid w:val="00C51A78"/>
    <w:rsid w:val="00C51E25"/>
    <w:rsid w:val="00C5208A"/>
    <w:rsid w:val="00C522F7"/>
    <w:rsid w:val="00C52392"/>
    <w:rsid w:val="00C52400"/>
    <w:rsid w:val="00C52703"/>
    <w:rsid w:val="00C5291A"/>
    <w:rsid w:val="00C52959"/>
    <w:rsid w:val="00C52A7B"/>
    <w:rsid w:val="00C52ADF"/>
    <w:rsid w:val="00C52CBB"/>
    <w:rsid w:val="00C52CD3"/>
    <w:rsid w:val="00C52EB5"/>
    <w:rsid w:val="00C53157"/>
    <w:rsid w:val="00C5333B"/>
    <w:rsid w:val="00C533C7"/>
    <w:rsid w:val="00C534B2"/>
    <w:rsid w:val="00C53644"/>
    <w:rsid w:val="00C53C5A"/>
    <w:rsid w:val="00C53CA5"/>
    <w:rsid w:val="00C544F6"/>
    <w:rsid w:val="00C54952"/>
    <w:rsid w:val="00C54AA9"/>
    <w:rsid w:val="00C54E09"/>
    <w:rsid w:val="00C54E5C"/>
    <w:rsid w:val="00C54F37"/>
    <w:rsid w:val="00C54F49"/>
    <w:rsid w:val="00C554C6"/>
    <w:rsid w:val="00C55511"/>
    <w:rsid w:val="00C55765"/>
    <w:rsid w:val="00C55A7E"/>
    <w:rsid w:val="00C55D72"/>
    <w:rsid w:val="00C562EF"/>
    <w:rsid w:val="00C563D7"/>
    <w:rsid w:val="00C5643A"/>
    <w:rsid w:val="00C5695E"/>
    <w:rsid w:val="00C569FD"/>
    <w:rsid w:val="00C56AF3"/>
    <w:rsid w:val="00C56EF7"/>
    <w:rsid w:val="00C56FD3"/>
    <w:rsid w:val="00C574BE"/>
    <w:rsid w:val="00C57587"/>
    <w:rsid w:val="00C57CB8"/>
    <w:rsid w:val="00C57CF4"/>
    <w:rsid w:val="00C57D22"/>
    <w:rsid w:val="00C57DE2"/>
    <w:rsid w:val="00C6081A"/>
    <w:rsid w:val="00C6098B"/>
    <w:rsid w:val="00C60D9F"/>
    <w:rsid w:val="00C60DE0"/>
    <w:rsid w:val="00C61076"/>
    <w:rsid w:val="00C61188"/>
    <w:rsid w:val="00C616FF"/>
    <w:rsid w:val="00C61A04"/>
    <w:rsid w:val="00C61AD1"/>
    <w:rsid w:val="00C61E18"/>
    <w:rsid w:val="00C61F48"/>
    <w:rsid w:val="00C62C3C"/>
    <w:rsid w:val="00C62D88"/>
    <w:rsid w:val="00C62D92"/>
    <w:rsid w:val="00C63671"/>
    <w:rsid w:val="00C63764"/>
    <w:rsid w:val="00C637B0"/>
    <w:rsid w:val="00C637C9"/>
    <w:rsid w:val="00C63940"/>
    <w:rsid w:val="00C639E0"/>
    <w:rsid w:val="00C63BD8"/>
    <w:rsid w:val="00C63C98"/>
    <w:rsid w:val="00C63DEE"/>
    <w:rsid w:val="00C640CA"/>
    <w:rsid w:val="00C6411A"/>
    <w:rsid w:val="00C645AE"/>
    <w:rsid w:val="00C64652"/>
    <w:rsid w:val="00C6468D"/>
    <w:rsid w:val="00C64799"/>
    <w:rsid w:val="00C64B9D"/>
    <w:rsid w:val="00C64C56"/>
    <w:rsid w:val="00C64E85"/>
    <w:rsid w:val="00C64F8F"/>
    <w:rsid w:val="00C64FCD"/>
    <w:rsid w:val="00C651F7"/>
    <w:rsid w:val="00C65693"/>
    <w:rsid w:val="00C656B3"/>
    <w:rsid w:val="00C656B7"/>
    <w:rsid w:val="00C6577C"/>
    <w:rsid w:val="00C65AED"/>
    <w:rsid w:val="00C65B43"/>
    <w:rsid w:val="00C65BC6"/>
    <w:rsid w:val="00C65C7C"/>
    <w:rsid w:val="00C65EE9"/>
    <w:rsid w:val="00C66202"/>
    <w:rsid w:val="00C6623E"/>
    <w:rsid w:val="00C66462"/>
    <w:rsid w:val="00C6657A"/>
    <w:rsid w:val="00C668D9"/>
    <w:rsid w:val="00C66B1E"/>
    <w:rsid w:val="00C66C3B"/>
    <w:rsid w:val="00C66EC2"/>
    <w:rsid w:val="00C66F0E"/>
    <w:rsid w:val="00C6745C"/>
    <w:rsid w:val="00C6746F"/>
    <w:rsid w:val="00C674D2"/>
    <w:rsid w:val="00C6769E"/>
    <w:rsid w:val="00C678FA"/>
    <w:rsid w:val="00C67B52"/>
    <w:rsid w:val="00C67B9B"/>
    <w:rsid w:val="00C67C53"/>
    <w:rsid w:val="00C702FD"/>
    <w:rsid w:val="00C7057D"/>
    <w:rsid w:val="00C70681"/>
    <w:rsid w:val="00C707CB"/>
    <w:rsid w:val="00C708AD"/>
    <w:rsid w:val="00C70AD0"/>
    <w:rsid w:val="00C70CC8"/>
    <w:rsid w:val="00C70EBF"/>
    <w:rsid w:val="00C70F39"/>
    <w:rsid w:val="00C710C8"/>
    <w:rsid w:val="00C712DD"/>
    <w:rsid w:val="00C71464"/>
    <w:rsid w:val="00C7155E"/>
    <w:rsid w:val="00C71608"/>
    <w:rsid w:val="00C716F2"/>
    <w:rsid w:val="00C7179C"/>
    <w:rsid w:val="00C72128"/>
    <w:rsid w:val="00C723D4"/>
    <w:rsid w:val="00C730AB"/>
    <w:rsid w:val="00C73594"/>
    <w:rsid w:val="00C73727"/>
    <w:rsid w:val="00C73871"/>
    <w:rsid w:val="00C73A24"/>
    <w:rsid w:val="00C73C19"/>
    <w:rsid w:val="00C742FB"/>
    <w:rsid w:val="00C74374"/>
    <w:rsid w:val="00C743D0"/>
    <w:rsid w:val="00C74638"/>
    <w:rsid w:val="00C74824"/>
    <w:rsid w:val="00C74E71"/>
    <w:rsid w:val="00C74EEC"/>
    <w:rsid w:val="00C75336"/>
    <w:rsid w:val="00C75409"/>
    <w:rsid w:val="00C75519"/>
    <w:rsid w:val="00C756FD"/>
    <w:rsid w:val="00C7574F"/>
    <w:rsid w:val="00C75828"/>
    <w:rsid w:val="00C75881"/>
    <w:rsid w:val="00C75949"/>
    <w:rsid w:val="00C75A07"/>
    <w:rsid w:val="00C75A83"/>
    <w:rsid w:val="00C75F89"/>
    <w:rsid w:val="00C76105"/>
    <w:rsid w:val="00C762D9"/>
    <w:rsid w:val="00C763B7"/>
    <w:rsid w:val="00C7649C"/>
    <w:rsid w:val="00C7666C"/>
    <w:rsid w:val="00C766A0"/>
    <w:rsid w:val="00C76833"/>
    <w:rsid w:val="00C76C45"/>
    <w:rsid w:val="00C76E24"/>
    <w:rsid w:val="00C76F20"/>
    <w:rsid w:val="00C76F32"/>
    <w:rsid w:val="00C76FF0"/>
    <w:rsid w:val="00C771EC"/>
    <w:rsid w:val="00C772B3"/>
    <w:rsid w:val="00C774D0"/>
    <w:rsid w:val="00C77A69"/>
    <w:rsid w:val="00C77D0C"/>
    <w:rsid w:val="00C77DE6"/>
    <w:rsid w:val="00C77ED3"/>
    <w:rsid w:val="00C800C3"/>
    <w:rsid w:val="00C80164"/>
    <w:rsid w:val="00C806FF"/>
    <w:rsid w:val="00C80AC5"/>
    <w:rsid w:val="00C80B9A"/>
    <w:rsid w:val="00C80D33"/>
    <w:rsid w:val="00C80DA4"/>
    <w:rsid w:val="00C80E74"/>
    <w:rsid w:val="00C80EA7"/>
    <w:rsid w:val="00C81175"/>
    <w:rsid w:val="00C81294"/>
    <w:rsid w:val="00C81728"/>
    <w:rsid w:val="00C81B49"/>
    <w:rsid w:val="00C81D44"/>
    <w:rsid w:val="00C81DDB"/>
    <w:rsid w:val="00C823AC"/>
    <w:rsid w:val="00C82417"/>
    <w:rsid w:val="00C82693"/>
    <w:rsid w:val="00C82992"/>
    <w:rsid w:val="00C82E0D"/>
    <w:rsid w:val="00C83223"/>
    <w:rsid w:val="00C83245"/>
    <w:rsid w:val="00C83271"/>
    <w:rsid w:val="00C832EC"/>
    <w:rsid w:val="00C8342A"/>
    <w:rsid w:val="00C839A2"/>
    <w:rsid w:val="00C83C0E"/>
    <w:rsid w:val="00C841B1"/>
    <w:rsid w:val="00C842DE"/>
    <w:rsid w:val="00C84348"/>
    <w:rsid w:val="00C8470D"/>
    <w:rsid w:val="00C84827"/>
    <w:rsid w:val="00C84C51"/>
    <w:rsid w:val="00C84D9D"/>
    <w:rsid w:val="00C84E1E"/>
    <w:rsid w:val="00C854A9"/>
    <w:rsid w:val="00C856D4"/>
    <w:rsid w:val="00C8584D"/>
    <w:rsid w:val="00C85AFF"/>
    <w:rsid w:val="00C85CCA"/>
    <w:rsid w:val="00C85F34"/>
    <w:rsid w:val="00C86114"/>
    <w:rsid w:val="00C86289"/>
    <w:rsid w:val="00C86381"/>
    <w:rsid w:val="00C864FA"/>
    <w:rsid w:val="00C8670C"/>
    <w:rsid w:val="00C86893"/>
    <w:rsid w:val="00C86D9A"/>
    <w:rsid w:val="00C87067"/>
    <w:rsid w:val="00C8715E"/>
    <w:rsid w:val="00C8783E"/>
    <w:rsid w:val="00C87887"/>
    <w:rsid w:val="00C87AA8"/>
    <w:rsid w:val="00C87B3D"/>
    <w:rsid w:val="00C87C7C"/>
    <w:rsid w:val="00C87F54"/>
    <w:rsid w:val="00C900E9"/>
    <w:rsid w:val="00C90849"/>
    <w:rsid w:val="00C908F0"/>
    <w:rsid w:val="00C90C3E"/>
    <w:rsid w:val="00C90C85"/>
    <w:rsid w:val="00C90D08"/>
    <w:rsid w:val="00C90E38"/>
    <w:rsid w:val="00C9168A"/>
    <w:rsid w:val="00C916CD"/>
    <w:rsid w:val="00C91A8F"/>
    <w:rsid w:val="00C91D5F"/>
    <w:rsid w:val="00C91E0A"/>
    <w:rsid w:val="00C91FAE"/>
    <w:rsid w:val="00C920E6"/>
    <w:rsid w:val="00C925E7"/>
    <w:rsid w:val="00C926EA"/>
    <w:rsid w:val="00C929C9"/>
    <w:rsid w:val="00C92FD0"/>
    <w:rsid w:val="00C935E8"/>
    <w:rsid w:val="00C936DE"/>
    <w:rsid w:val="00C938DC"/>
    <w:rsid w:val="00C93B25"/>
    <w:rsid w:val="00C93C96"/>
    <w:rsid w:val="00C93E7D"/>
    <w:rsid w:val="00C9433D"/>
    <w:rsid w:val="00C9445C"/>
    <w:rsid w:val="00C94484"/>
    <w:rsid w:val="00C94921"/>
    <w:rsid w:val="00C94C31"/>
    <w:rsid w:val="00C94E18"/>
    <w:rsid w:val="00C94E4E"/>
    <w:rsid w:val="00C9517C"/>
    <w:rsid w:val="00C953A5"/>
    <w:rsid w:val="00C9545A"/>
    <w:rsid w:val="00C95767"/>
    <w:rsid w:val="00C95881"/>
    <w:rsid w:val="00C95886"/>
    <w:rsid w:val="00C95AB3"/>
    <w:rsid w:val="00C95B03"/>
    <w:rsid w:val="00C95C3F"/>
    <w:rsid w:val="00C95CA6"/>
    <w:rsid w:val="00C95D3B"/>
    <w:rsid w:val="00C95E54"/>
    <w:rsid w:val="00C95E62"/>
    <w:rsid w:val="00C95F2D"/>
    <w:rsid w:val="00C96585"/>
    <w:rsid w:val="00C96945"/>
    <w:rsid w:val="00C96CAF"/>
    <w:rsid w:val="00C97118"/>
    <w:rsid w:val="00C9719D"/>
    <w:rsid w:val="00C9725A"/>
    <w:rsid w:val="00C97691"/>
    <w:rsid w:val="00C97747"/>
    <w:rsid w:val="00C979A5"/>
    <w:rsid w:val="00C97DEF"/>
    <w:rsid w:val="00CA0201"/>
    <w:rsid w:val="00CA049F"/>
    <w:rsid w:val="00CA0626"/>
    <w:rsid w:val="00CA07B8"/>
    <w:rsid w:val="00CA0876"/>
    <w:rsid w:val="00CA0A66"/>
    <w:rsid w:val="00CA0D1C"/>
    <w:rsid w:val="00CA0D7B"/>
    <w:rsid w:val="00CA116D"/>
    <w:rsid w:val="00CA129D"/>
    <w:rsid w:val="00CA145F"/>
    <w:rsid w:val="00CA1A27"/>
    <w:rsid w:val="00CA1E87"/>
    <w:rsid w:val="00CA2126"/>
    <w:rsid w:val="00CA23A0"/>
    <w:rsid w:val="00CA2620"/>
    <w:rsid w:val="00CA262F"/>
    <w:rsid w:val="00CA2A5E"/>
    <w:rsid w:val="00CA2B04"/>
    <w:rsid w:val="00CA2D2D"/>
    <w:rsid w:val="00CA2F63"/>
    <w:rsid w:val="00CA2F70"/>
    <w:rsid w:val="00CA31AE"/>
    <w:rsid w:val="00CA33F8"/>
    <w:rsid w:val="00CA3458"/>
    <w:rsid w:val="00CA3813"/>
    <w:rsid w:val="00CA3881"/>
    <w:rsid w:val="00CA38C8"/>
    <w:rsid w:val="00CA39C1"/>
    <w:rsid w:val="00CA3A2D"/>
    <w:rsid w:val="00CA3A66"/>
    <w:rsid w:val="00CA3BAF"/>
    <w:rsid w:val="00CA3E17"/>
    <w:rsid w:val="00CA4399"/>
    <w:rsid w:val="00CA4458"/>
    <w:rsid w:val="00CA4485"/>
    <w:rsid w:val="00CA4B72"/>
    <w:rsid w:val="00CA4E29"/>
    <w:rsid w:val="00CA4F54"/>
    <w:rsid w:val="00CA5043"/>
    <w:rsid w:val="00CA50B3"/>
    <w:rsid w:val="00CA50D5"/>
    <w:rsid w:val="00CA5440"/>
    <w:rsid w:val="00CA56F0"/>
    <w:rsid w:val="00CA5A13"/>
    <w:rsid w:val="00CA60C8"/>
    <w:rsid w:val="00CA6478"/>
    <w:rsid w:val="00CA64AB"/>
    <w:rsid w:val="00CA6BB4"/>
    <w:rsid w:val="00CA7007"/>
    <w:rsid w:val="00CA70B3"/>
    <w:rsid w:val="00CA7216"/>
    <w:rsid w:val="00CA7967"/>
    <w:rsid w:val="00CA79F9"/>
    <w:rsid w:val="00CA7A9E"/>
    <w:rsid w:val="00CA7BBD"/>
    <w:rsid w:val="00CA7C65"/>
    <w:rsid w:val="00CA7DE6"/>
    <w:rsid w:val="00CA7EEC"/>
    <w:rsid w:val="00CB005A"/>
    <w:rsid w:val="00CB0316"/>
    <w:rsid w:val="00CB0518"/>
    <w:rsid w:val="00CB0C51"/>
    <w:rsid w:val="00CB0E5F"/>
    <w:rsid w:val="00CB0F2E"/>
    <w:rsid w:val="00CB1C8E"/>
    <w:rsid w:val="00CB1E92"/>
    <w:rsid w:val="00CB1F48"/>
    <w:rsid w:val="00CB1F73"/>
    <w:rsid w:val="00CB1FBF"/>
    <w:rsid w:val="00CB24F0"/>
    <w:rsid w:val="00CB2C96"/>
    <w:rsid w:val="00CB2CC8"/>
    <w:rsid w:val="00CB2F35"/>
    <w:rsid w:val="00CB31A2"/>
    <w:rsid w:val="00CB3488"/>
    <w:rsid w:val="00CB3541"/>
    <w:rsid w:val="00CB3652"/>
    <w:rsid w:val="00CB38DF"/>
    <w:rsid w:val="00CB39BB"/>
    <w:rsid w:val="00CB39E0"/>
    <w:rsid w:val="00CB3C9F"/>
    <w:rsid w:val="00CB3D60"/>
    <w:rsid w:val="00CB4102"/>
    <w:rsid w:val="00CB4A7E"/>
    <w:rsid w:val="00CB4C95"/>
    <w:rsid w:val="00CB4D31"/>
    <w:rsid w:val="00CB51B3"/>
    <w:rsid w:val="00CB5368"/>
    <w:rsid w:val="00CB5817"/>
    <w:rsid w:val="00CB5854"/>
    <w:rsid w:val="00CB59D2"/>
    <w:rsid w:val="00CB5CBF"/>
    <w:rsid w:val="00CB5E40"/>
    <w:rsid w:val="00CB5F35"/>
    <w:rsid w:val="00CB61B9"/>
    <w:rsid w:val="00CB61F1"/>
    <w:rsid w:val="00CB63E1"/>
    <w:rsid w:val="00CB647B"/>
    <w:rsid w:val="00CB6932"/>
    <w:rsid w:val="00CB6F0D"/>
    <w:rsid w:val="00CB6FE5"/>
    <w:rsid w:val="00CB716F"/>
    <w:rsid w:val="00CB749A"/>
    <w:rsid w:val="00CB7559"/>
    <w:rsid w:val="00CB7921"/>
    <w:rsid w:val="00CB7C48"/>
    <w:rsid w:val="00CB7C4C"/>
    <w:rsid w:val="00CB7C6F"/>
    <w:rsid w:val="00CB7DF6"/>
    <w:rsid w:val="00CC0020"/>
    <w:rsid w:val="00CC0060"/>
    <w:rsid w:val="00CC043A"/>
    <w:rsid w:val="00CC0542"/>
    <w:rsid w:val="00CC0568"/>
    <w:rsid w:val="00CC06D6"/>
    <w:rsid w:val="00CC0851"/>
    <w:rsid w:val="00CC09E3"/>
    <w:rsid w:val="00CC0DB6"/>
    <w:rsid w:val="00CC0FBF"/>
    <w:rsid w:val="00CC10C9"/>
    <w:rsid w:val="00CC1470"/>
    <w:rsid w:val="00CC1632"/>
    <w:rsid w:val="00CC1A32"/>
    <w:rsid w:val="00CC1A5D"/>
    <w:rsid w:val="00CC1C47"/>
    <w:rsid w:val="00CC1DE6"/>
    <w:rsid w:val="00CC1DF7"/>
    <w:rsid w:val="00CC1E10"/>
    <w:rsid w:val="00CC1E2A"/>
    <w:rsid w:val="00CC2473"/>
    <w:rsid w:val="00CC2664"/>
    <w:rsid w:val="00CC2803"/>
    <w:rsid w:val="00CC28EC"/>
    <w:rsid w:val="00CC2AF3"/>
    <w:rsid w:val="00CC2D08"/>
    <w:rsid w:val="00CC2DC3"/>
    <w:rsid w:val="00CC313A"/>
    <w:rsid w:val="00CC3252"/>
    <w:rsid w:val="00CC35FE"/>
    <w:rsid w:val="00CC3BC0"/>
    <w:rsid w:val="00CC3CB9"/>
    <w:rsid w:val="00CC3F95"/>
    <w:rsid w:val="00CC4152"/>
    <w:rsid w:val="00CC4858"/>
    <w:rsid w:val="00CC48B4"/>
    <w:rsid w:val="00CC499C"/>
    <w:rsid w:val="00CC51F3"/>
    <w:rsid w:val="00CC5252"/>
    <w:rsid w:val="00CC525B"/>
    <w:rsid w:val="00CC554F"/>
    <w:rsid w:val="00CC5A6B"/>
    <w:rsid w:val="00CC5A8A"/>
    <w:rsid w:val="00CC5E94"/>
    <w:rsid w:val="00CC5EA8"/>
    <w:rsid w:val="00CC5F60"/>
    <w:rsid w:val="00CC6397"/>
    <w:rsid w:val="00CC65DF"/>
    <w:rsid w:val="00CC6B0E"/>
    <w:rsid w:val="00CC6B74"/>
    <w:rsid w:val="00CC6C43"/>
    <w:rsid w:val="00CC6D1F"/>
    <w:rsid w:val="00CC6F9B"/>
    <w:rsid w:val="00CC746C"/>
    <w:rsid w:val="00CC75CB"/>
    <w:rsid w:val="00CC7693"/>
    <w:rsid w:val="00CC77BC"/>
    <w:rsid w:val="00CC7DC9"/>
    <w:rsid w:val="00CC7E33"/>
    <w:rsid w:val="00CD02D2"/>
    <w:rsid w:val="00CD0940"/>
    <w:rsid w:val="00CD0AC9"/>
    <w:rsid w:val="00CD0C38"/>
    <w:rsid w:val="00CD0D1D"/>
    <w:rsid w:val="00CD0D56"/>
    <w:rsid w:val="00CD12E6"/>
    <w:rsid w:val="00CD1311"/>
    <w:rsid w:val="00CD14B1"/>
    <w:rsid w:val="00CD14EB"/>
    <w:rsid w:val="00CD1539"/>
    <w:rsid w:val="00CD154C"/>
    <w:rsid w:val="00CD196D"/>
    <w:rsid w:val="00CD1B83"/>
    <w:rsid w:val="00CD1BBA"/>
    <w:rsid w:val="00CD1D4B"/>
    <w:rsid w:val="00CD22F3"/>
    <w:rsid w:val="00CD235F"/>
    <w:rsid w:val="00CD250C"/>
    <w:rsid w:val="00CD2A33"/>
    <w:rsid w:val="00CD2DD2"/>
    <w:rsid w:val="00CD2E59"/>
    <w:rsid w:val="00CD3339"/>
    <w:rsid w:val="00CD382D"/>
    <w:rsid w:val="00CD3B3A"/>
    <w:rsid w:val="00CD3C5F"/>
    <w:rsid w:val="00CD4968"/>
    <w:rsid w:val="00CD4A6C"/>
    <w:rsid w:val="00CD4A7C"/>
    <w:rsid w:val="00CD4B74"/>
    <w:rsid w:val="00CD4C34"/>
    <w:rsid w:val="00CD4DD6"/>
    <w:rsid w:val="00CD4E33"/>
    <w:rsid w:val="00CD5008"/>
    <w:rsid w:val="00CD546C"/>
    <w:rsid w:val="00CD5515"/>
    <w:rsid w:val="00CD57CC"/>
    <w:rsid w:val="00CD5AC2"/>
    <w:rsid w:val="00CD5DC2"/>
    <w:rsid w:val="00CD5E6B"/>
    <w:rsid w:val="00CD5F2E"/>
    <w:rsid w:val="00CD5F30"/>
    <w:rsid w:val="00CD5F7E"/>
    <w:rsid w:val="00CD5F9D"/>
    <w:rsid w:val="00CD60A5"/>
    <w:rsid w:val="00CD6158"/>
    <w:rsid w:val="00CD638A"/>
    <w:rsid w:val="00CD63C5"/>
    <w:rsid w:val="00CD63F5"/>
    <w:rsid w:val="00CD6625"/>
    <w:rsid w:val="00CD6CF2"/>
    <w:rsid w:val="00CD6FBD"/>
    <w:rsid w:val="00CD70A7"/>
    <w:rsid w:val="00CD7163"/>
    <w:rsid w:val="00CD7269"/>
    <w:rsid w:val="00CD73E2"/>
    <w:rsid w:val="00CD7B2C"/>
    <w:rsid w:val="00CD7C2A"/>
    <w:rsid w:val="00CD7E00"/>
    <w:rsid w:val="00CD7F74"/>
    <w:rsid w:val="00CE0147"/>
    <w:rsid w:val="00CE040B"/>
    <w:rsid w:val="00CE0556"/>
    <w:rsid w:val="00CE09D6"/>
    <w:rsid w:val="00CE0AAB"/>
    <w:rsid w:val="00CE0B99"/>
    <w:rsid w:val="00CE0BF6"/>
    <w:rsid w:val="00CE0D34"/>
    <w:rsid w:val="00CE0D58"/>
    <w:rsid w:val="00CE0D8E"/>
    <w:rsid w:val="00CE0FC1"/>
    <w:rsid w:val="00CE0FF4"/>
    <w:rsid w:val="00CE10FA"/>
    <w:rsid w:val="00CE1483"/>
    <w:rsid w:val="00CE164A"/>
    <w:rsid w:val="00CE1FCB"/>
    <w:rsid w:val="00CE2011"/>
    <w:rsid w:val="00CE202A"/>
    <w:rsid w:val="00CE2B65"/>
    <w:rsid w:val="00CE2DBB"/>
    <w:rsid w:val="00CE2E46"/>
    <w:rsid w:val="00CE3368"/>
    <w:rsid w:val="00CE3618"/>
    <w:rsid w:val="00CE3D23"/>
    <w:rsid w:val="00CE3F0B"/>
    <w:rsid w:val="00CE414B"/>
    <w:rsid w:val="00CE44B8"/>
    <w:rsid w:val="00CE4B41"/>
    <w:rsid w:val="00CE4BAC"/>
    <w:rsid w:val="00CE4D78"/>
    <w:rsid w:val="00CE4D8C"/>
    <w:rsid w:val="00CE51EC"/>
    <w:rsid w:val="00CE59F2"/>
    <w:rsid w:val="00CE5BE1"/>
    <w:rsid w:val="00CE5C6B"/>
    <w:rsid w:val="00CE5D72"/>
    <w:rsid w:val="00CE5E09"/>
    <w:rsid w:val="00CE61A3"/>
    <w:rsid w:val="00CE62E0"/>
    <w:rsid w:val="00CE65D5"/>
    <w:rsid w:val="00CE6D45"/>
    <w:rsid w:val="00CE7285"/>
    <w:rsid w:val="00CE784A"/>
    <w:rsid w:val="00CF01A3"/>
    <w:rsid w:val="00CF0577"/>
    <w:rsid w:val="00CF06BF"/>
    <w:rsid w:val="00CF0733"/>
    <w:rsid w:val="00CF07D3"/>
    <w:rsid w:val="00CF085F"/>
    <w:rsid w:val="00CF0A64"/>
    <w:rsid w:val="00CF0BDE"/>
    <w:rsid w:val="00CF0D99"/>
    <w:rsid w:val="00CF0DA2"/>
    <w:rsid w:val="00CF0EC2"/>
    <w:rsid w:val="00CF0EFB"/>
    <w:rsid w:val="00CF1065"/>
    <w:rsid w:val="00CF12BB"/>
    <w:rsid w:val="00CF1351"/>
    <w:rsid w:val="00CF1417"/>
    <w:rsid w:val="00CF14DF"/>
    <w:rsid w:val="00CF153F"/>
    <w:rsid w:val="00CF155D"/>
    <w:rsid w:val="00CF1775"/>
    <w:rsid w:val="00CF1824"/>
    <w:rsid w:val="00CF1AA3"/>
    <w:rsid w:val="00CF1B1B"/>
    <w:rsid w:val="00CF1D40"/>
    <w:rsid w:val="00CF1DE3"/>
    <w:rsid w:val="00CF20CD"/>
    <w:rsid w:val="00CF2145"/>
    <w:rsid w:val="00CF2178"/>
    <w:rsid w:val="00CF2857"/>
    <w:rsid w:val="00CF2863"/>
    <w:rsid w:val="00CF2DB1"/>
    <w:rsid w:val="00CF30CD"/>
    <w:rsid w:val="00CF3153"/>
    <w:rsid w:val="00CF3265"/>
    <w:rsid w:val="00CF3375"/>
    <w:rsid w:val="00CF3422"/>
    <w:rsid w:val="00CF361D"/>
    <w:rsid w:val="00CF3687"/>
    <w:rsid w:val="00CF36D1"/>
    <w:rsid w:val="00CF3835"/>
    <w:rsid w:val="00CF3BD7"/>
    <w:rsid w:val="00CF3F2B"/>
    <w:rsid w:val="00CF402D"/>
    <w:rsid w:val="00CF41D1"/>
    <w:rsid w:val="00CF420E"/>
    <w:rsid w:val="00CF4452"/>
    <w:rsid w:val="00CF492B"/>
    <w:rsid w:val="00CF4953"/>
    <w:rsid w:val="00CF4D5E"/>
    <w:rsid w:val="00CF5006"/>
    <w:rsid w:val="00CF5241"/>
    <w:rsid w:val="00CF5526"/>
    <w:rsid w:val="00CF5770"/>
    <w:rsid w:val="00CF58A1"/>
    <w:rsid w:val="00CF5977"/>
    <w:rsid w:val="00CF5CF8"/>
    <w:rsid w:val="00CF5D03"/>
    <w:rsid w:val="00CF658D"/>
    <w:rsid w:val="00CF6830"/>
    <w:rsid w:val="00CF6B83"/>
    <w:rsid w:val="00CF6BD1"/>
    <w:rsid w:val="00CF6DE2"/>
    <w:rsid w:val="00CF7194"/>
    <w:rsid w:val="00CF746B"/>
    <w:rsid w:val="00CF7563"/>
    <w:rsid w:val="00CF77F7"/>
    <w:rsid w:val="00CF7C2C"/>
    <w:rsid w:val="00CF7DFB"/>
    <w:rsid w:val="00D000C4"/>
    <w:rsid w:val="00D000E2"/>
    <w:rsid w:val="00D002B8"/>
    <w:rsid w:val="00D008CE"/>
    <w:rsid w:val="00D00A53"/>
    <w:rsid w:val="00D00A80"/>
    <w:rsid w:val="00D00B8E"/>
    <w:rsid w:val="00D00E27"/>
    <w:rsid w:val="00D00F53"/>
    <w:rsid w:val="00D00FF6"/>
    <w:rsid w:val="00D01197"/>
    <w:rsid w:val="00D011D3"/>
    <w:rsid w:val="00D0126A"/>
    <w:rsid w:val="00D01425"/>
    <w:rsid w:val="00D01723"/>
    <w:rsid w:val="00D01791"/>
    <w:rsid w:val="00D0179F"/>
    <w:rsid w:val="00D01A7C"/>
    <w:rsid w:val="00D01BDE"/>
    <w:rsid w:val="00D01DAE"/>
    <w:rsid w:val="00D021E3"/>
    <w:rsid w:val="00D02200"/>
    <w:rsid w:val="00D0226F"/>
    <w:rsid w:val="00D025D6"/>
    <w:rsid w:val="00D0273E"/>
    <w:rsid w:val="00D0290A"/>
    <w:rsid w:val="00D029D5"/>
    <w:rsid w:val="00D02C3B"/>
    <w:rsid w:val="00D02E1B"/>
    <w:rsid w:val="00D0366B"/>
    <w:rsid w:val="00D03686"/>
    <w:rsid w:val="00D03B30"/>
    <w:rsid w:val="00D03BD1"/>
    <w:rsid w:val="00D03C0E"/>
    <w:rsid w:val="00D03C79"/>
    <w:rsid w:val="00D03F39"/>
    <w:rsid w:val="00D03FED"/>
    <w:rsid w:val="00D042CD"/>
    <w:rsid w:val="00D044C4"/>
    <w:rsid w:val="00D0455C"/>
    <w:rsid w:val="00D048D9"/>
    <w:rsid w:val="00D04E23"/>
    <w:rsid w:val="00D05290"/>
    <w:rsid w:val="00D053C2"/>
    <w:rsid w:val="00D055A0"/>
    <w:rsid w:val="00D055FF"/>
    <w:rsid w:val="00D059C5"/>
    <w:rsid w:val="00D05AF7"/>
    <w:rsid w:val="00D05BEE"/>
    <w:rsid w:val="00D05EBD"/>
    <w:rsid w:val="00D0643F"/>
    <w:rsid w:val="00D064C7"/>
    <w:rsid w:val="00D066E4"/>
    <w:rsid w:val="00D066FB"/>
    <w:rsid w:val="00D06B1A"/>
    <w:rsid w:val="00D06C5F"/>
    <w:rsid w:val="00D06D6A"/>
    <w:rsid w:val="00D06D87"/>
    <w:rsid w:val="00D06F92"/>
    <w:rsid w:val="00D06FE8"/>
    <w:rsid w:val="00D0701C"/>
    <w:rsid w:val="00D070EA"/>
    <w:rsid w:val="00D07438"/>
    <w:rsid w:val="00D075EE"/>
    <w:rsid w:val="00D079CF"/>
    <w:rsid w:val="00D07A39"/>
    <w:rsid w:val="00D07A4F"/>
    <w:rsid w:val="00D07DD2"/>
    <w:rsid w:val="00D07E1C"/>
    <w:rsid w:val="00D07E96"/>
    <w:rsid w:val="00D07EEF"/>
    <w:rsid w:val="00D07FCD"/>
    <w:rsid w:val="00D102D2"/>
    <w:rsid w:val="00D1094B"/>
    <w:rsid w:val="00D10A72"/>
    <w:rsid w:val="00D10AAF"/>
    <w:rsid w:val="00D10DD2"/>
    <w:rsid w:val="00D112CE"/>
    <w:rsid w:val="00D112F7"/>
    <w:rsid w:val="00D116EB"/>
    <w:rsid w:val="00D11B82"/>
    <w:rsid w:val="00D11E78"/>
    <w:rsid w:val="00D11F3D"/>
    <w:rsid w:val="00D11F41"/>
    <w:rsid w:val="00D121D5"/>
    <w:rsid w:val="00D123F5"/>
    <w:rsid w:val="00D1256D"/>
    <w:rsid w:val="00D12698"/>
    <w:rsid w:val="00D1288B"/>
    <w:rsid w:val="00D12A7E"/>
    <w:rsid w:val="00D12B35"/>
    <w:rsid w:val="00D131E8"/>
    <w:rsid w:val="00D13552"/>
    <w:rsid w:val="00D13A3B"/>
    <w:rsid w:val="00D13DD5"/>
    <w:rsid w:val="00D13E71"/>
    <w:rsid w:val="00D13FDB"/>
    <w:rsid w:val="00D1410B"/>
    <w:rsid w:val="00D141C1"/>
    <w:rsid w:val="00D141EA"/>
    <w:rsid w:val="00D14370"/>
    <w:rsid w:val="00D14787"/>
    <w:rsid w:val="00D14C3E"/>
    <w:rsid w:val="00D14C59"/>
    <w:rsid w:val="00D14DEF"/>
    <w:rsid w:val="00D150A7"/>
    <w:rsid w:val="00D15151"/>
    <w:rsid w:val="00D1585B"/>
    <w:rsid w:val="00D15868"/>
    <w:rsid w:val="00D15934"/>
    <w:rsid w:val="00D15960"/>
    <w:rsid w:val="00D15A7B"/>
    <w:rsid w:val="00D15DB9"/>
    <w:rsid w:val="00D15E4D"/>
    <w:rsid w:val="00D15F6E"/>
    <w:rsid w:val="00D15FD9"/>
    <w:rsid w:val="00D162A4"/>
    <w:rsid w:val="00D1631C"/>
    <w:rsid w:val="00D164C5"/>
    <w:rsid w:val="00D1694F"/>
    <w:rsid w:val="00D16BC9"/>
    <w:rsid w:val="00D16E58"/>
    <w:rsid w:val="00D16EC4"/>
    <w:rsid w:val="00D170DB"/>
    <w:rsid w:val="00D17501"/>
    <w:rsid w:val="00D17558"/>
    <w:rsid w:val="00D1762E"/>
    <w:rsid w:val="00D1773D"/>
    <w:rsid w:val="00D179EC"/>
    <w:rsid w:val="00D17F60"/>
    <w:rsid w:val="00D20390"/>
    <w:rsid w:val="00D204D8"/>
    <w:rsid w:val="00D204E2"/>
    <w:rsid w:val="00D206BF"/>
    <w:rsid w:val="00D207E4"/>
    <w:rsid w:val="00D209E8"/>
    <w:rsid w:val="00D20B74"/>
    <w:rsid w:val="00D2121C"/>
    <w:rsid w:val="00D2122B"/>
    <w:rsid w:val="00D214BA"/>
    <w:rsid w:val="00D21A05"/>
    <w:rsid w:val="00D22224"/>
    <w:rsid w:val="00D22337"/>
    <w:rsid w:val="00D224F5"/>
    <w:rsid w:val="00D225CC"/>
    <w:rsid w:val="00D229DD"/>
    <w:rsid w:val="00D22DE1"/>
    <w:rsid w:val="00D22E05"/>
    <w:rsid w:val="00D22E77"/>
    <w:rsid w:val="00D23109"/>
    <w:rsid w:val="00D231A9"/>
    <w:rsid w:val="00D23219"/>
    <w:rsid w:val="00D23409"/>
    <w:rsid w:val="00D2389B"/>
    <w:rsid w:val="00D23B96"/>
    <w:rsid w:val="00D23C66"/>
    <w:rsid w:val="00D23C7E"/>
    <w:rsid w:val="00D23EB7"/>
    <w:rsid w:val="00D23F3B"/>
    <w:rsid w:val="00D23F52"/>
    <w:rsid w:val="00D242B9"/>
    <w:rsid w:val="00D2430A"/>
    <w:rsid w:val="00D24444"/>
    <w:rsid w:val="00D24503"/>
    <w:rsid w:val="00D24660"/>
    <w:rsid w:val="00D24B37"/>
    <w:rsid w:val="00D24DF7"/>
    <w:rsid w:val="00D24EC0"/>
    <w:rsid w:val="00D25308"/>
    <w:rsid w:val="00D25602"/>
    <w:rsid w:val="00D25634"/>
    <w:rsid w:val="00D25970"/>
    <w:rsid w:val="00D259BC"/>
    <w:rsid w:val="00D25B83"/>
    <w:rsid w:val="00D25C04"/>
    <w:rsid w:val="00D25E07"/>
    <w:rsid w:val="00D25ED9"/>
    <w:rsid w:val="00D26059"/>
    <w:rsid w:val="00D26303"/>
    <w:rsid w:val="00D26353"/>
    <w:rsid w:val="00D265F7"/>
    <w:rsid w:val="00D2687C"/>
    <w:rsid w:val="00D26900"/>
    <w:rsid w:val="00D26908"/>
    <w:rsid w:val="00D2690D"/>
    <w:rsid w:val="00D269D6"/>
    <w:rsid w:val="00D26B81"/>
    <w:rsid w:val="00D26BC6"/>
    <w:rsid w:val="00D26C2A"/>
    <w:rsid w:val="00D26C3B"/>
    <w:rsid w:val="00D26D21"/>
    <w:rsid w:val="00D26D38"/>
    <w:rsid w:val="00D26D3F"/>
    <w:rsid w:val="00D26DC1"/>
    <w:rsid w:val="00D26EA3"/>
    <w:rsid w:val="00D27198"/>
    <w:rsid w:val="00D2720F"/>
    <w:rsid w:val="00D27259"/>
    <w:rsid w:val="00D27564"/>
    <w:rsid w:val="00D2770A"/>
    <w:rsid w:val="00D27847"/>
    <w:rsid w:val="00D27A48"/>
    <w:rsid w:val="00D3002D"/>
    <w:rsid w:val="00D30193"/>
    <w:rsid w:val="00D3029D"/>
    <w:rsid w:val="00D302F8"/>
    <w:rsid w:val="00D3048B"/>
    <w:rsid w:val="00D30501"/>
    <w:rsid w:val="00D305EE"/>
    <w:rsid w:val="00D306EE"/>
    <w:rsid w:val="00D3084A"/>
    <w:rsid w:val="00D3091F"/>
    <w:rsid w:val="00D30EAE"/>
    <w:rsid w:val="00D3100F"/>
    <w:rsid w:val="00D31256"/>
    <w:rsid w:val="00D316FE"/>
    <w:rsid w:val="00D31797"/>
    <w:rsid w:val="00D31999"/>
    <w:rsid w:val="00D31F0C"/>
    <w:rsid w:val="00D31F20"/>
    <w:rsid w:val="00D32127"/>
    <w:rsid w:val="00D32173"/>
    <w:rsid w:val="00D323C7"/>
    <w:rsid w:val="00D32536"/>
    <w:rsid w:val="00D325B9"/>
    <w:rsid w:val="00D32604"/>
    <w:rsid w:val="00D32881"/>
    <w:rsid w:val="00D32A3E"/>
    <w:rsid w:val="00D32AF4"/>
    <w:rsid w:val="00D32E3D"/>
    <w:rsid w:val="00D32FAA"/>
    <w:rsid w:val="00D32FDD"/>
    <w:rsid w:val="00D33127"/>
    <w:rsid w:val="00D3339D"/>
    <w:rsid w:val="00D33429"/>
    <w:rsid w:val="00D336E1"/>
    <w:rsid w:val="00D33893"/>
    <w:rsid w:val="00D33BDD"/>
    <w:rsid w:val="00D33D28"/>
    <w:rsid w:val="00D33DCF"/>
    <w:rsid w:val="00D33DE5"/>
    <w:rsid w:val="00D33ED7"/>
    <w:rsid w:val="00D33FF9"/>
    <w:rsid w:val="00D3410C"/>
    <w:rsid w:val="00D3422C"/>
    <w:rsid w:val="00D3442C"/>
    <w:rsid w:val="00D3464C"/>
    <w:rsid w:val="00D34738"/>
    <w:rsid w:val="00D34815"/>
    <w:rsid w:val="00D34C51"/>
    <w:rsid w:val="00D34CDF"/>
    <w:rsid w:val="00D34E11"/>
    <w:rsid w:val="00D34F5A"/>
    <w:rsid w:val="00D34FB0"/>
    <w:rsid w:val="00D352C3"/>
    <w:rsid w:val="00D355CE"/>
    <w:rsid w:val="00D35A91"/>
    <w:rsid w:val="00D35A95"/>
    <w:rsid w:val="00D35BA3"/>
    <w:rsid w:val="00D35D7D"/>
    <w:rsid w:val="00D35DD5"/>
    <w:rsid w:val="00D35DF1"/>
    <w:rsid w:val="00D35FE8"/>
    <w:rsid w:val="00D360FC"/>
    <w:rsid w:val="00D36463"/>
    <w:rsid w:val="00D37545"/>
    <w:rsid w:val="00D375BE"/>
    <w:rsid w:val="00D37664"/>
    <w:rsid w:val="00D37796"/>
    <w:rsid w:val="00D40035"/>
    <w:rsid w:val="00D40064"/>
    <w:rsid w:val="00D40590"/>
    <w:rsid w:val="00D40623"/>
    <w:rsid w:val="00D40789"/>
    <w:rsid w:val="00D40791"/>
    <w:rsid w:val="00D407DD"/>
    <w:rsid w:val="00D40A8A"/>
    <w:rsid w:val="00D40D27"/>
    <w:rsid w:val="00D40FFC"/>
    <w:rsid w:val="00D411F5"/>
    <w:rsid w:val="00D41A02"/>
    <w:rsid w:val="00D41A1E"/>
    <w:rsid w:val="00D41C3F"/>
    <w:rsid w:val="00D42070"/>
    <w:rsid w:val="00D42201"/>
    <w:rsid w:val="00D42494"/>
    <w:rsid w:val="00D427D7"/>
    <w:rsid w:val="00D42C4C"/>
    <w:rsid w:val="00D42C6F"/>
    <w:rsid w:val="00D42CB4"/>
    <w:rsid w:val="00D43094"/>
    <w:rsid w:val="00D43450"/>
    <w:rsid w:val="00D4373D"/>
    <w:rsid w:val="00D4384E"/>
    <w:rsid w:val="00D43860"/>
    <w:rsid w:val="00D43CD3"/>
    <w:rsid w:val="00D43D5C"/>
    <w:rsid w:val="00D441CC"/>
    <w:rsid w:val="00D44292"/>
    <w:rsid w:val="00D44386"/>
    <w:rsid w:val="00D445FE"/>
    <w:rsid w:val="00D4460C"/>
    <w:rsid w:val="00D447BE"/>
    <w:rsid w:val="00D44C14"/>
    <w:rsid w:val="00D452EE"/>
    <w:rsid w:val="00D45359"/>
    <w:rsid w:val="00D458EC"/>
    <w:rsid w:val="00D45F8F"/>
    <w:rsid w:val="00D45FBD"/>
    <w:rsid w:val="00D460DE"/>
    <w:rsid w:val="00D467EA"/>
    <w:rsid w:val="00D468FC"/>
    <w:rsid w:val="00D46A14"/>
    <w:rsid w:val="00D46C81"/>
    <w:rsid w:val="00D46D8F"/>
    <w:rsid w:val="00D46EA3"/>
    <w:rsid w:val="00D46FC0"/>
    <w:rsid w:val="00D470E1"/>
    <w:rsid w:val="00D47267"/>
    <w:rsid w:val="00D47355"/>
    <w:rsid w:val="00D47372"/>
    <w:rsid w:val="00D476D8"/>
    <w:rsid w:val="00D47833"/>
    <w:rsid w:val="00D47879"/>
    <w:rsid w:val="00D47BCD"/>
    <w:rsid w:val="00D47BD9"/>
    <w:rsid w:val="00D500FC"/>
    <w:rsid w:val="00D505F1"/>
    <w:rsid w:val="00D50662"/>
    <w:rsid w:val="00D50BC3"/>
    <w:rsid w:val="00D50C41"/>
    <w:rsid w:val="00D50D2D"/>
    <w:rsid w:val="00D5136A"/>
    <w:rsid w:val="00D514FF"/>
    <w:rsid w:val="00D5168F"/>
    <w:rsid w:val="00D51905"/>
    <w:rsid w:val="00D51AD9"/>
    <w:rsid w:val="00D51B0E"/>
    <w:rsid w:val="00D51B20"/>
    <w:rsid w:val="00D51D03"/>
    <w:rsid w:val="00D51F1C"/>
    <w:rsid w:val="00D522CE"/>
    <w:rsid w:val="00D52375"/>
    <w:rsid w:val="00D5281A"/>
    <w:rsid w:val="00D52C87"/>
    <w:rsid w:val="00D52D0F"/>
    <w:rsid w:val="00D53194"/>
    <w:rsid w:val="00D534B9"/>
    <w:rsid w:val="00D538D9"/>
    <w:rsid w:val="00D53E67"/>
    <w:rsid w:val="00D53E8F"/>
    <w:rsid w:val="00D540AA"/>
    <w:rsid w:val="00D54424"/>
    <w:rsid w:val="00D5449E"/>
    <w:rsid w:val="00D5486A"/>
    <w:rsid w:val="00D54F4C"/>
    <w:rsid w:val="00D55208"/>
    <w:rsid w:val="00D55379"/>
    <w:rsid w:val="00D554EC"/>
    <w:rsid w:val="00D55556"/>
    <w:rsid w:val="00D55738"/>
    <w:rsid w:val="00D558DC"/>
    <w:rsid w:val="00D55B72"/>
    <w:rsid w:val="00D55D52"/>
    <w:rsid w:val="00D5628A"/>
    <w:rsid w:val="00D5632F"/>
    <w:rsid w:val="00D563D3"/>
    <w:rsid w:val="00D5646B"/>
    <w:rsid w:val="00D5662D"/>
    <w:rsid w:val="00D5670A"/>
    <w:rsid w:val="00D56748"/>
    <w:rsid w:val="00D567BB"/>
    <w:rsid w:val="00D56B3F"/>
    <w:rsid w:val="00D56C2D"/>
    <w:rsid w:val="00D56D80"/>
    <w:rsid w:val="00D56D90"/>
    <w:rsid w:val="00D57201"/>
    <w:rsid w:val="00D57337"/>
    <w:rsid w:val="00D57B16"/>
    <w:rsid w:val="00D57F86"/>
    <w:rsid w:val="00D600FD"/>
    <w:rsid w:val="00D60242"/>
    <w:rsid w:val="00D60887"/>
    <w:rsid w:val="00D608DE"/>
    <w:rsid w:val="00D60966"/>
    <w:rsid w:val="00D60AA5"/>
    <w:rsid w:val="00D60C52"/>
    <w:rsid w:val="00D60E31"/>
    <w:rsid w:val="00D60F5B"/>
    <w:rsid w:val="00D6136D"/>
    <w:rsid w:val="00D615B2"/>
    <w:rsid w:val="00D6187D"/>
    <w:rsid w:val="00D61892"/>
    <w:rsid w:val="00D61956"/>
    <w:rsid w:val="00D619C7"/>
    <w:rsid w:val="00D61D6C"/>
    <w:rsid w:val="00D62808"/>
    <w:rsid w:val="00D628C5"/>
    <w:rsid w:val="00D62CFB"/>
    <w:rsid w:val="00D6304D"/>
    <w:rsid w:val="00D6306E"/>
    <w:rsid w:val="00D6318B"/>
    <w:rsid w:val="00D631EA"/>
    <w:rsid w:val="00D6383E"/>
    <w:rsid w:val="00D638EF"/>
    <w:rsid w:val="00D63DC5"/>
    <w:rsid w:val="00D64030"/>
    <w:rsid w:val="00D644BF"/>
    <w:rsid w:val="00D6482A"/>
    <w:rsid w:val="00D64BC9"/>
    <w:rsid w:val="00D64D28"/>
    <w:rsid w:val="00D64FF9"/>
    <w:rsid w:val="00D6512C"/>
    <w:rsid w:val="00D65444"/>
    <w:rsid w:val="00D65604"/>
    <w:rsid w:val="00D65765"/>
    <w:rsid w:val="00D658BA"/>
    <w:rsid w:val="00D660A5"/>
    <w:rsid w:val="00D6620C"/>
    <w:rsid w:val="00D66229"/>
    <w:rsid w:val="00D662A1"/>
    <w:rsid w:val="00D667C8"/>
    <w:rsid w:val="00D66A57"/>
    <w:rsid w:val="00D66AF4"/>
    <w:rsid w:val="00D66DA4"/>
    <w:rsid w:val="00D66ED3"/>
    <w:rsid w:val="00D66EF3"/>
    <w:rsid w:val="00D6730F"/>
    <w:rsid w:val="00D6757F"/>
    <w:rsid w:val="00D67652"/>
    <w:rsid w:val="00D676E1"/>
    <w:rsid w:val="00D6771B"/>
    <w:rsid w:val="00D67824"/>
    <w:rsid w:val="00D67A0E"/>
    <w:rsid w:val="00D67AD3"/>
    <w:rsid w:val="00D67F86"/>
    <w:rsid w:val="00D702A0"/>
    <w:rsid w:val="00D70645"/>
    <w:rsid w:val="00D70AC6"/>
    <w:rsid w:val="00D70B44"/>
    <w:rsid w:val="00D70D49"/>
    <w:rsid w:val="00D71066"/>
    <w:rsid w:val="00D7135C"/>
    <w:rsid w:val="00D71454"/>
    <w:rsid w:val="00D714FC"/>
    <w:rsid w:val="00D717CC"/>
    <w:rsid w:val="00D719C7"/>
    <w:rsid w:val="00D71E89"/>
    <w:rsid w:val="00D71E8F"/>
    <w:rsid w:val="00D72198"/>
    <w:rsid w:val="00D72264"/>
    <w:rsid w:val="00D723AF"/>
    <w:rsid w:val="00D7271B"/>
    <w:rsid w:val="00D728A4"/>
    <w:rsid w:val="00D729EE"/>
    <w:rsid w:val="00D72B9A"/>
    <w:rsid w:val="00D72D89"/>
    <w:rsid w:val="00D72FD3"/>
    <w:rsid w:val="00D731A6"/>
    <w:rsid w:val="00D731EE"/>
    <w:rsid w:val="00D734BB"/>
    <w:rsid w:val="00D736B5"/>
    <w:rsid w:val="00D737A9"/>
    <w:rsid w:val="00D737C1"/>
    <w:rsid w:val="00D73857"/>
    <w:rsid w:val="00D738C2"/>
    <w:rsid w:val="00D73E8B"/>
    <w:rsid w:val="00D7406B"/>
    <w:rsid w:val="00D7427D"/>
    <w:rsid w:val="00D74620"/>
    <w:rsid w:val="00D74770"/>
    <w:rsid w:val="00D747B0"/>
    <w:rsid w:val="00D74851"/>
    <w:rsid w:val="00D74C2E"/>
    <w:rsid w:val="00D74C3D"/>
    <w:rsid w:val="00D74C8A"/>
    <w:rsid w:val="00D74EDB"/>
    <w:rsid w:val="00D74F50"/>
    <w:rsid w:val="00D752BB"/>
    <w:rsid w:val="00D753C5"/>
    <w:rsid w:val="00D75588"/>
    <w:rsid w:val="00D756A3"/>
    <w:rsid w:val="00D759D1"/>
    <w:rsid w:val="00D75FB0"/>
    <w:rsid w:val="00D76414"/>
    <w:rsid w:val="00D768D9"/>
    <w:rsid w:val="00D768E6"/>
    <w:rsid w:val="00D76B86"/>
    <w:rsid w:val="00D7723D"/>
    <w:rsid w:val="00D775C7"/>
    <w:rsid w:val="00D77874"/>
    <w:rsid w:val="00D77DE6"/>
    <w:rsid w:val="00D77E15"/>
    <w:rsid w:val="00D77EE0"/>
    <w:rsid w:val="00D80204"/>
    <w:rsid w:val="00D807E4"/>
    <w:rsid w:val="00D80C6E"/>
    <w:rsid w:val="00D80C84"/>
    <w:rsid w:val="00D811C1"/>
    <w:rsid w:val="00D812E6"/>
    <w:rsid w:val="00D814B7"/>
    <w:rsid w:val="00D8193C"/>
    <w:rsid w:val="00D81D30"/>
    <w:rsid w:val="00D81E11"/>
    <w:rsid w:val="00D82161"/>
    <w:rsid w:val="00D82433"/>
    <w:rsid w:val="00D82473"/>
    <w:rsid w:val="00D82692"/>
    <w:rsid w:val="00D82758"/>
    <w:rsid w:val="00D828B0"/>
    <w:rsid w:val="00D82AE6"/>
    <w:rsid w:val="00D82AFF"/>
    <w:rsid w:val="00D82C7C"/>
    <w:rsid w:val="00D82FC4"/>
    <w:rsid w:val="00D830A7"/>
    <w:rsid w:val="00D83227"/>
    <w:rsid w:val="00D83228"/>
    <w:rsid w:val="00D83236"/>
    <w:rsid w:val="00D83268"/>
    <w:rsid w:val="00D837DB"/>
    <w:rsid w:val="00D83916"/>
    <w:rsid w:val="00D839AA"/>
    <w:rsid w:val="00D83AED"/>
    <w:rsid w:val="00D83C8E"/>
    <w:rsid w:val="00D841C2"/>
    <w:rsid w:val="00D8423D"/>
    <w:rsid w:val="00D84310"/>
    <w:rsid w:val="00D84451"/>
    <w:rsid w:val="00D846C5"/>
    <w:rsid w:val="00D850F3"/>
    <w:rsid w:val="00D8524F"/>
    <w:rsid w:val="00D8543B"/>
    <w:rsid w:val="00D85636"/>
    <w:rsid w:val="00D85708"/>
    <w:rsid w:val="00D8593E"/>
    <w:rsid w:val="00D859A8"/>
    <w:rsid w:val="00D85A88"/>
    <w:rsid w:val="00D85DFC"/>
    <w:rsid w:val="00D8604D"/>
    <w:rsid w:val="00D860B1"/>
    <w:rsid w:val="00D8611C"/>
    <w:rsid w:val="00D864F3"/>
    <w:rsid w:val="00D869D6"/>
    <w:rsid w:val="00D86AC9"/>
    <w:rsid w:val="00D86CAA"/>
    <w:rsid w:val="00D86E68"/>
    <w:rsid w:val="00D86ED9"/>
    <w:rsid w:val="00D8703E"/>
    <w:rsid w:val="00D8726A"/>
    <w:rsid w:val="00D8756F"/>
    <w:rsid w:val="00D877A2"/>
    <w:rsid w:val="00D878E9"/>
    <w:rsid w:val="00D90484"/>
    <w:rsid w:val="00D906EF"/>
    <w:rsid w:val="00D90779"/>
    <w:rsid w:val="00D908E6"/>
    <w:rsid w:val="00D9101F"/>
    <w:rsid w:val="00D91139"/>
    <w:rsid w:val="00D91336"/>
    <w:rsid w:val="00D9146B"/>
    <w:rsid w:val="00D91600"/>
    <w:rsid w:val="00D917BC"/>
    <w:rsid w:val="00D91874"/>
    <w:rsid w:val="00D919A3"/>
    <w:rsid w:val="00D91AFC"/>
    <w:rsid w:val="00D91DA8"/>
    <w:rsid w:val="00D91DF0"/>
    <w:rsid w:val="00D91FE0"/>
    <w:rsid w:val="00D923A6"/>
    <w:rsid w:val="00D923A7"/>
    <w:rsid w:val="00D928B9"/>
    <w:rsid w:val="00D928E6"/>
    <w:rsid w:val="00D92990"/>
    <w:rsid w:val="00D92D53"/>
    <w:rsid w:val="00D935B9"/>
    <w:rsid w:val="00D936C5"/>
    <w:rsid w:val="00D93741"/>
    <w:rsid w:val="00D93814"/>
    <w:rsid w:val="00D94277"/>
    <w:rsid w:val="00D94326"/>
    <w:rsid w:val="00D9488B"/>
    <w:rsid w:val="00D94F08"/>
    <w:rsid w:val="00D9506A"/>
    <w:rsid w:val="00D952EC"/>
    <w:rsid w:val="00D9563F"/>
    <w:rsid w:val="00D9574D"/>
    <w:rsid w:val="00D95C12"/>
    <w:rsid w:val="00D95CF8"/>
    <w:rsid w:val="00D9633E"/>
    <w:rsid w:val="00D96561"/>
    <w:rsid w:val="00D965A4"/>
    <w:rsid w:val="00D967AE"/>
    <w:rsid w:val="00D967C4"/>
    <w:rsid w:val="00D96C15"/>
    <w:rsid w:val="00D96F5D"/>
    <w:rsid w:val="00D9716E"/>
    <w:rsid w:val="00D972EC"/>
    <w:rsid w:val="00D97441"/>
    <w:rsid w:val="00D9775C"/>
    <w:rsid w:val="00D97CA4"/>
    <w:rsid w:val="00D97E98"/>
    <w:rsid w:val="00DA003B"/>
    <w:rsid w:val="00DA01EE"/>
    <w:rsid w:val="00DA0222"/>
    <w:rsid w:val="00DA04B6"/>
    <w:rsid w:val="00DA053B"/>
    <w:rsid w:val="00DA0566"/>
    <w:rsid w:val="00DA0680"/>
    <w:rsid w:val="00DA0CA8"/>
    <w:rsid w:val="00DA0E9F"/>
    <w:rsid w:val="00DA0F39"/>
    <w:rsid w:val="00DA0FD8"/>
    <w:rsid w:val="00DA1A32"/>
    <w:rsid w:val="00DA1D0F"/>
    <w:rsid w:val="00DA1D27"/>
    <w:rsid w:val="00DA2016"/>
    <w:rsid w:val="00DA2402"/>
    <w:rsid w:val="00DA287B"/>
    <w:rsid w:val="00DA2AFD"/>
    <w:rsid w:val="00DA2C72"/>
    <w:rsid w:val="00DA2DB3"/>
    <w:rsid w:val="00DA2F31"/>
    <w:rsid w:val="00DA3081"/>
    <w:rsid w:val="00DA30AC"/>
    <w:rsid w:val="00DA36ED"/>
    <w:rsid w:val="00DA3C2E"/>
    <w:rsid w:val="00DA4090"/>
    <w:rsid w:val="00DA4439"/>
    <w:rsid w:val="00DA4554"/>
    <w:rsid w:val="00DA45C3"/>
    <w:rsid w:val="00DA47BF"/>
    <w:rsid w:val="00DA495F"/>
    <w:rsid w:val="00DA4E36"/>
    <w:rsid w:val="00DA4ED0"/>
    <w:rsid w:val="00DA502C"/>
    <w:rsid w:val="00DA547D"/>
    <w:rsid w:val="00DA5915"/>
    <w:rsid w:val="00DA5A17"/>
    <w:rsid w:val="00DA5CE0"/>
    <w:rsid w:val="00DA5E60"/>
    <w:rsid w:val="00DA5F30"/>
    <w:rsid w:val="00DA5F33"/>
    <w:rsid w:val="00DA62F3"/>
    <w:rsid w:val="00DA6514"/>
    <w:rsid w:val="00DA6A40"/>
    <w:rsid w:val="00DA6A5E"/>
    <w:rsid w:val="00DA6B48"/>
    <w:rsid w:val="00DA7500"/>
    <w:rsid w:val="00DA77CF"/>
    <w:rsid w:val="00DA77E1"/>
    <w:rsid w:val="00DA7820"/>
    <w:rsid w:val="00DA7C82"/>
    <w:rsid w:val="00DB0035"/>
    <w:rsid w:val="00DB0085"/>
    <w:rsid w:val="00DB0402"/>
    <w:rsid w:val="00DB0516"/>
    <w:rsid w:val="00DB0602"/>
    <w:rsid w:val="00DB0753"/>
    <w:rsid w:val="00DB0B81"/>
    <w:rsid w:val="00DB0D1F"/>
    <w:rsid w:val="00DB0D5E"/>
    <w:rsid w:val="00DB0D90"/>
    <w:rsid w:val="00DB1000"/>
    <w:rsid w:val="00DB10C7"/>
    <w:rsid w:val="00DB11E8"/>
    <w:rsid w:val="00DB13AA"/>
    <w:rsid w:val="00DB1700"/>
    <w:rsid w:val="00DB17D6"/>
    <w:rsid w:val="00DB1802"/>
    <w:rsid w:val="00DB1864"/>
    <w:rsid w:val="00DB1BE2"/>
    <w:rsid w:val="00DB1C47"/>
    <w:rsid w:val="00DB20D9"/>
    <w:rsid w:val="00DB3034"/>
    <w:rsid w:val="00DB3180"/>
    <w:rsid w:val="00DB3278"/>
    <w:rsid w:val="00DB34CD"/>
    <w:rsid w:val="00DB3540"/>
    <w:rsid w:val="00DB35F4"/>
    <w:rsid w:val="00DB39A9"/>
    <w:rsid w:val="00DB40BA"/>
    <w:rsid w:val="00DB412D"/>
    <w:rsid w:val="00DB421C"/>
    <w:rsid w:val="00DB4280"/>
    <w:rsid w:val="00DB42E2"/>
    <w:rsid w:val="00DB437D"/>
    <w:rsid w:val="00DB44E4"/>
    <w:rsid w:val="00DB45E5"/>
    <w:rsid w:val="00DB487C"/>
    <w:rsid w:val="00DB4993"/>
    <w:rsid w:val="00DB49B6"/>
    <w:rsid w:val="00DB4A5E"/>
    <w:rsid w:val="00DB4CC5"/>
    <w:rsid w:val="00DB4F63"/>
    <w:rsid w:val="00DB50EF"/>
    <w:rsid w:val="00DB56DB"/>
    <w:rsid w:val="00DB5AA6"/>
    <w:rsid w:val="00DB5AD6"/>
    <w:rsid w:val="00DB5F34"/>
    <w:rsid w:val="00DB6105"/>
    <w:rsid w:val="00DB613D"/>
    <w:rsid w:val="00DB6265"/>
    <w:rsid w:val="00DB65C4"/>
    <w:rsid w:val="00DB6662"/>
    <w:rsid w:val="00DB6B3A"/>
    <w:rsid w:val="00DB6D2D"/>
    <w:rsid w:val="00DB6F7D"/>
    <w:rsid w:val="00DB6F83"/>
    <w:rsid w:val="00DB7549"/>
    <w:rsid w:val="00DB76FA"/>
    <w:rsid w:val="00DB77BA"/>
    <w:rsid w:val="00DB78A8"/>
    <w:rsid w:val="00DB7940"/>
    <w:rsid w:val="00DB7A38"/>
    <w:rsid w:val="00DB7AD9"/>
    <w:rsid w:val="00DB7BF0"/>
    <w:rsid w:val="00DB7F24"/>
    <w:rsid w:val="00DC01B3"/>
    <w:rsid w:val="00DC0212"/>
    <w:rsid w:val="00DC0534"/>
    <w:rsid w:val="00DC07AE"/>
    <w:rsid w:val="00DC0B48"/>
    <w:rsid w:val="00DC0D07"/>
    <w:rsid w:val="00DC0D37"/>
    <w:rsid w:val="00DC0E08"/>
    <w:rsid w:val="00DC0F6A"/>
    <w:rsid w:val="00DC1018"/>
    <w:rsid w:val="00DC10A2"/>
    <w:rsid w:val="00DC121F"/>
    <w:rsid w:val="00DC14BF"/>
    <w:rsid w:val="00DC167F"/>
    <w:rsid w:val="00DC1878"/>
    <w:rsid w:val="00DC19C9"/>
    <w:rsid w:val="00DC19CD"/>
    <w:rsid w:val="00DC1A90"/>
    <w:rsid w:val="00DC1AD7"/>
    <w:rsid w:val="00DC2276"/>
    <w:rsid w:val="00DC2363"/>
    <w:rsid w:val="00DC24D0"/>
    <w:rsid w:val="00DC25E1"/>
    <w:rsid w:val="00DC2833"/>
    <w:rsid w:val="00DC2B3D"/>
    <w:rsid w:val="00DC2FB9"/>
    <w:rsid w:val="00DC3257"/>
    <w:rsid w:val="00DC33D3"/>
    <w:rsid w:val="00DC35EA"/>
    <w:rsid w:val="00DC380F"/>
    <w:rsid w:val="00DC3909"/>
    <w:rsid w:val="00DC3916"/>
    <w:rsid w:val="00DC3BB1"/>
    <w:rsid w:val="00DC3ED9"/>
    <w:rsid w:val="00DC3F76"/>
    <w:rsid w:val="00DC3FC8"/>
    <w:rsid w:val="00DC4001"/>
    <w:rsid w:val="00DC428A"/>
    <w:rsid w:val="00DC43F7"/>
    <w:rsid w:val="00DC44EC"/>
    <w:rsid w:val="00DC4757"/>
    <w:rsid w:val="00DC4B9B"/>
    <w:rsid w:val="00DC4CB2"/>
    <w:rsid w:val="00DC4E23"/>
    <w:rsid w:val="00DC4E3B"/>
    <w:rsid w:val="00DC4F06"/>
    <w:rsid w:val="00DC5265"/>
    <w:rsid w:val="00DC57A0"/>
    <w:rsid w:val="00DC589D"/>
    <w:rsid w:val="00DC5A67"/>
    <w:rsid w:val="00DC5C19"/>
    <w:rsid w:val="00DC5DC3"/>
    <w:rsid w:val="00DC5DCB"/>
    <w:rsid w:val="00DC5E70"/>
    <w:rsid w:val="00DC60B0"/>
    <w:rsid w:val="00DC61F8"/>
    <w:rsid w:val="00DC6346"/>
    <w:rsid w:val="00DC678F"/>
    <w:rsid w:val="00DC67AB"/>
    <w:rsid w:val="00DC67FA"/>
    <w:rsid w:val="00DC6801"/>
    <w:rsid w:val="00DC68A1"/>
    <w:rsid w:val="00DC6AE3"/>
    <w:rsid w:val="00DC6CBD"/>
    <w:rsid w:val="00DC6FE5"/>
    <w:rsid w:val="00DC72D0"/>
    <w:rsid w:val="00DC7615"/>
    <w:rsid w:val="00DC76E0"/>
    <w:rsid w:val="00DC76F4"/>
    <w:rsid w:val="00DC77AF"/>
    <w:rsid w:val="00DC783F"/>
    <w:rsid w:val="00DC792A"/>
    <w:rsid w:val="00DC79F3"/>
    <w:rsid w:val="00DC7C56"/>
    <w:rsid w:val="00DC7CF6"/>
    <w:rsid w:val="00DC7F45"/>
    <w:rsid w:val="00DD09D3"/>
    <w:rsid w:val="00DD0C98"/>
    <w:rsid w:val="00DD0D6C"/>
    <w:rsid w:val="00DD10D8"/>
    <w:rsid w:val="00DD1292"/>
    <w:rsid w:val="00DD1772"/>
    <w:rsid w:val="00DD1EFE"/>
    <w:rsid w:val="00DD20ED"/>
    <w:rsid w:val="00DD239D"/>
    <w:rsid w:val="00DD29C2"/>
    <w:rsid w:val="00DD2AF9"/>
    <w:rsid w:val="00DD2CC1"/>
    <w:rsid w:val="00DD3132"/>
    <w:rsid w:val="00DD3379"/>
    <w:rsid w:val="00DD3AE9"/>
    <w:rsid w:val="00DD3CE3"/>
    <w:rsid w:val="00DD3DCC"/>
    <w:rsid w:val="00DD3F86"/>
    <w:rsid w:val="00DD43A9"/>
    <w:rsid w:val="00DD43AF"/>
    <w:rsid w:val="00DD43B6"/>
    <w:rsid w:val="00DD464A"/>
    <w:rsid w:val="00DD48EF"/>
    <w:rsid w:val="00DD49B6"/>
    <w:rsid w:val="00DD4D66"/>
    <w:rsid w:val="00DD4EB0"/>
    <w:rsid w:val="00DD4F33"/>
    <w:rsid w:val="00DD533C"/>
    <w:rsid w:val="00DD5724"/>
    <w:rsid w:val="00DD58F7"/>
    <w:rsid w:val="00DD5B3C"/>
    <w:rsid w:val="00DD5CF9"/>
    <w:rsid w:val="00DD5D1F"/>
    <w:rsid w:val="00DD6265"/>
    <w:rsid w:val="00DD6627"/>
    <w:rsid w:val="00DD6AE9"/>
    <w:rsid w:val="00DD6B2D"/>
    <w:rsid w:val="00DD6F78"/>
    <w:rsid w:val="00DD72BD"/>
    <w:rsid w:val="00DD748F"/>
    <w:rsid w:val="00DD75C0"/>
    <w:rsid w:val="00DD7701"/>
    <w:rsid w:val="00DD77A8"/>
    <w:rsid w:val="00DD78B9"/>
    <w:rsid w:val="00DD7B4E"/>
    <w:rsid w:val="00DD7C4D"/>
    <w:rsid w:val="00DD7FF8"/>
    <w:rsid w:val="00DE0078"/>
    <w:rsid w:val="00DE01EF"/>
    <w:rsid w:val="00DE01FE"/>
    <w:rsid w:val="00DE0628"/>
    <w:rsid w:val="00DE08C6"/>
    <w:rsid w:val="00DE0B53"/>
    <w:rsid w:val="00DE0D31"/>
    <w:rsid w:val="00DE0D8A"/>
    <w:rsid w:val="00DE0F76"/>
    <w:rsid w:val="00DE0FEF"/>
    <w:rsid w:val="00DE1368"/>
    <w:rsid w:val="00DE13AC"/>
    <w:rsid w:val="00DE1446"/>
    <w:rsid w:val="00DE148D"/>
    <w:rsid w:val="00DE14B4"/>
    <w:rsid w:val="00DE18F0"/>
    <w:rsid w:val="00DE1AA9"/>
    <w:rsid w:val="00DE1D83"/>
    <w:rsid w:val="00DE1DE5"/>
    <w:rsid w:val="00DE20C5"/>
    <w:rsid w:val="00DE2257"/>
    <w:rsid w:val="00DE2284"/>
    <w:rsid w:val="00DE22B1"/>
    <w:rsid w:val="00DE2749"/>
    <w:rsid w:val="00DE2A70"/>
    <w:rsid w:val="00DE2ABF"/>
    <w:rsid w:val="00DE3158"/>
    <w:rsid w:val="00DE33A7"/>
    <w:rsid w:val="00DE358D"/>
    <w:rsid w:val="00DE3620"/>
    <w:rsid w:val="00DE3881"/>
    <w:rsid w:val="00DE38F3"/>
    <w:rsid w:val="00DE3947"/>
    <w:rsid w:val="00DE3B58"/>
    <w:rsid w:val="00DE3B94"/>
    <w:rsid w:val="00DE3FD8"/>
    <w:rsid w:val="00DE425D"/>
    <w:rsid w:val="00DE42C2"/>
    <w:rsid w:val="00DE45A4"/>
    <w:rsid w:val="00DE463C"/>
    <w:rsid w:val="00DE46CC"/>
    <w:rsid w:val="00DE4785"/>
    <w:rsid w:val="00DE4B06"/>
    <w:rsid w:val="00DE4D54"/>
    <w:rsid w:val="00DE507B"/>
    <w:rsid w:val="00DE516C"/>
    <w:rsid w:val="00DE5291"/>
    <w:rsid w:val="00DE52DD"/>
    <w:rsid w:val="00DE546A"/>
    <w:rsid w:val="00DE575A"/>
    <w:rsid w:val="00DE5B60"/>
    <w:rsid w:val="00DE5BC6"/>
    <w:rsid w:val="00DE5BF7"/>
    <w:rsid w:val="00DE5D1D"/>
    <w:rsid w:val="00DE5F67"/>
    <w:rsid w:val="00DE63BB"/>
    <w:rsid w:val="00DE63EA"/>
    <w:rsid w:val="00DE64FD"/>
    <w:rsid w:val="00DE6956"/>
    <w:rsid w:val="00DE6E45"/>
    <w:rsid w:val="00DE6FCC"/>
    <w:rsid w:val="00DE73C6"/>
    <w:rsid w:val="00DE785B"/>
    <w:rsid w:val="00DF0311"/>
    <w:rsid w:val="00DF0717"/>
    <w:rsid w:val="00DF0774"/>
    <w:rsid w:val="00DF0AB5"/>
    <w:rsid w:val="00DF0AD4"/>
    <w:rsid w:val="00DF0C6F"/>
    <w:rsid w:val="00DF0CE9"/>
    <w:rsid w:val="00DF0EA6"/>
    <w:rsid w:val="00DF101A"/>
    <w:rsid w:val="00DF148B"/>
    <w:rsid w:val="00DF150A"/>
    <w:rsid w:val="00DF162C"/>
    <w:rsid w:val="00DF1649"/>
    <w:rsid w:val="00DF1805"/>
    <w:rsid w:val="00DF1B8F"/>
    <w:rsid w:val="00DF1DA4"/>
    <w:rsid w:val="00DF1EE5"/>
    <w:rsid w:val="00DF2057"/>
    <w:rsid w:val="00DF20AE"/>
    <w:rsid w:val="00DF22CC"/>
    <w:rsid w:val="00DF242F"/>
    <w:rsid w:val="00DF2449"/>
    <w:rsid w:val="00DF246D"/>
    <w:rsid w:val="00DF2876"/>
    <w:rsid w:val="00DF2CF7"/>
    <w:rsid w:val="00DF3139"/>
    <w:rsid w:val="00DF3592"/>
    <w:rsid w:val="00DF37FB"/>
    <w:rsid w:val="00DF393F"/>
    <w:rsid w:val="00DF3FC9"/>
    <w:rsid w:val="00DF3FE5"/>
    <w:rsid w:val="00DF4407"/>
    <w:rsid w:val="00DF4478"/>
    <w:rsid w:val="00DF44C9"/>
    <w:rsid w:val="00DF4516"/>
    <w:rsid w:val="00DF4517"/>
    <w:rsid w:val="00DF4624"/>
    <w:rsid w:val="00DF487F"/>
    <w:rsid w:val="00DF49A6"/>
    <w:rsid w:val="00DF4C66"/>
    <w:rsid w:val="00DF4FBD"/>
    <w:rsid w:val="00DF52F7"/>
    <w:rsid w:val="00DF5325"/>
    <w:rsid w:val="00DF55E1"/>
    <w:rsid w:val="00DF5679"/>
    <w:rsid w:val="00DF578F"/>
    <w:rsid w:val="00DF58F1"/>
    <w:rsid w:val="00DF5C5D"/>
    <w:rsid w:val="00DF608E"/>
    <w:rsid w:val="00DF6191"/>
    <w:rsid w:val="00DF69E3"/>
    <w:rsid w:val="00DF6C64"/>
    <w:rsid w:val="00DF6C8A"/>
    <w:rsid w:val="00DF6E80"/>
    <w:rsid w:val="00DF70C3"/>
    <w:rsid w:val="00DF71D4"/>
    <w:rsid w:val="00DF7320"/>
    <w:rsid w:val="00DF73F2"/>
    <w:rsid w:val="00DF773D"/>
    <w:rsid w:val="00DF7910"/>
    <w:rsid w:val="00DF794C"/>
    <w:rsid w:val="00DF7A20"/>
    <w:rsid w:val="00DF7B6E"/>
    <w:rsid w:val="00DF7BAB"/>
    <w:rsid w:val="00DF7D4F"/>
    <w:rsid w:val="00DF7DC9"/>
    <w:rsid w:val="00DF7DFE"/>
    <w:rsid w:val="00E005C5"/>
    <w:rsid w:val="00E006D8"/>
    <w:rsid w:val="00E0081C"/>
    <w:rsid w:val="00E00A52"/>
    <w:rsid w:val="00E00BD9"/>
    <w:rsid w:val="00E0167B"/>
    <w:rsid w:val="00E0195E"/>
    <w:rsid w:val="00E01B1E"/>
    <w:rsid w:val="00E01C0B"/>
    <w:rsid w:val="00E01C0F"/>
    <w:rsid w:val="00E01EB8"/>
    <w:rsid w:val="00E01FBC"/>
    <w:rsid w:val="00E02072"/>
    <w:rsid w:val="00E0250D"/>
    <w:rsid w:val="00E02695"/>
    <w:rsid w:val="00E02837"/>
    <w:rsid w:val="00E0292F"/>
    <w:rsid w:val="00E02DDC"/>
    <w:rsid w:val="00E02E84"/>
    <w:rsid w:val="00E02F39"/>
    <w:rsid w:val="00E030D4"/>
    <w:rsid w:val="00E03119"/>
    <w:rsid w:val="00E03454"/>
    <w:rsid w:val="00E0391A"/>
    <w:rsid w:val="00E03925"/>
    <w:rsid w:val="00E04273"/>
    <w:rsid w:val="00E04311"/>
    <w:rsid w:val="00E043D8"/>
    <w:rsid w:val="00E04421"/>
    <w:rsid w:val="00E047B2"/>
    <w:rsid w:val="00E048B1"/>
    <w:rsid w:val="00E04A42"/>
    <w:rsid w:val="00E050F4"/>
    <w:rsid w:val="00E052C9"/>
    <w:rsid w:val="00E05678"/>
    <w:rsid w:val="00E059D9"/>
    <w:rsid w:val="00E05A06"/>
    <w:rsid w:val="00E05D34"/>
    <w:rsid w:val="00E05F84"/>
    <w:rsid w:val="00E06021"/>
    <w:rsid w:val="00E0638A"/>
    <w:rsid w:val="00E063AC"/>
    <w:rsid w:val="00E06900"/>
    <w:rsid w:val="00E06982"/>
    <w:rsid w:val="00E069A6"/>
    <w:rsid w:val="00E06B72"/>
    <w:rsid w:val="00E06D4A"/>
    <w:rsid w:val="00E07105"/>
    <w:rsid w:val="00E07182"/>
    <w:rsid w:val="00E074B4"/>
    <w:rsid w:val="00E0769D"/>
    <w:rsid w:val="00E077D4"/>
    <w:rsid w:val="00E07887"/>
    <w:rsid w:val="00E07BAE"/>
    <w:rsid w:val="00E101FD"/>
    <w:rsid w:val="00E1027F"/>
    <w:rsid w:val="00E10316"/>
    <w:rsid w:val="00E105D5"/>
    <w:rsid w:val="00E10702"/>
    <w:rsid w:val="00E1086A"/>
    <w:rsid w:val="00E10D72"/>
    <w:rsid w:val="00E10EEC"/>
    <w:rsid w:val="00E11251"/>
    <w:rsid w:val="00E11413"/>
    <w:rsid w:val="00E114CB"/>
    <w:rsid w:val="00E11529"/>
    <w:rsid w:val="00E11769"/>
    <w:rsid w:val="00E117CB"/>
    <w:rsid w:val="00E1194B"/>
    <w:rsid w:val="00E11A0B"/>
    <w:rsid w:val="00E11A13"/>
    <w:rsid w:val="00E11A81"/>
    <w:rsid w:val="00E11B40"/>
    <w:rsid w:val="00E11B7F"/>
    <w:rsid w:val="00E11F23"/>
    <w:rsid w:val="00E1292C"/>
    <w:rsid w:val="00E12955"/>
    <w:rsid w:val="00E12984"/>
    <w:rsid w:val="00E12B01"/>
    <w:rsid w:val="00E12C1A"/>
    <w:rsid w:val="00E12CEE"/>
    <w:rsid w:val="00E12D4C"/>
    <w:rsid w:val="00E12F0F"/>
    <w:rsid w:val="00E12F88"/>
    <w:rsid w:val="00E134CD"/>
    <w:rsid w:val="00E13533"/>
    <w:rsid w:val="00E13A1A"/>
    <w:rsid w:val="00E13AA7"/>
    <w:rsid w:val="00E13B5A"/>
    <w:rsid w:val="00E13E6B"/>
    <w:rsid w:val="00E13F4F"/>
    <w:rsid w:val="00E13FE0"/>
    <w:rsid w:val="00E141FF"/>
    <w:rsid w:val="00E14296"/>
    <w:rsid w:val="00E145D4"/>
    <w:rsid w:val="00E14935"/>
    <w:rsid w:val="00E14B3E"/>
    <w:rsid w:val="00E14F5F"/>
    <w:rsid w:val="00E14FB5"/>
    <w:rsid w:val="00E154E0"/>
    <w:rsid w:val="00E1575C"/>
    <w:rsid w:val="00E157DB"/>
    <w:rsid w:val="00E15952"/>
    <w:rsid w:val="00E16259"/>
    <w:rsid w:val="00E162C5"/>
    <w:rsid w:val="00E162F3"/>
    <w:rsid w:val="00E1660E"/>
    <w:rsid w:val="00E168E8"/>
    <w:rsid w:val="00E16B25"/>
    <w:rsid w:val="00E16EE3"/>
    <w:rsid w:val="00E17012"/>
    <w:rsid w:val="00E172D8"/>
    <w:rsid w:val="00E1745F"/>
    <w:rsid w:val="00E17502"/>
    <w:rsid w:val="00E176FF"/>
    <w:rsid w:val="00E17B75"/>
    <w:rsid w:val="00E17BBB"/>
    <w:rsid w:val="00E17D6B"/>
    <w:rsid w:val="00E17E14"/>
    <w:rsid w:val="00E17E93"/>
    <w:rsid w:val="00E17EB4"/>
    <w:rsid w:val="00E17EC4"/>
    <w:rsid w:val="00E17F3F"/>
    <w:rsid w:val="00E2015E"/>
    <w:rsid w:val="00E203F4"/>
    <w:rsid w:val="00E20420"/>
    <w:rsid w:val="00E20484"/>
    <w:rsid w:val="00E20995"/>
    <w:rsid w:val="00E209A7"/>
    <w:rsid w:val="00E20A57"/>
    <w:rsid w:val="00E20AC2"/>
    <w:rsid w:val="00E20BB3"/>
    <w:rsid w:val="00E20BCC"/>
    <w:rsid w:val="00E20BD6"/>
    <w:rsid w:val="00E20C8C"/>
    <w:rsid w:val="00E21352"/>
    <w:rsid w:val="00E218CA"/>
    <w:rsid w:val="00E218F3"/>
    <w:rsid w:val="00E21A97"/>
    <w:rsid w:val="00E21D00"/>
    <w:rsid w:val="00E21DF9"/>
    <w:rsid w:val="00E2207F"/>
    <w:rsid w:val="00E22228"/>
    <w:rsid w:val="00E222A8"/>
    <w:rsid w:val="00E22381"/>
    <w:rsid w:val="00E226AC"/>
    <w:rsid w:val="00E22924"/>
    <w:rsid w:val="00E2294C"/>
    <w:rsid w:val="00E22BDA"/>
    <w:rsid w:val="00E22C8D"/>
    <w:rsid w:val="00E22D92"/>
    <w:rsid w:val="00E23900"/>
    <w:rsid w:val="00E23AA0"/>
    <w:rsid w:val="00E23C6F"/>
    <w:rsid w:val="00E241E4"/>
    <w:rsid w:val="00E24683"/>
    <w:rsid w:val="00E2493A"/>
    <w:rsid w:val="00E2499B"/>
    <w:rsid w:val="00E24A97"/>
    <w:rsid w:val="00E24B64"/>
    <w:rsid w:val="00E24D3D"/>
    <w:rsid w:val="00E24D41"/>
    <w:rsid w:val="00E250E7"/>
    <w:rsid w:val="00E2511B"/>
    <w:rsid w:val="00E25178"/>
    <w:rsid w:val="00E25324"/>
    <w:rsid w:val="00E25673"/>
    <w:rsid w:val="00E2580F"/>
    <w:rsid w:val="00E25A05"/>
    <w:rsid w:val="00E25C9A"/>
    <w:rsid w:val="00E25D6A"/>
    <w:rsid w:val="00E25DC0"/>
    <w:rsid w:val="00E25E00"/>
    <w:rsid w:val="00E25F23"/>
    <w:rsid w:val="00E26009"/>
    <w:rsid w:val="00E26F3E"/>
    <w:rsid w:val="00E27295"/>
    <w:rsid w:val="00E3050E"/>
    <w:rsid w:val="00E30559"/>
    <w:rsid w:val="00E30680"/>
    <w:rsid w:val="00E306BB"/>
    <w:rsid w:val="00E30F81"/>
    <w:rsid w:val="00E3124A"/>
    <w:rsid w:val="00E312DB"/>
    <w:rsid w:val="00E31419"/>
    <w:rsid w:val="00E31951"/>
    <w:rsid w:val="00E3196D"/>
    <w:rsid w:val="00E31C12"/>
    <w:rsid w:val="00E31F1B"/>
    <w:rsid w:val="00E32163"/>
    <w:rsid w:val="00E3254E"/>
    <w:rsid w:val="00E3262C"/>
    <w:rsid w:val="00E326A6"/>
    <w:rsid w:val="00E33069"/>
    <w:rsid w:val="00E33124"/>
    <w:rsid w:val="00E33154"/>
    <w:rsid w:val="00E33421"/>
    <w:rsid w:val="00E334BD"/>
    <w:rsid w:val="00E3373F"/>
    <w:rsid w:val="00E338B1"/>
    <w:rsid w:val="00E33C18"/>
    <w:rsid w:val="00E33D84"/>
    <w:rsid w:val="00E33FD3"/>
    <w:rsid w:val="00E342DA"/>
    <w:rsid w:val="00E34320"/>
    <w:rsid w:val="00E34950"/>
    <w:rsid w:val="00E34CC5"/>
    <w:rsid w:val="00E3504D"/>
    <w:rsid w:val="00E3518A"/>
    <w:rsid w:val="00E35240"/>
    <w:rsid w:val="00E356D2"/>
    <w:rsid w:val="00E3582C"/>
    <w:rsid w:val="00E35B2F"/>
    <w:rsid w:val="00E35C10"/>
    <w:rsid w:val="00E35D15"/>
    <w:rsid w:val="00E36075"/>
    <w:rsid w:val="00E362FA"/>
    <w:rsid w:val="00E3645F"/>
    <w:rsid w:val="00E367B8"/>
    <w:rsid w:val="00E367EB"/>
    <w:rsid w:val="00E3684F"/>
    <w:rsid w:val="00E3685E"/>
    <w:rsid w:val="00E36875"/>
    <w:rsid w:val="00E36FB6"/>
    <w:rsid w:val="00E37444"/>
    <w:rsid w:val="00E374BA"/>
    <w:rsid w:val="00E374EE"/>
    <w:rsid w:val="00E374F7"/>
    <w:rsid w:val="00E37B1F"/>
    <w:rsid w:val="00E40062"/>
    <w:rsid w:val="00E40516"/>
    <w:rsid w:val="00E40616"/>
    <w:rsid w:val="00E40A8A"/>
    <w:rsid w:val="00E40B8B"/>
    <w:rsid w:val="00E40BD1"/>
    <w:rsid w:val="00E40C86"/>
    <w:rsid w:val="00E40C9E"/>
    <w:rsid w:val="00E40CC2"/>
    <w:rsid w:val="00E40EAD"/>
    <w:rsid w:val="00E41565"/>
    <w:rsid w:val="00E41633"/>
    <w:rsid w:val="00E41710"/>
    <w:rsid w:val="00E4194C"/>
    <w:rsid w:val="00E41A44"/>
    <w:rsid w:val="00E41DCA"/>
    <w:rsid w:val="00E42156"/>
    <w:rsid w:val="00E421F8"/>
    <w:rsid w:val="00E42412"/>
    <w:rsid w:val="00E429BF"/>
    <w:rsid w:val="00E42DC8"/>
    <w:rsid w:val="00E42F44"/>
    <w:rsid w:val="00E42FEE"/>
    <w:rsid w:val="00E4314A"/>
    <w:rsid w:val="00E43244"/>
    <w:rsid w:val="00E434BA"/>
    <w:rsid w:val="00E43554"/>
    <w:rsid w:val="00E4369A"/>
    <w:rsid w:val="00E43B4F"/>
    <w:rsid w:val="00E43EE7"/>
    <w:rsid w:val="00E43F60"/>
    <w:rsid w:val="00E44145"/>
    <w:rsid w:val="00E442A2"/>
    <w:rsid w:val="00E4436A"/>
    <w:rsid w:val="00E449C4"/>
    <w:rsid w:val="00E44C13"/>
    <w:rsid w:val="00E44D46"/>
    <w:rsid w:val="00E44E2B"/>
    <w:rsid w:val="00E45047"/>
    <w:rsid w:val="00E45091"/>
    <w:rsid w:val="00E452AE"/>
    <w:rsid w:val="00E4530C"/>
    <w:rsid w:val="00E453C5"/>
    <w:rsid w:val="00E454B6"/>
    <w:rsid w:val="00E455E8"/>
    <w:rsid w:val="00E4564A"/>
    <w:rsid w:val="00E45796"/>
    <w:rsid w:val="00E45A26"/>
    <w:rsid w:val="00E45B59"/>
    <w:rsid w:val="00E45CB9"/>
    <w:rsid w:val="00E45DAB"/>
    <w:rsid w:val="00E45F0E"/>
    <w:rsid w:val="00E45F55"/>
    <w:rsid w:val="00E45F57"/>
    <w:rsid w:val="00E460F5"/>
    <w:rsid w:val="00E46230"/>
    <w:rsid w:val="00E462CA"/>
    <w:rsid w:val="00E4657D"/>
    <w:rsid w:val="00E46660"/>
    <w:rsid w:val="00E46693"/>
    <w:rsid w:val="00E46947"/>
    <w:rsid w:val="00E46C77"/>
    <w:rsid w:val="00E46D8C"/>
    <w:rsid w:val="00E46DF7"/>
    <w:rsid w:val="00E470BF"/>
    <w:rsid w:val="00E472AA"/>
    <w:rsid w:val="00E472B9"/>
    <w:rsid w:val="00E47384"/>
    <w:rsid w:val="00E47447"/>
    <w:rsid w:val="00E474A0"/>
    <w:rsid w:val="00E475F3"/>
    <w:rsid w:val="00E476CD"/>
    <w:rsid w:val="00E47983"/>
    <w:rsid w:val="00E47A6E"/>
    <w:rsid w:val="00E47B2D"/>
    <w:rsid w:val="00E47DF0"/>
    <w:rsid w:val="00E50124"/>
    <w:rsid w:val="00E507B1"/>
    <w:rsid w:val="00E50C29"/>
    <w:rsid w:val="00E50EBE"/>
    <w:rsid w:val="00E50EEC"/>
    <w:rsid w:val="00E51074"/>
    <w:rsid w:val="00E5114F"/>
    <w:rsid w:val="00E51235"/>
    <w:rsid w:val="00E512C4"/>
    <w:rsid w:val="00E51322"/>
    <w:rsid w:val="00E51673"/>
    <w:rsid w:val="00E51971"/>
    <w:rsid w:val="00E519F3"/>
    <w:rsid w:val="00E51C3B"/>
    <w:rsid w:val="00E51F92"/>
    <w:rsid w:val="00E52012"/>
    <w:rsid w:val="00E52303"/>
    <w:rsid w:val="00E523A3"/>
    <w:rsid w:val="00E52505"/>
    <w:rsid w:val="00E52608"/>
    <w:rsid w:val="00E52A10"/>
    <w:rsid w:val="00E52D2B"/>
    <w:rsid w:val="00E52EDC"/>
    <w:rsid w:val="00E52FBB"/>
    <w:rsid w:val="00E52FD7"/>
    <w:rsid w:val="00E53069"/>
    <w:rsid w:val="00E5320B"/>
    <w:rsid w:val="00E53A66"/>
    <w:rsid w:val="00E53B67"/>
    <w:rsid w:val="00E53F83"/>
    <w:rsid w:val="00E54880"/>
    <w:rsid w:val="00E54881"/>
    <w:rsid w:val="00E54A85"/>
    <w:rsid w:val="00E54B65"/>
    <w:rsid w:val="00E54D28"/>
    <w:rsid w:val="00E54E41"/>
    <w:rsid w:val="00E54F5C"/>
    <w:rsid w:val="00E55008"/>
    <w:rsid w:val="00E550D1"/>
    <w:rsid w:val="00E55278"/>
    <w:rsid w:val="00E5538C"/>
    <w:rsid w:val="00E554C1"/>
    <w:rsid w:val="00E557FE"/>
    <w:rsid w:val="00E55A8C"/>
    <w:rsid w:val="00E55A9A"/>
    <w:rsid w:val="00E55AD5"/>
    <w:rsid w:val="00E55D6D"/>
    <w:rsid w:val="00E55DD0"/>
    <w:rsid w:val="00E563AA"/>
    <w:rsid w:val="00E56581"/>
    <w:rsid w:val="00E567D5"/>
    <w:rsid w:val="00E567F4"/>
    <w:rsid w:val="00E568B5"/>
    <w:rsid w:val="00E569F9"/>
    <w:rsid w:val="00E56AC2"/>
    <w:rsid w:val="00E56B41"/>
    <w:rsid w:val="00E56C0B"/>
    <w:rsid w:val="00E56CB9"/>
    <w:rsid w:val="00E56DA7"/>
    <w:rsid w:val="00E56DCE"/>
    <w:rsid w:val="00E56DDB"/>
    <w:rsid w:val="00E5715D"/>
    <w:rsid w:val="00E571A9"/>
    <w:rsid w:val="00E572EF"/>
    <w:rsid w:val="00E57740"/>
    <w:rsid w:val="00E577A3"/>
    <w:rsid w:val="00E578F9"/>
    <w:rsid w:val="00E57943"/>
    <w:rsid w:val="00E57B13"/>
    <w:rsid w:val="00E57BAE"/>
    <w:rsid w:val="00E60252"/>
    <w:rsid w:val="00E60678"/>
    <w:rsid w:val="00E60693"/>
    <w:rsid w:val="00E608D8"/>
    <w:rsid w:val="00E60A9A"/>
    <w:rsid w:val="00E60B1E"/>
    <w:rsid w:val="00E60B85"/>
    <w:rsid w:val="00E60E8D"/>
    <w:rsid w:val="00E60EAD"/>
    <w:rsid w:val="00E60FE2"/>
    <w:rsid w:val="00E616A7"/>
    <w:rsid w:val="00E6187E"/>
    <w:rsid w:val="00E619AA"/>
    <w:rsid w:val="00E61A4F"/>
    <w:rsid w:val="00E61BE1"/>
    <w:rsid w:val="00E61CB7"/>
    <w:rsid w:val="00E61F56"/>
    <w:rsid w:val="00E61FED"/>
    <w:rsid w:val="00E62757"/>
    <w:rsid w:val="00E62A54"/>
    <w:rsid w:val="00E62A9B"/>
    <w:rsid w:val="00E62EE7"/>
    <w:rsid w:val="00E62F5C"/>
    <w:rsid w:val="00E63430"/>
    <w:rsid w:val="00E634B1"/>
    <w:rsid w:val="00E63700"/>
    <w:rsid w:val="00E638D6"/>
    <w:rsid w:val="00E6391F"/>
    <w:rsid w:val="00E63A01"/>
    <w:rsid w:val="00E63A0B"/>
    <w:rsid w:val="00E63D72"/>
    <w:rsid w:val="00E641DA"/>
    <w:rsid w:val="00E6420B"/>
    <w:rsid w:val="00E645AF"/>
    <w:rsid w:val="00E64707"/>
    <w:rsid w:val="00E647D1"/>
    <w:rsid w:val="00E648AA"/>
    <w:rsid w:val="00E64C46"/>
    <w:rsid w:val="00E65093"/>
    <w:rsid w:val="00E65112"/>
    <w:rsid w:val="00E6513B"/>
    <w:rsid w:val="00E65146"/>
    <w:rsid w:val="00E65182"/>
    <w:rsid w:val="00E6567E"/>
    <w:rsid w:val="00E6569C"/>
    <w:rsid w:val="00E6573C"/>
    <w:rsid w:val="00E65A04"/>
    <w:rsid w:val="00E65F2C"/>
    <w:rsid w:val="00E6606A"/>
    <w:rsid w:val="00E661B3"/>
    <w:rsid w:val="00E664BB"/>
    <w:rsid w:val="00E66631"/>
    <w:rsid w:val="00E666CE"/>
    <w:rsid w:val="00E66806"/>
    <w:rsid w:val="00E66809"/>
    <w:rsid w:val="00E66884"/>
    <w:rsid w:val="00E66E8C"/>
    <w:rsid w:val="00E66EAD"/>
    <w:rsid w:val="00E67231"/>
    <w:rsid w:val="00E6735C"/>
    <w:rsid w:val="00E67435"/>
    <w:rsid w:val="00E67512"/>
    <w:rsid w:val="00E675CB"/>
    <w:rsid w:val="00E676DD"/>
    <w:rsid w:val="00E67BDD"/>
    <w:rsid w:val="00E67DD0"/>
    <w:rsid w:val="00E67FA4"/>
    <w:rsid w:val="00E67FE3"/>
    <w:rsid w:val="00E7000F"/>
    <w:rsid w:val="00E707A9"/>
    <w:rsid w:val="00E707AD"/>
    <w:rsid w:val="00E70895"/>
    <w:rsid w:val="00E70AAF"/>
    <w:rsid w:val="00E70C53"/>
    <w:rsid w:val="00E70EE5"/>
    <w:rsid w:val="00E70F50"/>
    <w:rsid w:val="00E70FAF"/>
    <w:rsid w:val="00E7124A"/>
    <w:rsid w:val="00E71251"/>
    <w:rsid w:val="00E712C0"/>
    <w:rsid w:val="00E71483"/>
    <w:rsid w:val="00E7176A"/>
    <w:rsid w:val="00E72029"/>
    <w:rsid w:val="00E720D4"/>
    <w:rsid w:val="00E72100"/>
    <w:rsid w:val="00E721A7"/>
    <w:rsid w:val="00E722FE"/>
    <w:rsid w:val="00E72343"/>
    <w:rsid w:val="00E72526"/>
    <w:rsid w:val="00E728FA"/>
    <w:rsid w:val="00E7316F"/>
    <w:rsid w:val="00E7318E"/>
    <w:rsid w:val="00E7324D"/>
    <w:rsid w:val="00E734D2"/>
    <w:rsid w:val="00E7373A"/>
    <w:rsid w:val="00E737C3"/>
    <w:rsid w:val="00E7393C"/>
    <w:rsid w:val="00E73B77"/>
    <w:rsid w:val="00E73D22"/>
    <w:rsid w:val="00E73D87"/>
    <w:rsid w:val="00E73E78"/>
    <w:rsid w:val="00E73FEE"/>
    <w:rsid w:val="00E7415C"/>
    <w:rsid w:val="00E743F0"/>
    <w:rsid w:val="00E7471F"/>
    <w:rsid w:val="00E7487D"/>
    <w:rsid w:val="00E7496D"/>
    <w:rsid w:val="00E74AB6"/>
    <w:rsid w:val="00E74AD6"/>
    <w:rsid w:val="00E74D60"/>
    <w:rsid w:val="00E74E89"/>
    <w:rsid w:val="00E753DB"/>
    <w:rsid w:val="00E75839"/>
    <w:rsid w:val="00E75ABE"/>
    <w:rsid w:val="00E75AFC"/>
    <w:rsid w:val="00E75BB5"/>
    <w:rsid w:val="00E75C95"/>
    <w:rsid w:val="00E764D6"/>
    <w:rsid w:val="00E76799"/>
    <w:rsid w:val="00E7681E"/>
    <w:rsid w:val="00E76AF0"/>
    <w:rsid w:val="00E76C04"/>
    <w:rsid w:val="00E76C2D"/>
    <w:rsid w:val="00E76C9B"/>
    <w:rsid w:val="00E7798B"/>
    <w:rsid w:val="00E77D27"/>
    <w:rsid w:val="00E80043"/>
    <w:rsid w:val="00E801DF"/>
    <w:rsid w:val="00E802BB"/>
    <w:rsid w:val="00E805D1"/>
    <w:rsid w:val="00E80656"/>
    <w:rsid w:val="00E80AFF"/>
    <w:rsid w:val="00E80BA4"/>
    <w:rsid w:val="00E80C24"/>
    <w:rsid w:val="00E80CA7"/>
    <w:rsid w:val="00E80F2D"/>
    <w:rsid w:val="00E80F35"/>
    <w:rsid w:val="00E819C3"/>
    <w:rsid w:val="00E81E8B"/>
    <w:rsid w:val="00E82DD0"/>
    <w:rsid w:val="00E82F97"/>
    <w:rsid w:val="00E830DC"/>
    <w:rsid w:val="00E83576"/>
    <w:rsid w:val="00E835C3"/>
    <w:rsid w:val="00E83707"/>
    <w:rsid w:val="00E839AC"/>
    <w:rsid w:val="00E83A0A"/>
    <w:rsid w:val="00E83C1D"/>
    <w:rsid w:val="00E83D08"/>
    <w:rsid w:val="00E83F02"/>
    <w:rsid w:val="00E84311"/>
    <w:rsid w:val="00E847B7"/>
    <w:rsid w:val="00E84A60"/>
    <w:rsid w:val="00E84B7B"/>
    <w:rsid w:val="00E84F08"/>
    <w:rsid w:val="00E84FCB"/>
    <w:rsid w:val="00E85169"/>
    <w:rsid w:val="00E85495"/>
    <w:rsid w:val="00E85544"/>
    <w:rsid w:val="00E85683"/>
    <w:rsid w:val="00E85695"/>
    <w:rsid w:val="00E8570C"/>
    <w:rsid w:val="00E8587A"/>
    <w:rsid w:val="00E85B7F"/>
    <w:rsid w:val="00E85E9F"/>
    <w:rsid w:val="00E85FDF"/>
    <w:rsid w:val="00E86045"/>
    <w:rsid w:val="00E8608A"/>
    <w:rsid w:val="00E86240"/>
    <w:rsid w:val="00E86F73"/>
    <w:rsid w:val="00E86FE6"/>
    <w:rsid w:val="00E87027"/>
    <w:rsid w:val="00E87226"/>
    <w:rsid w:val="00E8771C"/>
    <w:rsid w:val="00E8772E"/>
    <w:rsid w:val="00E87912"/>
    <w:rsid w:val="00E87941"/>
    <w:rsid w:val="00E879A1"/>
    <w:rsid w:val="00E87C6C"/>
    <w:rsid w:val="00E87CC4"/>
    <w:rsid w:val="00E87DD2"/>
    <w:rsid w:val="00E90125"/>
    <w:rsid w:val="00E905F1"/>
    <w:rsid w:val="00E9065C"/>
    <w:rsid w:val="00E90833"/>
    <w:rsid w:val="00E90A46"/>
    <w:rsid w:val="00E90A75"/>
    <w:rsid w:val="00E90AD6"/>
    <w:rsid w:val="00E90E52"/>
    <w:rsid w:val="00E912CE"/>
    <w:rsid w:val="00E91311"/>
    <w:rsid w:val="00E9139B"/>
    <w:rsid w:val="00E91697"/>
    <w:rsid w:val="00E91776"/>
    <w:rsid w:val="00E91A0A"/>
    <w:rsid w:val="00E91A46"/>
    <w:rsid w:val="00E91BF7"/>
    <w:rsid w:val="00E91F2A"/>
    <w:rsid w:val="00E91FBD"/>
    <w:rsid w:val="00E91FE3"/>
    <w:rsid w:val="00E920CB"/>
    <w:rsid w:val="00E9237C"/>
    <w:rsid w:val="00E923D5"/>
    <w:rsid w:val="00E9246D"/>
    <w:rsid w:val="00E92547"/>
    <w:rsid w:val="00E926BB"/>
    <w:rsid w:val="00E92A2E"/>
    <w:rsid w:val="00E92A3D"/>
    <w:rsid w:val="00E92AF5"/>
    <w:rsid w:val="00E92FDD"/>
    <w:rsid w:val="00E930D6"/>
    <w:rsid w:val="00E930E7"/>
    <w:rsid w:val="00E9360A"/>
    <w:rsid w:val="00E93674"/>
    <w:rsid w:val="00E936AF"/>
    <w:rsid w:val="00E93795"/>
    <w:rsid w:val="00E93854"/>
    <w:rsid w:val="00E93A48"/>
    <w:rsid w:val="00E93D64"/>
    <w:rsid w:val="00E93E07"/>
    <w:rsid w:val="00E94691"/>
    <w:rsid w:val="00E9470B"/>
    <w:rsid w:val="00E94737"/>
    <w:rsid w:val="00E9480E"/>
    <w:rsid w:val="00E94BD3"/>
    <w:rsid w:val="00E94E74"/>
    <w:rsid w:val="00E95023"/>
    <w:rsid w:val="00E95462"/>
    <w:rsid w:val="00E9584F"/>
    <w:rsid w:val="00E9599D"/>
    <w:rsid w:val="00E959D8"/>
    <w:rsid w:val="00E95B10"/>
    <w:rsid w:val="00E95BA8"/>
    <w:rsid w:val="00E95C44"/>
    <w:rsid w:val="00E95DCF"/>
    <w:rsid w:val="00E9649F"/>
    <w:rsid w:val="00E96A91"/>
    <w:rsid w:val="00E96D2A"/>
    <w:rsid w:val="00E97070"/>
    <w:rsid w:val="00E974AF"/>
    <w:rsid w:val="00E9761F"/>
    <w:rsid w:val="00E97984"/>
    <w:rsid w:val="00E97E9A"/>
    <w:rsid w:val="00E97EE4"/>
    <w:rsid w:val="00E97F02"/>
    <w:rsid w:val="00EA00B2"/>
    <w:rsid w:val="00EA03AF"/>
    <w:rsid w:val="00EA045E"/>
    <w:rsid w:val="00EA0777"/>
    <w:rsid w:val="00EA0C61"/>
    <w:rsid w:val="00EA0DAE"/>
    <w:rsid w:val="00EA0E42"/>
    <w:rsid w:val="00EA0E73"/>
    <w:rsid w:val="00EA1043"/>
    <w:rsid w:val="00EA119D"/>
    <w:rsid w:val="00EA137D"/>
    <w:rsid w:val="00EA13CF"/>
    <w:rsid w:val="00EA1415"/>
    <w:rsid w:val="00EA175E"/>
    <w:rsid w:val="00EA1A0B"/>
    <w:rsid w:val="00EA2103"/>
    <w:rsid w:val="00EA228A"/>
    <w:rsid w:val="00EA228F"/>
    <w:rsid w:val="00EA2388"/>
    <w:rsid w:val="00EA264F"/>
    <w:rsid w:val="00EA272A"/>
    <w:rsid w:val="00EA2CE1"/>
    <w:rsid w:val="00EA2D2D"/>
    <w:rsid w:val="00EA2F1A"/>
    <w:rsid w:val="00EA2F6C"/>
    <w:rsid w:val="00EA30C6"/>
    <w:rsid w:val="00EA33A8"/>
    <w:rsid w:val="00EA3597"/>
    <w:rsid w:val="00EA3688"/>
    <w:rsid w:val="00EA3712"/>
    <w:rsid w:val="00EA3AEC"/>
    <w:rsid w:val="00EA3D49"/>
    <w:rsid w:val="00EA40A7"/>
    <w:rsid w:val="00EA40F4"/>
    <w:rsid w:val="00EA41B9"/>
    <w:rsid w:val="00EA41DC"/>
    <w:rsid w:val="00EA439C"/>
    <w:rsid w:val="00EA478C"/>
    <w:rsid w:val="00EA4AED"/>
    <w:rsid w:val="00EA4BAB"/>
    <w:rsid w:val="00EA4D36"/>
    <w:rsid w:val="00EA4F51"/>
    <w:rsid w:val="00EA5023"/>
    <w:rsid w:val="00EA550E"/>
    <w:rsid w:val="00EA556B"/>
    <w:rsid w:val="00EA5584"/>
    <w:rsid w:val="00EA55BC"/>
    <w:rsid w:val="00EA5791"/>
    <w:rsid w:val="00EA5810"/>
    <w:rsid w:val="00EA5859"/>
    <w:rsid w:val="00EA58C7"/>
    <w:rsid w:val="00EA59D5"/>
    <w:rsid w:val="00EA5B89"/>
    <w:rsid w:val="00EA5BFC"/>
    <w:rsid w:val="00EA5DBD"/>
    <w:rsid w:val="00EA5ECE"/>
    <w:rsid w:val="00EA61B9"/>
    <w:rsid w:val="00EA63C1"/>
    <w:rsid w:val="00EA692A"/>
    <w:rsid w:val="00EA6CF9"/>
    <w:rsid w:val="00EA6F88"/>
    <w:rsid w:val="00EA717C"/>
    <w:rsid w:val="00EA717D"/>
    <w:rsid w:val="00EA71AA"/>
    <w:rsid w:val="00EA7232"/>
    <w:rsid w:val="00EA734F"/>
    <w:rsid w:val="00EA744F"/>
    <w:rsid w:val="00EA764F"/>
    <w:rsid w:val="00EA78B7"/>
    <w:rsid w:val="00EA7B02"/>
    <w:rsid w:val="00EA7D8C"/>
    <w:rsid w:val="00EB01C3"/>
    <w:rsid w:val="00EB047E"/>
    <w:rsid w:val="00EB0605"/>
    <w:rsid w:val="00EB0664"/>
    <w:rsid w:val="00EB0905"/>
    <w:rsid w:val="00EB0B49"/>
    <w:rsid w:val="00EB0C8F"/>
    <w:rsid w:val="00EB0EE5"/>
    <w:rsid w:val="00EB10DE"/>
    <w:rsid w:val="00EB1235"/>
    <w:rsid w:val="00EB15C7"/>
    <w:rsid w:val="00EB167A"/>
    <w:rsid w:val="00EB1884"/>
    <w:rsid w:val="00EB1C91"/>
    <w:rsid w:val="00EB1D2D"/>
    <w:rsid w:val="00EB1D58"/>
    <w:rsid w:val="00EB1DBD"/>
    <w:rsid w:val="00EB20C2"/>
    <w:rsid w:val="00EB22A2"/>
    <w:rsid w:val="00EB24FA"/>
    <w:rsid w:val="00EB2506"/>
    <w:rsid w:val="00EB2628"/>
    <w:rsid w:val="00EB2910"/>
    <w:rsid w:val="00EB2962"/>
    <w:rsid w:val="00EB29FA"/>
    <w:rsid w:val="00EB2F6B"/>
    <w:rsid w:val="00EB3070"/>
    <w:rsid w:val="00EB3142"/>
    <w:rsid w:val="00EB31EB"/>
    <w:rsid w:val="00EB3203"/>
    <w:rsid w:val="00EB3306"/>
    <w:rsid w:val="00EB34E2"/>
    <w:rsid w:val="00EB37CF"/>
    <w:rsid w:val="00EB3A81"/>
    <w:rsid w:val="00EB3AF7"/>
    <w:rsid w:val="00EB3C70"/>
    <w:rsid w:val="00EB3E55"/>
    <w:rsid w:val="00EB3E5F"/>
    <w:rsid w:val="00EB3F0B"/>
    <w:rsid w:val="00EB44F3"/>
    <w:rsid w:val="00EB46E4"/>
    <w:rsid w:val="00EB4AA9"/>
    <w:rsid w:val="00EB4C07"/>
    <w:rsid w:val="00EB4CD1"/>
    <w:rsid w:val="00EB51D1"/>
    <w:rsid w:val="00EB527E"/>
    <w:rsid w:val="00EB546A"/>
    <w:rsid w:val="00EB5557"/>
    <w:rsid w:val="00EB58D3"/>
    <w:rsid w:val="00EB5FEA"/>
    <w:rsid w:val="00EB6051"/>
    <w:rsid w:val="00EB60CE"/>
    <w:rsid w:val="00EB6406"/>
    <w:rsid w:val="00EB64B2"/>
    <w:rsid w:val="00EB6777"/>
    <w:rsid w:val="00EB6A0A"/>
    <w:rsid w:val="00EB6AC0"/>
    <w:rsid w:val="00EB6F65"/>
    <w:rsid w:val="00EB7319"/>
    <w:rsid w:val="00EB73AD"/>
    <w:rsid w:val="00EB7560"/>
    <w:rsid w:val="00EB778C"/>
    <w:rsid w:val="00EB77F0"/>
    <w:rsid w:val="00EB7890"/>
    <w:rsid w:val="00EB7945"/>
    <w:rsid w:val="00EC00C7"/>
    <w:rsid w:val="00EC0379"/>
    <w:rsid w:val="00EC04E1"/>
    <w:rsid w:val="00EC0672"/>
    <w:rsid w:val="00EC0FFA"/>
    <w:rsid w:val="00EC1078"/>
    <w:rsid w:val="00EC135A"/>
    <w:rsid w:val="00EC1706"/>
    <w:rsid w:val="00EC1AEC"/>
    <w:rsid w:val="00EC203F"/>
    <w:rsid w:val="00EC20C2"/>
    <w:rsid w:val="00EC240F"/>
    <w:rsid w:val="00EC271A"/>
    <w:rsid w:val="00EC27CC"/>
    <w:rsid w:val="00EC2C2C"/>
    <w:rsid w:val="00EC32CA"/>
    <w:rsid w:val="00EC333F"/>
    <w:rsid w:val="00EC336F"/>
    <w:rsid w:val="00EC34E7"/>
    <w:rsid w:val="00EC357D"/>
    <w:rsid w:val="00EC35DB"/>
    <w:rsid w:val="00EC3743"/>
    <w:rsid w:val="00EC3AAF"/>
    <w:rsid w:val="00EC3C6D"/>
    <w:rsid w:val="00EC3E80"/>
    <w:rsid w:val="00EC4196"/>
    <w:rsid w:val="00EC41B1"/>
    <w:rsid w:val="00EC43B8"/>
    <w:rsid w:val="00EC4466"/>
    <w:rsid w:val="00EC446B"/>
    <w:rsid w:val="00EC4674"/>
    <w:rsid w:val="00EC49C0"/>
    <w:rsid w:val="00EC4B93"/>
    <w:rsid w:val="00EC4C36"/>
    <w:rsid w:val="00EC4E89"/>
    <w:rsid w:val="00EC4ED8"/>
    <w:rsid w:val="00EC522B"/>
    <w:rsid w:val="00EC5308"/>
    <w:rsid w:val="00EC5346"/>
    <w:rsid w:val="00EC540E"/>
    <w:rsid w:val="00EC55BB"/>
    <w:rsid w:val="00EC55DC"/>
    <w:rsid w:val="00EC58FB"/>
    <w:rsid w:val="00EC596F"/>
    <w:rsid w:val="00EC59A8"/>
    <w:rsid w:val="00EC59FF"/>
    <w:rsid w:val="00EC5A59"/>
    <w:rsid w:val="00EC5A74"/>
    <w:rsid w:val="00EC5E6A"/>
    <w:rsid w:val="00EC601A"/>
    <w:rsid w:val="00EC623D"/>
    <w:rsid w:val="00EC6366"/>
    <w:rsid w:val="00EC64CF"/>
    <w:rsid w:val="00EC64E0"/>
    <w:rsid w:val="00EC658A"/>
    <w:rsid w:val="00EC65FC"/>
    <w:rsid w:val="00EC6723"/>
    <w:rsid w:val="00EC68C0"/>
    <w:rsid w:val="00EC6CFB"/>
    <w:rsid w:val="00EC7226"/>
    <w:rsid w:val="00EC7282"/>
    <w:rsid w:val="00EC728F"/>
    <w:rsid w:val="00EC7407"/>
    <w:rsid w:val="00EC7B11"/>
    <w:rsid w:val="00EC7C8B"/>
    <w:rsid w:val="00EC7D47"/>
    <w:rsid w:val="00EC7E9B"/>
    <w:rsid w:val="00EC7EA9"/>
    <w:rsid w:val="00ED00DD"/>
    <w:rsid w:val="00ED0410"/>
    <w:rsid w:val="00ED0904"/>
    <w:rsid w:val="00ED0A5D"/>
    <w:rsid w:val="00ED0C80"/>
    <w:rsid w:val="00ED0F25"/>
    <w:rsid w:val="00ED104C"/>
    <w:rsid w:val="00ED1407"/>
    <w:rsid w:val="00ED1AA9"/>
    <w:rsid w:val="00ED1BA5"/>
    <w:rsid w:val="00ED1C82"/>
    <w:rsid w:val="00ED2294"/>
    <w:rsid w:val="00ED25C1"/>
    <w:rsid w:val="00ED26E8"/>
    <w:rsid w:val="00ED27F2"/>
    <w:rsid w:val="00ED2832"/>
    <w:rsid w:val="00ED2A0C"/>
    <w:rsid w:val="00ED2A95"/>
    <w:rsid w:val="00ED2C27"/>
    <w:rsid w:val="00ED2EB6"/>
    <w:rsid w:val="00ED2FC6"/>
    <w:rsid w:val="00ED3023"/>
    <w:rsid w:val="00ED30DB"/>
    <w:rsid w:val="00ED30F1"/>
    <w:rsid w:val="00ED3252"/>
    <w:rsid w:val="00ED33FB"/>
    <w:rsid w:val="00ED34C6"/>
    <w:rsid w:val="00ED35A6"/>
    <w:rsid w:val="00ED362C"/>
    <w:rsid w:val="00ED36C7"/>
    <w:rsid w:val="00ED37D4"/>
    <w:rsid w:val="00ED3846"/>
    <w:rsid w:val="00ED389E"/>
    <w:rsid w:val="00ED3B6E"/>
    <w:rsid w:val="00ED3B7C"/>
    <w:rsid w:val="00ED3BF2"/>
    <w:rsid w:val="00ED3C9A"/>
    <w:rsid w:val="00ED3D2A"/>
    <w:rsid w:val="00ED3DD2"/>
    <w:rsid w:val="00ED3FFC"/>
    <w:rsid w:val="00ED47FA"/>
    <w:rsid w:val="00ED4951"/>
    <w:rsid w:val="00ED49F2"/>
    <w:rsid w:val="00ED4A69"/>
    <w:rsid w:val="00ED4B98"/>
    <w:rsid w:val="00ED4C7F"/>
    <w:rsid w:val="00ED4FE1"/>
    <w:rsid w:val="00ED501A"/>
    <w:rsid w:val="00ED5205"/>
    <w:rsid w:val="00ED53B2"/>
    <w:rsid w:val="00ED59F1"/>
    <w:rsid w:val="00ED5A41"/>
    <w:rsid w:val="00ED5BD9"/>
    <w:rsid w:val="00ED6179"/>
    <w:rsid w:val="00ED62F8"/>
    <w:rsid w:val="00ED6382"/>
    <w:rsid w:val="00ED63D3"/>
    <w:rsid w:val="00ED6801"/>
    <w:rsid w:val="00ED6941"/>
    <w:rsid w:val="00ED6A4D"/>
    <w:rsid w:val="00ED6C59"/>
    <w:rsid w:val="00ED7039"/>
    <w:rsid w:val="00ED706D"/>
    <w:rsid w:val="00ED78DE"/>
    <w:rsid w:val="00ED78F4"/>
    <w:rsid w:val="00EE0026"/>
    <w:rsid w:val="00EE0333"/>
    <w:rsid w:val="00EE0603"/>
    <w:rsid w:val="00EE0776"/>
    <w:rsid w:val="00EE0A18"/>
    <w:rsid w:val="00EE0A49"/>
    <w:rsid w:val="00EE0C0E"/>
    <w:rsid w:val="00EE0DE4"/>
    <w:rsid w:val="00EE10AA"/>
    <w:rsid w:val="00EE119E"/>
    <w:rsid w:val="00EE15DF"/>
    <w:rsid w:val="00EE1722"/>
    <w:rsid w:val="00EE1C8B"/>
    <w:rsid w:val="00EE1D73"/>
    <w:rsid w:val="00EE1DA9"/>
    <w:rsid w:val="00EE1DB5"/>
    <w:rsid w:val="00EE1FC1"/>
    <w:rsid w:val="00EE20AD"/>
    <w:rsid w:val="00EE20E6"/>
    <w:rsid w:val="00EE214C"/>
    <w:rsid w:val="00EE21C5"/>
    <w:rsid w:val="00EE226B"/>
    <w:rsid w:val="00EE23FA"/>
    <w:rsid w:val="00EE2479"/>
    <w:rsid w:val="00EE2494"/>
    <w:rsid w:val="00EE287A"/>
    <w:rsid w:val="00EE2E2F"/>
    <w:rsid w:val="00EE2EBE"/>
    <w:rsid w:val="00EE2EDF"/>
    <w:rsid w:val="00EE2F0F"/>
    <w:rsid w:val="00EE3126"/>
    <w:rsid w:val="00EE31F6"/>
    <w:rsid w:val="00EE3397"/>
    <w:rsid w:val="00EE3563"/>
    <w:rsid w:val="00EE38DC"/>
    <w:rsid w:val="00EE3991"/>
    <w:rsid w:val="00EE3C0B"/>
    <w:rsid w:val="00EE3DEE"/>
    <w:rsid w:val="00EE3E68"/>
    <w:rsid w:val="00EE3F3F"/>
    <w:rsid w:val="00EE3FB8"/>
    <w:rsid w:val="00EE419E"/>
    <w:rsid w:val="00EE4267"/>
    <w:rsid w:val="00EE42E1"/>
    <w:rsid w:val="00EE4451"/>
    <w:rsid w:val="00EE496F"/>
    <w:rsid w:val="00EE4AA6"/>
    <w:rsid w:val="00EE4B39"/>
    <w:rsid w:val="00EE4CCA"/>
    <w:rsid w:val="00EE4E72"/>
    <w:rsid w:val="00EE5203"/>
    <w:rsid w:val="00EE52B2"/>
    <w:rsid w:val="00EE53B9"/>
    <w:rsid w:val="00EE5494"/>
    <w:rsid w:val="00EE5498"/>
    <w:rsid w:val="00EE5578"/>
    <w:rsid w:val="00EE55B8"/>
    <w:rsid w:val="00EE56F1"/>
    <w:rsid w:val="00EE5BAF"/>
    <w:rsid w:val="00EE5CE1"/>
    <w:rsid w:val="00EE6087"/>
    <w:rsid w:val="00EE611E"/>
    <w:rsid w:val="00EE61D7"/>
    <w:rsid w:val="00EE6604"/>
    <w:rsid w:val="00EE6760"/>
    <w:rsid w:val="00EE677B"/>
    <w:rsid w:val="00EE681A"/>
    <w:rsid w:val="00EE6870"/>
    <w:rsid w:val="00EE6BE4"/>
    <w:rsid w:val="00EE6D7D"/>
    <w:rsid w:val="00EE7269"/>
    <w:rsid w:val="00EE7365"/>
    <w:rsid w:val="00EE74BF"/>
    <w:rsid w:val="00EE769E"/>
    <w:rsid w:val="00EE77E2"/>
    <w:rsid w:val="00EE7A00"/>
    <w:rsid w:val="00EE7C5E"/>
    <w:rsid w:val="00EE7C95"/>
    <w:rsid w:val="00EE7F27"/>
    <w:rsid w:val="00EF01E9"/>
    <w:rsid w:val="00EF0270"/>
    <w:rsid w:val="00EF08A5"/>
    <w:rsid w:val="00EF0C7A"/>
    <w:rsid w:val="00EF0F5C"/>
    <w:rsid w:val="00EF1016"/>
    <w:rsid w:val="00EF1368"/>
    <w:rsid w:val="00EF1557"/>
    <w:rsid w:val="00EF18DB"/>
    <w:rsid w:val="00EF19C0"/>
    <w:rsid w:val="00EF1AFA"/>
    <w:rsid w:val="00EF1B23"/>
    <w:rsid w:val="00EF1B26"/>
    <w:rsid w:val="00EF1B9C"/>
    <w:rsid w:val="00EF1FF6"/>
    <w:rsid w:val="00EF206F"/>
    <w:rsid w:val="00EF21A9"/>
    <w:rsid w:val="00EF2833"/>
    <w:rsid w:val="00EF2DAE"/>
    <w:rsid w:val="00EF2E48"/>
    <w:rsid w:val="00EF3053"/>
    <w:rsid w:val="00EF3066"/>
    <w:rsid w:val="00EF3C17"/>
    <w:rsid w:val="00EF40C3"/>
    <w:rsid w:val="00EF4949"/>
    <w:rsid w:val="00EF49F5"/>
    <w:rsid w:val="00EF4E21"/>
    <w:rsid w:val="00EF5287"/>
    <w:rsid w:val="00EF5363"/>
    <w:rsid w:val="00EF5365"/>
    <w:rsid w:val="00EF5484"/>
    <w:rsid w:val="00EF57C5"/>
    <w:rsid w:val="00EF5A4A"/>
    <w:rsid w:val="00EF5AF6"/>
    <w:rsid w:val="00EF60B6"/>
    <w:rsid w:val="00EF61F8"/>
    <w:rsid w:val="00EF6426"/>
    <w:rsid w:val="00EF6972"/>
    <w:rsid w:val="00EF6B3D"/>
    <w:rsid w:val="00EF6B60"/>
    <w:rsid w:val="00EF6C59"/>
    <w:rsid w:val="00EF6CB5"/>
    <w:rsid w:val="00EF6E07"/>
    <w:rsid w:val="00EF6E0D"/>
    <w:rsid w:val="00EF7071"/>
    <w:rsid w:val="00EF71FD"/>
    <w:rsid w:val="00EF7201"/>
    <w:rsid w:val="00EF739A"/>
    <w:rsid w:val="00EF73D7"/>
    <w:rsid w:val="00EF740C"/>
    <w:rsid w:val="00EF75E7"/>
    <w:rsid w:val="00EF769F"/>
    <w:rsid w:val="00EF76FD"/>
    <w:rsid w:val="00EF7C87"/>
    <w:rsid w:val="00EF7DA1"/>
    <w:rsid w:val="00EF7F94"/>
    <w:rsid w:val="00EF7FF4"/>
    <w:rsid w:val="00F00415"/>
    <w:rsid w:val="00F0062E"/>
    <w:rsid w:val="00F0064A"/>
    <w:rsid w:val="00F009F9"/>
    <w:rsid w:val="00F00F4C"/>
    <w:rsid w:val="00F0158D"/>
    <w:rsid w:val="00F01DEB"/>
    <w:rsid w:val="00F020EF"/>
    <w:rsid w:val="00F021CA"/>
    <w:rsid w:val="00F02390"/>
    <w:rsid w:val="00F02739"/>
    <w:rsid w:val="00F02946"/>
    <w:rsid w:val="00F029B6"/>
    <w:rsid w:val="00F02A26"/>
    <w:rsid w:val="00F02B8B"/>
    <w:rsid w:val="00F02EB0"/>
    <w:rsid w:val="00F03461"/>
    <w:rsid w:val="00F03664"/>
    <w:rsid w:val="00F03824"/>
    <w:rsid w:val="00F03917"/>
    <w:rsid w:val="00F03B3D"/>
    <w:rsid w:val="00F03CB3"/>
    <w:rsid w:val="00F03EB3"/>
    <w:rsid w:val="00F042C4"/>
    <w:rsid w:val="00F042D1"/>
    <w:rsid w:val="00F0431B"/>
    <w:rsid w:val="00F0447E"/>
    <w:rsid w:val="00F0458C"/>
    <w:rsid w:val="00F0471B"/>
    <w:rsid w:val="00F0479F"/>
    <w:rsid w:val="00F04BA7"/>
    <w:rsid w:val="00F04C28"/>
    <w:rsid w:val="00F04D4B"/>
    <w:rsid w:val="00F04EBD"/>
    <w:rsid w:val="00F04F16"/>
    <w:rsid w:val="00F05005"/>
    <w:rsid w:val="00F05234"/>
    <w:rsid w:val="00F0549B"/>
    <w:rsid w:val="00F059E2"/>
    <w:rsid w:val="00F05A56"/>
    <w:rsid w:val="00F063E3"/>
    <w:rsid w:val="00F06727"/>
    <w:rsid w:val="00F0683B"/>
    <w:rsid w:val="00F06BA8"/>
    <w:rsid w:val="00F06E26"/>
    <w:rsid w:val="00F06F6D"/>
    <w:rsid w:val="00F06F6F"/>
    <w:rsid w:val="00F07259"/>
    <w:rsid w:val="00F07608"/>
    <w:rsid w:val="00F07798"/>
    <w:rsid w:val="00F07AC1"/>
    <w:rsid w:val="00F07ACF"/>
    <w:rsid w:val="00F07D2B"/>
    <w:rsid w:val="00F07E27"/>
    <w:rsid w:val="00F07E82"/>
    <w:rsid w:val="00F07EB1"/>
    <w:rsid w:val="00F103EA"/>
    <w:rsid w:val="00F10590"/>
    <w:rsid w:val="00F108C6"/>
    <w:rsid w:val="00F10CD5"/>
    <w:rsid w:val="00F10F4F"/>
    <w:rsid w:val="00F10FD4"/>
    <w:rsid w:val="00F1100B"/>
    <w:rsid w:val="00F11046"/>
    <w:rsid w:val="00F1110C"/>
    <w:rsid w:val="00F112C9"/>
    <w:rsid w:val="00F114B5"/>
    <w:rsid w:val="00F114D5"/>
    <w:rsid w:val="00F1151B"/>
    <w:rsid w:val="00F115C9"/>
    <w:rsid w:val="00F11742"/>
    <w:rsid w:val="00F11955"/>
    <w:rsid w:val="00F11BCA"/>
    <w:rsid w:val="00F11FCA"/>
    <w:rsid w:val="00F125FE"/>
    <w:rsid w:val="00F128E2"/>
    <w:rsid w:val="00F12D8D"/>
    <w:rsid w:val="00F12EB5"/>
    <w:rsid w:val="00F13002"/>
    <w:rsid w:val="00F13122"/>
    <w:rsid w:val="00F13298"/>
    <w:rsid w:val="00F13372"/>
    <w:rsid w:val="00F1357C"/>
    <w:rsid w:val="00F13622"/>
    <w:rsid w:val="00F137F0"/>
    <w:rsid w:val="00F13829"/>
    <w:rsid w:val="00F13834"/>
    <w:rsid w:val="00F13872"/>
    <w:rsid w:val="00F13D1C"/>
    <w:rsid w:val="00F13DC8"/>
    <w:rsid w:val="00F13DFD"/>
    <w:rsid w:val="00F141A1"/>
    <w:rsid w:val="00F141A9"/>
    <w:rsid w:val="00F14392"/>
    <w:rsid w:val="00F14694"/>
    <w:rsid w:val="00F147F6"/>
    <w:rsid w:val="00F149FB"/>
    <w:rsid w:val="00F14BE6"/>
    <w:rsid w:val="00F14CA6"/>
    <w:rsid w:val="00F14F8E"/>
    <w:rsid w:val="00F14FED"/>
    <w:rsid w:val="00F15394"/>
    <w:rsid w:val="00F15434"/>
    <w:rsid w:val="00F15477"/>
    <w:rsid w:val="00F1595D"/>
    <w:rsid w:val="00F15A18"/>
    <w:rsid w:val="00F15B14"/>
    <w:rsid w:val="00F15C37"/>
    <w:rsid w:val="00F15D02"/>
    <w:rsid w:val="00F15EE7"/>
    <w:rsid w:val="00F160E1"/>
    <w:rsid w:val="00F161F8"/>
    <w:rsid w:val="00F1622C"/>
    <w:rsid w:val="00F1640F"/>
    <w:rsid w:val="00F16725"/>
    <w:rsid w:val="00F1677F"/>
    <w:rsid w:val="00F16920"/>
    <w:rsid w:val="00F16A0D"/>
    <w:rsid w:val="00F16C0A"/>
    <w:rsid w:val="00F16D5A"/>
    <w:rsid w:val="00F16DB8"/>
    <w:rsid w:val="00F16DB9"/>
    <w:rsid w:val="00F1703B"/>
    <w:rsid w:val="00F17062"/>
    <w:rsid w:val="00F17244"/>
    <w:rsid w:val="00F172B5"/>
    <w:rsid w:val="00F174BF"/>
    <w:rsid w:val="00F177F8"/>
    <w:rsid w:val="00F1797E"/>
    <w:rsid w:val="00F17C1B"/>
    <w:rsid w:val="00F17CD2"/>
    <w:rsid w:val="00F17E0D"/>
    <w:rsid w:val="00F17E81"/>
    <w:rsid w:val="00F17FB3"/>
    <w:rsid w:val="00F20197"/>
    <w:rsid w:val="00F2021F"/>
    <w:rsid w:val="00F20251"/>
    <w:rsid w:val="00F202D0"/>
    <w:rsid w:val="00F20668"/>
    <w:rsid w:val="00F206B9"/>
    <w:rsid w:val="00F20F59"/>
    <w:rsid w:val="00F21014"/>
    <w:rsid w:val="00F2176B"/>
    <w:rsid w:val="00F21CD9"/>
    <w:rsid w:val="00F2206F"/>
    <w:rsid w:val="00F22312"/>
    <w:rsid w:val="00F2238A"/>
    <w:rsid w:val="00F2239E"/>
    <w:rsid w:val="00F22881"/>
    <w:rsid w:val="00F2298B"/>
    <w:rsid w:val="00F22A32"/>
    <w:rsid w:val="00F22C65"/>
    <w:rsid w:val="00F22D43"/>
    <w:rsid w:val="00F23324"/>
    <w:rsid w:val="00F23405"/>
    <w:rsid w:val="00F235A1"/>
    <w:rsid w:val="00F23726"/>
    <w:rsid w:val="00F23A1E"/>
    <w:rsid w:val="00F23B36"/>
    <w:rsid w:val="00F23C3D"/>
    <w:rsid w:val="00F23DB1"/>
    <w:rsid w:val="00F2435F"/>
    <w:rsid w:val="00F24525"/>
    <w:rsid w:val="00F245CB"/>
    <w:rsid w:val="00F24892"/>
    <w:rsid w:val="00F249CF"/>
    <w:rsid w:val="00F24B23"/>
    <w:rsid w:val="00F24F4E"/>
    <w:rsid w:val="00F24FAB"/>
    <w:rsid w:val="00F250AB"/>
    <w:rsid w:val="00F254F3"/>
    <w:rsid w:val="00F2574C"/>
    <w:rsid w:val="00F257EE"/>
    <w:rsid w:val="00F25DCD"/>
    <w:rsid w:val="00F26178"/>
    <w:rsid w:val="00F26415"/>
    <w:rsid w:val="00F26A07"/>
    <w:rsid w:val="00F26CD8"/>
    <w:rsid w:val="00F26DA8"/>
    <w:rsid w:val="00F26E3F"/>
    <w:rsid w:val="00F26F52"/>
    <w:rsid w:val="00F26FF1"/>
    <w:rsid w:val="00F270F6"/>
    <w:rsid w:val="00F272BE"/>
    <w:rsid w:val="00F27A63"/>
    <w:rsid w:val="00F27CC6"/>
    <w:rsid w:val="00F300E2"/>
    <w:rsid w:val="00F301A1"/>
    <w:rsid w:val="00F3032A"/>
    <w:rsid w:val="00F30678"/>
    <w:rsid w:val="00F30745"/>
    <w:rsid w:val="00F30A5B"/>
    <w:rsid w:val="00F30A97"/>
    <w:rsid w:val="00F30F38"/>
    <w:rsid w:val="00F30F3F"/>
    <w:rsid w:val="00F31143"/>
    <w:rsid w:val="00F3135F"/>
    <w:rsid w:val="00F31490"/>
    <w:rsid w:val="00F314DF"/>
    <w:rsid w:val="00F3154F"/>
    <w:rsid w:val="00F31835"/>
    <w:rsid w:val="00F31D0E"/>
    <w:rsid w:val="00F31E71"/>
    <w:rsid w:val="00F31EA5"/>
    <w:rsid w:val="00F31FD0"/>
    <w:rsid w:val="00F322F6"/>
    <w:rsid w:val="00F32472"/>
    <w:rsid w:val="00F32598"/>
    <w:rsid w:val="00F32669"/>
    <w:rsid w:val="00F32871"/>
    <w:rsid w:val="00F32CD0"/>
    <w:rsid w:val="00F32E95"/>
    <w:rsid w:val="00F32F96"/>
    <w:rsid w:val="00F33744"/>
    <w:rsid w:val="00F3385A"/>
    <w:rsid w:val="00F33A33"/>
    <w:rsid w:val="00F33A47"/>
    <w:rsid w:val="00F33EE4"/>
    <w:rsid w:val="00F3424D"/>
    <w:rsid w:val="00F346FB"/>
    <w:rsid w:val="00F34716"/>
    <w:rsid w:val="00F34805"/>
    <w:rsid w:val="00F348ED"/>
    <w:rsid w:val="00F34DD0"/>
    <w:rsid w:val="00F34F00"/>
    <w:rsid w:val="00F34FD8"/>
    <w:rsid w:val="00F3512B"/>
    <w:rsid w:val="00F352B6"/>
    <w:rsid w:val="00F356A4"/>
    <w:rsid w:val="00F35777"/>
    <w:rsid w:val="00F35886"/>
    <w:rsid w:val="00F35A47"/>
    <w:rsid w:val="00F35AEB"/>
    <w:rsid w:val="00F35E68"/>
    <w:rsid w:val="00F35E87"/>
    <w:rsid w:val="00F36084"/>
    <w:rsid w:val="00F361B2"/>
    <w:rsid w:val="00F367EA"/>
    <w:rsid w:val="00F3688F"/>
    <w:rsid w:val="00F36D68"/>
    <w:rsid w:val="00F36E69"/>
    <w:rsid w:val="00F37036"/>
    <w:rsid w:val="00F371FF"/>
    <w:rsid w:val="00F37453"/>
    <w:rsid w:val="00F379C6"/>
    <w:rsid w:val="00F379F8"/>
    <w:rsid w:val="00F37A9D"/>
    <w:rsid w:val="00F37AB9"/>
    <w:rsid w:val="00F37D16"/>
    <w:rsid w:val="00F37E78"/>
    <w:rsid w:val="00F40051"/>
    <w:rsid w:val="00F40057"/>
    <w:rsid w:val="00F40118"/>
    <w:rsid w:val="00F4057B"/>
    <w:rsid w:val="00F407AB"/>
    <w:rsid w:val="00F408D7"/>
    <w:rsid w:val="00F4099E"/>
    <w:rsid w:val="00F409CA"/>
    <w:rsid w:val="00F40E08"/>
    <w:rsid w:val="00F40FB4"/>
    <w:rsid w:val="00F410BA"/>
    <w:rsid w:val="00F41358"/>
    <w:rsid w:val="00F41432"/>
    <w:rsid w:val="00F41706"/>
    <w:rsid w:val="00F419C6"/>
    <w:rsid w:val="00F41C0A"/>
    <w:rsid w:val="00F41DA4"/>
    <w:rsid w:val="00F420D5"/>
    <w:rsid w:val="00F42563"/>
    <w:rsid w:val="00F42759"/>
    <w:rsid w:val="00F429B2"/>
    <w:rsid w:val="00F42A26"/>
    <w:rsid w:val="00F42A49"/>
    <w:rsid w:val="00F43121"/>
    <w:rsid w:val="00F43150"/>
    <w:rsid w:val="00F432FD"/>
    <w:rsid w:val="00F43469"/>
    <w:rsid w:val="00F43732"/>
    <w:rsid w:val="00F43BF5"/>
    <w:rsid w:val="00F43DF6"/>
    <w:rsid w:val="00F44348"/>
    <w:rsid w:val="00F44395"/>
    <w:rsid w:val="00F44633"/>
    <w:rsid w:val="00F4477F"/>
    <w:rsid w:val="00F44A8A"/>
    <w:rsid w:val="00F44D80"/>
    <w:rsid w:val="00F44E9D"/>
    <w:rsid w:val="00F457AB"/>
    <w:rsid w:val="00F457FF"/>
    <w:rsid w:val="00F45881"/>
    <w:rsid w:val="00F45E43"/>
    <w:rsid w:val="00F46054"/>
    <w:rsid w:val="00F4608A"/>
    <w:rsid w:val="00F46DF8"/>
    <w:rsid w:val="00F46FE7"/>
    <w:rsid w:val="00F47021"/>
    <w:rsid w:val="00F470E6"/>
    <w:rsid w:val="00F47429"/>
    <w:rsid w:val="00F47747"/>
    <w:rsid w:val="00F47832"/>
    <w:rsid w:val="00F47877"/>
    <w:rsid w:val="00F47D9E"/>
    <w:rsid w:val="00F502EC"/>
    <w:rsid w:val="00F50AA6"/>
    <w:rsid w:val="00F50BE4"/>
    <w:rsid w:val="00F50C00"/>
    <w:rsid w:val="00F50CEB"/>
    <w:rsid w:val="00F50F98"/>
    <w:rsid w:val="00F5111E"/>
    <w:rsid w:val="00F51208"/>
    <w:rsid w:val="00F51229"/>
    <w:rsid w:val="00F515C3"/>
    <w:rsid w:val="00F516FA"/>
    <w:rsid w:val="00F517DE"/>
    <w:rsid w:val="00F519B1"/>
    <w:rsid w:val="00F51A30"/>
    <w:rsid w:val="00F51B6F"/>
    <w:rsid w:val="00F51CFD"/>
    <w:rsid w:val="00F52153"/>
    <w:rsid w:val="00F52412"/>
    <w:rsid w:val="00F524FD"/>
    <w:rsid w:val="00F52D18"/>
    <w:rsid w:val="00F52DDE"/>
    <w:rsid w:val="00F53226"/>
    <w:rsid w:val="00F535F3"/>
    <w:rsid w:val="00F53822"/>
    <w:rsid w:val="00F53C70"/>
    <w:rsid w:val="00F53CB4"/>
    <w:rsid w:val="00F53DB0"/>
    <w:rsid w:val="00F53F04"/>
    <w:rsid w:val="00F54227"/>
    <w:rsid w:val="00F545D3"/>
    <w:rsid w:val="00F546D0"/>
    <w:rsid w:val="00F547B4"/>
    <w:rsid w:val="00F5482A"/>
    <w:rsid w:val="00F548A7"/>
    <w:rsid w:val="00F5491D"/>
    <w:rsid w:val="00F54B75"/>
    <w:rsid w:val="00F54C4C"/>
    <w:rsid w:val="00F55651"/>
    <w:rsid w:val="00F556A5"/>
    <w:rsid w:val="00F5576C"/>
    <w:rsid w:val="00F5589C"/>
    <w:rsid w:val="00F558D6"/>
    <w:rsid w:val="00F55D43"/>
    <w:rsid w:val="00F55D5D"/>
    <w:rsid w:val="00F55E9D"/>
    <w:rsid w:val="00F55F8C"/>
    <w:rsid w:val="00F55FE3"/>
    <w:rsid w:val="00F560FB"/>
    <w:rsid w:val="00F56570"/>
    <w:rsid w:val="00F56FCA"/>
    <w:rsid w:val="00F570E2"/>
    <w:rsid w:val="00F572E3"/>
    <w:rsid w:val="00F5771F"/>
    <w:rsid w:val="00F57CB9"/>
    <w:rsid w:val="00F57DDB"/>
    <w:rsid w:val="00F600D1"/>
    <w:rsid w:val="00F600F0"/>
    <w:rsid w:val="00F60527"/>
    <w:rsid w:val="00F6059F"/>
    <w:rsid w:val="00F60736"/>
    <w:rsid w:val="00F60A2B"/>
    <w:rsid w:val="00F60C23"/>
    <w:rsid w:val="00F60F5A"/>
    <w:rsid w:val="00F60F7C"/>
    <w:rsid w:val="00F61076"/>
    <w:rsid w:val="00F61156"/>
    <w:rsid w:val="00F61505"/>
    <w:rsid w:val="00F61512"/>
    <w:rsid w:val="00F61567"/>
    <w:rsid w:val="00F616E3"/>
    <w:rsid w:val="00F617B7"/>
    <w:rsid w:val="00F6184B"/>
    <w:rsid w:val="00F6194E"/>
    <w:rsid w:val="00F61E20"/>
    <w:rsid w:val="00F61FF0"/>
    <w:rsid w:val="00F62276"/>
    <w:rsid w:val="00F623B4"/>
    <w:rsid w:val="00F62A71"/>
    <w:rsid w:val="00F62C01"/>
    <w:rsid w:val="00F62CAF"/>
    <w:rsid w:val="00F62F26"/>
    <w:rsid w:val="00F630CB"/>
    <w:rsid w:val="00F6318B"/>
    <w:rsid w:val="00F63227"/>
    <w:rsid w:val="00F632BA"/>
    <w:rsid w:val="00F6340B"/>
    <w:rsid w:val="00F6350A"/>
    <w:rsid w:val="00F63604"/>
    <w:rsid w:val="00F6360C"/>
    <w:rsid w:val="00F638BA"/>
    <w:rsid w:val="00F639A6"/>
    <w:rsid w:val="00F63ACB"/>
    <w:rsid w:val="00F63C33"/>
    <w:rsid w:val="00F63D67"/>
    <w:rsid w:val="00F63FDF"/>
    <w:rsid w:val="00F64067"/>
    <w:rsid w:val="00F64253"/>
    <w:rsid w:val="00F64672"/>
    <w:rsid w:val="00F64730"/>
    <w:rsid w:val="00F64971"/>
    <w:rsid w:val="00F64AB5"/>
    <w:rsid w:val="00F64D19"/>
    <w:rsid w:val="00F64ECB"/>
    <w:rsid w:val="00F64F59"/>
    <w:rsid w:val="00F6500C"/>
    <w:rsid w:val="00F651EC"/>
    <w:rsid w:val="00F652B6"/>
    <w:rsid w:val="00F6554E"/>
    <w:rsid w:val="00F65649"/>
    <w:rsid w:val="00F65740"/>
    <w:rsid w:val="00F65981"/>
    <w:rsid w:val="00F65CA5"/>
    <w:rsid w:val="00F65D07"/>
    <w:rsid w:val="00F65EFE"/>
    <w:rsid w:val="00F6604E"/>
    <w:rsid w:val="00F6610D"/>
    <w:rsid w:val="00F66354"/>
    <w:rsid w:val="00F6646C"/>
    <w:rsid w:val="00F66698"/>
    <w:rsid w:val="00F66B6E"/>
    <w:rsid w:val="00F66DF0"/>
    <w:rsid w:val="00F6701F"/>
    <w:rsid w:val="00F67025"/>
    <w:rsid w:val="00F670F5"/>
    <w:rsid w:val="00F67178"/>
    <w:rsid w:val="00F67612"/>
    <w:rsid w:val="00F67A40"/>
    <w:rsid w:val="00F67BDD"/>
    <w:rsid w:val="00F67CC1"/>
    <w:rsid w:val="00F67D07"/>
    <w:rsid w:val="00F67E6C"/>
    <w:rsid w:val="00F70104"/>
    <w:rsid w:val="00F704AE"/>
    <w:rsid w:val="00F70656"/>
    <w:rsid w:val="00F7066F"/>
    <w:rsid w:val="00F706D1"/>
    <w:rsid w:val="00F70819"/>
    <w:rsid w:val="00F70864"/>
    <w:rsid w:val="00F709A6"/>
    <w:rsid w:val="00F70B1D"/>
    <w:rsid w:val="00F70BBA"/>
    <w:rsid w:val="00F70BD4"/>
    <w:rsid w:val="00F70CDE"/>
    <w:rsid w:val="00F70E29"/>
    <w:rsid w:val="00F70EDA"/>
    <w:rsid w:val="00F71435"/>
    <w:rsid w:val="00F7159D"/>
    <w:rsid w:val="00F715C6"/>
    <w:rsid w:val="00F71916"/>
    <w:rsid w:val="00F71BCC"/>
    <w:rsid w:val="00F71BF6"/>
    <w:rsid w:val="00F71C4F"/>
    <w:rsid w:val="00F7228B"/>
    <w:rsid w:val="00F722E5"/>
    <w:rsid w:val="00F72597"/>
    <w:rsid w:val="00F728A1"/>
    <w:rsid w:val="00F7293B"/>
    <w:rsid w:val="00F72BEE"/>
    <w:rsid w:val="00F72CE5"/>
    <w:rsid w:val="00F72E84"/>
    <w:rsid w:val="00F7318F"/>
    <w:rsid w:val="00F734B9"/>
    <w:rsid w:val="00F737EB"/>
    <w:rsid w:val="00F73869"/>
    <w:rsid w:val="00F73C80"/>
    <w:rsid w:val="00F73D42"/>
    <w:rsid w:val="00F73E89"/>
    <w:rsid w:val="00F749E4"/>
    <w:rsid w:val="00F74AD9"/>
    <w:rsid w:val="00F74DF4"/>
    <w:rsid w:val="00F74FD0"/>
    <w:rsid w:val="00F75274"/>
    <w:rsid w:val="00F756D8"/>
    <w:rsid w:val="00F75915"/>
    <w:rsid w:val="00F75A52"/>
    <w:rsid w:val="00F75B18"/>
    <w:rsid w:val="00F75C3C"/>
    <w:rsid w:val="00F75C85"/>
    <w:rsid w:val="00F75E40"/>
    <w:rsid w:val="00F76266"/>
    <w:rsid w:val="00F762F8"/>
    <w:rsid w:val="00F768CB"/>
    <w:rsid w:val="00F76BC6"/>
    <w:rsid w:val="00F771F0"/>
    <w:rsid w:val="00F7732D"/>
    <w:rsid w:val="00F77434"/>
    <w:rsid w:val="00F776AA"/>
    <w:rsid w:val="00F77CEE"/>
    <w:rsid w:val="00F77E64"/>
    <w:rsid w:val="00F800B8"/>
    <w:rsid w:val="00F8011C"/>
    <w:rsid w:val="00F801A5"/>
    <w:rsid w:val="00F8024F"/>
    <w:rsid w:val="00F8031C"/>
    <w:rsid w:val="00F8091B"/>
    <w:rsid w:val="00F80968"/>
    <w:rsid w:val="00F80B9E"/>
    <w:rsid w:val="00F80EE5"/>
    <w:rsid w:val="00F80FF3"/>
    <w:rsid w:val="00F811CB"/>
    <w:rsid w:val="00F81202"/>
    <w:rsid w:val="00F8125A"/>
    <w:rsid w:val="00F8157B"/>
    <w:rsid w:val="00F81696"/>
    <w:rsid w:val="00F81779"/>
    <w:rsid w:val="00F817D3"/>
    <w:rsid w:val="00F817DB"/>
    <w:rsid w:val="00F81ADC"/>
    <w:rsid w:val="00F81C03"/>
    <w:rsid w:val="00F81DC6"/>
    <w:rsid w:val="00F81F26"/>
    <w:rsid w:val="00F81FDC"/>
    <w:rsid w:val="00F82062"/>
    <w:rsid w:val="00F82B98"/>
    <w:rsid w:val="00F82BA0"/>
    <w:rsid w:val="00F82BF3"/>
    <w:rsid w:val="00F82C6D"/>
    <w:rsid w:val="00F82CDD"/>
    <w:rsid w:val="00F82E8B"/>
    <w:rsid w:val="00F831E1"/>
    <w:rsid w:val="00F83278"/>
    <w:rsid w:val="00F83409"/>
    <w:rsid w:val="00F834C6"/>
    <w:rsid w:val="00F835EF"/>
    <w:rsid w:val="00F835F8"/>
    <w:rsid w:val="00F836C0"/>
    <w:rsid w:val="00F83AC5"/>
    <w:rsid w:val="00F83AC8"/>
    <w:rsid w:val="00F83C45"/>
    <w:rsid w:val="00F83C56"/>
    <w:rsid w:val="00F83C9E"/>
    <w:rsid w:val="00F84175"/>
    <w:rsid w:val="00F84582"/>
    <w:rsid w:val="00F848A9"/>
    <w:rsid w:val="00F84976"/>
    <w:rsid w:val="00F84A04"/>
    <w:rsid w:val="00F84ADD"/>
    <w:rsid w:val="00F84EEA"/>
    <w:rsid w:val="00F84FD4"/>
    <w:rsid w:val="00F85213"/>
    <w:rsid w:val="00F85340"/>
    <w:rsid w:val="00F855D9"/>
    <w:rsid w:val="00F857D1"/>
    <w:rsid w:val="00F8585F"/>
    <w:rsid w:val="00F85B8B"/>
    <w:rsid w:val="00F85BA4"/>
    <w:rsid w:val="00F860DF"/>
    <w:rsid w:val="00F8612E"/>
    <w:rsid w:val="00F86309"/>
    <w:rsid w:val="00F86A23"/>
    <w:rsid w:val="00F87049"/>
    <w:rsid w:val="00F87057"/>
    <w:rsid w:val="00F874DE"/>
    <w:rsid w:val="00F87535"/>
    <w:rsid w:val="00F875F2"/>
    <w:rsid w:val="00F87C30"/>
    <w:rsid w:val="00F903A5"/>
    <w:rsid w:val="00F9045C"/>
    <w:rsid w:val="00F9054D"/>
    <w:rsid w:val="00F9068F"/>
    <w:rsid w:val="00F9069F"/>
    <w:rsid w:val="00F908C9"/>
    <w:rsid w:val="00F90BBF"/>
    <w:rsid w:val="00F90C89"/>
    <w:rsid w:val="00F90E15"/>
    <w:rsid w:val="00F90F0E"/>
    <w:rsid w:val="00F90F72"/>
    <w:rsid w:val="00F914C5"/>
    <w:rsid w:val="00F91570"/>
    <w:rsid w:val="00F915DB"/>
    <w:rsid w:val="00F917DE"/>
    <w:rsid w:val="00F917F1"/>
    <w:rsid w:val="00F91C97"/>
    <w:rsid w:val="00F91FDF"/>
    <w:rsid w:val="00F92691"/>
    <w:rsid w:val="00F92883"/>
    <w:rsid w:val="00F928B0"/>
    <w:rsid w:val="00F92AFE"/>
    <w:rsid w:val="00F92B2E"/>
    <w:rsid w:val="00F92C49"/>
    <w:rsid w:val="00F92ECA"/>
    <w:rsid w:val="00F93072"/>
    <w:rsid w:val="00F9314F"/>
    <w:rsid w:val="00F93225"/>
    <w:rsid w:val="00F93313"/>
    <w:rsid w:val="00F9358B"/>
    <w:rsid w:val="00F935FD"/>
    <w:rsid w:val="00F937D4"/>
    <w:rsid w:val="00F93DF8"/>
    <w:rsid w:val="00F93EC7"/>
    <w:rsid w:val="00F93FC6"/>
    <w:rsid w:val="00F94544"/>
    <w:rsid w:val="00F945FF"/>
    <w:rsid w:val="00F947D3"/>
    <w:rsid w:val="00F94BEA"/>
    <w:rsid w:val="00F95066"/>
    <w:rsid w:val="00F950DF"/>
    <w:rsid w:val="00F95113"/>
    <w:rsid w:val="00F9514E"/>
    <w:rsid w:val="00F95240"/>
    <w:rsid w:val="00F954C1"/>
    <w:rsid w:val="00F9556D"/>
    <w:rsid w:val="00F9581A"/>
    <w:rsid w:val="00F958DC"/>
    <w:rsid w:val="00F95AB4"/>
    <w:rsid w:val="00F96093"/>
    <w:rsid w:val="00F9620D"/>
    <w:rsid w:val="00F96275"/>
    <w:rsid w:val="00F967E6"/>
    <w:rsid w:val="00F96AAE"/>
    <w:rsid w:val="00F96ABC"/>
    <w:rsid w:val="00F96E0E"/>
    <w:rsid w:val="00F96EEB"/>
    <w:rsid w:val="00F973F5"/>
    <w:rsid w:val="00F9751D"/>
    <w:rsid w:val="00F977CC"/>
    <w:rsid w:val="00F97931"/>
    <w:rsid w:val="00F979AA"/>
    <w:rsid w:val="00F97B58"/>
    <w:rsid w:val="00F97BCD"/>
    <w:rsid w:val="00F97DB4"/>
    <w:rsid w:val="00F97E71"/>
    <w:rsid w:val="00FA00C4"/>
    <w:rsid w:val="00FA00E2"/>
    <w:rsid w:val="00FA0446"/>
    <w:rsid w:val="00FA058B"/>
    <w:rsid w:val="00FA0800"/>
    <w:rsid w:val="00FA09E8"/>
    <w:rsid w:val="00FA0A94"/>
    <w:rsid w:val="00FA0C8F"/>
    <w:rsid w:val="00FA0CCB"/>
    <w:rsid w:val="00FA0ECC"/>
    <w:rsid w:val="00FA0F38"/>
    <w:rsid w:val="00FA117A"/>
    <w:rsid w:val="00FA14F5"/>
    <w:rsid w:val="00FA18CA"/>
    <w:rsid w:val="00FA1A3E"/>
    <w:rsid w:val="00FA1ACF"/>
    <w:rsid w:val="00FA1AE7"/>
    <w:rsid w:val="00FA1AF9"/>
    <w:rsid w:val="00FA1E5A"/>
    <w:rsid w:val="00FA1F3E"/>
    <w:rsid w:val="00FA208D"/>
    <w:rsid w:val="00FA266A"/>
    <w:rsid w:val="00FA2715"/>
    <w:rsid w:val="00FA274E"/>
    <w:rsid w:val="00FA280F"/>
    <w:rsid w:val="00FA28DE"/>
    <w:rsid w:val="00FA2BAD"/>
    <w:rsid w:val="00FA2C2A"/>
    <w:rsid w:val="00FA2D62"/>
    <w:rsid w:val="00FA2D87"/>
    <w:rsid w:val="00FA3559"/>
    <w:rsid w:val="00FA3630"/>
    <w:rsid w:val="00FA3B75"/>
    <w:rsid w:val="00FA3B8D"/>
    <w:rsid w:val="00FA3C14"/>
    <w:rsid w:val="00FA404B"/>
    <w:rsid w:val="00FA47D7"/>
    <w:rsid w:val="00FA4908"/>
    <w:rsid w:val="00FA4D7E"/>
    <w:rsid w:val="00FA4E62"/>
    <w:rsid w:val="00FA4FB3"/>
    <w:rsid w:val="00FA523A"/>
    <w:rsid w:val="00FA52FF"/>
    <w:rsid w:val="00FA532B"/>
    <w:rsid w:val="00FA551F"/>
    <w:rsid w:val="00FA56FF"/>
    <w:rsid w:val="00FA598D"/>
    <w:rsid w:val="00FA62E6"/>
    <w:rsid w:val="00FA697F"/>
    <w:rsid w:val="00FA6C2D"/>
    <w:rsid w:val="00FA7332"/>
    <w:rsid w:val="00FA7432"/>
    <w:rsid w:val="00FA76FA"/>
    <w:rsid w:val="00FA77BC"/>
    <w:rsid w:val="00FA79B7"/>
    <w:rsid w:val="00FA7BE5"/>
    <w:rsid w:val="00FA7BFB"/>
    <w:rsid w:val="00FA7D8C"/>
    <w:rsid w:val="00FA7DE0"/>
    <w:rsid w:val="00FA7DE8"/>
    <w:rsid w:val="00FA7E95"/>
    <w:rsid w:val="00FB0085"/>
    <w:rsid w:val="00FB010F"/>
    <w:rsid w:val="00FB0641"/>
    <w:rsid w:val="00FB0675"/>
    <w:rsid w:val="00FB06AC"/>
    <w:rsid w:val="00FB07D8"/>
    <w:rsid w:val="00FB0C0A"/>
    <w:rsid w:val="00FB10AA"/>
    <w:rsid w:val="00FB12A3"/>
    <w:rsid w:val="00FB1328"/>
    <w:rsid w:val="00FB15CB"/>
    <w:rsid w:val="00FB16D0"/>
    <w:rsid w:val="00FB17FA"/>
    <w:rsid w:val="00FB191D"/>
    <w:rsid w:val="00FB1C37"/>
    <w:rsid w:val="00FB1CE8"/>
    <w:rsid w:val="00FB1F49"/>
    <w:rsid w:val="00FB2032"/>
    <w:rsid w:val="00FB21B6"/>
    <w:rsid w:val="00FB21D5"/>
    <w:rsid w:val="00FB221A"/>
    <w:rsid w:val="00FB2647"/>
    <w:rsid w:val="00FB2CD9"/>
    <w:rsid w:val="00FB2D18"/>
    <w:rsid w:val="00FB2FFB"/>
    <w:rsid w:val="00FB3197"/>
    <w:rsid w:val="00FB31B3"/>
    <w:rsid w:val="00FB32D8"/>
    <w:rsid w:val="00FB3392"/>
    <w:rsid w:val="00FB3484"/>
    <w:rsid w:val="00FB368F"/>
    <w:rsid w:val="00FB38DD"/>
    <w:rsid w:val="00FB3C90"/>
    <w:rsid w:val="00FB44F4"/>
    <w:rsid w:val="00FB4BD9"/>
    <w:rsid w:val="00FB4D83"/>
    <w:rsid w:val="00FB4F84"/>
    <w:rsid w:val="00FB4FA6"/>
    <w:rsid w:val="00FB4FC6"/>
    <w:rsid w:val="00FB50CE"/>
    <w:rsid w:val="00FB582B"/>
    <w:rsid w:val="00FB58EE"/>
    <w:rsid w:val="00FB5927"/>
    <w:rsid w:val="00FB5F9A"/>
    <w:rsid w:val="00FB6060"/>
    <w:rsid w:val="00FB6712"/>
    <w:rsid w:val="00FB6CB6"/>
    <w:rsid w:val="00FB6E18"/>
    <w:rsid w:val="00FB6E60"/>
    <w:rsid w:val="00FB6F75"/>
    <w:rsid w:val="00FB70AD"/>
    <w:rsid w:val="00FB7321"/>
    <w:rsid w:val="00FB73AF"/>
    <w:rsid w:val="00FB73EE"/>
    <w:rsid w:val="00FB76EA"/>
    <w:rsid w:val="00FB7972"/>
    <w:rsid w:val="00FB7B50"/>
    <w:rsid w:val="00FB7C1A"/>
    <w:rsid w:val="00FB7E1F"/>
    <w:rsid w:val="00FB7E9E"/>
    <w:rsid w:val="00FB7F83"/>
    <w:rsid w:val="00FB7F90"/>
    <w:rsid w:val="00FB7FEE"/>
    <w:rsid w:val="00FC03FD"/>
    <w:rsid w:val="00FC041F"/>
    <w:rsid w:val="00FC06F9"/>
    <w:rsid w:val="00FC09A2"/>
    <w:rsid w:val="00FC0B92"/>
    <w:rsid w:val="00FC0C87"/>
    <w:rsid w:val="00FC0EC7"/>
    <w:rsid w:val="00FC1495"/>
    <w:rsid w:val="00FC17D0"/>
    <w:rsid w:val="00FC1901"/>
    <w:rsid w:val="00FC1972"/>
    <w:rsid w:val="00FC1A50"/>
    <w:rsid w:val="00FC1E33"/>
    <w:rsid w:val="00FC22C7"/>
    <w:rsid w:val="00FC22CC"/>
    <w:rsid w:val="00FC262F"/>
    <w:rsid w:val="00FC290D"/>
    <w:rsid w:val="00FC2BCD"/>
    <w:rsid w:val="00FC2E31"/>
    <w:rsid w:val="00FC2F14"/>
    <w:rsid w:val="00FC3164"/>
    <w:rsid w:val="00FC31E3"/>
    <w:rsid w:val="00FC3305"/>
    <w:rsid w:val="00FC343F"/>
    <w:rsid w:val="00FC3518"/>
    <w:rsid w:val="00FC3628"/>
    <w:rsid w:val="00FC36C4"/>
    <w:rsid w:val="00FC37F2"/>
    <w:rsid w:val="00FC4248"/>
    <w:rsid w:val="00FC42CC"/>
    <w:rsid w:val="00FC43E6"/>
    <w:rsid w:val="00FC4C34"/>
    <w:rsid w:val="00FC5290"/>
    <w:rsid w:val="00FC580B"/>
    <w:rsid w:val="00FC5B06"/>
    <w:rsid w:val="00FC5F53"/>
    <w:rsid w:val="00FC6106"/>
    <w:rsid w:val="00FC61C3"/>
    <w:rsid w:val="00FC640C"/>
    <w:rsid w:val="00FC68D7"/>
    <w:rsid w:val="00FC690B"/>
    <w:rsid w:val="00FC69EA"/>
    <w:rsid w:val="00FC6A52"/>
    <w:rsid w:val="00FC6DBB"/>
    <w:rsid w:val="00FC6E0C"/>
    <w:rsid w:val="00FC6F2C"/>
    <w:rsid w:val="00FC70AD"/>
    <w:rsid w:val="00FC7909"/>
    <w:rsid w:val="00FC7A9C"/>
    <w:rsid w:val="00FC7C33"/>
    <w:rsid w:val="00FC7F15"/>
    <w:rsid w:val="00FD067C"/>
    <w:rsid w:val="00FD09B4"/>
    <w:rsid w:val="00FD0BFA"/>
    <w:rsid w:val="00FD0CCB"/>
    <w:rsid w:val="00FD0E0C"/>
    <w:rsid w:val="00FD154A"/>
    <w:rsid w:val="00FD1AB7"/>
    <w:rsid w:val="00FD1AC1"/>
    <w:rsid w:val="00FD1AEC"/>
    <w:rsid w:val="00FD1AF4"/>
    <w:rsid w:val="00FD1CBE"/>
    <w:rsid w:val="00FD1F8A"/>
    <w:rsid w:val="00FD219C"/>
    <w:rsid w:val="00FD26A3"/>
    <w:rsid w:val="00FD2793"/>
    <w:rsid w:val="00FD2E35"/>
    <w:rsid w:val="00FD33F8"/>
    <w:rsid w:val="00FD343A"/>
    <w:rsid w:val="00FD359A"/>
    <w:rsid w:val="00FD399D"/>
    <w:rsid w:val="00FD3A86"/>
    <w:rsid w:val="00FD3AAD"/>
    <w:rsid w:val="00FD3AD4"/>
    <w:rsid w:val="00FD3B2E"/>
    <w:rsid w:val="00FD4078"/>
    <w:rsid w:val="00FD413D"/>
    <w:rsid w:val="00FD43C3"/>
    <w:rsid w:val="00FD43D8"/>
    <w:rsid w:val="00FD4C72"/>
    <w:rsid w:val="00FD4DA0"/>
    <w:rsid w:val="00FD4F73"/>
    <w:rsid w:val="00FD4FF6"/>
    <w:rsid w:val="00FD5096"/>
    <w:rsid w:val="00FD533B"/>
    <w:rsid w:val="00FD570F"/>
    <w:rsid w:val="00FD598B"/>
    <w:rsid w:val="00FD5A70"/>
    <w:rsid w:val="00FD5B51"/>
    <w:rsid w:val="00FD5BFA"/>
    <w:rsid w:val="00FD5C45"/>
    <w:rsid w:val="00FD5C53"/>
    <w:rsid w:val="00FD5CA6"/>
    <w:rsid w:val="00FD608B"/>
    <w:rsid w:val="00FD6271"/>
    <w:rsid w:val="00FD63A7"/>
    <w:rsid w:val="00FD63F3"/>
    <w:rsid w:val="00FD6403"/>
    <w:rsid w:val="00FD65E9"/>
    <w:rsid w:val="00FD6642"/>
    <w:rsid w:val="00FD680F"/>
    <w:rsid w:val="00FD6B37"/>
    <w:rsid w:val="00FD6BE2"/>
    <w:rsid w:val="00FD6E9E"/>
    <w:rsid w:val="00FD6FCB"/>
    <w:rsid w:val="00FD6FE7"/>
    <w:rsid w:val="00FD700D"/>
    <w:rsid w:val="00FD705F"/>
    <w:rsid w:val="00FD7359"/>
    <w:rsid w:val="00FD76BC"/>
    <w:rsid w:val="00FD78CA"/>
    <w:rsid w:val="00FD7A8C"/>
    <w:rsid w:val="00FD7BB9"/>
    <w:rsid w:val="00FD7E4A"/>
    <w:rsid w:val="00FE0288"/>
    <w:rsid w:val="00FE03C8"/>
    <w:rsid w:val="00FE03FB"/>
    <w:rsid w:val="00FE0526"/>
    <w:rsid w:val="00FE0530"/>
    <w:rsid w:val="00FE055C"/>
    <w:rsid w:val="00FE0562"/>
    <w:rsid w:val="00FE0B2F"/>
    <w:rsid w:val="00FE0D1C"/>
    <w:rsid w:val="00FE0D32"/>
    <w:rsid w:val="00FE0E79"/>
    <w:rsid w:val="00FE1245"/>
    <w:rsid w:val="00FE14CF"/>
    <w:rsid w:val="00FE1704"/>
    <w:rsid w:val="00FE1883"/>
    <w:rsid w:val="00FE1892"/>
    <w:rsid w:val="00FE25E7"/>
    <w:rsid w:val="00FE2A02"/>
    <w:rsid w:val="00FE2B4C"/>
    <w:rsid w:val="00FE2CBC"/>
    <w:rsid w:val="00FE2CD5"/>
    <w:rsid w:val="00FE2DB4"/>
    <w:rsid w:val="00FE2F5B"/>
    <w:rsid w:val="00FE3172"/>
    <w:rsid w:val="00FE3282"/>
    <w:rsid w:val="00FE38F3"/>
    <w:rsid w:val="00FE3E5D"/>
    <w:rsid w:val="00FE4410"/>
    <w:rsid w:val="00FE45D4"/>
    <w:rsid w:val="00FE4692"/>
    <w:rsid w:val="00FE4920"/>
    <w:rsid w:val="00FE4D8F"/>
    <w:rsid w:val="00FE504F"/>
    <w:rsid w:val="00FE5436"/>
    <w:rsid w:val="00FE56B3"/>
    <w:rsid w:val="00FE5700"/>
    <w:rsid w:val="00FE589E"/>
    <w:rsid w:val="00FE5A69"/>
    <w:rsid w:val="00FE602F"/>
    <w:rsid w:val="00FE6322"/>
    <w:rsid w:val="00FE638B"/>
    <w:rsid w:val="00FE63F0"/>
    <w:rsid w:val="00FE6455"/>
    <w:rsid w:val="00FE6949"/>
    <w:rsid w:val="00FE6B74"/>
    <w:rsid w:val="00FE6D31"/>
    <w:rsid w:val="00FE6EE7"/>
    <w:rsid w:val="00FE6EEB"/>
    <w:rsid w:val="00FE70E0"/>
    <w:rsid w:val="00FE732B"/>
    <w:rsid w:val="00FE760F"/>
    <w:rsid w:val="00FE7764"/>
    <w:rsid w:val="00FE7956"/>
    <w:rsid w:val="00FE7B51"/>
    <w:rsid w:val="00FE7B7D"/>
    <w:rsid w:val="00FE7BB1"/>
    <w:rsid w:val="00FE7CA8"/>
    <w:rsid w:val="00FE7F86"/>
    <w:rsid w:val="00FF0554"/>
    <w:rsid w:val="00FF05D5"/>
    <w:rsid w:val="00FF069D"/>
    <w:rsid w:val="00FF0860"/>
    <w:rsid w:val="00FF095F"/>
    <w:rsid w:val="00FF0AAB"/>
    <w:rsid w:val="00FF0D53"/>
    <w:rsid w:val="00FF0D71"/>
    <w:rsid w:val="00FF0E70"/>
    <w:rsid w:val="00FF0EA2"/>
    <w:rsid w:val="00FF1133"/>
    <w:rsid w:val="00FF14F0"/>
    <w:rsid w:val="00FF15CC"/>
    <w:rsid w:val="00FF1619"/>
    <w:rsid w:val="00FF16C8"/>
    <w:rsid w:val="00FF178F"/>
    <w:rsid w:val="00FF1A9A"/>
    <w:rsid w:val="00FF1B49"/>
    <w:rsid w:val="00FF1C37"/>
    <w:rsid w:val="00FF1C49"/>
    <w:rsid w:val="00FF1D39"/>
    <w:rsid w:val="00FF2001"/>
    <w:rsid w:val="00FF2273"/>
    <w:rsid w:val="00FF2327"/>
    <w:rsid w:val="00FF2600"/>
    <w:rsid w:val="00FF26B5"/>
    <w:rsid w:val="00FF289D"/>
    <w:rsid w:val="00FF30FC"/>
    <w:rsid w:val="00FF3220"/>
    <w:rsid w:val="00FF32F0"/>
    <w:rsid w:val="00FF3431"/>
    <w:rsid w:val="00FF343C"/>
    <w:rsid w:val="00FF3942"/>
    <w:rsid w:val="00FF3A02"/>
    <w:rsid w:val="00FF3C12"/>
    <w:rsid w:val="00FF3CD1"/>
    <w:rsid w:val="00FF3E1B"/>
    <w:rsid w:val="00FF3E31"/>
    <w:rsid w:val="00FF3F1F"/>
    <w:rsid w:val="00FF3F3B"/>
    <w:rsid w:val="00FF4001"/>
    <w:rsid w:val="00FF4251"/>
    <w:rsid w:val="00FF437D"/>
    <w:rsid w:val="00FF45C0"/>
    <w:rsid w:val="00FF47A1"/>
    <w:rsid w:val="00FF4A20"/>
    <w:rsid w:val="00FF51BA"/>
    <w:rsid w:val="00FF521F"/>
    <w:rsid w:val="00FF52BC"/>
    <w:rsid w:val="00FF5701"/>
    <w:rsid w:val="00FF5B88"/>
    <w:rsid w:val="00FF5C0F"/>
    <w:rsid w:val="00FF618F"/>
    <w:rsid w:val="00FF6320"/>
    <w:rsid w:val="00FF6336"/>
    <w:rsid w:val="00FF6473"/>
    <w:rsid w:val="00FF65A6"/>
    <w:rsid w:val="00FF65BE"/>
    <w:rsid w:val="00FF6994"/>
    <w:rsid w:val="00FF6A01"/>
    <w:rsid w:val="00FF6CA2"/>
    <w:rsid w:val="00FF6E4B"/>
    <w:rsid w:val="00FF70A9"/>
    <w:rsid w:val="00FF7143"/>
    <w:rsid w:val="00FF719C"/>
    <w:rsid w:val="00FF7226"/>
    <w:rsid w:val="00FF7873"/>
    <w:rsid w:val="00FF7A3B"/>
    <w:rsid w:val="011E91E1"/>
    <w:rsid w:val="01284F4C"/>
    <w:rsid w:val="0189355C"/>
    <w:rsid w:val="01AD28B3"/>
    <w:rsid w:val="0247BBAA"/>
    <w:rsid w:val="02CBAEF3"/>
    <w:rsid w:val="03019ADA"/>
    <w:rsid w:val="03EA696D"/>
    <w:rsid w:val="04055737"/>
    <w:rsid w:val="0420E80C"/>
    <w:rsid w:val="04A6C5D0"/>
    <w:rsid w:val="04E8CC0F"/>
    <w:rsid w:val="04FDFEA6"/>
    <w:rsid w:val="0592E219"/>
    <w:rsid w:val="05ABAF6C"/>
    <w:rsid w:val="06821C1D"/>
    <w:rsid w:val="068BED02"/>
    <w:rsid w:val="06D4CBDD"/>
    <w:rsid w:val="070743A3"/>
    <w:rsid w:val="070F622F"/>
    <w:rsid w:val="071C534B"/>
    <w:rsid w:val="078CD746"/>
    <w:rsid w:val="0804BA71"/>
    <w:rsid w:val="08776713"/>
    <w:rsid w:val="089E2251"/>
    <w:rsid w:val="08CF45EB"/>
    <w:rsid w:val="08D62F2C"/>
    <w:rsid w:val="08F71ABB"/>
    <w:rsid w:val="08FE3DF8"/>
    <w:rsid w:val="093764D6"/>
    <w:rsid w:val="09AF8625"/>
    <w:rsid w:val="09D99176"/>
    <w:rsid w:val="0A021819"/>
    <w:rsid w:val="0A1CD35E"/>
    <w:rsid w:val="0A33B664"/>
    <w:rsid w:val="0A8A72AC"/>
    <w:rsid w:val="0AF91A14"/>
    <w:rsid w:val="0B257586"/>
    <w:rsid w:val="0B281071"/>
    <w:rsid w:val="0B4CB18C"/>
    <w:rsid w:val="0BA1DB7F"/>
    <w:rsid w:val="0BB27D9C"/>
    <w:rsid w:val="0BF4166F"/>
    <w:rsid w:val="0C1C8A03"/>
    <w:rsid w:val="0C90272F"/>
    <w:rsid w:val="0C9FD45A"/>
    <w:rsid w:val="0CA5292D"/>
    <w:rsid w:val="0CCC6533"/>
    <w:rsid w:val="0CD1A562"/>
    <w:rsid w:val="0CEAEF08"/>
    <w:rsid w:val="0CF2C275"/>
    <w:rsid w:val="0D872688"/>
    <w:rsid w:val="0D8EB165"/>
    <w:rsid w:val="0DB8927A"/>
    <w:rsid w:val="0E47349C"/>
    <w:rsid w:val="0E7E7EC4"/>
    <w:rsid w:val="0EF7FB19"/>
    <w:rsid w:val="10227C4B"/>
    <w:rsid w:val="10533DAE"/>
    <w:rsid w:val="10CEA9D4"/>
    <w:rsid w:val="10D9BE37"/>
    <w:rsid w:val="11013081"/>
    <w:rsid w:val="112B06D5"/>
    <w:rsid w:val="1142C954"/>
    <w:rsid w:val="116218CF"/>
    <w:rsid w:val="12C04754"/>
    <w:rsid w:val="12C88EBE"/>
    <w:rsid w:val="12E62BBB"/>
    <w:rsid w:val="13125702"/>
    <w:rsid w:val="1360520C"/>
    <w:rsid w:val="138025A9"/>
    <w:rsid w:val="13A4C3AD"/>
    <w:rsid w:val="14087ABD"/>
    <w:rsid w:val="1454D009"/>
    <w:rsid w:val="14A04973"/>
    <w:rsid w:val="14C9B608"/>
    <w:rsid w:val="14F7B4C1"/>
    <w:rsid w:val="15284C09"/>
    <w:rsid w:val="15BA95B1"/>
    <w:rsid w:val="163A82B3"/>
    <w:rsid w:val="1642EFF8"/>
    <w:rsid w:val="16818DF3"/>
    <w:rsid w:val="1697B307"/>
    <w:rsid w:val="16B59629"/>
    <w:rsid w:val="16CE0C8E"/>
    <w:rsid w:val="17343EEE"/>
    <w:rsid w:val="174A6D85"/>
    <w:rsid w:val="17A6F6CA"/>
    <w:rsid w:val="18A16957"/>
    <w:rsid w:val="191A201C"/>
    <w:rsid w:val="1925507B"/>
    <w:rsid w:val="1A267716"/>
    <w:rsid w:val="1A58527E"/>
    <w:rsid w:val="1A7D857D"/>
    <w:rsid w:val="1A91AD77"/>
    <w:rsid w:val="1A9FF36B"/>
    <w:rsid w:val="1B0F2138"/>
    <w:rsid w:val="1BA7ED08"/>
    <w:rsid w:val="1BDE3534"/>
    <w:rsid w:val="1CC51998"/>
    <w:rsid w:val="1CEB8D6B"/>
    <w:rsid w:val="1D6AE854"/>
    <w:rsid w:val="1D91B92F"/>
    <w:rsid w:val="1DBB5D2B"/>
    <w:rsid w:val="1EBF5ED6"/>
    <w:rsid w:val="1EE47F7D"/>
    <w:rsid w:val="1EFDE02B"/>
    <w:rsid w:val="1F1CEB30"/>
    <w:rsid w:val="1F4AA824"/>
    <w:rsid w:val="1FC66F26"/>
    <w:rsid w:val="2014527D"/>
    <w:rsid w:val="2027134C"/>
    <w:rsid w:val="20EFE66F"/>
    <w:rsid w:val="21000667"/>
    <w:rsid w:val="21C7E29A"/>
    <w:rsid w:val="21E5DAEC"/>
    <w:rsid w:val="223555BF"/>
    <w:rsid w:val="22654513"/>
    <w:rsid w:val="228EB2A3"/>
    <w:rsid w:val="22F819FC"/>
    <w:rsid w:val="2362506B"/>
    <w:rsid w:val="23D1D29B"/>
    <w:rsid w:val="2403D7FB"/>
    <w:rsid w:val="240E33D6"/>
    <w:rsid w:val="2419E3C2"/>
    <w:rsid w:val="242E36B2"/>
    <w:rsid w:val="244907C5"/>
    <w:rsid w:val="24EDF457"/>
    <w:rsid w:val="2546AFF2"/>
    <w:rsid w:val="25761203"/>
    <w:rsid w:val="25AB69B8"/>
    <w:rsid w:val="25B10654"/>
    <w:rsid w:val="25B45899"/>
    <w:rsid w:val="261FEDDF"/>
    <w:rsid w:val="2629927E"/>
    <w:rsid w:val="264131E6"/>
    <w:rsid w:val="2690BC92"/>
    <w:rsid w:val="26FD140E"/>
    <w:rsid w:val="27663EC0"/>
    <w:rsid w:val="277F037A"/>
    <w:rsid w:val="27B80C90"/>
    <w:rsid w:val="27ED9553"/>
    <w:rsid w:val="2826520B"/>
    <w:rsid w:val="2878C360"/>
    <w:rsid w:val="288476D7"/>
    <w:rsid w:val="2923D20E"/>
    <w:rsid w:val="2926B7CC"/>
    <w:rsid w:val="29390A54"/>
    <w:rsid w:val="29AE57DF"/>
    <w:rsid w:val="29F2FCCA"/>
    <w:rsid w:val="2A28A0FF"/>
    <w:rsid w:val="2A398C3B"/>
    <w:rsid w:val="2ADB8063"/>
    <w:rsid w:val="2B0D343C"/>
    <w:rsid w:val="2B53C0EB"/>
    <w:rsid w:val="2B5DA5B4"/>
    <w:rsid w:val="2BF2E2BE"/>
    <w:rsid w:val="2CE15560"/>
    <w:rsid w:val="2D19B3BE"/>
    <w:rsid w:val="2D529AD5"/>
    <w:rsid w:val="2D75F916"/>
    <w:rsid w:val="2DC04388"/>
    <w:rsid w:val="2E0061B3"/>
    <w:rsid w:val="2E4CBDB6"/>
    <w:rsid w:val="2E67FE95"/>
    <w:rsid w:val="2E827808"/>
    <w:rsid w:val="2EF2BC3C"/>
    <w:rsid w:val="2F730CF6"/>
    <w:rsid w:val="2F7982EC"/>
    <w:rsid w:val="2F7F9624"/>
    <w:rsid w:val="2FEAA699"/>
    <w:rsid w:val="3138413B"/>
    <w:rsid w:val="318B6B0B"/>
    <w:rsid w:val="31A39749"/>
    <w:rsid w:val="31B848EF"/>
    <w:rsid w:val="31DF8E68"/>
    <w:rsid w:val="3307ECEC"/>
    <w:rsid w:val="336031A4"/>
    <w:rsid w:val="337226A8"/>
    <w:rsid w:val="339FBE86"/>
    <w:rsid w:val="33A29ACF"/>
    <w:rsid w:val="33EC9F1C"/>
    <w:rsid w:val="34375207"/>
    <w:rsid w:val="34C20FAE"/>
    <w:rsid w:val="354571C7"/>
    <w:rsid w:val="36EA3140"/>
    <w:rsid w:val="36F9901C"/>
    <w:rsid w:val="3749B57C"/>
    <w:rsid w:val="37725760"/>
    <w:rsid w:val="37ADC915"/>
    <w:rsid w:val="37B0E791"/>
    <w:rsid w:val="37D43AD2"/>
    <w:rsid w:val="37E543D3"/>
    <w:rsid w:val="3862CD4A"/>
    <w:rsid w:val="389A9806"/>
    <w:rsid w:val="38A9AB64"/>
    <w:rsid w:val="38DA4E35"/>
    <w:rsid w:val="38E3B87D"/>
    <w:rsid w:val="393786BB"/>
    <w:rsid w:val="39400058"/>
    <w:rsid w:val="39B34DC8"/>
    <w:rsid w:val="39D41ECC"/>
    <w:rsid w:val="3A1F72CC"/>
    <w:rsid w:val="3A3687A8"/>
    <w:rsid w:val="3A37E969"/>
    <w:rsid w:val="3A5725DB"/>
    <w:rsid w:val="3A61755E"/>
    <w:rsid w:val="3B2B553D"/>
    <w:rsid w:val="3B70ADE3"/>
    <w:rsid w:val="3B805BD4"/>
    <w:rsid w:val="3BC7B328"/>
    <w:rsid w:val="3BEE5D35"/>
    <w:rsid w:val="3C5CF8CC"/>
    <w:rsid w:val="3CC51EDD"/>
    <w:rsid w:val="3D9DC37A"/>
    <w:rsid w:val="3DD23C03"/>
    <w:rsid w:val="3E0C52BC"/>
    <w:rsid w:val="3E56B483"/>
    <w:rsid w:val="3E975FEC"/>
    <w:rsid w:val="3F079DF6"/>
    <w:rsid w:val="3F15B1B1"/>
    <w:rsid w:val="3F655D79"/>
    <w:rsid w:val="3F723A49"/>
    <w:rsid w:val="3FEEF736"/>
    <w:rsid w:val="4052D8DC"/>
    <w:rsid w:val="40BA451C"/>
    <w:rsid w:val="40DBC9DC"/>
    <w:rsid w:val="4172FDBC"/>
    <w:rsid w:val="41BA4F35"/>
    <w:rsid w:val="420E3109"/>
    <w:rsid w:val="42C262A7"/>
    <w:rsid w:val="431845EC"/>
    <w:rsid w:val="432D9F71"/>
    <w:rsid w:val="4334AD7A"/>
    <w:rsid w:val="43556853"/>
    <w:rsid w:val="435AB578"/>
    <w:rsid w:val="4408951A"/>
    <w:rsid w:val="441C2231"/>
    <w:rsid w:val="44204719"/>
    <w:rsid w:val="4476CD36"/>
    <w:rsid w:val="449E6CE8"/>
    <w:rsid w:val="4536F8F1"/>
    <w:rsid w:val="46358284"/>
    <w:rsid w:val="47092216"/>
    <w:rsid w:val="470B32C4"/>
    <w:rsid w:val="47FDFDF0"/>
    <w:rsid w:val="482D4F1D"/>
    <w:rsid w:val="48B08C95"/>
    <w:rsid w:val="4909A1D0"/>
    <w:rsid w:val="49A8B03E"/>
    <w:rsid w:val="4A0442F6"/>
    <w:rsid w:val="4A8F8D23"/>
    <w:rsid w:val="4AC52A44"/>
    <w:rsid w:val="4B9A7422"/>
    <w:rsid w:val="4BB27901"/>
    <w:rsid w:val="4BC93B2B"/>
    <w:rsid w:val="4BD4D884"/>
    <w:rsid w:val="4BEB91EE"/>
    <w:rsid w:val="4CA21CC4"/>
    <w:rsid w:val="4CD2ECF4"/>
    <w:rsid w:val="4CDCFB1E"/>
    <w:rsid w:val="4CFD1EA7"/>
    <w:rsid w:val="4DB59FD4"/>
    <w:rsid w:val="4DC5FF4F"/>
    <w:rsid w:val="4DFD70DD"/>
    <w:rsid w:val="4E69E2F5"/>
    <w:rsid w:val="4F5A5895"/>
    <w:rsid w:val="503DAB44"/>
    <w:rsid w:val="50568EC2"/>
    <w:rsid w:val="50C6CED9"/>
    <w:rsid w:val="50E34058"/>
    <w:rsid w:val="5109B501"/>
    <w:rsid w:val="5180060B"/>
    <w:rsid w:val="51E9F6C9"/>
    <w:rsid w:val="5225302F"/>
    <w:rsid w:val="5267E481"/>
    <w:rsid w:val="529543D6"/>
    <w:rsid w:val="52CF5BB6"/>
    <w:rsid w:val="52D33FC2"/>
    <w:rsid w:val="530ACD6B"/>
    <w:rsid w:val="530C7DA8"/>
    <w:rsid w:val="53F51459"/>
    <w:rsid w:val="553D3812"/>
    <w:rsid w:val="553D4DD8"/>
    <w:rsid w:val="554F7583"/>
    <w:rsid w:val="56C2ECFC"/>
    <w:rsid w:val="57117AD3"/>
    <w:rsid w:val="5711DCC2"/>
    <w:rsid w:val="573073C1"/>
    <w:rsid w:val="573796FE"/>
    <w:rsid w:val="573EACD0"/>
    <w:rsid w:val="574C53D3"/>
    <w:rsid w:val="579E6C23"/>
    <w:rsid w:val="57D94B78"/>
    <w:rsid w:val="582A464C"/>
    <w:rsid w:val="584743DA"/>
    <w:rsid w:val="5860C12E"/>
    <w:rsid w:val="5864B1AA"/>
    <w:rsid w:val="58A8CD3D"/>
    <w:rsid w:val="5906AE51"/>
    <w:rsid w:val="5964A633"/>
    <w:rsid w:val="59BDF394"/>
    <w:rsid w:val="59E0F3C4"/>
    <w:rsid w:val="59EA5A0D"/>
    <w:rsid w:val="5A31736E"/>
    <w:rsid w:val="5A528EE2"/>
    <w:rsid w:val="5AF7B13A"/>
    <w:rsid w:val="5B02A5C0"/>
    <w:rsid w:val="5B0483B6"/>
    <w:rsid w:val="5B4250C0"/>
    <w:rsid w:val="5B9301ED"/>
    <w:rsid w:val="5C485CE4"/>
    <w:rsid w:val="5C64A1E0"/>
    <w:rsid w:val="5C7C651A"/>
    <w:rsid w:val="5CA2D6D7"/>
    <w:rsid w:val="5CDCE24E"/>
    <w:rsid w:val="5D0B4208"/>
    <w:rsid w:val="5D0D25FD"/>
    <w:rsid w:val="5D6A944A"/>
    <w:rsid w:val="5DA8357B"/>
    <w:rsid w:val="5DC88F7A"/>
    <w:rsid w:val="5DE73BEA"/>
    <w:rsid w:val="5E3D5E00"/>
    <w:rsid w:val="5E4E0180"/>
    <w:rsid w:val="5E593AF3"/>
    <w:rsid w:val="5EFE5404"/>
    <w:rsid w:val="5F10B333"/>
    <w:rsid w:val="604F2A74"/>
    <w:rsid w:val="607CBF6E"/>
    <w:rsid w:val="6089F2A3"/>
    <w:rsid w:val="60B8EE16"/>
    <w:rsid w:val="60D98762"/>
    <w:rsid w:val="60DFCB41"/>
    <w:rsid w:val="60E08A33"/>
    <w:rsid w:val="610B51E6"/>
    <w:rsid w:val="61A7B3E9"/>
    <w:rsid w:val="61B38017"/>
    <w:rsid w:val="61D8F5B5"/>
    <w:rsid w:val="6225D92F"/>
    <w:rsid w:val="622CFC6C"/>
    <w:rsid w:val="62BD554C"/>
    <w:rsid w:val="6336D1A1"/>
    <w:rsid w:val="637CE572"/>
    <w:rsid w:val="638A2FCD"/>
    <w:rsid w:val="639CDE0D"/>
    <w:rsid w:val="63DCA70A"/>
    <w:rsid w:val="640843C6"/>
    <w:rsid w:val="642CE066"/>
    <w:rsid w:val="64905FA9"/>
    <w:rsid w:val="6533498E"/>
    <w:rsid w:val="65434D1C"/>
    <w:rsid w:val="65D433AE"/>
    <w:rsid w:val="6725DACD"/>
    <w:rsid w:val="676AA74B"/>
    <w:rsid w:val="676BC010"/>
    <w:rsid w:val="67865C39"/>
    <w:rsid w:val="67AA2413"/>
    <w:rsid w:val="67AFD528"/>
    <w:rsid w:val="67B61461"/>
    <w:rsid w:val="67BDCE89"/>
    <w:rsid w:val="67F89138"/>
    <w:rsid w:val="680DC1A3"/>
    <w:rsid w:val="6810842A"/>
    <w:rsid w:val="6828DD52"/>
    <w:rsid w:val="685730D6"/>
    <w:rsid w:val="69636808"/>
    <w:rsid w:val="69722648"/>
    <w:rsid w:val="6998203F"/>
    <w:rsid w:val="69B99DEB"/>
    <w:rsid w:val="69E4079A"/>
    <w:rsid w:val="6A6456BB"/>
    <w:rsid w:val="6A7F8E6A"/>
    <w:rsid w:val="6A84D5E3"/>
    <w:rsid w:val="6AEE2F68"/>
    <w:rsid w:val="6AEF92CA"/>
    <w:rsid w:val="6AF552A5"/>
    <w:rsid w:val="6B04AD5C"/>
    <w:rsid w:val="6B107585"/>
    <w:rsid w:val="6B6D9A8A"/>
    <w:rsid w:val="6BBAFB34"/>
    <w:rsid w:val="6BD97275"/>
    <w:rsid w:val="6C46EBE8"/>
    <w:rsid w:val="6C7BBA4A"/>
    <w:rsid w:val="6CF8CAED"/>
    <w:rsid w:val="6D221442"/>
    <w:rsid w:val="6D3A8D1A"/>
    <w:rsid w:val="6D6DA758"/>
    <w:rsid w:val="6DCC8710"/>
    <w:rsid w:val="6E95F8B3"/>
    <w:rsid w:val="6EDB70B3"/>
    <w:rsid w:val="6EEE65B1"/>
    <w:rsid w:val="6F1E5D92"/>
    <w:rsid w:val="6F1F9978"/>
    <w:rsid w:val="6F32BB7A"/>
    <w:rsid w:val="6F4FA3C7"/>
    <w:rsid w:val="6F65AB16"/>
    <w:rsid w:val="6FAB93B2"/>
    <w:rsid w:val="6FE0D09E"/>
    <w:rsid w:val="6FEE3966"/>
    <w:rsid w:val="7010D3C3"/>
    <w:rsid w:val="701376B3"/>
    <w:rsid w:val="70685F41"/>
    <w:rsid w:val="70A75F99"/>
    <w:rsid w:val="70A9FC2C"/>
    <w:rsid w:val="711A1731"/>
    <w:rsid w:val="715C74CD"/>
    <w:rsid w:val="716FBE8B"/>
    <w:rsid w:val="71975422"/>
    <w:rsid w:val="727325C2"/>
    <w:rsid w:val="72891761"/>
    <w:rsid w:val="72AC5DD3"/>
    <w:rsid w:val="73529382"/>
    <w:rsid w:val="73C439BB"/>
    <w:rsid w:val="73CEB1DF"/>
    <w:rsid w:val="74605A72"/>
    <w:rsid w:val="754FCD02"/>
    <w:rsid w:val="756D537C"/>
    <w:rsid w:val="75A100DF"/>
    <w:rsid w:val="75CE027E"/>
    <w:rsid w:val="7611276D"/>
    <w:rsid w:val="76F4F707"/>
    <w:rsid w:val="77028BA8"/>
    <w:rsid w:val="774E7B56"/>
    <w:rsid w:val="77D06946"/>
    <w:rsid w:val="77EA7271"/>
    <w:rsid w:val="7845C934"/>
    <w:rsid w:val="7877F29F"/>
    <w:rsid w:val="7898619D"/>
    <w:rsid w:val="789F4851"/>
    <w:rsid w:val="79A1ACEE"/>
    <w:rsid w:val="79DAAC80"/>
    <w:rsid w:val="79DAFCE2"/>
    <w:rsid w:val="79E5D675"/>
    <w:rsid w:val="7A005941"/>
    <w:rsid w:val="7A574550"/>
    <w:rsid w:val="7A6E37F0"/>
    <w:rsid w:val="7A85E3C7"/>
    <w:rsid w:val="7A9EB11A"/>
    <w:rsid w:val="7AC384A8"/>
    <w:rsid w:val="7ADAE4C5"/>
    <w:rsid w:val="7AEAE146"/>
    <w:rsid w:val="7BD475A4"/>
    <w:rsid w:val="7BD4CFB3"/>
    <w:rsid w:val="7C07057A"/>
    <w:rsid w:val="7CBC9A5C"/>
    <w:rsid w:val="7CE2EF73"/>
    <w:rsid w:val="7CE35932"/>
    <w:rsid w:val="7D5A0CDE"/>
    <w:rsid w:val="7E1FC44F"/>
    <w:rsid w:val="7E2CB8B5"/>
    <w:rsid w:val="7E9658B7"/>
    <w:rsid w:val="7EF03973"/>
    <w:rsid w:val="7F27FC6B"/>
    <w:rsid w:val="7F35A7EA"/>
    <w:rsid w:val="7F42EF14"/>
    <w:rsid w:val="7F7C056D"/>
    <w:rsid w:val="7FAE4B50"/>
    <w:rsid w:val="7FD5CC17"/>
    <w:rsid w:val="7FEB46E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5BF719"/>
  <w15:chartTrackingRefBased/>
  <w15:docId w15:val="{65AA84BC-DAC5-44BF-B62E-3DCC34059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9D8"/>
    <w:pPr>
      <w:spacing w:before="120" w:line="360" w:lineRule="auto"/>
      <w:jc w:val="both"/>
    </w:pPr>
    <w:rPr>
      <w:sz w:val="24"/>
      <w:lang w:val="en-GB" w:eastAsia="de-DE"/>
    </w:rPr>
  </w:style>
  <w:style w:type="paragraph" w:styleId="Overskrift1">
    <w:name w:val="heading 1"/>
    <w:basedOn w:val="Normal"/>
    <w:next w:val="Normal"/>
    <w:link w:val="Overskrift1Tegn"/>
    <w:uiPriority w:val="9"/>
    <w:qFormat/>
    <w:pPr>
      <w:keepNext/>
      <w:pageBreakBefore/>
      <w:numPr>
        <w:numId w:val="1"/>
      </w:numPr>
      <w:suppressAutoHyphens/>
      <w:spacing w:before="720"/>
      <w:jc w:val="left"/>
      <w:outlineLvl w:val="0"/>
    </w:pPr>
    <w:rPr>
      <w:rFonts w:ascii="Arial" w:hAnsi="Arial"/>
      <w:b/>
      <w:kern w:val="28"/>
      <w:sz w:val="32"/>
    </w:rPr>
  </w:style>
  <w:style w:type="paragraph" w:styleId="Overskrift2">
    <w:name w:val="heading 2"/>
    <w:basedOn w:val="Overskrift1"/>
    <w:next w:val="Normal"/>
    <w:qFormat/>
    <w:pPr>
      <w:pageBreakBefore w:val="0"/>
      <w:numPr>
        <w:ilvl w:val="1"/>
      </w:numPr>
      <w:tabs>
        <w:tab w:val="clear" w:pos="963"/>
        <w:tab w:val="left" w:pos="720"/>
      </w:tabs>
      <w:spacing w:before="480"/>
      <w:ind w:left="680"/>
      <w:outlineLvl w:val="1"/>
    </w:pPr>
    <w:rPr>
      <w:sz w:val="28"/>
    </w:rPr>
  </w:style>
  <w:style w:type="paragraph" w:styleId="Overskrift3">
    <w:name w:val="heading 3"/>
    <w:basedOn w:val="Overskrift2"/>
    <w:next w:val="Normal"/>
    <w:qFormat/>
    <w:pPr>
      <w:numPr>
        <w:ilvl w:val="2"/>
      </w:numPr>
      <w:spacing w:before="360"/>
      <w:outlineLvl w:val="2"/>
    </w:pPr>
    <w:rPr>
      <w:sz w:val="24"/>
    </w:rPr>
  </w:style>
  <w:style w:type="paragraph" w:styleId="Overskrift4">
    <w:name w:val="heading 4"/>
    <w:basedOn w:val="Overskrift3"/>
    <w:next w:val="Normal"/>
    <w:qFormat/>
    <w:pPr>
      <w:numPr>
        <w:ilvl w:val="3"/>
      </w:numPr>
      <w:tabs>
        <w:tab w:val="clear" w:pos="864"/>
      </w:tabs>
      <w:spacing w:before="240"/>
      <w:outlineLvl w:val="3"/>
    </w:pPr>
    <w:rPr>
      <w:b w:val="0"/>
    </w:rPr>
  </w:style>
  <w:style w:type="paragraph" w:styleId="Overskrift5">
    <w:name w:val="heading 5"/>
    <w:basedOn w:val="Overskrift4"/>
    <w:next w:val="Normal"/>
    <w:qFormat/>
    <w:pPr>
      <w:numPr>
        <w:ilvl w:val="4"/>
      </w:numPr>
      <w:tabs>
        <w:tab w:val="clear" w:pos="1008"/>
      </w:tabs>
      <w:outlineLvl w:val="4"/>
    </w:pPr>
  </w:style>
  <w:style w:type="paragraph" w:styleId="Overskrift6">
    <w:name w:val="heading 6"/>
    <w:basedOn w:val="Overskrift5"/>
    <w:next w:val="Normal"/>
    <w:qFormat/>
    <w:pPr>
      <w:numPr>
        <w:ilvl w:val="5"/>
      </w:numPr>
      <w:tabs>
        <w:tab w:val="clear" w:pos="1152"/>
      </w:tabs>
      <w:outlineLvl w:val="5"/>
    </w:pPr>
  </w:style>
  <w:style w:type="paragraph" w:styleId="Overskrift7">
    <w:name w:val="heading 7"/>
    <w:basedOn w:val="Overskrift6"/>
    <w:next w:val="Normal"/>
    <w:qFormat/>
    <w:pPr>
      <w:numPr>
        <w:ilvl w:val="6"/>
      </w:numPr>
      <w:tabs>
        <w:tab w:val="clear" w:pos="1296"/>
      </w:tabs>
      <w:outlineLvl w:val="6"/>
    </w:pPr>
  </w:style>
  <w:style w:type="paragraph" w:styleId="Overskrift8">
    <w:name w:val="heading 8"/>
    <w:basedOn w:val="Overskrift7"/>
    <w:next w:val="Normal"/>
    <w:qFormat/>
    <w:pPr>
      <w:numPr>
        <w:ilvl w:val="7"/>
      </w:numPr>
      <w:tabs>
        <w:tab w:val="clear" w:pos="1440"/>
      </w:tabs>
      <w:outlineLvl w:val="7"/>
    </w:pPr>
  </w:style>
  <w:style w:type="paragraph" w:styleId="Overskrift9">
    <w:name w:val="heading 9"/>
    <w:basedOn w:val="Overskrift8"/>
    <w:next w:val="Normal"/>
    <w:qFormat/>
    <w:pPr>
      <w:numPr>
        <w:ilvl w:val="8"/>
      </w:numPr>
      <w:tabs>
        <w:tab w:val="clear" w:pos="2160"/>
      </w:tabs>
      <w:outlineLvl w:val="8"/>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Merknadsreferanse">
    <w:name w:val="annotation reference"/>
    <w:semiHidden/>
    <w:rPr>
      <w:sz w:val="16"/>
    </w:rPr>
  </w:style>
  <w:style w:type="character" w:styleId="Hyperkobling">
    <w:name w:val="Hyperlink"/>
    <w:semiHidden/>
    <w:rPr>
      <w:color w:val="0000FF"/>
      <w:u w:val="single"/>
    </w:rPr>
  </w:style>
  <w:style w:type="character" w:styleId="Sidetall">
    <w:name w:val="page number"/>
    <w:basedOn w:val="Standardskriftforavsnitt"/>
    <w:semiHidden/>
  </w:style>
  <w:style w:type="paragraph" w:styleId="INNH1">
    <w:name w:val="toc 1"/>
    <w:basedOn w:val="Normal"/>
    <w:next w:val="Normal"/>
    <w:link w:val="INNH1Tegn"/>
    <w:autoRedefine/>
    <w:uiPriority w:val="39"/>
    <w:rsid w:val="00095B30"/>
    <w:pPr>
      <w:tabs>
        <w:tab w:val="right" w:leader="dot" w:pos="8505"/>
      </w:tabs>
      <w:spacing w:before="240" w:line="240" w:lineRule="auto"/>
      <w:ind w:left="680" w:right="424" w:hanging="680"/>
      <w:jc w:val="left"/>
    </w:pPr>
    <w:rPr>
      <w:b/>
      <w:noProof/>
    </w:rPr>
  </w:style>
  <w:style w:type="paragraph" w:styleId="INNH2">
    <w:name w:val="toc 2"/>
    <w:basedOn w:val="INNH1"/>
    <w:next w:val="Normal"/>
    <w:autoRedefine/>
    <w:uiPriority w:val="39"/>
    <w:pPr>
      <w:tabs>
        <w:tab w:val="left" w:pos="680"/>
      </w:tabs>
      <w:spacing w:before="120"/>
    </w:pPr>
    <w:rPr>
      <w:b w:val="0"/>
    </w:rPr>
  </w:style>
  <w:style w:type="paragraph" w:styleId="INNH3">
    <w:name w:val="toc 3"/>
    <w:basedOn w:val="INNH2"/>
    <w:next w:val="Normal"/>
    <w:autoRedefine/>
    <w:uiPriority w:val="39"/>
    <w:rsid w:val="00171801"/>
    <w:pPr>
      <w:tabs>
        <w:tab w:val="left" w:pos="1004"/>
      </w:tabs>
      <w:spacing w:before="60"/>
      <w:ind w:left="1037"/>
    </w:pPr>
  </w:style>
  <w:style w:type="paragraph" w:styleId="Avsenderadresse">
    <w:name w:val="envelope return"/>
    <w:basedOn w:val="Normal"/>
    <w:semiHidden/>
  </w:style>
  <w:style w:type="paragraph" w:styleId="Bildetekst">
    <w:name w:val="caption"/>
    <w:basedOn w:val="Normal"/>
    <w:next w:val="Normal"/>
    <w:qFormat/>
    <w:rsid w:val="00710BF3"/>
    <w:pPr>
      <w:spacing w:after="360"/>
      <w:jc w:val="center"/>
    </w:pPr>
    <w:rPr>
      <w:b/>
    </w:rPr>
  </w:style>
  <w:style w:type="character" w:styleId="Fotnotereferanse">
    <w:name w:val="footnote reference"/>
    <w:semiHidden/>
    <w:rPr>
      <w:sz w:val="20"/>
      <w:vertAlign w:val="superscript"/>
    </w:rPr>
  </w:style>
  <w:style w:type="paragraph" w:customStyle="1" w:styleId="Computerprogramm">
    <w:name w:val="Computerprogramm"/>
    <w:basedOn w:val="Normal"/>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left"/>
    </w:pPr>
    <w:rPr>
      <w:rFonts w:ascii="Courier New" w:hAnsi="Courier New"/>
      <w:noProof/>
      <w:sz w:val="20"/>
    </w:rPr>
  </w:style>
  <w:style w:type="paragraph" w:styleId="Bibliografi">
    <w:name w:val="Bibliography"/>
    <w:basedOn w:val="Normal"/>
    <w:autoRedefine/>
    <w:pPr>
      <w:jc w:val="left"/>
    </w:pPr>
  </w:style>
  <w:style w:type="paragraph" w:styleId="Fotnotetekst">
    <w:name w:val="footnote text"/>
    <w:basedOn w:val="Normal"/>
    <w:semiHidden/>
    <w:pPr>
      <w:tabs>
        <w:tab w:val="left" w:pos="284"/>
      </w:tabs>
      <w:spacing w:before="60" w:line="240" w:lineRule="auto"/>
      <w:ind w:left="284" w:hanging="284"/>
    </w:pPr>
    <w:rPr>
      <w:sz w:val="20"/>
    </w:rPr>
  </w:style>
  <w:style w:type="paragraph" w:styleId="Topptekst">
    <w:name w:val="header"/>
    <w:basedOn w:val="Normal"/>
    <w:semiHidden/>
    <w:pPr>
      <w:pBdr>
        <w:bottom w:val="single" w:sz="4" w:space="1" w:color="auto"/>
      </w:pBdr>
      <w:tabs>
        <w:tab w:val="right" w:pos="7938"/>
      </w:tabs>
      <w:spacing w:line="240" w:lineRule="auto"/>
    </w:pPr>
    <w:rPr>
      <w:sz w:val="20"/>
    </w:rPr>
  </w:style>
  <w:style w:type="paragraph" w:styleId="Figurliste">
    <w:name w:val="table of figures"/>
    <w:basedOn w:val="INNH3"/>
    <w:next w:val="Normal"/>
    <w:autoRedefine/>
    <w:uiPriority w:val="99"/>
    <w:pPr>
      <w:tabs>
        <w:tab w:val="clear" w:pos="680"/>
        <w:tab w:val="clear" w:pos="1004"/>
      </w:tabs>
      <w:ind w:left="709" w:hanging="709"/>
    </w:pPr>
  </w:style>
  <w:style w:type="paragraph" w:styleId="Punktliste2">
    <w:name w:val="List Bullet 2"/>
    <w:basedOn w:val="Normal"/>
    <w:semiHidden/>
    <w:pPr>
      <w:numPr>
        <w:numId w:val="4"/>
      </w:numPr>
      <w:tabs>
        <w:tab w:val="clear" w:pos="643"/>
        <w:tab w:val="num" w:pos="720"/>
      </w:tabs>
      <w:ind w:left="714" w:hanging="357"/>
    </w:pPr>
  </w:style>
  <w:style w:type="paragraph" w:styleId="Bunntekst">
    <w:name w:val="footer"/>
    <w:basedOn w:val="Normal"/>
    <w:link w:val="BunntekstTegn"/>
    <w:uiPriority w:val="99"/>
    <w:pPr>
      <w:tabs>
        <w:tab w:val="center" w:pos="4536"/>
        <w:tab w:val="right" w:pos="9072"/>
      </w:tabs>
    </w:pPr>
  </w:style>
  <w:style w:type="paragraph" w:styleId="Punktliste">
    <w:name w:val="List Bullet"/>
    <w:basedOn w:val="Normal"/>
    <w:semiHidden/>
    <w:pPr>
      <w:numPr>
        <w:numId w:val="3"/>
      </w:numPr>
    </w:pPr>
  </w:style>
  <w:style w:type="paragraph" w:styleId="Sitat">
    <w:name w:val="Quote"/>
    <w:basedOn w:val="Normal"/>
    <w:qFormat/>
    <w:pPr>
      <w:ind w:left="680" w:right="680"/>
    </w:pPr>
    <w:rPr>
      <w:i/>
    </w:rPr>
  </w:style>
  <w:style w:type="paragraph" w:styleId="Innledendehilsen">
    <w:name w:val="Salutation"/>
    <w:basedOn w:val="Normal"/>
    <w:next w:val="Normal"/>
    <w:semiHidden/>
  </w:style>
  <w:style w:type="paragraph" w:styleId="Blokktekst">
    <w:name w:val="Block Text"/>
    <w:basedOn w:val="Normal"/>
    <w:semiHidden/>
    <w:pPr>
      <w:ind w:left="1440" w:right="1440"/>
    </w:pPr>
  </w:style>
  <w:style w:type="paragraph" w:styleId="Dato">
    <w:name w:val="Date"/>
    <w:basedOn w:val="Normal"/>
    <w:next w:val="Normal"/>
    <w:semiHidden/>
  </w:style>
  <w:style w:type="paragraph" w:styleId="Dokumentkart">
    <w:name w:val="Document Map"/>
    <w:basedOn w:val="Normal"/>
    <w:semiHidden/>
    <w:pPr>
      <w:shd w:val="clear" w:color="auto" w:fill="000080"/>
    </w:pPr>
    <w:rPr>
      <w:rFonts w:ascii="Tahoma" w:hAnsi="Tahoma"/>
    </w:rPr>
  </w:style>
  <w:style w:type="paragraph" w:styleId="Sluttnotetekst">
    <w:name w:val="endnote text"/>
    <w:basedOn w:val="Normal"/>
    <w:semiHidden/>
  </w:style>
  <w:style w:type="paragraph" w:styleId="Notatoverskrift">
    <w:name w:val="Note Heading"/>
    <w:basedOn w:val="Normal"/>
    <w:next w:val="Normal"/>
    <w:semiHidden/>
  </w:style>
  <w:style w:type="paragraph" w:styleId="Hilsen">
    <w:name w:val="Closing"/>
    <w:basedOn w:val="Normal"/>
    <w:semiHidden/>
    <w:pPr>
      <w:ind w:left="4252"/>
    </w:pPr>
  </w:style>
  <w:style w:type="paragraph" w:styleId="Indeks1">
    <w:name w:val="index 1"/>
    <w:basedOn w:val="Normal"/>
    <w:next w:val="Normal"/>
    <w:autoRedefine/>
    <w:uiPriority w:val="99"/>
    <w:semiHidden/>
    <w:pPr>
      <w:tabs>
        <w:tab w:val="right" w:leader="dot" w:pos="3598"/>
      </w:tabs>
      <w:spacing w:line="240" w:lineRule="auto"/>
      <w:ind w:left="198" w:hanging="198"/>
    </w:pPr>
    <w:rPr>
      <w:noProof/>
    </w:rPr>
  </w:style>
  <w:style w:type="paragraph" w:styleId="Indeks2">
    <w:name w:val="index 2"/>
    <w:basedOn w:val="Normal"/>
    <w:next w:val="Normal"/>
    <w:autoRedefine/>
    <w:semiHidden/>
    <w:pPr>
      <w:spacing w:line="240" w:lineRule="auto"/>
      <w:ind w:left="396" w:hanging="198"/>
    </w:pPr>
  </w:style>
  <w:style w:type="paragraph" w:styleId="Indeks3">
    <w:name w:val="index 3"/>
    <w:basedOn w:val="Normal"/>
    <w:next w:val="Normal"/>
    <w:autoRedefine/>
    <w:semiHidden/>
    <w:pPr>
      <w:spacing w:line="240" w:lineRule="auto"/>
      <w:ind w:left="601" w:hanging="198"/>
    </w:pPr>
  </w:style>
  <w:style w:type="paragraph" w:styleId="Indeks4">
    <w:name w:val="index 4"/>
    <w:basedOn w:val="Normal"/>
    <w:next w:val="Normal"/>
    <w:autoRedefine/>
    <w:semiHidden/>
    <w:pPr>
      <w:spacing w:line="240" w:lineRule="auto"/>
      <w:ind w:left="799" w:hanging="198"/>
    </w:pPr>
  </w:style>
  <w:style w:type="paragraph" w:styleId="Indeks5">
    <w:name w:val="index 5"/>
    <w:basedOn w:val="Normal"/>
    <w:next w:val="Normal"/>
    <w:autoRedefine/>
    <w:semiHidden/>
    <w:pPr>
      <w:spacing w:line="240" w:lineRule="auto"/>
      <w:ind w:left="997" w:hanging="198"/>
    </w:pPr>
  </w:style>
  <w:style w:type="paragraph" w:styleId="Indeks6">
    <w:name w:val="index 6"/>
    <w:basedOn w:val="Normal"/>
    <w:next w:val="Normal"/>
    <w:autoRedefine/>
    <w:semiHidden/>
    <w:pPr>
      <w:spacing w:line="240" w:lineRule="auto"/>
      <w:ind w:left="1196" w:hanging="198"/>
    </w:pPr>
  </w:style>
  <w:style w:type="paragraph" w:styleId="Indeks7">
    <w:name w:val="index 7"/>
    <w:basedOn w:val="Normal"/>
    <w:next w:val="Normal"/>
    <w:autoRedefine/>
    <w:semiHidden/>
    <w:pPr>
      <w:spacing w:line="240" w:lineRule="auto"/>
      <w:ind w:left="1400" w:hanging="198"/>
    </w:pPr>
  </w:style>
  <w:style w:type="paragraph" w:styleId="Indeks8">
    <w:name w:val="index 8"/>
    <w:basedOn w:val="Normal"/>
    <w:next w:val="Normal"/>
    <w:autoRedefine/>
    <w:semiHidden/>
    <w:pPr>
      <w:spacing w:line="240" w:lineRule="auto"/>
      <w:ind w:left="1598" w:hanging="198"/>
    </w:pPr>
  </w:style>
  <w:style w:type="paragraph" w:styleId="Indeks9">
    <w:name w:val="index 9"/>
    <w:basedOn w:val="Normal"/>
    <w:next w:val="Normal"/>
    <w:autoRedefine/>
    <w:semiHidden/>
    <w:pPr>
      <w:spacing w:line="240" w:lineRule="auto"/>
      <w:ind w:left="1797" w:hanging="198"/>
    </w:pPr>
  </w:style>
  <w:style w:type="paragraph" w:styleId="Stikkordregisteroverskrift">
    <w:name w:val="index heading"/>
    <w:basedOn w:val="Normal"/>
    <w:next w:val="Indeks1"/>
    <w:semiHidden/>
    <w:rPr>
      <w:b/>
    </w:rPr>
  </w:style>
  <w:style w:type="paragraph" w:styleId="Merknadstekst">
    <w:name w:val="annotation text"/>
    <w:basedOn w:val="Normal"/>
    <w:link w:val="MerknadstekstTegn"/>
    <w:semiHidden/>
  </w:style>
  <w:style w:type="paragraph" w:styleId="Liste">
    <w:name w:val="List"/>
    <w:basedOn w:val="Normal"/>
    <w:semiHidden/>
    <w:pPr>
      <w:ind w:left="357" w:hanging="357"/>
    </w:pPr>
  </w:style>
  <w:style w:type="paragraph" w:styleId="Liste2">
    <w:name w:val="List 2"/>
    <w:basedOn w:val="Normal"/>
    <w:semiHidden/>
    <w:pPr>
      <w:ind w:left="714" w:hanging="357"/>
    </w:pPr>
  </w:style>
  <w:style w:type="paragraph" w:styleId="Liste3">
    <w:name w:val="List 3"/>
    <w:basedOn w:val="Normal"/>
    <w:semiHidden/>
    <w:pPr>
      <w:ind w:left="1077" w:hanging="357"/>
    </w:pPr>
  </w:style>
  <w:style w:type="paragraph" w:styleId="Liste4">
    <w:name w:val="List 4"/>
    <w:basedOn w:val="Normal"/>
    <w:semiHidden/>
    <w:pPr>
      <w:ind w:left="1434" w:hanging="357"/>
    </w:pPr>
  </w:style>
  <w:style w:type="paragraph" w:styleId="Liste5">
    <w:name w:val="List 5"/>
    <w:basedOn w:val="Normal"/>
    <w:semiHidden/>
    <w:pPr>
      <w:ind w:left="1797" w:hanging="357"/>
    </w:pPr>
  </w:style>
  <w:style w:type="paragraph" w:styleId="Liste-forts">
    <w:name w:val="List Continue"/>
    <w:basedOn w:val="Normal"/>
    <w:semiHidden/>
    <w:pPr>
      <w:ind w:left="357"/>
    </w:pPr>
  </w:style>
  <w:style w:type="paragraph" w:styleId="Liste-forts2">
    <w:name w:val="List Continue 2"/>
    <w:basedOn w:val="Normal"/>
    <w:semiHidden/>
    <w:pPr>
      <w:ind w:left="720"/>
    </w:pPr>
  </w:style>
  <w:style w:type="paragraph" w:styleId="Liste-forts3">
    <w:name w:val="List Continue 3"/>
    <w:basedOn w:val="Normal"/>
    <w:semiHidden/>
    <w:pPr>
      <w:ind w:left="1077"/>
    </w:pPr>
  </w:style>
  <w:style w:type="paragraph" w:styleId="Liste-forts4">
    <w:name w:val="List Continue 4"/>
    <w:basedOn w:val="Normal"/>
    <w:semiHidden/>
    <w:pPr>
      <w:ind w:left="1440"/>
    </w:pPr>
  </w:style>
  <w:style w:type="paragraph" w:styleId="Liste-forts5">
    <w:name w:val="List Continue 5"/>
    <w:basedOn w:val="Normal"/>
    <w:semiHidden/>
    <w:pPr>
      <w:ind w:left="1797"/>
    </w:pPr>
  </w:style>
  <w:style w:type="paragraph" w:styleId="Nummerertliste">
    <w:name w:val="List Number"/>
    <w:basedOn w:val="Normal"/>
    <w:semiHidden/>
    <w:pPr>
      <w:numPr>
        <w:numId w:val="7"/>
      </w:numPr>
      <w:tabs>
        <w:tab w:val="clear" w:pos="360"/>
        <w:tab w:val="num" w:pos="357"/>
      </w:tabs>
      <w:ind w:left="357" w:hanging="357"/>
    </w:pPr>
  </w:style>
  <w:style w:type="paragraph" w:styleId="Nummerertliste2">
    <w:name w:val="List Number 2"/>
    <w:basedOn w:val="Normal"/>
    <w:semiHidden/>
    <w:pPr>
      <w:numPr>
        <w:numId w:val="8"/>
      </w:numPr>
      <w:tabs>
        <w:tab w:val="clear" w:pos="643"/>
        <w:tab w:val="num" w:pos="357"/>
      </w:tabs>
      <w:ind w:left="714" w:hanging="357"/>
    </w:pPr>
  </w:style>
  <w:style w:type="paragraph" w:styleId="Nummerertliste3">
    <w:name w:val="List Number 3"/>
    <w:basedOn w:val="Normal"/>
    <w:semiHidden/>
    <w:pPr>
      <w:numPr>
        <w:numId w:val="9"/>
      </w:numPr>
      <w:tabs>
        <w:tab w:val="clear" w:pos="926"/>
        <w:tab w:val="right" w:pos="1077"/>
      </w:tabs>
      <w:ind w:left="1077" w:hanging="357"/>
    </w:pPr>
  </w:style>
  <w:style w:type="paragraph" w:styleId="Nummerertliste4">
    <w:name w:val="List Number 4"/>
    <w:basedOn w:val="Normal"/>
    <w:semiHidden/>
    <w:pPr>
      <w:numPr>
        <w:numId w:val="10"/>
      </w:numPr>
      <w:tabs>
        <w:tab w:val="clear" w:pos="1209"/>
        <w:tab w:val="right" w:pos="1440"/>
      </w:tabs>
      <w:ind w:left="1434" w:hanging="357"/>
    </w:pPr>
  </w:style>
  <w:style w:type="paragraph" w:styleId="Nummerertliste5">
    <w:name w:val="List Number 5"/>
    <w:basedOn w:val="Normal"/>
    <w:semiHidden/>
    <w:pPr>
      <w:numPr>
        <w:numId w:val="11"/>
      </w:numPr>
      <w:tabs>
        <w:tab w:val="clear" w:pos="1492"/>
        <w:tab w:val="right" w:pos="1797"/>
      </w:tabs>
      <w:ind w:left="1797" w:hanging="357"/>
    </w:pPr>
  </w:style>
  <w:style w:type="paragraph" w:styleId="Makroteks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de-DE" w:eastAsia="de-DE"/>
    </w:rPr>
  </w:style>
  <w:style w:type="paragraph" w:styleId="Meldingshode">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Rentekst">
    <w:name w:val="Plain Text"/>
    <w:basedOn w:val="Normal"/>
    <w:semiHidden/>
    <w:rPr>
      <w:rFonts w:ascii="Courier New" w:hAnsi="Courier New"/>
    </w:rPr>
  </w:style>
  <w:style w:type="paragraph" w:styleId="Vanliginnrykk">
    <w:name w:val="Normal Indent"/>
    <w:basedOn w:val="Normal"/>
    <w:semiHidden/>
    <w:pPr>
      <w:ind w:left="708"/>
    </w:pPr>
  </w:style>
  <w:style w:type="paragraph" w:styleId="Brdtekst">
    <w:name w:val="Body Text"/>
    <w:basedOn w:val="Normal"/>
    <w:semiHidden/>
    <w:pPr>
      <w:spacing w:after="120"/>
    </w:pPr>
  </w:style>
  <w:style w:type="paragraph" w:styleId="Brdtekst2">
    <w:name w:val="Body Text 2"/>
    <w:basedOn w:val="Normal"/>
    <w:semiHidden/>
    <w:pPr>
      <w:spacing w:after="120" w:line="480" w:lineRule="auto"/>
    </w:pPr>
  </w:style>
  <w:style w:type="paragraph" w:styleId="Brdtekst3">
    <w:name w:val="Body Text 3"/>
    <w:basedOn w:val="Normal"/>
    <w:semiHidden/>
    <w:pPr>
      <w:spacing w:after="120"/>
    </w:pPr>
    <w:rPr>
      <w:sz w:val="16"/>
    </w:rPr>
  </w:style>
  <w:style w:type="paragraph" w:styleId="Brdtekstinnrykk">
    <w:name w:val="Body Text Indent"/>
    <w:basedOn w:val="Normal"/>
    <w:semiHidden/>
    <w:pPr>
      <w:spacing w:after="120"/>
      <w:ind w:left="283"/>
    </w:pPr>
  </w:style>
  <w:style w:type="paragraph" w:styleId="Brdtekstinnrykk2">
    <w:name w:val="Body Text Indent 2"/>
    <w:basedOn w:val="Normal"/>
    <w:semiHidden/>
    <w:pPr>
      <w:spacing w:after="120" w:line="480" w:lineRule="auto"/>
      <w:ind w:left="283"/>
    </w:pPr>
  </w:style>
  <w:style w:type="paragraph" w:styleId="Brdtekstinnrykk3">
    <w:name w:val="Body Text Indent 3"/>
    <w:basedOn w:val="Normal"/>
    <w:semiHidden/>
    <w:pPr>
      <w:spacing w:after="120"/>
      <w:ind w:left="283"/>
    </w:pPr>
    <w:rPr>
      <w:sz w:val="16"/>
    </w:rPr>
  </w:style>
  <w:style w:type="paragraph" w:styleId="Brdtekst-frsteinnrykk">
    <w:name w:val="Body Text First Indent"/>
    <w:basedOn w:val="Brdtekst"/>
    <w:semiHidden/>
    <w:pPr>
      <w:ind w:firstLine="210"/>
    </w:pPr>
  </w:style>
  <w:style w:type="paragraph" w:styleId="Brdtekst-frsteinnrykk2">
    <w:name w:val="Body Text First Indent 2"/>
    <w:basedOn w:val="Brdtekstinnrykk"/>
    <w:semiHidden/>
    <w:pPr>
      <w:ind w:firstLine="210"/>
    </w:pPr>
  </w:style>
  <w:style w:type="paragraph" w:styleId="Tittel">
    <w:name w:val="Title"/>
    <w:basedOn w:val="Normal"/>
    <w:next w:val="Undertittel"/>
    <w:qFormat/>
    <w:pPr>
      <w:suppressAutoHyphens/>
      <w:spacing w:before="360" w:after="720"/>
      <w:ind w:left="-1418"/>
      <w:jc w:val="center"/>
    </w:pPr>
    <w:rPr>
      <w:rFonts w:ascii="Arial" w:hAnsi="Arial"/>
      <w:b/>
      <w:kern w:val="28"/>
      <w:sz w:val="44"/>
    </w:rPr>
  </w:style>
  <w:style w:type="paragraph" w:styleId="Konvoluttadresse">
    <w:name w:val="envelope address"/>
    <w:basedOn w:val="Normal"/>
    <w:semiHidden/>
    <w:pPr>
      <w:framePr w:w="4320" w:h="2160" w:hRule="exact" w:hSpace="141" w:wrap="auto" w:hAnchor="page" w:xAlign="center" w:yAlign="bottom"/>
      <w:ind w:left="1"/>
    </w:pPr>
  </w:style>
  <w:style w:type="paragraph" w:styleId="Underskrift">
    <w:name w:val="Signature"/>
    <w:basedOn w:val="Normal"/>
    <w:semiHidden/>
    <w:pPr>
      <w:ind w:left="4252"/>
    </w:pPr>
  </w:style>
  <w:style w:type="paragraph" w:styleId="Undertittel">
    <w:name w:val="Subtitle"/>
    <w:basedOn w:val="Normal"/>
    <w:qFormat/>
    <w:pPr>
      <w:suppressAutoHyphens/>
      <w:spacing w:before="720"/>
      <w:ind w:left="-1418"/>
      <w:jc w:val="center"/>
    </w:pPr>
    <w:rPr>
      <w:rFonts w:ascii="Arial" w:hAnsi="Arial"/>
      <w:sz w:val="32"/>
    </w:rPr>
  </w:style>
  <w:style w:type="paragraph" w:styleId="INNH4">
    <w:name w:val="toc 4"/>
    <w:basedOn w:val="INNH3"/>
    <w:next w:val="Normal"/>
    <w:autoRedefine/>
    <w:semiHidden/>
  </w:style>
  <w:style w:type="paragraph" w:styleId="INNH5">
    <w:name w:val="toc 5"/>
    <w:basedOn w:val="INNH4"/>
    <w:next w:val="Normal"/>
    <w:autoRedefine/>
    <w:semiHidden/>
  </w:style>
  <w:style w:type="paragraph" w:styleId="INNH6">
    <w:name w:val="toc 6"/>
    <w:basedOn w:val="INNH5"/>
    <w:next w:val="Normal"/>
    <w:autoRedefine/>
    <w:semiHidden/>
  </w:style>
  <w:style w:type="paragraph" w:styleId="INNH7">
    <w:name w:val="toc 7"/>
    <w:basedOn w:val="INNH6"/>
    <w:next w:val="Normal"/>
    <w:autoRedefine/>
    <w:semiHidden/>
  </w:style>
  <w:style w:type="paragraph" w:styleId="INNH8">
    <w:name w:val="toc 8"/>
    <w:basedOn w:val="INNH7"/>
    <w:next w:val="Normal"/>
    <w:autoRedefine/>
    <w:semiHidden/>
  </w:style>
  <w:style w:type="paragraph" w:styleId="INNH9">
    <w:name w:val="toc 9"/>
    <w:basedOn w:val="INNH8"/>
    <w:next w:val="Normal"/>
    <w:autoRedefine/>
    <w:semiHidden/>
    <w:pPr>
      <w:outlineLvl w:val="8"/>
    </w:pPr>
  </w:style>
  <w:style w:type="paragraph" w:styleId="Kildelisteoverskrift">
    <w:name w:val="toa heading"/>
    <w:basedOn w:val="Normal"/>
    <w:next w:val="Normal"/>
    <w:semiHidden/>
    <w:rPr>
      <w:b/>
    </w:rPr>
  </w:style>
  <w:style w:type="paragraph" w:styleId="Kildeliste">
    <w:name w:val="table of authorities"/>
    <w:basedOn w:val="Normal"/>
    <w:next w:val="Normal"/>
    <w:semiHidden/>
    <w:pPr>
      <w:ind w:left="200" w:hanging="200"/>
    </w:pPr>
  </w:style>
  <w:style w:type="paragraph" w:styleId="Punktliste4">
    <w:name w:val="List Bullet 4"/>
    <w:basedOn w:val="Normal"/>
    <w:semiHidden/>
    <w:pPr>
      <w:numPr>
        <w:numId w:val="5"/>
      </w:numPr>
      <w:tabs>
        <w:tab w:val="clear" w:pos="1209"/>
        <w:tab w:val="right" w:pos="1440"/>
      </w:tabs>
      <w:ind w:left="1434" w:hanging="357"/>
    </w:pPr>
  </w:style>
  <w:style w:type="paragraph" w:styleId="Punktliste5">
    <w:name w:val="List Bullet 5"/>
    <w:basedOn w:val="Normal"/>
    <w:semiHidden/>
    <w:pPr>
      <w:numPr>
        <w:numId w:val="6"/>
      </w:numPr>
      <w:tabs>
        <w:tab w:val="clear" w:pos="1492"/>
        <w:tab w:val="num" w:pos="1786"/>
      </w:tabs>
      <w:ind w:left="1797" w:hanging="357"/>
    </w:pPr>
  </w:style>
  <w:style w:type="paragraph" w:styleId="Punktliste3">
    <w:name w:val="List Bullet 3"/>
    <w:basedOn w:val="Normal"/>
    <w:semiHidden/>
    <w:pPr>
      <w:numPr>
        <w:numId w:val="2"/>
      </w:numPr>
      <w:tabs>
        <w:tab w:val="clear" w:pos="926"/>
        <w:tab w:val="left" w:pos="1077"/>
      </w:tabs>
      <w:ind w:left="1077" w:hanging="357"/>
    </w:pPr>
  </w:style>
  <w:style w:type="paragraph" w:customStyle="1" w:styleId="Tabellenberschrift">
    <w:name w:val="Tabellenüberschrift"/>
    <w:basedOn w:val="Bildetekst"/>
    <w:pPr>
      <w:keepNext/>
      <w:spacing w:before="480" w:after="0"/>
    </w:pPr>
  </w:style>
  <w:style w:type="paragraph" w:styleId="Bobletekst">
    <w:name w:val="Balloon Text"/>
    <w:basedOn w:val="Normal"/>
    <w:link w:val="BobletekstTegn"/>
    <w:uiPriority w:val="99"/>
    <w:semiHidden/>
    <w:unhideWhenUsed/>
    <w:rsid w:val="00C01CFF"/>
    <w:pPr>
      <w:spacing w:before="0" w:line="240" w:lineRule="auto"/>
    </w:pPr>
    <w:rPr>
      <w:rFonts w:ascii="Tahoma" w:hAnsi="Tahoma" w:cs="Tahoma"/>
      <w:sz w:val="16"/>
      <w:szCs w:val="16"/>
    </w:rPr>
  </w:style>
  <w:style w:type="character" w:customStyle="1" w:styleId="BobletekstTegn">
    <w:name w:val="Bobletekst Tegn"/>
    <w:link w:val="Bobletekst"/>
    <w:uiPriority w:val="99"/>
    <w:semiHidden/>
    <w:rsid w:val="00C01CFF"/>
    <w:rPr>
      <w:rFonts w:ascii="Tahoma" w:hAnsi="Tahoma" w:cs="Tahoma"/>
      <w:sz w:val="16"/>
      <w:szCs w:val="16"/>
    </w:rPr>
  </w:style>
  <w:style w:type="paragraph" w:styleId="Listeavsnitt">
    <w:name w:val="List Paragraph"/>
    <w:basedOn w:val="Normal"/>
    <w:uiPriority w:val="34"/>
    <w:qFormat/>
    <w:rsid w:val="00C01CFF"/>
    <w:pPr>
      <w:ind w:left="720"/>
      <w:contextualSpacing/>
    </w:pPr>
  </w:style>
  <w:style w:type="paragraph" w:customStyle="1" w:styleId="berschrift1ohneAufnahmeinsVerzeichnis">
    <w:name w:val="Überschrift 1 ohne Aufnahme ins Verzeichnis"/>
    <w:basedOn w:val="Normal"/>
    <w:rsid w:val="00C01CFF"/>
    <w:pPr>
      <w:spacing w:before="720"/>
    </w:pPr>
    <w:rPr>
      <w:rFonts w:ascii="Arial" w:hAnsi="Arial" w:cs="Arial"/>
      <w:b/>
      <w:sz w:val="32"/>
      <w:szCs w:val="32"/>
    </w:rPr>
  </w:style>
  <w:style w:type="paragraph" w:styleId="Revisjon">
    <w:name w:val="Revision"/>
    <w:hidden/>
    <w:uiPriority w:val="99"/>
    <w:semiHidden/>
    <w:rsid w:val="004F34D8"/>
    <w:rPr>
      <w:sz w:val="24"/>
      <w:lang w:val="de-DE" w:eastAsia="de-DE"/>
    </w:rPr>
  </w:style>
  <w:style w:type="table" w:styleId="Tabellrutenett">
    <w:name w:val="Table Grid"/>
    <w:basedOn w:val="Vanligtabell"/>
    <w:uiPriority w:val="59"/>
    <w:rsid w:val="0014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
    <w:name w:val="Index"/>
    <w:basedOn w:val="INNH1"/>
    <w:link w:val="IndexZchn"/>
    <w:qFormat/>
    <w:rsid w:val="00F56FCA"/>
    <w:rPr>
      <w:b w:val="0"/>
      <w:noProof w:val="0"/>
      <w:szCs w:val="22"/>
    </w:rPr>
  </w:style>
  <w:style w:type="character" w:customStyle="1" w:styleId="INNH1Tegn">
    <w:name w:val="INNH 1 Tegn"/>
    <w:link w:val="INNH1"/>
    <w:uiPriority w:val="39"/>
    <w:rsid w:val="00095B30"/>
    <w:rPr>
      <w:b/>
      <w:noProof/>
      <w:sz w:val="24"/>
      <w:lang w:val="en-GB" w:eastAsia="de-DE"/>
    </w:rPr>
  </w:style>
  <w:style w:type="character" w:customStyle="1" w:styleId="IndexZchn">
    <w:name w:val="Index Zchn"/>
    <w:link w:val="Index"/>
    <w:rsid w:val="00F56FCA"/>
    <w:rPr>
      <w:sz w:val="22"/>
      <w:szCs w:val="22"/>
      <w:lang w:val="en-GB" w:eastAsia="de-DE"/>
    </w:rPr>
  </w:style>
  <w:style w:type="character" w:styleId="Boktittel">
    <w:name w:val="Book Title"/>
    <w:aliases w:val="Tabell tekst"/>
    <w:basedOn w:val="Standardskriftforavsnitt"/>
    <w:uiPriority w:val="33"/>
    <w:qFormat/>
    <w:rsid w:val="00710BF3"/>
    <w:rPr>
      <w:b w:val="0"/>
      <w:bCs/>
      <w:i/>
      <w:iCs/>
      <w:spacing w:val="5"/>
    </w:rPr>
  </w:style>
  <w:style w:type="character" w:customStyle="1" w:styleId="BunntekstTegn">
    <w:name w:val="Bunntekst Tegn"/>
    <w:basedOn w:val="Standardskriftforavsnitt"/>
    <w:link w:val="Bunntekst"/>
    <w:uiPriority w:val="99"/>
    <w:rsid w:val="009248E1"/>
    <w:rPr>
      <w:sz w:val="22"/>
      <w:lang w:val="en-GB" w:eastAsia="de-DE"/>
    </w:rPr>
  </w:style>
  <w:style w:type="table" w:customStyle="1" w:styleId="Tabellrutenett1">
    <w:name w:val="Tabellrutenett1"/>
    <w:basedOn w:val="Vanligtabell"/>
    <w:next w:val="Tabellrutenett"/>
    <w:uiPriority w:val="39"/>
    <w:rsid w:val="002108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tekstpaaflgende">
    <w:name w:val="Brødtekst paafølgende"/>
    <w:basedOn w:val="Brdtekst"/>
    <w:rsid w:val="00210870"/>
    <w:pPr>
      <w:spacing w:before="60" w:after="60" w:line="240" w:lineRule="auto"/>
      <w:jc w:val="left"/>
    </w:pPr>
    <w:rPr>
      <w:lang w:val="nb-NO" w:eastAsia="en-US"/>
    </w:rPr>
  </w:style>
  <w:style w:type="paragraph" w:styleId="Kommentaremne">
    <w:name w:val="annotation subject"/>
    <w:basedOn w:val="Merknadstekst"/>
    <w:next w:val="Merknadstekst"/>
    <w:link w:val="KommentaremneTegn"/>
    <w:uiPriority w:val="99"/>
    <w:semiHidden/>
    <w:unhideWhenUsed/>
    <w:rsid w:val="003249F6"/>
    <w:pPr>
      <w:spacing w:line="240" w:lineRule="auto"/>
    </w:pPr>
    <w:rPr>
      <w:b/>
      <w:bCs/>
      <w:sz w:val="20"/>
    </w:rPr>
  </w:style>
  <w:style w:type="character" w:customStyle="1" w:styleId="MerknadstekstTegn">
    <w:name w:val="Merknadstekst Tegn"/>
    <w:basedOn w:val="Standardskriftforavsnitt"/>
    <w:link w:val="Merknadstekst"/>
    <w:semiHidden/>
    <w:rsid w:val="003249F6"/>
    <w:rPr>
      <w:sz w:val="24"/>
      <w:lang w:val="en-GB" w:eastAsia="de-DE"/>
    </w:rPr>
  </w:style>
  <w:style w:type="character" w:customStyle="1" w:styleId="KommentaremneTegn">
    <w:name w:val="Kommentaremne Tegn"/>
    <w:basedOn w:val="MerknadstekstTegn"/>
    <w:link w:val="Kommentaremne"/>
    <w:uiPriority w:val="99"/>
    <w:semiHidden/>
    <w:rsid w:val="003249F6"/>
    <w:rPr>
      <w:b/>
      <w:bCs/>
      <w:sz w:val="24"/>
      <w:lang w:val="en-GB" w:eastAsia="de-DE"/>
    </w:rPr>
  </w:style>
  <w:style w:type="character" w:customStyle="1" w:styleId="Overskrift1Tegn">
    <w:name w:val="Overskrift 1 Tegn"/>
    <w:basedOn w:val="Standardskriftforavsnitt"/>
    <w:link w:val="Overskrift1"/>
    <w:uiPriority w:val="9"/>
    <w:rsid w:val="00EA1A0B"/>
    <w:rPr>
      <w:rFonts w:ascii="Arial" w:hAnsi="Arial"/>
      <w:b/>
      <w:kern w:val="28"/>
      <w:sz w:val="32"/>
      <w:lang w:val="en-GB" w:eastAsia="de-DE"/>
    </w:rPr>
  </w:style>
  <w:style w:type="paragraph" w:customStyle="1" w:styleId="paragraph">
    <w:name w:val="paragraph"/>
    <w:basedOn w:val="Normal"/>
    <w:rsid w:val="005B3359"/>
    <w:pPr>
      <w:spacing w:before="100" w:beforeAutospacing="1" w:after="100" w:afterAutospacing="1" w:line="240" w:lineRule="auto"/>
      <w:jc w:val="left"/>
    </w:pPr>
    <w:rPr>
      <w:szCs w:val="24"/>
      <w:lang w:val="nb-NO" w:eastAsia="nb-NO"/>
    </w:rPr>
  </w:style>
  <w:style w:type="character" w:customStyle="1" w:styleId="normaltextrun">
    <w:name w:val="normaltextrun"/>
    <w:basedOn w:val="Standardskriftforavsnitt"/>
    <w:rsid w:val="005B3359"/>
  </w:style>
  <w:style w:type="character" w:customStyle="1" w:styleId="eop">
    <w:name w:val="eop"/>
    <w:basedOn w:val="Standardskriftforavsnitt"/>
    <w:rsid w:val="005B3359"/>
  </w:style>
  <w:style w:type="character" w:styleId="Sluttnotereferanse">
    <w:name w:val="endnote reference"/>
    <w:basedOn w:val="Standardskriftforavsnitt"/>
    <w:uiPriority w:val="99"/>
    <w:semiHidden/>
    <w:unhideWhenUsed/>
    <w:rsid w:val="00970B6D"/>
    <w:rPr>
      <w:vertAlign w:val="superscript"/>
    </w:rPr>
  </w:style>
  <w:style w:type="character" w:styleId="Fulgthyperkobling">
    <w:name w:val="FollowedHyperlink"/>
    <w:basedOn w:val="Standardskriftforavsnitt"/>
    <w:uiPriority w:val="99"/>
    <w:semiHidden/>
    <w:unhideWhenUsed/>
    <w:rsid w:val="00E63A0B"/>
    <w:rPr>
      <w:color w:val="954F72" w:themeColor="followedHyperlink"/>
      <w:u w:val="single"/>
    </w:rPr>
  </w:style>
  <w:style w:type="character" w:customStyle="1" w:styleId="scxw1829430">
    <w:name w:val="scxw1829430"/>
    <w:basedOn w:val="Standardskriftforavsnitt"/>
    <w:rsid w:val="00761C65"/>
  </w:style>
  <w:style w:type="character" w:styleId="Ulstomtale">
    <w:name w:val="Unresolved Mention"/>
    <w:basedOn w:val="Standardskriftforavsnitt"/>
    <w:uiPriority w:val="99"/>
    <w:unhideWhenUsed/>
    <w:rsid w:val="00396C93"/>
    <w:rPr>
      <w:color w:val="605E5C"/>
      <w:shd w:val="clear" w:color="auto" w:fill="E1DFDD"/>
    </w:rPr>
  </w:style>
  <w:style w:type="character" w:styleId="Omtale">
    <w:name w:val="Mention"/>
    <w:basedOn w:val="Standardskriftforavsnitt"/>
    <w:uiPriority w:val="99"/>
    <w:unhideWhenUsed/>
    <w:rsid w:val="00396C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939">
      <w:bodyDiv w:val="1"/>
      <w:marLeft w:val="0"/>
      <w:marRight w:val="0"/>
      <w:marTop w:val="0"/>
      <w:marBottom w:val="0"/>
      <w:divBdr>
        <w:top w:val="none" w:sz="0" w:space="0" w:color="auto"/>
        <w:left w:val="none" w:sz="0" w:space="0" w:color="auto"/>
        <w:bottom w:val="none" w:sz="0" w:space="0" w:color="auto"/>
        <w:right w:val="none" w:sz="0" w:space="0" w:color="auto"/>
      </w:divBdr>
    </w:div>
    <w:div w:id="396824">
      <w:bodyDiv w:val="1"/>
      <w:marLeft w:val="0"/>
      <w:marRight w:val="0"/>
      <w:marTop w:val="0"/>
      <w:marBottom w:val="0"/>
      <w:divBdr>
        <w:top w:val="none" w:sz="0" w:space="0" w:color="auto"/>
        <w:left w:val="none" w:sz="0" w:space="0" w:color="auto"/>
        <w:bottom w:val="none" w:sz="0" w:space="0" w:color="auto"/>
        <w:right w:val="none" w:sz="0" w:space="0" w:color="auto"/>
      </w:divBdr>
    </w:div>
    <w:div w:id="787828">
      <w:bodyDiv w:val="1"/>
      <w:marLeft w:val="0"/>
      <w:marRight w:val="0"/>
      <w:marTop w:val="0"/>
      <w:marBottom w:val="0"/>
      <w:divBdr>
        <w:top w:val="none" w:sz="0" w:space="0" w:color="auto"/>
        <w:left w:val="none" w:sz="0" w:space="0" w:color="auto"/>
        <w:bottom w:val="none" w:sz="0" w:space="0" w:color="auto"/>
        <w:right w:val="none" w:sz="0" w:space="0" w:color="auto"/>
      </w:divBdr>
    </w:div>
    <w:div w:id="813223">
      <w:bodyDiv w:val="1"/>
      <w:marLeft w:val="0"/>
      <w:marRight w:val="0"/>
      <w:marTop w:val="0"/>
      <w:marBottom w:val="0"/>
      <w:divBdr>
        <w:top w:val="none" w:sz="0" w:space="0" w:color="auto"/>
        <w:left w:val="none" w:sz="0" w:space="0" w:color="auto"/>
        <w:bottom w:val="none" w:sz="0" w:space="0" w:color="auto"/>
        <w:right w:val="none" w:sz="0" w:space="0" w:color="auto"/>
      </w:divBdr>
    </w:div>
    <w:div w:id="1011756">
      <w:bodyDiv w:val="1"/>
      <w:marLeft w:val="0"/>
      <w:marRight w:val="0"/>
      <w:marTop w:val="0"/>
      <w:marBottom w:val="0"/>
      <w:divBdr>
        <w:top w:val="none" w:sz="0" w:space="0" w:color="auto"/>
        <w:left w:val="none" w:sz="0" w:space="0" w:color="auto"/>
        <w:bottom w:val="none" w:sz="0" w:space="0" w:color="auto"/>
        <w:right w:val="none" w:sz="0" w:space="0" w:color="auto"/>
      </w:divBdr>
    </w:div>
    <w:div w:id="1128274">
      <w:bodyDiv w:val="1"/>
      <w:marLeft w:val="0"/>
      <w:marRight w:val="0"/>
      <w:marTop w:val="0"/>
      <w:marBottom w:val="0"/>
      <w:divBdr>
        <w:top w:val="none" w:sz="0" w:space="0" w:color="auto"/>
        <w:left w:val="none" w:sz="0" w:space="0" w:color="auto"/>
        <w:bottom w:val="none" w:sz="0" w:space="0" w:color="auto"/>
        <w:right w:val="none" w:sz="0" w:space="0" w:color="auto"/>
      </w:divBdr>
    </w:div>
    <w:div w:id="1401640">
      <w:bodyDiv w:val="1"/>
      <w:marLeft w:val="0"/>
      <w:marRight w:val="0"/>
      <w:marTop w:val="0"/>
      <w:marBottom w:val="0"/>
      <w:divBdr>
        <w:top w:val="none" w:sz="0" w:space="0" w:color="auto"/>
        <w:left w:val="none" w:sz="0" w:space="0" w:color="auto"/>
        <w:bottom w:val="none" w:sz="0" w:space="0" w:color="auto"/>
        <w:right w:val="none" w:sz="0" w:space="0" w:color="auto"/>
      </w:divBdr>
    </w:div>
    <w:div w:id="1468434">
      <w:bodyDiv w:val="1"/>
      <w:marLeft w:val="0"/>
      <w:marRight w:val="0"/>
      <w:marTop w:val="0"/>
      <w:marBottom w:val="0"/>
      <w:divBdr>
        <w:top w:val="none" w:sz="0" w:space="0" w:color="auto"/>
        <w:left w:val="none" w:sz="0" w:space="0" w:color="auto"/>
        <w:bottom w:val="none" w:sz="0" w:space="0" w:color="auto"/>
        <w:right w:val="none" w:sz="0" w:space="0" w:color="auto"/>
      </w:divBdr>
    </w:div>
    <w:div w:id="1591944">
      <w:bodyDiv w:val="1"/>
      <w:marLeft w:val="0"/>
      <w:marRight w:val="0"/>
      <w:marTop w:val="0"/>
      <w:marBottom w:val="0"/>
      <w:divBdr>
        <w:top w:val="none" w:sz="0" w:space="0" w:color="auto"/>
        <w:left w:val="none" w:sz="0" w:space="0" w:color="auto"/>
        <w:bottom w:val="none" w:sz="0" w:space="0" w:color="auto"/>
        <w:right w:val="none" w:sz="0" w:space="0" w:color="auto"/>
      </w:divBdr>
    </w:div>
    <w:div w:id="1594205">
      <w:bodyDiv w:val="1"/>
      <w:marLeft w:val="0"/>
      <w:marRight w:val="0"/>
      <w:marTop w:val="0"/>
      <w:marBottom w:val="0"/>
      <w:divBdr>
        <w:top w:val="none" w:sz="0" w:space="0" w:color="auto"/>
        <w:left w:val="none" w:sz="0" w:space="0" w:color="auto"/>
        <w:bottom w:val="none" w:sz="0" w:space="0" w:color="auto"/>
        <w:right w:val="none" w:sz="0" w:space="0" w:color="auto"/>
      </w:divBdr>
    </w:div>
    <w:div w:id="1712685">
      <w:bodyDiv w:val="1"/>
      <w:marLeft w:val="0"/>
      <w:marRight w:val="0"/>
      <w:marTop w:val="0"/>
      <w:marBottom w:val="0"/>
      <w:divBdr>
        <w:top w:val="none" w:sz="0" w:space="0" w:color="auto"/>
        <w:left w:val="none" w:sz="0" w:space="0" w:color="auto"/>
        <w:bottom w:val="none" w:sz="0" w:space="0" w:color="auto"/>
        <w:right w:val="none" w:sz="0" w:space="0" w:color="auto"/>
      </w:divBdr>
    </w:div>
    <w:div w:id="2437199">
      <w:bodyDiv w:val="1"/>
      <w:marLeft w:val="0"/>
      <w:marRight w:val="0"/>
      <w:marTop w:val="0"/>
      <w:marBottom w:val="0"/>
      <w:divBdr>
        <w:top w:val="none" w:sz="0" w:space="0" w:color="auto"/>
        <w:left w:val="none" w:sz="0" w:space="0" w:color="auto"/>
        <w:bottom w:val="none" w:sz="0" w:space="0" w:color="auto"/>
        <w:right w:val="none" w:sz="0" w:space="0" w:color="auto"/>
      </w:divBdr>
    </w:div>
    <w:div w:id="2630264">
      <w:bodyDiv w:val="1"/>
      <w:marLeft w:val="0"/>
      <w:marRight w:val="0"/>
      <w:marTop w:val="0"/>
      <w:marBottom w:val="0"/>
      <w:divBdr>
        <w:top w:val="none" w:sz="0" w:space="0" w:color="auto"/>
        <w:left w:val="none" w:sz="0" w:space="0" w:color="auto"/>
        <w:bottom w:val="none" w:sz="0" w:space="0" w:color="auto"/>
        <w:right w:val="none" w:sz="0" w:space="0" w:color="auto"/>
      </w:divBdr>
    </w:div>
    <w:div w:id="2781891">
      <w:bodyDiv w:val="1"/>
      <w:marLeft w:val="0"/>
      <w:marRight w:val="0"/>
      <w:marTop w:val="0"/>
      <w:marBottom w:val="0"/>
      <w:divBdr>
        <w:top w:val="none" w:sz="0" w:space="0" w:color="auto"/>
        <w:left w:val="none" w:sz="0" w:space="0" w:color="auto"/>
        <w:bottom w:val="none" w:sz="0" w:space="0" w:color="auto"/>
        <w:right w:val="none" w:sz="0" w:space="0" w:color="auto"/>
      </w:divBdr>
    </w:div>
    <w:div w:id="3362244">
      <w:bodyDiv w:val="1"/>
      <w:marLeft w:val="0"/>
      <w:marRight w:val="0"/>
      <w:marTop w:val="0"/>
      <w:marBottom w:val="0"/>
      <w:divBdr>
        <w:top w:val="none" w:sz="0" w:space="0" w:color="auto"/>
        <w:left w:val="none" w:sz="0" w:space="0" w:color="auto"/>
        <w:bottom w:val="none" w:sz="0" w:space="0" w:color="auto"/>
        <w:right w:val="none" w:sz="0" w:space="0" w:color="auto"/>
      </w:divBdr>
    </w:div>
    <w:div w:id="3634520">
      <w:bodyDiv w:val="1"/>
      <w:marLeft w:val="0"/>
      <w:marRight w:val="0"/>
      <w:marTop w:val="0"/>
      <w:marBottom w:val="0"/>
      <w:divBdr>
        <w:top w:val="none" w:sz="0" w:space="0" w:color="auto"/>
        <w:left w:val="none" w:sz="0" w:space="0" w:color="auto"/>
        <w:bottom w:val="none" w:sz="0" w:space="0" w:color="auto"/>
        <w:right w:val="none" w:sz="0" w:space="0" w:color="auto"/>
      </w:divBdr>
    </w:div>
    <w:div w:id="3679615">
      <w:bodyDiv w:val="1"/>
      <w:marLeft w:val="0"/>
      <w:marRight w:val="0"/>
      <w:marTop w:val="0"/>
      <w:marBottom w:val="0"/>
      <w:divBdr>
        <w:top w:val="none" w:sz="0" w:space="0" w:color="auto"/>
        <w:left w:val="none" w:sz="0" w:space="0" w:color="auto"/>
        <w:bottom w:val="none" w:sz="0" w:space="0" w:color="auto"/>
        <w:right w:val="none" w:sz="0" w:space="0" w:color="auto"/>
      </w:divBdr>
    </w:div>
    <w:div w:id="4018473">
      <w:bodyDiv w:val="1"/>
      <w:marLeft w:val="0"/>
      <w:marRight w:val="0"/>
      <w:marTop w:val="0"/>
      <w:marBottom w:val="0"/>
      <w:divBdr>
        <w:top w:val="none" w:sz="0" w:space="0" w:color="auto"/>
        <w:left w:val="none" w:sz="0" w:space="0" w:color="auto"/>
        <w:bottom w:val="none" w:sz="0" w:space="0" w:color="auto"/>
        <w:right w:val="none" w:sz="0" w:space="0" w:color="auto"/>
      </w:divBdr>
    </w:div>
    <w:div w:id="4292247">
      <w:bodyDiv w:val="1"/>
      <w:marLeft w:val="0"/>
      <w:marRight w:val="0"/>
      <w:marTop w:val="0"/>
      <w:marBottom w:val="0"/>
      <w:divBdr>
        <w:top w:val="none" w:sz="0" w:space="0" w:color="auto"/>
        <w:left w:val="none" w:sz="0" w:space="0" w:color="auto"/>
        <w:bottom w:val="none" w:sz="0" w:space="0" w:color="auto"/>
        <w:right w:val="none" w:sz="0" w:space="0" w:color="auto"/>
      </w:divBdr>
    </w:div>
    <w:div w:id="4328499">
      <w:bodyDiv w:val="1"/>
      <w:marLeft w:val="0"/>
      <w:marRight w:val="0"/>
      <w:marTop w:val="0"/>
      <w:marBottom w:val="0"/>
      <w:divBdr>
        <w:top w:val="none" w:sz="0" w:space="0" w:color="auto"/>
        <w:left w:val="none" w:sz="0" w:space="0" w:color="auto"/>
        <w:bottom w:val="none" w:sz="0" w:space="0" w:color="auto"/>
        <w:right w:val="none" w:sz="0" w:space="0" w:color="auto"/>
      </w:divBdr>
    </w:div>
    <w:div w:id="4401933">
      <w:bodyDiv w:val="1"/>
      <w:marLeft w:val="0"/>
      <w:marRight w:val="0"/>
      <w:marTop w:val="0"/>
      <w:marBottom w:val="0"/>
      <w:divBdr>
        <w:top w:val="none" w:sz="0" w:space="0" w:color="auto"/>
        <w:left w:val="none" w:sz="0" w:space="0" w:color="auto"/>
        <w:bottom w:val="none" w:sz="0" w:space="0" w:color="auto"/>
        <w:right w:val="none" w:sz="0" w:space="0" w:color="auto"/>
      </w:divBdr>
    </w:div>
    <w:div w:id="4601269">
      <w:bodyDiv w:val="1"/>
      <w:marLeft w:val="0"/>
      <w:marRight w:val="0"/>
      <w:marTop w:val="0"/>
      <w:marBottom w:val="0"/>
      <w:divBdr>
        <w:top w:val="none" w:sz="0" w:space="0" w:color="auto"/>
        <w:left w:val="none" w:sz="0" w:space="0" w:color="auto"/>
        <w:bottom w:val="none" w:sz="0" w:space="0" w:color="auto"/>
        <w:right w:val="none" w:sz="0" w:space="0" w:color="auto"/>
      </w:divBdr>
    </w:div>
    <w:div w:id="4750645">
      <w:bodyDiv w:val="1"/>
      <w:marLeft w:val="0"/>
      <w:marRight w:val="0"/>
      <w:marTop w:val="0"/>
      <w:marBottom w:val="0"/>
      <w:divBdr>
        <w:top w:val="none" w:sz="0" w:space="0" w:color="auto"/>
        <w:left w:val="none" w:sz="0" w:space="0" w:color="auto"/>
        <w:bottom w:val="none" w:sz="0" w:space="0" w:color="auto"/>
        <w:right w:val="none" w:sz="0" w:space="0" w:color="auto"/>
      </w:divBdr>
    </w:div>
    <w:div w:id="4788865">
      <w:bodyDiv w:val="1"/>
      <w:marLeft w:val="0"/>
      <w:marRight w:val="0"/>
      <w:marTop w:val="0"/>
      <w:marBottom w:val="0"/>
      <w:divBdr>
        <w:top w:val="none" w:sz="0" w:space="0" w:color="auto"/>
        <w:left w:val="none" w:sz="0" w:space="0" w:color="auto"/>
        <w:bottom w:val="none" w:sz="0" w:space="0" w:color="auto"/>
        <w:right w:val="none" w:sz="0" w:space="0" w:color="auto"/>
      </w:divBdr>
    </w:div>
    <w:div w:id="4794070">
      <w:bodyDiv w:val="1"/>
      <w:marLeft w:val="0"/>
      <w:marRight w:val="0"/>
      <w:marTop w:val="0"/>
      <w:marBottom w:val="0"/>
      <w:divBdr>
        <w:top w:val="none" w:sz="0" w:space="0" w:color="auto"/>
        <w:left w:val="none" w:sz="0" w:space="0" w:color="auto"/>
        <w:bottom w:val="none" w:sz="0" w:space="0" w:color="auto"/>
        <w:right w:val="none" w:sz="0" w:space="0" w:color="auto"/>
      </w:divBdr>
    </w:div>
    <w:div w:id="4946266">
      <w:bodyDiv w:val="1"/>
      <w:marLeft w:val="0"/>
      <w:marRight w:val="0"/>
      <w:marTop w:val="0"/>
      <w:marBottom w:val="0"/>
      <w:divBdr>
        <w:top w:val="none" w:sz="0" w:space="0" w:color="auto"/>
        <w:left w:val="none" w:sz="0" w:space="0" w:color="auto"/>
        <w:bottom w:val="none" w:sz="0" w:space="0" w:color="auto"/>
        <w:right w:val="none" w:sz="0" w:space="0" w:color="auto"/>
      </w:divBdr>
    </w:div>
    <w:div w:id="5791106">
      <w:bodyDiv w:val="1"/>
      <w:marLeft w:val="0"/>
      <w:marRight w:val="0"/>
      <w:marTop w:val="0"/>
      <w:marBottom w:val="0"/>
      <w:divBdr>
        <w:top w:val="none" w:sz="0" w:space="0" w:color="auto"/>
        <w:left w:val="none" w:sz="0" w:space="0" w:color="auto"/>
        <w:bottom w:val="none" w:sz="0" w:space="0" w:color="auto"/>
        <w:right w:val="none" w:sz="0" w:space="0" w:color="auto"/>
      </w:divBdr>
    </w:div>
    <w:div w:id="6369425">
      <w:bodyDiv w:val="1"/>
      <w:marLeft w:val="0"/>
      <w:marRight w:val="0"/>
      <w:marTop w:val="0"/>
      <w:marBottom w:val="0"/>
      <w:divBdr>
        <w:top w:val="none" w:sz="0" w:space="0" w:color="auto"/>
        <w:left w:val="none" w:sz="0" w:space="0" w:color="auto"/>
        <w:bottom w:val="none" w:sz="0" w:space="0" w:color="auto"/>
        <w:right w:val="none" w:sz="0" w:space="0" w:color="auto"/>
      </w:divBdr>
    </w:div>
    <w:div w:id="7030357">
      <w:bodyDiv w:val="1"/>
      <w:marLeft w:val="0"/>
      <w:marRight w:val="0"/>
      <w:marTop w:val="0"/>
      <w:marBottom w:val="0"/>
      <w:divBdr>
        <w:top w:val="none" w:sz="0" w:space="0" w:color="auto"/>
        <w:left w:val="none" w:sz="0" w:space="0" w:color="auto"/>
        <w:bottom w:val="none" w:sz="0" w:space="0" w:color="auto"/>
        <w:right w:val="none" w:sz="0" w:space="0" w:color="auto"/>
      </w:divBdr>
    </w:div>
    <w:div w:id="7753374">
      <w:bodyDiv w:val="1"/>
      <w:marLeft w:val="0"/>
      <w:marRight w:val="0"/>
      <w:marTop w:val="0"/>
      <w:marBottom w:val="0"/>
      <w:divBdr>
        <w:top w:val="none" w:sz="0" w:space="0" w:color="auto"/>
        <w:left w:val="none" w:sz="0" w:space="0" w:color="auto"/>
        <w:bottom w:val="none" w:sz="0" w:space="0" w:color="auto"/>
        <w:right w:val="none" w:sz="0" w:space="0" w:color="auto"/>
      </w:divBdr>
    </w:div>
    <w:div w:id="8332938">
      <w:bodyDiv w:val="1"/>
      <w:marLeft w:val="0"/>
      <w:marRight w:val="0"/>
      <w:marTop w:val="0"/>
      <w:marBottom w:val="0"/>
      <w:divBdr>
        <w:top w:val="none" w:sz="0" w:space="0" w:color="auto"/>
        <w:left w:val="none" w:sz="0" w:space="0" w:color="auto"/>
        <w:bottom w:val="none" w:sz="0" w:space="0" w:color="auto"/>
        <w:right w:val="none" w:sz="0" w:space="0" w:color="auto"/>
      </w:divBdr>
    </w:div>
    <w:div w:id="9140049">
      <w:bodyDiv w:val="1"/>
      <w:marLeft w:val="0"/>
      <w:marRight w:val="0"/>
      <w:marTop w:val="0"/>
      <w:marBottom w:val="0"/>
      <w:divBdr>
        <w:top w:val="none" w:sz="0" w:space="0" w:color="auto"/>
        <w:left w:val="none" w:sz="0" w:space="0" w:color="auto"/>
        <w:bottom w:val="none" w:sz="0" w:space="0" w:color="auto"/>
        <w:right w:val="none" w:sz="0" w:space="0" w:color="auto"/>
      </w:divBdr>
    </w:div>
    <w:div w:id="9766826">
      <w:bodyDiv w:val="1"/>
      <w:marLeft w:val="0"/>
      <w:marRight w:val="0"/>
      <w:marTop w:val="0"/>
      <w:marBottom w:val="0"/>
      <w:divBdr>
        <w:top w:val="none" w:sz="0" w:space="0" w:color="auto"/>
        <w:left w:val="none" w:sz="0" w:space="0" w:color="auto"/>
        <w:bottom w:val="none" w:sz="0" w:space="0" w:color="auto"/>
        <w:right w:val="none" w:sz="0" w:space="0" w:color="auto"/>
      </w:divBdr>
    </w:div>
    <w:div w:id="10183681">
      <w:bodyDiv w:val="1"/>
      <w:marLeft w:val="0"/>
      <w:marRight w:val="0"/>
      <w:marTop w:val="0"/>
      <w:marBottom w:val="0"/>
      <w:divBdr>
        <w:top w:val="none" w:sz="0" w:space="0" w:color="auto"/>
        <w:left w:val="none" w:sz="0" w:space="0" w:color="auto"/>
        <w:bottom w:val="none" w:sz="0" w:space="0" w:color="auto"/>
        <w:right w:val="none" w:sz="0" w:space="0" w:color="auto"/>
      </w:divBdr>
    </w:div>
    <w:div w:id="10568643">
      <w:bodyDiv w:val="1"/>
      <w:marLeft w:val="0"/>
      <w:marRight w:val="0"/>
      <w:marTop w:val="0"/>
      <w:marBottom w:val="0"/>
      <w:divBdr>
        <w:top w:val="none" w:sz="0" w:space="0" w:color="auto"/>
        <w:left w:val="none" w:sz="0" w:space="0" w:color="auto"/>
        <w:bottom w:val="none" w:sz="0" w:space="0" w:color="auto"/>
        <w:right w:val="none" w:sz="0" w:space="0" w:color="auto"/>
      </w:divBdr>
    </w:div>
    <w:div w:id="10689908">
      <w:bodyDiv w:val="1"/>
      <w:marLeft w:val="0"/>
      <w:marRight w:val="0"/>
      <w:marTop w:val="0"/>
      <w:marBottom w:val="0"/>
      <w:divBdr>
        <w:top w:val="none" w:sz="0" w:space="0" w:color="auto"/>
        <w:left w:val="none" w:sz="0" w:space="0" w:color="auto"/>
        <w:bottom w:val="none" w:sz="0" w:space="0" w:color="auto"/>
        <w:right w:val="none" w:sz="0" w:space="0" w:color="auto"/>
      </w:divBdr>
    </w:div>
    <w:div w:id="10879099">
      <w:bodyDiv w:val="1"/>
      <w:marLeft w:val="0"/>
      <w:marRight w:val="0"/>
      <w:marTop w:val="0"/>
      <w:marBottom w:val="0"/>
      <w:divBdr>
        <w:top w:val="none" w:sz="0" w:space="0" w:color="auto"/>
        <w:left w:val="none" w:sz="0" w:space="0" w:color="auto"/>
        <w:bottom w:val="none" w:sz="0" w:space="0" w:color="auto"/>
        <w:right w:val="none" w:sz="0" w:space="0" w:color="auto"/>
      </w:divBdr>
    </w:div>
    <w:div w:id="11080221">
      <w:bodyDiv w:val="1"/>
      <w:marLeft w:val="0"/>
      <w:marRight w:val="0"/>
      <w:marTop w:val="0"/>
      <w:marBottom w:val="0"/>
      <w:divBdr>
        <w:top w:val="none" w:sz="0" w:space="0" w:color="auto"/>
        <w:left w:val="none" w:sz="0" w:space="0" w:color="auto"/>
        <w:bottom w:val="none" w:sz="0" w:space="0" w:color="auto"/>
        <w:right w:val="none" w:sz="0" w:space="0" w:color="auto"/>
      </w:divBdr>
    </w:div>
    <w:div w:id="11150487">
      <w:bodyDiv w:val="1"/>
      <w:marLeft w:val="0"/>
      <w:marRight w:val="0"/>
      <w:marTop w:val="0"/>
      <w:marBottom w:val="0"/>
      <w:divBdr>
        <w:top w:val="none" w:sz="0" w:space="0" w:color="auto"/>
        <w:left w:val="none" w:sz="0" w:space="0" w:color="auto"/>
        <w:bottom w:val="none" w:sz="0" w:space="0" w:color="auto"/>
        <w:right w:val="none" w:sz="0" w:space="0" w:color="auto"/>
      </w:divBdr>
    </w:div>
    <w:div w:id="11497901">
      <w:bodyDiv w:val="1"/>
      <w:marLeft w:val="0"/>
      <w:marRight w:val="0"/>
      <w:marTop w:val="0"/>
      <w:marBottom w:val="0"/>
      <w:divBdr>
        <w:top w:val="none" w:sz="0" w:space="0" w:color="auto"/>
        <w:left w:val="none" w:sz="0" w:space="0" w:color="auto"/>
        <w:bottom w:val="none" w:sz="0" w:space="0" w:color="auto"/>
        <w:right w:val="none" w:sz="0" w:space="0" w:color="auto"/>
      </w:divBdr>
    </w:div>
    <w:div w:id="11536448">
      <w:bodyDiv w:val="1"/>
      <w:marLeft w:val="0"/>
      <w:marRight w:val="0"/>
      <w:marTop w:val="0"/>
      <w:marBottom w:val="0"/>
      <w:divBdr>
        <w:top w:val="none" w:sz="0" w:space="0" w:color="auto"/>
        <w:left w:val="none" w:sz="0" w:space="0" w:color="auto"/>
        <w:bottom w:val="none" w:sz="0" w:space="0" w:color="auto"/>
        <w:right w:val="none" w:sz="0" w:space="0" w:color="auto"/>
      </w:divBdr>
    </w:div>
    <w:div w:id="11690286">
      <w:bodyDiv w:val="1"/>
      <w:marLeft w:val="0"/>
      <w:marRight w:val="0"/>
      <w:marTop w:val="0"/>
      <w:marBottom w:val="0"/>
      <w:divBdr>
        <w:top w:val="none" w:sz="0" w:space="0" w:color="auto"/>
        <w:left w:val="none" w:sz="0" w:space="0" w:color="auto"/>
        <w:bottom w:val="none" w:sz="0" w:space="0" w:color="auto"/>
        <w:right w:val="none" w:sz="0" w:space="0" w:color="auto"/>
      </w:divBdr>
    </w:div>
    <w:div w:id="13965881">
      <w:bodyDiv w:val="1"/>
      <w:marLeft w:val="0"/>
      <w:marRight w:val="0"/>
      <w:marTop w:val="0"/>
      <w:marBottom w:val="0"/>
      <w:divBdr>
        <w:top w:val="none" w:sz="0" w:space="0" w:color="auto"/>
        <w:left w:val="none" w:sz="0" w:space="0" w:color="auto"/>
        <w:bottom w:val="none" w:sz="0" w:space="0" w:color="auto"/>
        <w:right w:val="none" w:sz="0" w:space="0" w:color="auto"/>
      </w:divBdr>
    </w:div>
    <w:div w:id="14045469">
      <w:bodyDiv w:val="1"/>
      <w:marLeft w:val="0"/>
      <w:marRight w:val="0"/>
      <w:marTop w:val="0"/>
      <w:marBottom w:val="0"/>
      <w:divBdr>
        <w:top w:val="none" w:sz="0" w:space="0" w:color="auto"/>
        <w:left w:val="none" w:sz="0" w:space="0" w:color="auto"/>
        <w:bottom w:val="none" w:sz="0" w:space="0" w:color="auto"/>
        <w:right w:val="none" w:sz="0" w:space="0" w:color="auto"/>
      </w:divBdr>
    </w:div>
    <w:div w:id="15010991">
      <w:bodyDiv w:val="1"/>
      <w:marLeft w:val="0"/>
      <w:marRight w:val="0"/>
      <w:marTop w:val="0"/>
      <w:marBottom w:val="0"/>
      <w:divBdr>
        <w:top w:val="none" w:sz="0" w:space="0" w:color="auto"/>
        <w:left w:val="none" w:sz="0" w:space="0" w:color="auto"/>
        <w:bottom w:val="none" w:sz="0" w:space="0" w:color="auto"/>
        <w:right w:val="none" w:sz="0" w:space="0" w:color="auto"/>
      </w:divBdr>
    </w:div>
    <w:div w:id="15281037">
      <w:bodyDiv w:val="1"/>
      <w:marLeft w:val="0"/>
      <w:marRight w:val="0"/>
      <w:marTop w:val="0"/>
      <w:marBottom w:val="0"/>
      <w:divBdr>
        <w:top w:val="none" w:sz="0" w:space="0" w:color="auto"/>
        <w:left w:val="none" w:sz="0" w:space="0" w:color="auto"/>
        <w:bottom w:val="none" w:sz="0" w:space="0" w:color="auto"/>
        <w:right w:val="none" w:sz="0" w:space="0" w:color="auto"/>
      </w:divBdr>
    </w:div>
    <w:div w:id="15431628">
      <w:bodyDiv w:val="1"/>
      <w:marLeft w:val="0"/>
      <w:marRight w:val="0"/>
      <w:marTop w:val="0"/>
      <w:marBottom w:val="0"/>
      <w:divBdr>
        <w:top w:val="none" w:sz="0" w:space="0" w:color="auto"/>
        <w:left w:val="none" w:sz="0" w:space="0" w:color="auto"/>
        <w:bottom w:val="none" w:sz="0" w:space="0" w:color="auto"/>
        <w:right w:val="none" w:sz="0" w:space="0" w:color="auto"/>
      </w:divBdr>
    </w:div>
    <w:div w:id="15546875">
      <w:bodyDiv w:val="1"/>
      <w:marLeft w:val="0"/>
      <w:marRight w:val="0"/>
      <w:marTop w:val="0"/>
      <w:marBottom w:val="0"/>
      <w:divBdr>
        <w:top w:val="none" w:sz="0" w:space="0" w:color="auto"/>
        <w:left w:val="none" w:sz="0" w:space="0" w:color="auto"/>
        <w:bottom w:val="none" w:sz="0" w:space="0" w:color="auto"/>
        <w:right w:val="none" w:sz="0" w:space="0" w:color="auto"/>
      </w:divBdr>
    </w:div>
    <w:div w:id="15620504">
      <w:bodyDiv w:val="1"/>
      <w:marLeft w:val="0"/>
      <w:marRight w:val="0"/>
      <w:marTop w:val="0"/>
      <w:marBottom w:val="0"/>
      <w:divBdr>
        <w:top w:val="none" w:sz="0" w:space="0" w:color="auto"/>
        <w:left w:val="none" w:sz="0" w:space="0" w:color="auto"/>
        <w:bottom w:val="none" w:sz="0" w:space="0" w:color="auto"/>
        <w:right w:val="none" w:sz="0" w:space="0" w:color="auto"/>
      </w:divBdr>
    </w:div>
    <w:div w:id="15929385">
      <w:bodyDiv w:val="1"/>
      <w:marLeft w:val="0"/>
      <w:marRight w:val="0"/>
      <w:marTop w:val="0"/>
      <w:marBottom w:val="0"/>
      <w:divBdr>
        <w:top w:val="none" w:sz="0" w:space="0" w:color="auto"/>
        <w:left w:val="none" w:sz="0" w:space="0" w:color="auto"/>
        <w:bottom w:val="none" w:sz="0" w:space="0" w:color="auto"/>
        <w:right w:val="none" w:sz="0" w:space="0" w:color="auto"/>
      </w:divBdr>
    </w:div>
    <w:div w:id="15935289">
      <w:bodyDiv w:val="1"/>
      <w:marLeft w:val="0"/>
      <w:marRight w:val="0"/>
      <w:marTop w:val="0"/>
      <w:marBottom w:val="0"/>
      <w:divBdr>
        <w:top w:val="none" w:sz="0" w:space="0" w:color="auto"/>
        <w:left w:val="none" w:sz="0" w:space="0" w:color="auto"/>
        <w:bottom w:val="none" w:sz="0" w:space="0" w:color="auto"/>
        <w:right w:val="none" w:sz="0" w:space="0" w:color="auto"/>
      </w:divBdr>
    </w:div>
    <w:div w:id="16395294">
      <w:bodyDiv w:val="1"/>
      <w:marLeft w:val="0"/>
      <w:marRight w:val="0"/>
      <w:marTop w:val="0"/>
      <w:marBottom w:val="0"/>
      <w:divBdr>
        <w:top w:val="none" w:sz="0" w:space="0" w:color="auto"/>
        <w:left w:val="none" w:sz="0" w:space="0" w:color="auto"/>
        <w:bottom w:val="none" w:sz="0" w:space="0" w:color="auto"/>
        <w:right w:val="none" w:sz="0" w:space="0" w:color="auto"/>
      </w:divBdr>
    </w:div>
    <w:div w:id="16660665">
      <w:bodyDiv w:val="1"/>
      <w:marLeft w:val="0"/>
      <w:marRight w:val="0"/>
      <w:marTop w:val="0"/>
      <w:marBottom w:val="0"/>
      <w:divBdr>
        <w:top w:val="none" w:sz="0" w:space="0" w:color="auto"/>
        <w:left w:val="none" w:sz="0" w:space="0" w:color="auto"/>
        <w:bottom w:val="none" w:sz="0" w:space="0" w:color="auto"/>
        <w:right w:val="none" w:sz="0" w:space="0" w:color="auto"/>
      </w:divBdr>
    </w:div>
    <w:div w:id="17316578">
      <w:bodyDiv w:val="1"/>
      <w:marLeft w:val="0"/>
      <w:marRight w:val="0"/>
      <w:marTop w:val="0"/>
      <w:marBottom w:val="0"/>
      <w:divBdr>
        <w:top w:val="none" w:sz="0" w:space="0" w:color="auto"/>
        <w:left w:val="none" w:sz="0" w:space="0" w:color="auto"/>
        <w:bottom w:val="none" w:sz="0" w:space="0" w:color="auto"/>
        <w:right w:val="none" w:sz="0" w:space="0" w:color="auto"/>
      </w:divBdr>
    </w:div>
    <w:div w:id="17896412">
      <w:bodyDiv w:val="1"/>
      <w:marLeft w:val="0"/>
      <w:marRight w:val="0"/>
      <w:marTop w:val="0"/>
      <w:marBottom w:val="0"/>
      <w:divBdr>
        <w:top w:val="none" w:sz="0" w:space="0" w:color="auto"/>
        <w:left w:val="none" w:sz="0" w:space="0" w:color="auto"/>
        <w:bottom w:val="none" w:sz="0" w:space="0" w:color="auto"/>
        <w:right w:val="none" w:sz="0" w:space="0" w:color="auto"/>
      </w:divBdr>
    </w:div>
    <w:div w:id="17976725">
      <w:bodyDiv w:val="1"/>
      <w:marLeft w:val="0"/>
      <w:marRight w:val="0"/>
      <w:marTop w:val="0"/>
      <w:marBottom w:val="0"/>
      <w:divBdr>
        <w:top w:val="none" w:sz="0" w:space="0" w:color="auto"/>
        <w:left w:val="none" w:sz="0" w:space="0" w:color="auto"/>
        <w:bottom w:val="none" w:sz="0" w:space="0" w:color="auto"/>
        <w:right w:val="none" w:sz="0" w:space="0" w:color="auto"/>
      </w:divBdr>
    </w:div>
    <w:div w:id="18286761">
      <w:bodyDiv w:val="1"/>
      <w:marLeft w:val="0"/>
      <w:marRight w:val="0"/>
      <w:marTop w:val="0"/>
      <w:marBottom w:val="0"/>
      <w:divBdr>
        <w:top w:val="none" w:sz="0" w:space="0" w:color="auto"/>
        <w:left w:val="none" w:sz="0" w:space="0" w:color="auto"/>
        <w:bottom w:val="none" w:sz="0" w:space="0" w:color="auto"/>
        <w:right w:val="none" w:sz="0" w:space="0" w:color="auto"/>
      </w:divBdr>
    </w:div>
    <w:div w:id="18431677">
      <w:bodyDiv w:val="1"/>
      <w:marLeft w:val="0"/>
      <w:marRight w:val="0"/>
      <w:marTop w:val="0"/>
      <w:marBottom w:val="0"/>
      <w:divBdr>
        <w:top w:val="none" w:sz="0" w:space="0" w:color="auto"/>
        <w:left w:val="none" w:sz="0" w:space="0" w:color="auto"/>
        <w:bottom w:val="none" w:sz="0" w:space="0" w:color="auto"/>
        <w:right w:val="none" w:sz="0" w:space="0" w:color="auto"/>
      </w:divBdr>
    </w:div>
    <w:div w:id="18775671">
      <w:bodyDiv w:val="1"/>
      <w:marLeft w:val="0"/>
      <w:marRight w:val="0"/>
      <w:marTop w:val="0"/>
      <w:marBottom w:val="0"/>
      <w:divBdr>
        <w:top w:val="none" w:sz="0" w:space="0" w:color="auto"/>
        <w:left w:val="none" w:sz="0" w:space="0" w:color="auto"/>
        <w:bottom w:val="none" w:sz="0" w:space="0" w:color="auto"/>
        <w:right w:val="none" w:sz="0" w:space="0" w:color="auto"/>
      </w:divBdr>
    </w:div>
    <w:div w:id="19163355">
      <w:bodyDiv w:val="1"/>
      <w:marLeft w:val="0"/>
      <w:marRight w:val="0"/>
      <w:marTop w:val="0"/>
      <w:marBottom w:val="0"/>
      <w:divBdr>
        <w:top w:val="none" w:sz="0" w:space="0" w:color="auto"/>
        <w:left w:val="none" w:sz="0" w:space="0" w:color="auto"/>
        <w:bottom w:val="none" w:sz="0" w:space="0" w:color="auto"/>
        <w:right w:val="none" w:sz="0" w:space="0" w:color="auto"/>
      </w:divBdr>
    </w:div>
    <w:div w:id="19741979">
      <w:bodyDiv w:val="1"/>
      <w:marLeft w:val="0"/>
      <w:marRight w:val="0"/>
      <w:marTop w:val="0"/>
      <w:marBottom w:val="0"/>
      <w:divBdr>
        <w:top w:val="none" w:sz="0" w:space="0" w:color="auto"/>
        <w:left w:val="none" w:sz="0" w:space="0" w:color="auto"/>
        <w:bottom w:val="none" w:sz="0" w:space="0" w:color="auto"/>
        <w:right w:val="none" w:sz="0" w:space="0" w:color="auto"/>
      </w:divBdr>
    </w:div>
    <w:div w:id="20211766">
      <w:bodyDiv w:val="1"/>
      <w:marLeft w:val="0"/>
      <w:marRight w:val="0"/>
      <w:marTop w:val="0"/>
      <w:marBottom w:val="0"/>
      <w:divBdr>
        <w:top w:val="none" w:sz="0" w:space="0" w:color="auto"/>
        <w:left w:val="none" w:sz="0" w:space="0" w:color="auto"/>
        <w:bottom w:val="none" w:sz="0" w:space="0" w:color="auto"/>
        <w:right w:val="none" w:sz="0" w:space="0" w:color="auto"/>
      </w:divBdr>
    </w:div>
    <w:div w:id="20784241">
      <w:bodyDiv w:val="1"/>
      <w:marLeft w:val="0"/>
      <w:marRight w:val="0"/>
      <w:marTop w:val="0"/>
      <w:marBottom w:val="0"/>
      <w:divBdr>
        <w:top w:val="none" w:sz="0" w:space="0" w:color="auto"/>
        <w:left w:val="none" w:sz="0" w:space="0" w:color="auto"/>
        <w:bottom w:val="none" w:sz="0" w:space="0" w:color="auto"/>
        <w:right w:val="none" w:sz="0" w:space="0" w:color="auto"/>
      </w:divBdr>
    </w:div>
    <w:div w:id="21324777">
      <w:bodyDiv w:val="1"/>
      <w:marLeft w:val="0"/>
      <w:marRight w:val="0"/>
      <w:marTop w:val="0"/>
      <w:marBottom w:val="0"/>
      <w:divBdr>
        <w:top w:val="none" w:sz="0" w:space="0" w:color="auto"/>
        <w:left w:val="none" w:sz="0" w:space="0" w:color="auto"/>
        <w:bottom w:val="none" w:sz="0" w:space="0" w:color="auto"/>
        <w:right w:val="none" w:sz="0" w:space="0" w:color="auto"/>
      </w:divBdr>
    </w:div>
    <w:div w:id="21711953">
      <w:bodyDiv w:val="1"/>
      <w:marLeft w:val="0"/>
      <w:marRight w:val="0"/>
      <w:marTop w:val="0"/>
      <w:marBottom w:val="0"/>
      <w:divBdr>
        <w:top w:val="none" w:sz="0" w:space="0" w:color="auto"/>
        <w:left w:val="none" w:sz="0" w:space="0" w:color="auto"/>
        <w:bottom w:val="none" w:sz="0" w:space="0" w:color="auto"/>
        <w:right w:val="none" w:sz="0" w:space="0" w:color="auto"/>
      </w:divBdr>
    </w:div>
    <w:div w:id="22022140">
      <w:bodyDiv w:val="1"/>
      <w:marLeft w:val="0"/>
      <w:marRight w:val="0"/>
      <w:marTop w:val="0"/>
      <w:marBottom w:val="0"/>
      <w:divBdr>
        <w:top w:val="none" w:sz="0" w:space="0" w:color="auto"/>
        <w:left w:val="none" w:sz="0" w:space="0" w:color="auto"/>
        <w:bottom w:val="none" w:sz="0" w:space="0" w:color="auto"/>
        <w:right w:val="none" w:sz="0" w:space="0" w:color="auto"/>
      </w:divBdr>
    </w:div>
    <w:div w:id="22366773">
      <w:bodyDiv w:val="1"/>
      <w:marLeft w:val="0"/>
      <w:marRight w:val="0"/>
      <w:marTop w:val="0"/>
      <w:marBottom w:val="0"/>
      <w:divBdr>
        <w:top w:val="none" w:sz="0" w:space="0" w:color="auto"/>
        <w:left w:val="none" w:sz="0" w:space="0" w:color="auto"/>
        <w:bottom w:val="none" w:sz="0" w:space="0" w:color="auto"/>
        <w:right w:val="none" w:sz="0" w:space="0" w:color="auto"/>
      </w:divBdr>
    </w:div>
    <w:div w:id="22370490">
      <w:bodyDiv w:val="1"/>
      <w:marLeft w:val="0"/>
      <w:marRight w:val="0"/>
      <w:marTop w:val="0"/>
      <w:marBottom w:val="0"/>
      <w:divBdr>
        <w:top w:val="none" w:sz="0" w:space="0" w:color="auto"/>
        <w:left w:val="none" w:sz="0" w:space="0" w:color="auto"/>
        <w:bottom w:val="none" w:sz="0" w:space="0" w:color="auto"/>
        <w:right w:val="none" w:sz="0" w:space="0" w:color="auto"/>
      </w:divBdr>
    </w:div>
    <w:div w:id="22483205">
      <w:bodyDiv w:val="1"/>
      <w:marLeft w:val="0"/>
      <w:marRight w:val="0"/>
      <w:marTop w:val="0"/>
      <w:marBottom w:val="0"/>
      <w:divBdr>
        <w:top w:val="none" w:sz="0" w:space="0" w:color="auto"/>
        <w:left w:val="none" w:sz="0" w:space="0" w:color="auto"/>
        <w:bottom w:val="none" w:sz="0" w:space="0" w:color="auto"/>
        <w:right w:val="none" w:sz="0" w:space="0" w:color="auto"/>
      </w:divBdr>
    </w:div>
    <w:div w:id="23140851">
      <w:bodyDiv w:val="1"/>
      <w:marLeft w:val="0"/>
      <w:marRight w:val="0"/>
      <w:marTop w:val="0"/>
      <w:marBottom w:val="0"/>
      <w:divBdr>
        <w:top w:val="none" w:sz="0" w:space="0" w:color="auto"/>
        <w:left w:val="none" w:sz="0" w:space="0" w:color="auto"/>
        <w:bottom w:val="none" w:sz="0" w:space="0" w:color="auto"/>
        <w:right w:val="none" w:sz="0" w:space="0" w:color="auto"/>
      </w:divBdr>
    </w:div>
    <w:div w:id="24411460">
      <w:bodyDiv w:val="1"/>
      <w:marLeft w:val="0"/>
      <w:marRight w:val="0"/>
      <w:marTop w:val="0"/>
      <w:marBottom w:val="0"/>
      <w:divBdr>
        <w:top w:val="none" w:sz="0" w:space="0" w:color="auto"/>
        <w:left w:val="none" w:sz="0" w:space="0" w:color="auto"/>
        <w:bottom w:val="none" w:sz="0" w:space="0" w:color="auto"/>
        <w:right w:val="none" w:sz="0" w:space="0" w:color="auto"/>
      </w:divBdr>
    </w:div>
    <w:div w:id="24984215">
      <w:bodyDiv w:val="1"/>
      <w:marLeft w:val="0"/>
      <w:marRight w:val="0"/>
      <w:marTop w:val="0"/>
      <w:marBottom w:val="0"/>
      <w:divBdr>
        <w:top w:val="none" w:sz="0" w:space="0" w:color="auto"/>
        <w:left w:val="none" w:sz="0" w:space="0" w:color="auto"/>
        <w:bottom w:val="none" w:sz="0" w:space="0" w:color="auto"/>
        <w:right w:val="none" w:sz="0" w:space="0" w:color="auto"/>
      </w:divBdr>
    </w:div>
    <w:div w:id="24984747">
      <w:bodyDiv w:val="1"/>
      <w:marLeft w:val="0"/>
      <w:marRight w:val="0"/>
      <w:marTop w:val="0"/>
      <w:marBottom w:val="0"/>
      <w:divBdr>
        <w:top w:val="none" w:sz="0" w:space="0" w:color="auto"/>
        <w:left w:val="none" w:sz="0" w:space="0" w:color="auto"/>
        <w:bottom w:val="none" w:sz="0" w:space="0" w:color="auto"/>
        <w:right w:val="none" w:sz="0" w:space="0" w:color="auto"/>
      </w:divBdr>
    </w:div>
    <w:div w:id="26418640">
      <w:bodyDiv w:val="1"/>
      <w:marLeft w:val="0"/>
      <w:marRight w:val="0"/>
      <w:marTop w:val="0"/>
      <w:marBottom w:val="0"/>
      <w:divBdr>
        <w:top w:val="none" w:sz="0" w:space="0" w:color="auto"/>
        <w:left w:val="none" w:sz="0" w:space="0" w:color="auto"/>
        <w:bottom w:val="none" w:sz="0" w:space="0" w:color="auto"/>
        <w:right w:val="none" w:sz="0" w:space="0" w:color="auto"/>
      </w:divBdr>
    </w:div>
    <w:div w:id="27339328">
      <w:bodyDiv w:val="1"/>
      <w:marLeft w:val="0"/>
      <w:marRight w:val="0"/>
      <w:marTop w:val="0"/>
      <w:marBottom w:val="0"/>
      <w:divBdr>
        <w:top w:val="none" w:sz="0" w:space="0" w:color="auto"/>
        <w:left w:val="none" w:sz="0" w:space="0" w:color="auto"/>
        <w:bottom w:val="none" w:sz="0" w:space="0" w:color="auto"/>
        <w:right w:val="none" w:sz="0" w:space="0" w:color="auto"/>
      </w:divBdr>
    </w:div>
    <w:div w:id="27410451">
      <w:bodyDiv w:val="1"/>
      <w:marLeft w:val="0"/>
      <w:marRight w:val="0"/>
      <w:marTop w:val="0"/>
      <w:marBottom w:val="0"/>
      <w:divBdr>
        <w:top w:val="none" w:sz="0" w:space="0" w:color="auto"/>
        <w:left w:val="none" w:sz="0" w:space="0" w:color="auto"/>
        <w:bottom w:val="none" w:sz="0" w:space="0" w:color="auto"/>
        <w:right w:val="none" w:sz="0" w:space="0" w:color="auto"/>
      </w:divBdr>
    </w:div>
    <w:div w:id="27805912">
      <w:bodyDiv w:val="1"/>
      <w:marLeft w:val="0"/>
      <w:marRight w:val="0"/>
      <w:marTop w:val="0"/>
      <w:marBottom w:val="0"/>
      <w:divBdr>
        <w:top w:val="none" w:sz="0" w:space="0" w:color="auto"/>
        <w:left w:val="none" w:sz="0" w:space="0" w:color="auto"/>
        <w:bottom w:val="none" w:sz="0" w:space="0" w:color="auto"/>
        <w:right w:val="none" w:sz="0" w:space="0" w:color="auto"/>
      </w:divBdr>
    </w:div>
    <w:div w:id="27991975">
      <w:bodyDiv w:val="1"/>
      <w:marLeft w:val="0"/>
      <w:marRight w:val="0"/>
      <w:marTop w:val="0"/>
      <w:marBottom w:val="0"/>
      <w:divBdr>
        <w:top w:val="none" w:sz="0" w:space="0" w:color="auto"/>
        <w:left w:val="none" w:sz="0" w:space="0" w:color="auto"/>
        <w:bottom w:val="none" w:sz="0" w:space="0" w:color="auto"/>
        <w:right w:val="none" w:sz="0" w:space="0" w:color="auto"/>
      </w:divBdr>
    </w:div>
    <w:div w:id="27992693">
      <w:bodyDiv w:val="1"/>
      <w:marLeft w:val="0"/>
      <w:marRight w:val="0"/>
      <w:marTop w:val="0"/>
      <w:marBottom w:val="0"/>
      <w:divBdr>
        <w:top w:val="none" w:sz="0" w:space="0" w:color="auto"/>
        <w:left w:val="none" w:sz="0" w:space="0" w:color="auto"/>
        <w:bottom w:val="none" w:sz="0" w:space="0" w:color="auto"/>
        <w:right w:val="none" w:sz="0" w:space="0" w:color="auto"/>
      </w:divBdr>
    </w:div>
    <w:div w:id="28143649">
      <w:bodyDiv w:val="1"/>
      <w:marLeft w:val="0"/>
      <w:marRight w:val="0"/>
      <w:marTop w:val="0"/>
      <w:marBottom w:val="0"/>
      <w:divBdr>
        <w:top w:val="none" w:sz="0" w:space="0" w:color="auto"/>
        <w:left w:val="none" w:sz="0" w:space="0" w:color="auto"/>
        <w:bottom w:val="none" w:sz="0" w:space="0" w:color="auto"/>
        <w:right w:val="none" w:sz="0" w:space="0" w:color="auto"/>
      </w:divBdr>
    </w:div>
    <w:div w:id="28648898">
      <w:bodyDiv w:val="1"/>
      <w:marLeft w:val="0"/>
      <w:marRight w:val="0"/>
      <w:marTop w:val="0"/>
      <w:marBottom w:val="0"/>
      <w:divBdr>
        <w:top w:val="none" w:sz="0" w:space="0" w:color="auto"/>
        <w:left w:val="none" w:sz="0" w:space="0" w:color="auto"/>
        <w:bottom w:val="none" w:sz="0" w:space="0" w:color="auto"/>
        <w:right w:val="none" w:sz="0" w:space="0" w:color="auto"/>
      </w:divBdr>
    </w:div>
    <w:div w:id="29496473">
      <w:bodyDiv w:val="1"/>
      <w:marLeft w:val="0"/>
      <w:marRight w:val="0"/>
      <w:marTop w:val="0"/>
      <w:marBottom w:val="0"/>
      <w:divBdr>
        <w:top w:val="none" w:sz="0" w:space="0" w:color="auto"/>
        <w:left w:val="none" w:sz="0" w:space="0" w:color="auto"/>
        <w:bottom w:val="none" w:sz="0" w:space="0" w:color="auto"/>
        <w:right w:val="none" w:sz="0" w:space="0" w:color="auto"/>
      </w:divBdr>
    </w:div>
    <w:div w:id="29846364">
      <w:bodyDiv w:val="1"/>
      <w:marLeft w:val="0"/>
      <w:marRight w:val="0"/>
      <w:marTop w:val="0"/>
      <w:marBottom w:val="0"/>
      <w:divBdr>
        <w:top w:val="none" w:sz="0" w:space="0" w:color="auto"/>
        <w:left w:val="none" w:sz="0" w:space="0" w:color="auto"/>
        <w:bottom w:val="none" w:sz="0" w:space="0" w:color="auto"/>
        <w:right w:val="none" w:sz="0" w:space="0" w:color="auto"/>
      </w:divBdr>
    </w:div>
    <w:div w:id="29965127">
      <w:bodyDiv w:val="1"/>
      <w:marLeft w:val="0"/>
      <w:marRight w:val="0"/>
      <w:marTop w:val="0"/>
      <w:marBottom w:val="0"/>
      <w:divBdr>
        <w:top w:val="none" w:sz="0" w:space="0" w:color="auto"/>
        <w:left w:val="none" w:sz="0" w:space="0" w:color="auto"/>
        <w:bottom w:val="none" w:sz="0" w:space="0" w:color="auto"/>
        <w:right w:val="none" w:sz="0" w:space="0" w:color="auto"/>
      </w:divBdr>
    </w:div>
    <w:div w:id="30035609">
      <w:bodyDiv w:val="1"/>
      <w:marLeft w:val="0"/>
      <w:marRight w:val="0"/>
      <w:marTop w:val="0"/>
      <w:marBottom w:val="0"/>
      <w:divBdr>
        <w:top w:val="none" w:sz="0" w:space="0" w:color="auto"/>
        <w:left w:val="none" w:sz="0" w:space="0" w:color="auto"/>
        <w:bottom w:val="none" w:sz="0" w:space="0" w:color="auto"/>
        <w:right w:val="none" w:sz="0" w:space="0" w:color="auto"/>
      </w:divBdr>
    </w:div>
    <w:div w:id="31804436">
      <w:bodyDiv w:val="1"/>
      <w:marLeft w:val="0"/>
      <w:marRight w:val="0"/>
      <w:marTop w:val="0"/>
      <w:marBottom w:val="0"/>
      <w:divBdr>
        <w:top w:val="none" w:sz="0" w:space="0" w:color="auto"/>
        <w:left w:val="none" w:sz="0" w:space="0" w:color="auto"/>
        <w:bottom w:val="none" w:sz="0" w:space="0" w:color="auto"/>
        <w:right w:val="none" w:sz="0" w:space="0" w:color="auto"/>
      </w:divBdr>
    </w:div>
    <w:div w:id="32660172">
      <w:bodyDiv w:val="1"/>
      <w:marLeft w:val="0"/>
      <w:marRight w:val="0"/>
      <w:marTop w:val="0"/>
      <w:marBottom w:val="0"/>
      <w:divBdr>
        <w:top w:val="none" w:sz="0" w:space="0" w:color="auto"/>
        <w:left w:val="none" w:sz="0" w:space="0" w:color="auto"/>
        <w:bottom w:val="none" w:sz="0" w:space="0" w:color="auto"/>
        <w:right w:val="none" w:sz="0" w:space="0" w:color="auto"/>
      </w:divBdr>
    </w:div>
    <w:div w:id="33161329">
      <w:bodyDiv w:val="1"/>
      <w:marLeft w:val="0"/>
      <w:marRight w:val="0"/>
      <w:marTop w:val="0"/>
      <w:marBottom w:val="0"/>
      <w:divBdr>
        <w:top w:val="none" w:sz="0" w:space="0" w:color="auto"/>
        <w:left w:val="none" w:sz="0" w:space="0" w:color="auto"/>
        <w:bottom w:val="none" w:sz="0" w:space="0" w:color="auto"/>
        <w:right w:val="none" w:sz="0" w:space="0" w:color="auto"/>
      </w:divBdr>
    </w:div>
    <w:div w:id="33383683">
      <w:bodyDiv w:val="1"/>
      <w:marLeft w:val="0"/>
      <w:marRight w:val="0"/>
      <w:marTop w:val="0"/>
      <w:marBottom w:val="0"/>
      <w:divBdr>
        <w:top w:val="none" w:sz="0" w:space="0" w:color="auto"/>
        <w:left w:val="none" w:sz="0" w:space="0" w:color="auto"/>
        <w:bottom w:val="none" w:sz="0" w:space="0" w:color="auto"/>
        <w:right w:val="none" w:sz="0" w:space="0" w:color="auto"/>
      </w:divBdr>
    </w:div>
    <w:div w:id="33969153">
      <w:bodyDiv w:val="1"/>
      <w:marLeft w:val="0"/>
      <w:marRight w:val="0"/>
      <w:marTop w:val="0"/>
      <w:marBottom w:val="0"/>
      <w:divBdr>
        <w:top w:val="none" w:sz="0" w:space="0" w:color="auto"/>
        <w:left w:val="none" w:sz="0" w:space="0" w:color="auto"/>
        <w:bottom w:val="none" w:sz="0" w:space="0" w:color="auto"/>
        <w:right w:val="none" w:sz="0" w:space="0" w:color="auto"/>
      </w:divBdr>
    </w:div>
    <w:div w:id="34239029">
      <w:bodyDiv w:val="1"/>
      <w:marLeft w:val="0"/>
      <w:marRight w:val="0"/>
      <w:marTop w:val="0"/>
      <w:marBottom w:val="0"/>
      <w:divBdr>
        <w:top w:val="none" w:sz="0" w:space="0" w:color="auto"/>
        <w:left w:val="none" w:sz="0" w:space="0" w:color="auto"/>
        <w:bottom w:val="none" w:sz="0" w:space="0" w:color="auto"/>
        <w:right w:val="none" w:sz="0" w:space="0" w:color="auto"/>
      </w:divBdr>
    </w:div>
    <w:div w:id="34888197">
      <w:bodyDiv w:val="1"/>
      <w:marLeft w:val="0"/>
      <w:marRight w:val="0"/>
      <w:marTop w:val="0"/>
      <w:marBottom w:val="0"/>
      <w:divBdr>
        <w:top w:val="none" w:sz="0" w:space="0" w:color="auto"/>
        <w:left w:val="none" w:sz="0" w:space="0" w:color="auto"/>
        <w:bottom w:val="none" w:sz="0" w:space="0" w:color="auto"/>
        <w:right w:val="none" w:sz="0" w:space="0" w:color="auto"/>
      </w:divBdr>
    </w:div>
    <w:div w:id="34935106">
      <w:bodyDiv w:val="1"/>
      <w:marLeft w:val="0"/>
      <w:marRight w:val="0"/>
      <w:marTop w:val="0"/>
      <w:marBottom w:val="0"/>
      <w:divBdr>
        <w:top w:val="none" w:sz="0" w:space="0" w:color="auto"/>
        <w:left w:val="none" w:sz="0" w:space="0" w:color="auto"/>
        <w:bottom w:val="none" w:sz="0" w:space="0" w:color="auto"/>
        <w:right w:val="none" w:sz="0" w:space="0" w:color="auto"/>
      </w:divBdr>
    </w:div>
    <w:div w:id="35204215">
      <w:bodyDiv w:val="1"/>
      <w:marLeft w:val="0"/>
      <w:marRight w:val="0"/>
      <w:marTop w:val="0"/>
      <w:marBottom w:val="0"/>
      <w:divBdr>
        <w:top w:val="none" w:sz="0" w:space="0" w:color="auto"/>
        <w:left w:val="none" w:sz="0" w:space="0" w:color="auto"/>
        <w:bottom w:val="none" w:sz="0" w:space="0" w:color="auto"/>
        <w:right w:val="none" w:sz="0" w:space="0" w:color="auto"/>
      </w:divBdr>
    </w:div>
    <w:div w:id="35393712">
      <w:bodyDiv w:val="1"/>
      <w:marLeft w:val="0"/>
      <w:marRight w:val="0"/>
      <w:marTop w:val="0"/>
      <w:marBottom w:val="0"/>
      <w:divBdr>
        <w:top w:val="none" w:sz="0" w:space="0" w:color="auto"/>
        <w:left w:val="none" w:sz="0" w:space="0" w:color="auto"/>
        <w:bottom w:val="none" w:sz="0" w:space="0" w:color="auto"/>
        <w:right w:val="none" w:sz="0" w:space="0" w:color="auto"/>
      </w:divBdr>
    </w:div>
    <w:div w:id="35398780">
      <w:bodyDiv w:val="1"/>
      <w:marLeft w:val="0"/>
      <w:marRight w:val="0"/>
      <w:marTop w:val="0"/>
      <w:marBottom w:val="0"/>
      <w:divBdr>
        <w:top w:val="none" w:sz="0" w:space="0" w:color="auto"/>
        <w:left w:val="none" w:sz="0" w:space="0" w:color="auto"/>
        <w:bottom w:val="none" w:sz="0" w:space="0" w:color="auto"/>
        <w:right w:val="none" w:sz="0" w:space="0" w:color="auto"/>
      </w:divBdr>
    </w:div>
    <w:div w:id="35862843">
      <w:bodyDiv w:val="1"/>
      <w:marLeft w:val="0"/>
      <w:marRight w:val="0"/>
      <w:marTop w:val="0"/>
      <w:marBottom w:val="0"/>
      <w:divBdr>
        <w:top w:val="none" w:sz="0" w:space="0" w:color="auto"/>
        <w:left w:val="none" w:sz="0" w:space="0" w:color="auto"/>
        <w:bottom w:val="none" w:sz="0" w:space="0" w:color="auto"/>
        <w:right w:val="none" w:sz="0" w:space="0" w:color="auto"/>
      </w:divBdr>
    </w:div>
    <w:div w:id="36469103">
      <w:bodyDiv w:val="1"/>
      <w:marLeft w:val="0"/>
      <w:marRight w:val="0"/>
      <w:marTop w:val="0"/>
      <w:marBottom w:val="0"/>
      <w:divBdr>
        <w:top w:val="none" w:sz="0" w:space="0" w:color="auto"/>
        <w:left w:val="none" w:sz="0" w:space="0" w:color="auto"/>
        <w:bottom w:val="none" w:sz="0" w:space="0" w:color="auto"/>
        <w:right w:val="none" w:sz="0" w:space="0" w:color="auto"/>
      </w:divBdr>
    </w:div>
    <w:div w:id="37321942">
      <w:bodyDiv w:val="1"/>
      <w:marLeft w:val="0"/>
      <w:marRight w:val="0"/>
      <w:marTop w:val="0"/>
      <w:marBottom w:val="0"/>
      <w:divBdr>
        <w:top w:val="none" w:sz="0" w:space="0" w:color="auto"/>
        <w:left w:val="none" w:sz="0" w:space="0" w:color="auto"/>
        <w:bottom w:val="none" w:sz="0" w:space="0" w:color="auto"/>
        <w:right w:val="none" w:sz="0" w:space="0" w:color="auto"/>
      </w:divBdr>
    </w:div>
    <w:div w:id="37442293">
      <w:bodyDiv w:val="1"/>
      <w:marLeft w:val="0"/>
      <w:marRight w:val="0"/>
      <w:marTop w:val="0"/>
      <w:marBottom w:val="0"/>
      <w:divBdr>
        <w:top w:val="none" w:sz="0" w:space="0" w:color="auto"/>
        <w:left w:val="none" w:sz="0" w:space="0" w:color="auto"/>
        <w:bottom w:val="none" w:sz="0" w:space="0" w:color="auto"/>
        <w:right w:val="none" w:sz="0" w:space="0" w:color="auto"/>
      </w:divBdr>
    </w:div>
    <w:div w:id="38094820">
      <w:bodyDiv w:val="1"/>
      <w:marLeft w:val="0"/>
      <w:marRight w:val="0"/>
      <w:marTop w:val="0"/>
      <w:marBottom w:val="0"/>
      <w:divBdr>
        <w:top w:val="none" w:sz="0" w:space="0" w:color="auto"/>
        <w:left w:val="none" w:sz="0" w:space="0" w:color="auto"/>
        <w:bottom w:val="none" w:sz="0" w:space="0" w:color="auto"/>
        <w:right w:val="none" w:sz="0" w:space="0" w:color="auto"/>
      </w:divBdr>
    </w:div>
    <w:div w:id="38166081">
      <w:bodyDiv w:val="1"/>
      <w:marLeft w:val="0"/>
      <w:marRight w:val="0"/>
      <w:marTop w:val="0"/>
      <w:marBottom w:val="0"/>
      <w:divBdr>
        <w:top w:val="none" w:sz="0" w:space="0" w:color="auto"/>
        <w:left w:val="none" w:sz="0" w:space="0" w:color="auto"/>
        <w:bottom w:val="none" w:sz="0" w:space="0" w:color="auto"/>
        <w:right w:val="none" w:sz="0" w:space="0" w:color="auto"/>
      </w:divBdr>
    </w:div>
    <w:div w:id="38825108">
      <w:bodyDiv w:val="1"/>
      <w:marLeft w:val="0"/>
      <w:marRight w:val="0"/>
      <w:marTop w:val="0"/>
      <w:marBottom w:val="0"/>
      <w:divBdr>
        <w:top w:val="none" w:sz="0" w:space="0" w:color="auto"/>
        <w:left w:val="none" w:sz="0" w:space="0" w:color="auto"/>
        <w:bottom w:val="none" w:sz="0" w:space="0" w:color="auto"/>
        <w:right w:val="none" w:sz="0" w:space="0" w:color="auto"/>
      </w:divBdr>
    </w:div>
    <w:div w:id="39089317">
      <w:bodyDiv w:val="1"/>
      <w:marLeft w:val="0"/>
      <w:marRight w:val="0"/>
      <w:marTop w:val="0"/>
      <w:marBottom w:val="0"/>
      <w:divBdr>
        <w:top w:val="none" w:sz="0" w:space="0" w:color="auto"/>
        <w:left w:val="none" w:sz="0" w:space="0" w:color="auto"/>
        <w:bottom w:val="none" w:sz="0" w:space="0" w:color="auto"/>
        <w:right w:val="none" w:sz="0" w:space="0" w:color="auto"/>
      </w:divBdr>
    </w:div>
    <w:div w:id="40374317">
      <w:bodyDiv w:val="1"/>
      <w:marLeft w:val="0"/>
      <w:marRight w:val="0"/>
      <w:marTop w:val="0"/>
      <w:marBottom w:val="0"/>
      <w:divBdr>
        <w:top w:val="none" w:sz="0" w:space="0" w:color="auto"/>
        <w:left w:val="none" w:sz="0" w:space="0" w:color="auto"/>
        <w:bottom w:val="none" w:sz="0" w:space="0" w:color="auto"/>
        <w:right w:val="none" w:sz="0" w:space="0" w:color="auto"/>
      </w:divBdr>
    </w:div>
    <w:div w:id="40981666">
      <w:bodyDiv w:val="1"/>
      <w:marLeft w:val="0"/>
      <w:marRight w:val="0"/>
      <w:marTop w:val="0"/>
      <w:marBottom w:val="0"/>
      <w:divBdr>
        <w:top w:val="none" w:sz="0" w:space="0" w:color="auto"/>
        <w:left w:val="none" w:sz="0" w:space="0" w:color="auto"/>
        <w:bottom w:val="none" w:sz="0" w:space="0" w:color="auto"/>
        <w:right w:val="none" w:sz="0" w:space="0" w:color="auto"/>
      </w:divBdr>
    </w:div>
    <w:div w:id="41171419">
      <w:bodyDiv w:val="1"/>
      <w:marLeft w:val="0"/>
      <w:marRight w:val="0"/>
      <w:marTop w:val="0"/>
      <w:marBottom w:val="0"/>
      <w:divBdr>
        <w:top w:val="none" w:sz="0" w:space="0" w:color="auto"/>
        <w:left w:val="none" w:sz="0" w:space="0" w:color="auto"/>
        <w:bottom w:val="none" w:sz="0" w:space="0" w:color="auto"/>
        <w:right w:val="none" w:sz="0" w:space="0" w:color="auto"/>
      </w:divBdr>
    </w:div>
    <w:div w:id="41368304">
      <w:bodyDiv w:val="1"/>
      <w:marLeft w:val="0"/>
      <w:marRight w:val="0"/>
      <w:marTop w:val="0"/>
      <w:marBottom w:val="0"/>
      <w:divBdr>
        <w:top w:val="none" w:sz="0" w:space="0" w:color="auto"/>
        <w:left w:val="none" w:sz="0" w:space="0" w:color="auto"/>
        <w:bottom w:val="none" w:sz="0" w:space="0" w:color="auto"/>
        <w:right w:val="none" w:sz="0" w:space="0" w:color="auto"/>
      </w:divBdr>
    </w:div>
    <w:div w:id="41443265">
      <w:bodyDiv w:val="1"/>
      <w:marLeft w:val="0"/>
      <w:marRight w:val="0"/>
      <w:marTop w:val="0"/>
      <w:marBottom w:val="0"/>
      <w:divBdr>
        <w:top w:val="none" w:sz="0" w:space="0" w:color="auto"/>
        <w:left w:val="none" w:sz="0" w:space="0" w:color="auto"/>
        <w:bottom w:val="none" w:sz="0" w:space="0" w:color="auto"/>
        <w:right w:val="none" w:sz="0" w:space="0" w:color="auto"/>
      </w:divBdr>
    </w:div>
    <w:div w:id="41443479">
      <w:bodyDiv w:val="1"/>
      <w:marLeft w:val="0"/>
      <w:marRight w:val="0"/>
      <w:marTop w:val="0"/>
      <w:marBottom w:val="0"/>
      <w:divBdr>
        <w:top w:val="none" w:sz="0" w:space="0" w:color="auto"/>
        <w:left w:val="none" w:sz="0" w:space="0" w:color="auto"/>
        <w:bottom w:val="none" w:sz="0" w:space="0" w:color="auto"/>
        <w:right w:val="none" w:sz="0" w:space="0" w:color="auto"/>
      </w:divBdr>
    </w:div>
    <w:div w:id="41709278">
      <w:bodyDiv w:val="1"/>
      <w:marLeft w:val="0"/>
      <w:marRight w:val="0"/>
      <w:marTop w:val="0"/>
      <w:marBottom w:val="0"/>
      <w:divBdr>
        <w:top w:val="none" w:sz="0" w:space="0" w:color="auto"/>
        <w:left w:val="none" w:sz="0" w:space="0" w:color="auto"/>
        <w:bottom w:val="none" w:sz="0" w:space="0" w:color="auto"/>
        <w:right w:val="none" w:sz="0" w:space="0" w:color="auto"/>
      </w:divBdr>
    </w:div>
    <w:div w:id="43062511">
      <w:bodyDiv w:val="1"/>
      <w:marLeft w:val="0"/>
      <w:marRight w:val="0"/>
      <w:marTop w:val="0"/>
      <w:marBottom w:val="0"/>
      <w:divBdr>
        <w:top w:val="none" w:sz="0" w:space="0" w:color="auto"/>
        <w:left w:val="none" w:sz="0" w:space="0" w:color="auto"/>
        <w:bottom w:val="none" w:sz="0" w:space="0" w:color="auto"/>
        <w:right w:val="none" w:sz="0" w:space="0" w:color="auto"/>
      </w:divBdr>
    </w:div>
    <w:div w:id="43674135">
      <w:bodyDiv w:val="1"/>
      <w:marLeft w:val="0"/>
      <w:marRight w:val="0"/>
      <w:marTop w:val="0"/>
      <w:marBottom w:val="0"/>
      <w:divBdr>
        <w:top w:val="none" w:sz="0" w:space="0" w:color="auto"/>
        <w:left w:val="none" w:sz="0" w:space="0" w:color="auto"/>
        <w:bottom w:val="none" w:sz="0" w:space="0" w:color="auto"/>
        <w:right w:val="none" w:sz="0" w:space="0" w:color="auto"/>
      </w:divBdr>
    </w:div>
    <w:div w:id="43913670">
      <w:bodyDiv w:val="1"/>
      <w:marLeft w:val="0"/>
      <w:marRight w:val="0"/>
      <w:marTop w:val="0"/>
      <w:marBottom w:val="0"/>
      <w:divBdr>
        <w:top w:val="none" w:sz="0" w:space="0" w:color="auto"/>
        <w:left w:val="none" w:sz="0" w:space="0" w:color="auto"/>
        <w:bottom w:val="none" w:sz="0" w:space="0" w:color="auto"/>
        <w:right w:val="none" w:sz="0" w:space="0" w:color="auto"/>
      </w:divBdr>
    </w:div>
    <w:div w:id="44331094">
      <w:bodyDiv w:val="1"/>
      <w:marLeft w:val="0"/>
      <w:marRight w:val="0"/>
      <w:marTop w:val="0"/>
      <w:marBottom w:val="0"/>
      <w:divBdr>
        <w:top w:val="none" w:sz="0" w:space="0" w:color="auto"/>
        <w:left w:val="none" w:sz="0" w:space="0" w:color="auto"/>
        <w:bottom w:val="none" w:sz="0" w:space="0" w:color="auto"/>
        <w:right w:val="none" w:sz="0" w:space="0" w:color="auto"/>
      </w:divBdr>
    </w:div>
    <w:div w:id="44644885">
      <w:bodyDiv w:val="1"/>
      <w:marLeft w:val="0"/>
      <w:marRight w:val="0"/>
      <w:marTop w:val="0"/>
      <w:marBottom w:val="0"/>
      <w:divBdr>
        <w:top w:val="none" w:sz="0" w:space="0" w:color="auto"/>
        <w:left w:val="none" w:sz="0" w:space="0" w:color="auto"/>
        <w:bottom w:val="none" w:sz="0" w:space="0" w:color="auto"/>
        <w:right w:val="none" w:sz="0" w:space="0" w:color="auto"/>
      </w:divBdr>
    </w:div>
    <w:div w:id="44762281">
      <w:bodyDiv w:val="1"/>
      <w:marLeft w:val="0"/>
      <w:marRight w:val="0"/>
      <w:marTop w:val="0"/>
      <w:marBottom w:val="0"/>
      <w:divBdr>
        <w:top w:val="none" w:sz="0" w:space="0" w:color="auto"/>
        <w:left w:val="none" w:sz="0" w:space="0" w:color="auto"/>
        <w:bottom w:val="none" w:sz="0" w:space="0" w:color="auto"/>
        <w:right w:val="none" w:sz="0" w:space="0" w:color="auto"/>
      </w:divBdr>
    </w:div>
    <w:div w:id="45112015">
      <w:bodyDiv w:val="1"/>
      <w:marLeft w:val="0"/>
      <w:marRight w:val="0"/>
      <w:marTop w:val="0"/>
      <w:marBottom w:val="0"/>
      <w:divBdr>
        <w:top w:val="none" w:sz="0" w:space="0" w:color="auto"/>
        <w:left w:val="none" w:sz="0" w:space="0" w:color="auto"/>
        <w:bottom w:val="none" w:sz="0" w:space="0" w:color="auto"/>
        <w:right w:val="none" w:sz="0" w:space="0" w:color="auto"/>
      </w:divBdr>
    </w:div>
    <w:div w:id="45641134">
      <w:bodyDiv w:val="1"/>
      <w:marLeft w:val="0"/>
      <w:marRight w:val="0"/>
      <w:marTop w:val="0"/>
      <w:marBottom w:val="0"/>
      <w:divBdr>
        <w:top w:val="none" w:sz="0" w:space="0" w:color="auto"/>
        <w:left w:val="none" w:sz="0" w:space="0" w:color="auto"/>
        <w:bottom w:val="none" w:sz="0" w:space="0" w:color="auto"/>
        <w:right w:val="none" w:sz="0" w:space="0" w:color="auto"/>
      </w:divBdr>
    </w:div>
    <w:div w:id="45684762">
      <w:bodyDiv w:val="1"/>
      <w:marLeft w:val="0"/>
      <w:marRight w:val="0"/>
      <w:marTop w:val="0"/>
      <w:marBottom w:val="0"/>
      <w:divBdr>
        <w:top w:val="none" w:sz="0" w:space="0" w:color="auto"/>
        <w:left w:val="none" w:sz="0" w:space="0" w:color="auto"/>
        <w:bottom w:val="none" w:sz="0" w:space="0" w:color="auto"/>
        <w:right w:val="none" w:sz="0" w:space="0" w:color="auto"/>
      </w:divBdr>
    </w:div>
    <w:div w:id="46033438">
      <w:bodyDiv w:val="1"/>
      <w:marLeft w:val="0"/>
      <w:marRight w:val="0"/>
      <w:marTop w:val="0"/>
      <w:marBottom w:val="0"/>
      <w:divBdr>
        <w:top w:val="none" w:sz="0" w:space="0" w:color="auto"/>
        <w:left w:val="none" w:sz="0" w:space="0" w:color="auto"/>
        <w:bottom w:val="none" w:sz="0" w:space="0" w:color="auto"/>
        <w:right w:val="none" w:sz="0" w:space="0" w:color="auto"/>
      </w:divBdr>
    </w:div>
    <w:div w:id="46270497">
      <w:bodyDiv w:val="1"/>
      <w:marLeft w:val="0"/>
      <w:marRight w:val="0"/>
      <w:marTop w:val="0"/>
      <w:marBottom w:val="0"/>
      <w:divBdr>
        <w:top w:val="none" w:sz="0" w:space="0" w:color="auto"/>
        <w:left w:val="none" w:sz="0" w:space="0" w:color="auto"/>
        <w:bottom w:val="none" w:sz="0" w:space="0" w:color="auto"/>
        <w:right w:val="none" w:sz="0" w:space="0" w:color="auto"/>
      </w:divBdr>
    </w:div>
    <w:div w:id="46298233">
      <w:bodyDiv w:val="1"/>
      <w:marLeft w:val="0"/>
      <w:marRight w:val="0"/>
      <w:marTop w:val="0"/>
      <w:marBottom w:val="0"/>
      <w:divBdr>
        <w:top w:val="none" w:sz="0" w:space="0" w:color="auto"/>
        <w:left w:val="none" w:sz="0" w:space="0" w:color="auto"/>
        <w:bottom w:val="none" w:sz="0" w:space="0" w:color="auto"/>
        <w:right w:val="none" w:sz="0" w:space="0" w:color="auto"/>
      </w:divBdr>
    </w:div>
    <w:div w:id="46924912">
      <w:bodyDiv w:val="1"/>
      <w:marLeft w:val="0"/>
      <w:marRight w:val="0"/>
      <w:marTop w:val="0"/>
      <w:marBottom w:val="0"/>
      <w:divBdr>
        <w:top w:val="none" w:sz="0" w:space="0" w:color="auto"/>
        <w:left w:val="none" w:sz="0" w:space="0" w:color="auto"/>
        <w:bottom w:val="none" w:sz="0" w:space="0" w:color="auto"/>
        <w:right w:val="none" w:sz="0" w:space="0" w:color="auto"/>
      </w:divBdr>
    </w:div>
    <w:div w:id="47145762">
      <w:bodyDiv w:val="1"/>
      <w:marLeft w:val="0"/>
      <w:marRight w:val="0"/>
      <w:marTop w:val="0"/>
      <w:marBottom w:val="0"/>
      <w:divBdr>
        <w:top w:val="none" w:sz="0" w:space="0" w:color="auto"/>
        <w:left w:val="none" w:sz="0" w:space="0" w:color="auto"/>
        <w:bottom w:val="none" w:sz="0" w:space="0" w:color="auto"/>
        <w:right w:val="none" w:sz="0" w:space="0" w:color="auto"/>
      </w:divBdr>
    </w:div>
    <w:div w:id="47266098">
      <w:bodyDiv w:val="1"/>
      <w:marLeft w:val="0"/>
      <w:marRight w:val="0"/>
      <w:marTop w:val="0"/>
      <w:marBottom w:val="0"/>
      <w:divBdr>
        <w:top w:val="none" w:sz="0" w:space="0" w:color="auto"/>
        <w:left w:val="none" w:sz="0" w:space="0" w:color="auto"/>
        <w:bottom w:val="none" w:sz="0" w:space="0" w:color="auto"/>
        <w:right w:val="none" w:sz="0" w:space="0" w:color="auto"/>
      </w:divBdr>
    </w:div>
    <w:div w:id="47269253">
      <w:bodyDiv w:val="1"/>
      <w:marLeft w:val="0"/>
      <w:marRight w:val="0"/>
      <w:marTop w:val="0"/>
      <w:marBottom w:val="0"/>
      <w:divBdr>
        <w:top w:val="none" w:sz="0" w:space="0" w:color="auto"/>
        <w:left w:val="none" w:sz="0" w:space="0" w:color="auto"/>
        <w:bottom w:val="none" w:sz="0" w:space="0" w:color="auto"/>
        <w:right w:val="none" w:sz="0" w:space="0" w:color="auto"/>
      </w:divBdr>
    </w:div>
    <w:div w:id="47849925">
      <w:bodyDiv w:val="1"/>
      <w:marLeft w:val="0"/>
      <w:marRight w:val="0"/>
      <w:marTop w:val="0"/>
      <w:marBottom w:val="0"/>
      <w:divBdr>
        <w:top w:val="none" w:sz="0" w:space="0" w:color="auto"/>
        <w:left w:val="none" w:sz="0" w:space="0" w:color="auto"/>
        <w:bottom w:val="none" w:sz="0" w:space="0" w:color="auto"/>
        <w:right w:val="none" w:sz="0" w:space="0" w:color="auto"/>
      </w:divBdr>
    </w:div>
    <w:div w:id="48188583">
      <w:bodyDiv w:val="1"/>
      <w:marLeft w:val="0"/>
      <w:marRight w:val="0"/>
      <w:marTop w:val="0"/>
      <w:marBottom w:val="0"/>
      <w:divBdr>
        <w:top w:val="none" w:sz="0" w:space="0" w:color="auto"/>
        <w:left w:val="none" w:sz="0" w:space="0" w:color="auto"/>
        <w:bottom w:val="none" w:sz="0" w:space="0" w:color="auto"/>
        <w:right w:val="none" w:sz="0" w:space="0" w:color="auto"/>
      </w:divBdr>
    </w:div>
    <w:div w:id="48237297">
      <w:bodyDiv w:val="1"/>
      <w:marLeft w:val="0"/>
      <w:marRight w:val="0"/>
      <w:marTop w:val="0"/>
      <w:marBottom w:val="0"/>
      <w:divBdr>
        <w:top w:val="none" w:sz="0" w:space="0" w:color="auto"/>
        <w:left w:val="none" w:sz="0" w:space="0" w:color="auto"/>
        <w:bottom w:val="none" w:sz="0" w:space="0" w:color="auto"/>
        <w:right w:val="none" w:sz="0" w:space="0" w:color="auto"/>
      </w:divBdr>
    </w:div>
    <w:div w:id="48573825">
      <w:bodyDiv w:val="1"/>
      <w:marLeft w:val="0"/>
      <w:marRight w:val="0"/>
      <w:marTop w:val="0"/>
      <w:marBottom w:val="0"/>
      <w:divBdr>
        <w:top w:val="none" w:sz="0" w:space="0" w:color="auto"/>
        <w:left w:val="none" w:sz="0" w:space="0" w:color="auto"/>
        <w:bottom w:val="none" w:sz="0" w:space="0" w:color="auto"/>
        <w:right w:val="none" w:sz="0" w:space="0" w:color="auto"/>
      </w:divBdr>
    </w:div>
    <w:div w:id="49034477">
      <w:bodyDiv w:val="1"/>
      <w:marLeft w:val="0"/>
      <w:marRight w:val="0"/>
      <w:marTop w:val="0"/>
      <w:marBottom w:val="0"/>
      <w:divBdr>
        <w:top w:val="none" w:sz="0" w:space="0" w:color="auto"/>
        <w:left w:val="none" w:sz="0" w:space="0" w:color="auto"/>
        <w:bottom w:val="none" w:sz="0" w:space="0" w:color="auto"/>
        <w:right w:val="none" w:sz="0" w:space="0" w:color="auto"/>
      </w:divBdr>
    </w:div>
    <w:div w:id="49423919">
      <w:bodyDiv w:val="1"/>
      <w:marLeft w:val="0"/>
      <w:marRight w:val="0"/>
      <w:marTop w:val="0"/>
      <w:marBottom w:val="0"/>
      <w:divBdr>
        <w:top w:val="none" w:sz="0" w:space="0" w:color="auto"/>
        <w:left w:val="none" w:sz="0" w:space="0" w:color="auto"/>
        <w:bottom w:val="none" w:sz="0" w:space="0" w:color="auto"/>
        <w:right w:val="none" w:sz="0" w:space="0" w:color="auto"/>
      </w:divBdr>
    </w:div>
    <w:div w:id="49769213">
      <w:bodyDiv w:val="1"/>
      <w:marLeft w:val="0"/>
      <w:marRight w:val="0"/>
      <w:marTop w:val="0"/>
      <w:marBottom w:val="0"/>
      <w:divBdr>
        <w:top w:val="none" w:sz="0" w:space="0" w:color="auto"/>
        <w:left w:val="none" w:sz="0" w:space="0" w:color="auto"/>
        <w:bottom w:val="none" w:sz="0" w:space="0" w:color="auto"/>
        <w:right w:val="none" w:sz="0" w:space="0" w:color="auto"/>
      </w:divBdr>
    </w:div>
    <w:div w:id="50275163">
      <w:bodyDiv w:val="1"/>
      <w:marLeft w:val="0"/>
      <w:marRight w:val="0"/>
      <w:marTop w:val="0"/>
      <w:marBottom w:val="0"/>
      <w:divBdr>
        <w:top w:val="none" w:sz="0" w:space="0" w:color="auto"/>
        <w:left w:val="none" w:sz="0" w:space="0" w:color="auto"/>
        <w:bottom w:val="none" w:sz="0" w:space="0" w:color="auto"/>
        <w:right w:val="none" w:sz="0" w:space="0" w:color="auto"/>
      </w:divBdr>
    </w:div>
    <w:div w:id="50621203">
      <w:bodyDiv w:val="1"/>
      <w:marLeft w:val="0"/>
      <w:marRight w:val="0"/>
      <w:marTop w:val="0"/>
      <w:marBottom w:val="0"/>
      <w:divBdr>
        <w:top w:val="none" w:sz="0" w:space="0" w:color="auto"/>
        <w:left w:val="none" w:sz="0" w:space="0" w:color="auto"/>
        <w:bottom w:val="none" w:sz="0" w:space="0" w:color="auto"/>
        <w:right w:val="none" w:sz="0" w:space="0" w:color="auto"/>
      </w:divBdr>
    </w:div>
    <w:div w:id="51274593">
      <w:bodyDiv w:val="1"/>
      <w:marLeft w:val="0"/>
      <w:marRight w:val="0"/>
      <w:marTop w:val="0"/>
      <w:marBottom w:val="0"/>
      <w:divBdr>
        <w:top w:val="none" w:sz="0" w:space="0" w:color="auto"/>
        <w:left w:val="none" w:sz="0" w:space="0" w:color="auto"/>
        <w:bottom w:val="none" w:sz="0" w:space="0" w:color="auto"/>
        <w:right w:val="none" w:sz="0" w:space="0" w:color="auto"/>
      </w:divBdr>
    </w:div>
    <w:div w:id="51389858">
      <w:bodyDiv w:val="1"/>
      <w:marLeft w:val="0"/>
      <w:marRight w:val="0"/>
      <w:marTop w:val="0"/>
      <w:marBottom w:val="0"/>
      <w:divBdr>
        <w:top w:val="none" w:sz="0" w:space="0" w:color="auto"/>
        <w:left w:val="none" w:sz="0" w:space="0" w:color="auto"/>
        <w:bottom w:val="none" w:sz="0" w:space="0" w:color="auto"/>
        <w:right w:val="none" w:sz="0" w:space="0" w:color="auto"/>
      </w:divBdr>
    </w:div>
    <w:div w:id="51583406">
      <w:bodyDiv w:val="1"/>
      <w:marLeft w:val="0"/>
      <w:marRight w:val="0"/>
      <w:marTop w:val="0"/>
      <w:marBottom w:val="0"/>
      <w:divBdr>
        <w:top w:val="none" w:sz="0" w:space="0" w:color="auto"/>
        <w:left w:val="none" w:sz="0" w:space="0" w:color="auto"/>
        <w:bottom w:val="none" w:sz="0" w:space="0" w:color="auto"/>
        <w:right w:val="none" w:sz="0" w:space="0" w:color="auto"/>
      </w:divBdr>
    </w:div>
    <w:div w:id="51588042">
      <w:bodyDiv w:val="1"/>
      <w:marLeft w:val="0"/>
      <w:marRight w:val="0"/>
      <w:marTop w:val="0"/>
      <w:marBottom w:val="0"/>
      <w:divBdr>
        <w:top w:val="none" w:sz="0" w:space="0" w:color="auto"/>
        <w:left w:val="none" w:sz="0" w:space="0" w:color="auto"/>
        <w:bottom w:val="none" w:sz="0" w:space="0" w:color="auto"/>
        <w:right w:val="none" w:sz="0" w:space="0" w:color="auto"/>
      </w:divBdr>
    </w:div>
    <w:div w:id="51734721">
      <w:bodyDiv w:val="1"/>
      <w:marLeft w:val="0"/>
      <w:marRight w:val="0"/>
      <w:marTop w:val="0"/>
      <w:marBottom w:val="0"/>
      <w:divBdr>
        <w:top w:val="none" w:sz="0" w:space="0" w:color="auto"/>
        <w:left w:val="none" w:sz="0" w:space="0" w:color="auto"/>
        <w:bottom w:val="none" w:sz="0" w:space="0" w:color="auto"/>
        <w:right w:val="none" w:sz="0" w:space="0" w:color="auto"/>
      </w:divBdr>
    </w:div>
    <w:div w:id="51926429">
      <w:bodyDiv w:val="1"/>
      <w:marLeft w:val="0"/>
      <w:marRight w:val="0"/>
      <w:marTop w:val="0"/>
      <w:marBottom w:val="0"/>
      <w:divBdr>
        <w:top w:val="none" w:sz="0" w:space="0" w:color="auto"/>
        <w:left w:val="none" w:sz="0" w:space="0" w:color="auto"/>
        <w:bottom w:val="none" w:sz="0" w:space="0" w:color="auto"/>
        <w:right w:val="none" w:sz="0" w:space="0" w:color="auto"/>
      </w:divBdr>
    </w:div>
    <w:div w:id="52316026">
      <w:bodyDiv w:val="1"/>
      <w:marLeft w:val="0"/>
      <w:marRight w:val="0"/>
      <w:marTop w:val="0"/>
      <w:marBottom w:val="0"/>
      <w:divBdr>
        <w:top w:val="none" w:sz="0" w:space="0" w:color="auto"/>
        <w:left w:val="none" w:sz="0" w:space="0" w:color="auto"/>
        <w:bottom w:val="none" w:sz="0" w:space="0" w:color="auto"/>
        <w:right w:val="none" w:sz="0" w:space="0" w:color="auto"/>
      </w:divBdr>
    </w:div>
    <w:div w:id="52697138">
      <w:bodyDiv w:val="1"/>
      <w:marLeft w:val="0"/>
      <w:marRight w:val="0"/>
      <w:marTop w:val="0"/>
      <w:marBottom w:val="0"/>
      <w:divBdr>
        <w:top w:val="none" w:sz="0" w:space="0" w:color="auto"/>
        <w:left w:val="none" w:sz="0" w:space="0" w:color="auto"/>
        <w:bottom w:val="none" w:sz="0" w:space="0" w:color="auto"/>
        <w:right w:val="none" w:sz="0" w:space="0" w:color="auto"/>
      </w:divBdr>
      <w:divsChild>
        <w:div w:id="1280264373">
          <w:marLeft w:val="0"/>
          <w:marRight w:val="0"/>
          <w:marTop w:val="0"/>
          <w:marBottom w:val="0"/>
          <w:divBdr>
            <w:top w:val="none" w:sz="0" w:space="0" w:color="auto"/>
            <w:left w:val="none" w:sz="0" w:space="0" w:color="auto"/>
            <w:bottom w:val="none" w:sz="0" w:space="0" w:color="auto"/>
            <w:right w:val="none" w:sz="0" w:space="0" w:color="auto"/>
          </w:divBdr>
          <w:divsChild>
            <w:div w:id="583488727">
              <w:marLeft w:val="0"/>
              <w:marRight w:val="0"/>
              <w:marTop w:val="30"/>
              <w:marBottom w:val="30"/>
              <w:divBdr>
                <w:top w:val="none" w:sz="0" w:space="0" w:color="auto"/>
                <w:left w:val="none" w:sz="0" w:space="0" w:color="auto"/>
                <w:bottom w:val="none" w:sz="0" w:space="0" w:color="auto"/>
                <w:right w:val="none" w:sz="0" w:space="0" w:color="auto"/>
              </w:divBdr>
              <w:divsChild>
                <w:div w:id="84496608">
                  <w:marLeft w:val="0"/>
                  <w:marRight w:val="0"/>
                  <w:marTop w:val="0"/>
                  <w:marBottom w:val="0"/>
                  <w:divBdr>
                    <w:top w:val="none" w:sz="0" w:space="0" w:color="auto"/>
                    <w:left w:val="none" w:sz="0" w:space="0" w:color="auto"/>
                    <w:bottom w:val="none" w:sz="0" w:space="0" w:color="auto"/>
                    <w:right w:val="none" w:sz="0" w:space="0" w:color="auto"/>
                  </w:divBdr>
                  <w:divsChild>
                    <w:div w:id="239873704">
                      <w:marLeft w:val="0"/>
                      <w:marRight w:val="0"/>
                      <w:marTop w:val="0"/>
                      <w:marBottom w:val="0"/>
                      <w:divBdr>
                        <w:top w:val="none" w:sz="0" w:space="0" w:color="auto"/>
                        <w:left w:val="none" w:sz="0" w:space="0" w:color="auto"/>
                        <w:bottom w:val="none" w:sz="0" w:space="0" w:color="auto"/>
                        <w:right w:val="none" w:sz="0" w:space="0" w:color="auto"/>
                      </w:divBdr>
                    </w:div>
                  </w:divsChild>
                </w:div>
                <w:div w:id="145510603">
                  <w:marLeft w:val="0"/>
                  <w:marRight w:val="0"/>
                  <w:marTop w:val="0"/>
                  <w:marBottom w:val="0"/>
                  <w:divBdr>
                    <w:top w:val="none" w:sz="0" w:space="0" w:color="auto"/>
                    <w:left w:val="none" w:sz="0" w:space="0" w:color="auto"/>
                    <w:bottom w:val="none" w:sz="0" w:space="0" w:color="auto"/>
                    <w:right w:val="none" w:sz="0" w:space="0" w:color="auto"/>
                  </w:divBdr>
                  <w:divsChild>
                    <w:div w:id="826750523">
                      <w:marLeft w:val="0"/>
                      <w:marRight w:val="0"/>
                      <w:marTop w:val="0"/>
                      <w:marBottom w:val="0"/>
                      <w:divBdr>
                        <w:top w:val="none" w:sz="0" w:space="0" w:color="auto"/>
                        <w:left w:val="none" w:sz="0" w:space="0" w:color="auto"/>
                        <w:bottom w:val="none" w:sz="0" w:space="0" w:color="auto"/>
                        <w:right w:val="none" w:sz="0" w:space="0" w:color="auto"/>
                      </w:divBdr>
                    </w:div>
                  </w:divsChild>
                </w:div>
                <w:div w:id="178859593">
                  <w:marLeft w:val="0"/>
                  <w:marRight w:val="0"/>
                  <w:marTop w:val="0"/>
                  <w:marBottom w:val="0"/>
                  <w:divBdr>
                    <w:top w:val="none" w:sz="0" w:space="0" w:color="auto"/>
                    <w:left w:val="none" w:sz="0" w:space="0" w:color="auto"/>
                    <w:bottom w:val="none" w:sz="0" w:space="0" w:color="auto"/>
                    <w:right w:val="none" w:sz="0" w:space="0" w:color="auto"/>
                  </w:divBdr>
                  <w:divsChild>
                    <w:div w:id="250742111">
                      <w:marLeft w:val="0"/>
                      <w:marRight w:val="0"/>
                      <w:marTop w:val="0"/>
                      <w:marBottom w:val="0"/>
                      <w:divBdr>
                        <w:top w:val="none" w:sz="0" w:space="0" w:color="auto"/>
                        <w:left w:val="none" w:sz="0" w:space="0" w:color="auto"/>
                        <w:bottom w:val="none" w:sz="0" w:space="0" w:color="auto"/>
                        <w:right w:val="none" w:sz="0" w:space="0" w:color="auto"/>
                      </w:divBdr>
                    </w:div>
                  </w:divsChild>
                </w:div>
                <w:div w:id="567151088">
                  <w:marLeft w:val="0"/>
                  <w:marRight w:val="0"/>
                  <w:marTop w:val="0"/>
                  <w:marBottom w:val="0"/>
                  <w:divBdr>
                    <w:top w:val="none" w:sz="0" w:space="0" w:color="auto"/>
                    <w:left w:val="none" w:sz="0" w:space="0" w:color="auto"/>
                    <w:bottom w:val="none" w:sz="0" w:space="0" w:color="auto"/>
                    <w:right w:val="none" w:sz="0" w:space="0" w:color="auto"/>
                  </w:divBdr>
                  <w:divsChild>
                    <w:div w:id="995569294">
                      <w:marLeft w:val="0"/>
                      <w:marRight w:val="0"/>
                      <w:marTop w:val="0"/>
                      <w:marBottom w:val="0"/>
                      <w:divBdr>
                        <w:top w:val="none" w:sz="0" w:space="0" w:color="auto"/>
                        <w:left w:val="none" w:sz="0" w:space="0" w:color="auto"/>
                        <w:bottom w:val="none" w:sz="0" w:space="0" w:color="auto"/>
                        <w:right w:val="none" w:sz="0" w:space="0" w:color="auto"/>
                      </w:divBdr>
                    </w:div>
                  </w:divsChild>
                </w:div>
                <w:div w:id="711226697">
                  <w:marLeft w:val="0"/>
                  <w:marRight w:val="0"/>
                  <w:marTop w:val="0"/>
                  <w:marBottom w:val="0"/>
                  <w:divBdr>
                    <w:top w:val="none" w:sz="0" w:space="0" w:color="auto"/>
                    <w:left w:val="none" w:sz="0" w:space="0" w:color="auto"/>
                    <w:bottom w:val="none" w:sz="0" w:space="0" w:color="auto"/>
                    <w:right w:val="none" w:sz="0" w:space="0" w:color="auto"/>
                  </w:divBdr>
                  <w:divsChild>
                    <w:div w:id="319386520">
                      <w:marLeft w:val="0"/>
                      <w:marRight w:val="0"/>
                      <w:marTop w:val="0"/>
                      <w:marBottom w:val="0"/>
                      <w:divBdr>
                        <w:top w:val="none" w:sz="0" w:space="0" w:color="auto"/>
                        <w:left w:val="none" w:sz="0" w:space="0" w:color="auto"/>
                        <w:bottom w:val="none" w:sz="0" w:space="0" w:color="auto"/>
                        <w:right w:val="none" w:sz="0" w:space="0" w:color="auto"/>
                      </w:divBdr>
                    </w:div>
                  </w:divsChild>
                </w:div>
                <w:div w:id="731348127">
                  <w:marLeft w:val="0"/>
                  <w:marRight w:val="0"/>
                  <w:marTop w:val="0"/>
                  <w:marBottom w:val="0"/>
                  <w:divBdr>
                    <w:top w:val="none" w:sz="0" w:space="0" w:color="auto"/>
                    <w:left w:val="none" w:sz="0" w:space="0" w:color="auto"/>
                    <w:bottom w:val="none" w:sz="0" w:space="0" w:color="auto"/>
                    <w:right w:val="none" w:sz="0" w:space="0" w:color="auto"/>
                  </w:divBdr>
                  <w:divsChild>
                    <w:div w:id="367342793">
                      <w:marLeft w:val="0"/>
                      <w:marRight w:val="0"/>
                      <w:marTop w:val="0"/>
                      <w:marBottom w:val="0"/>
                      <w:divBdr>
                        <w:top w:val="none" w:sz="0" w:space="0" w:color="auto"/>
                        <w:left w:val="none" w:sz="0" w:space="0" w:color="auto"/>
                        <w:bottom w:val="none" w:sz="0" w:space="0" w:color="auto"/>
                        <w:right w:val="none" w:sz="0" w:space="0" w:color="auto"/>
                      </w:divBdr>
                    </w:div>
                  </w:divsChild>
                </w:div>
                <w:div w:id="769859983">
                  <w:marLeft w:val="0"/>
                  <w:marRight w:val="0"/>
                  <w:marTop w:val="0"/>
                  <w:marBottom w:val="0"/>
                  <w:divBdr>
                    <w:top w:val="none" w:sz="0" w:space="0" w:color="auto"/>
                    <w:left w:val="none" w:sz="0" w:space="0" w:color="auto"/>
                    <w:bottom w:val="none" w:sz="0" w:space="0" w:color="auto"/>
                    <w:right w:val="none" w:sz="0" w:space="0" w:color="auto"/>
                  </w:divBdr>
                  <w:divsChild>
                    <w:div w:id="348139161">
                      <w:marLeft w:val="0"/>
                      <w:marRight w:val="0"/>
                      <w:marTop w:val="0"/>
                      <w:marBottom w:val="0"/>
                      <w:divBdr>
                        <w:top w:val="none" w:sz="0" w:space="0" w:color="auto"/>
                        <w:left w:val="none" w:sz="0" w:space="0" w:color="auto"/>
                        <w:bottom w:val="none" w:sz="0" w:space="0" w:color="auto"/>
                        <w:right w:val="none" w:sz="0" w:space="0" w:color="auto"/>
                      </w:divBdr>
                    </w:div>
                  </w:divsChild>
                </w:div>
                <w:div w:id="1092429618">
                  <w:marLeft w:val="0"/>
                  <w:marRight w:val="0"/>
                  <w:marTop w:val="0"/>
                  <w:marBottom w:val="0"/>
                  <w:divBdr>
                    <w:top w:val="none" w:sz="0" w:space="0" w:color="auto"/>
                    <w:left w:val="none" w:sz="0" w:space="0" w:color="auto"/>
                    <w:bottom w:val="none" w:sz="0" w:space="0" w:color="auto"/>
                    <w:right w:val="none" w:sz="0" w:space="0" w:color="auto"/>
                  </w:divBdr>
                  <w:divsChild>
                    <w:div w:id="101001307">
                      <w:marLeft w:val="0"/>
                      <w:marRight w:val="0"/>
                      <w:marTop w:val="0"/>
                      <w:marBottom w:val="0"/>
                      <w:divBdr>
                        <w:top w:val="none" w:sz="0" w:space="0" w:color="auto"/>
                        <w:left w:val="none" w:sz="0" w:space="0" w:color="auto"/>
                        <w:bottom w:val="none" w:sz="0" w:space="0" w:color="auto"/>
                        <w:right w:val="none" w:sz="0" w:space="0" w:color="auto"/>
                      </w:divBdr>
                    </w:div>
                  </w:divsChild>
                </w:div>
                <w:div w:id="1302420911">
                  <w:marLeft w:val="0"/>
                  <w:marRight w:val="0"/>
                  <w:marTop w:val="0"/>
                  <w:marBottom w:val="0"/>
                  <w:divBdr>
                    <w:top w:val="none" w:sz="0" w:space="0" w:color="auto"/>
                    <w:left w:val="none" w:sz="0" w:space="0" w:color="auto"/>
                    <w:bottom w:val="none" w:sz="0" w:space="0" w:color="auto"/>
                    <w:right w:val="none" w:sz="0" w:space="0" w:color="auto"/>
                  </w:divBdr>
                  <w:divsChild>
                    <w:div w:id="1361857516">
                      <w:marLeft w:val="0"/>
                      <w:marRight w:val="0"/>
                      <w:marTop w:val="0"/>
                      <w:marBottom w:val="0"/>
                      <w:divBdr>
                        <w:top w:val="none" w:sz="0" w:space="0" w:color="auto"/>
                        <w:left w:val="none" w:sz="0" w:space="0" w:color="auto"/>
                        <w:bottom w:val="none" w:sz="0" w:space="0" w:color="auto"/>
                        <w:right w:val="none" w:sz="0" w:space="0" w:color="auto"/>
                      </w:divBdr>
                    </w:div>
                  </w:divsChild>
                </w:div>
                <w:div w:id="1303778581">
                  <w:marLeft w:val="0"/>
                  <w:marRight w:val="0"/>
                  <w:marTop w:val="0"/>
                  <w:marBottom w:val="0"/>
                  <w:divBdr>
                    <w:top w:val="none" w:sz="0" w:space="0" w:color="auto"/>
                    <w:left w:val="none" w:sz="0" w:space="0" w:color="auto"/>
                    <w:bottom w:val="none" w:sz="0" w:space="0" w:color="auto"/>
                    <w:right w:val="none" w:sz="0" w:space="0" w:color="auto"/>
                  </w:divBdr>
                  <w:divsChild>
                    <w:div w:id="707217885">
                      <w:marLeft w:val="0"/>
                      <w:marRight w:val="0"/>
                      <w:marTop w:val="0"/>
                      <w:marBottom w:val="0"/>
                      <w:divBdr>
                        <w:top w:val="none" w:sz="0" w:space="0" w:color="auto"/>
                        <w:left w:val="none" w:sz="0" w:space="0" w:color="auto"/>
                        <w:bottom w:val="none" w:sz="0" w:space="0" w:color="auto"/>
                        <w:right w:val="none" w:sz="0" w:space="0" w:color="auto"/>
                      </w:divBdr>
                    </w:div>
                  </w:divsChild>
                </w:div>
                <w:div w:id="1460881427">
                  <w:marLeft w:val="0"/>
                  <w:marRight w:val="0"/>
                  <w:marTop w:val="0"/>
                  <w:marBottom w:val="0"/>
                  <w:divBdr>
                    <w:top w:val="none" w:sz="0" w:space="0" w:color="auto"/>
                    <w:left w:val="none" w:sz="0" w:space="0" w:color="auto"/>
                    <w:bottom w:val="none" w:sz="0" w:space="0" w:color="auto"/>
                    <w:right w:val="none" w:sz="0" w:space="0" w:color="auto"/>
                  </w:divBdr>
                  <w:divsChild>
                    <w:div w:id="805583061">
                      <w:marLeft w:val="0"/>
                      <w:marRight w:val="0"/>
                      <w:marTop w:val="0"/>
                      <w:marBottom w:val="0"/>
                      <w:divBdr>
                        <w:top w:val="none" w:sz="0" w:space="0" w:color="auto"/>
                        <w:left w:val="none" w:sz="0" w:space="0" w:color="auto"/>
                        <w:bottom w:val="none" w:sz="0" w:space="0" w:color="auto"/>
                        <w:right w:val="none" w:sz="0" w:space="0" w:color="auto"/>
                      </w:divBdr>
                    </w:div>
                  </w:divsChild>
                </w:div>
                <w:div w:id="1643581837">
                  <w:marLeft w:val="0"/>
                  <w:marRight w:val="0"/>
                  <w:marTop w:val="0"/>
                  <w:marBottom w:val="0"/>
                  <w:divBdr>
                    <w:top w:val="none" w:sz="0" w:space="0" w:color="auto"/>
                    <w:left w:val="none" w:sz="0" w:space="0" w:color="auto"/>
                    <w:bottom w:val="none" w:sz="0" w:space="0" w:color="auto"/>
                    <w:right w:val="none" w:sz="0" w:space="0" w:color="auto"/>
                  </w:divBdr>
                  <w:divsChild>
                    <w:div w:id="228004688">
                      <w:marLeft w:val="0"/>
                      <w:marRight w:val="0"/>
                      <w:marTop w:val="0"/>
                      <w:marBottom w:val="0"/>
                      <w:divBdr>
                        <w:top w:val="none" w:sz="0" w:space="0" w:color="auto"/>
                        <w:left w:val="none" w:sz="0" w:space="0" w:color="auto"/>
                        <w:bottom w:val="none" w:sz="0" w:space="0" w:color="auto"/>
                        <w:right w:val="none" w:sz="0" w:space="0" w:color="auto"/>
                      </w:divBdr>
                    </w:div>
                  </w:divsChild>
                </w:div>
                <w:div w:id="1656565240">
                  <w:marLeft w:val="0"/>
                  <w:marRight w:val="0"/>
                  <w:marTop w:val="0"/>
                  <w:marBottom w:val="0"/>
                  <w:divBdr>
                    <w:top w:val="none" w:sz="0" w:space="0" w:color="auto"/>
                    <w:left w:val="none" w:sz="0" w:space="0" w:color="auto"/>
                    <w:bottom w:val="none" w:sz="0" w:space="0" w:color="auto"/>
                    <w:right w:val="none" w:sz="0" w:space="0" w:color="auto"/>
                  </w:divBdr>
                  <w:divsChild>
                    <w:div w:id="1444110685">
                      <w:marLeft w:val="0"/>
                      <w:marRight w:val="0"/>
                      <w:marTop w:val="0"/>
                      <w:marBottom w:val="0"/>
                      <w:divBdr>
                        <w:top w:val="none" w:sz="0" w:space="0" w:color="auto"/>
                        <w:left w:val="none" w:sz="0" w:space="0" w:color="auto"/>
                        <w:bottom w:val="none" w:sz="0" w:space="0" w:color="auto"/>
                        <w:right w:val="none" w:sz="0" w:space="0" w:color="auto"/>
                      </w:divBdr>
                    </w:div>
                  </w:divsChild>
                </w:div>
                <w:div w:id="1714185461">
                  <w:marLeft w:val="0"/>
                  <w:marRight w:val="0"/>
                  <w:marTop w:val="0"/>
                  <w:marBottom w:val="0"/>
                  <w:divBdr>
                    <w:top w:val="none" w:sz="0" w:space="0" w:color="auto"/>
                    <w:left w:val="none" w:sz="0" w:space="0" w:color="auto"/>
                    <w:bottom w:val="none" w:sz="0" w:space="0" w:color="auto"/>
                    <w:right w:val="none" w:sz="0" w:space="0" w:color="auto"/>
                  </w:divBdr>
                  <w:divsChild>
                    <w:div w:id="896555464">
                      <w:marLeft w:val="0"/>
                      <w:marRight w:val="0"/>
                      <w:marTop w:val="0"/>
                      <w:marBottom w:val="0"/>
                      <w:divBdr>
                        <w:top w:val="none" w:sz="0" w:space="0" w:color="auto"/>
                        <w:left w:val="none" w:sz="0" w:space="0" w:color="auto"/>
                        <w:bottom w:val="none" w:sz="0" w:space="0" w:color="auto"/>
                        <w:right w:val="none" w:sz="0" w:space="0" w:color="auto"/>
                      </w:divBdr>
                    </w:div>
                  </w:divsChild>
                </w:div>
                <w:div w:id="1758094830">
                  <w:marLeft w:val="0"/>
                  <w:marRight w:val="0"/>
                  <w:marTop w:val="0"/>
                  <w:marBottom w:val="0"/>
                  <w:divBdr>
                    <w:top w:val="none" w:sz="0" w:space="0" w:color="auto"/>
                    <w:left w:val="none" w:sz="0" w:space="0" w:color="auto"/>
                    <w:bottom w:val="none" w:sz="0" w:space="0" w:color="auto"/>
                    <w:right w:val="none" w:sz="0" w:space="0" w:color="auto"/>
                  </w:divBdr>
                  <w:divsChild>
                    <w:div w:id="289558072">
                      <w:marLeft w:val="0"/>
                      <w:marRight w:val="0"/>
                      <w:marTop w:val="0"/>
                      <w:marBottom w:val="0"/>
                      <w:divBdr>
                        <w:top w:val="none" w:sz="0" w:space="0" w:color="auto"/>
                        <w:left w:val="none" w:sz="0" w:space="0" w:color="auto"/>
                        <w:bottom w:val="none" w:sz="0" w:space="0" w:color="auto"/>
                        <w:right w:val="none" w:sz="0" w:space="0" w:color="auto"/>
                      </w:divBdr>
                    </w:div>
                  </w:divsChild>
                </w:div>
                <w:div w:id="1901016168">
                  <w:marLeft w:val="0"/>
                  <w:marRight w:val="0"/>
                  <w:marTop w:val="0"/>
                  <w:marBottom w:val="0"/>
                  <w:divBdr>
                    <w:top w:val="none" w:sz="0" w:space="0" w:color="auto"/>
                    <w:left w:val="none" w:sz="0" w:space="0" w:color="auto"/>
                    <w:bottom w:val="none" w:sz="0" w:space="0" w:color="auto"/>
                    <w:right w:val="none" w:sz="0" w:space="0" w:color="auto"/>
                  </w:divBdr>
                  <w:divsChild>
                    <w:div w:id="657730112">
                      <w:marLeft w:val="0"/>
                      <w:marRight w:val="0"/>
                      <w:marTop w:val="0"/>
                      <w:marBottom w:val="0"/>
                      <w:divBdr>
                        <w:top w:val="none" w:sz="0" w:space="0" w:color="auto"/>
                        <w:left w:val="none" w:sz="0" w:space="0" w:color="auto"/>
                        <w:bottom w:val="none" w:sz="0" w:space="0" w:color="auto"/>
                        <w:right w:val="none" w:sz="0" w:space="0" w:color="auto"/>
                      </w:divBdr>
                    </w:div>
                  </w:divsChild>
                </w:div>
                <w:div w:id="2100246870">
                  <w:marLeft w:val="0"/>
                  <w:marRight w:val="0"/>
                  <w:marTop w:val="0"/>
                  <w:marBottom w:val="0"/>
                  <w:divBdr>
                    <w:top w:val="none" w:sz="0" w:space="0" w:color="auto"/>
                    <w:left w:val="none" w:sz="0" w:space="0" w:color="auto"/>
                    <w:bottom w:val="none" w:sz="0" w:space="0" w:color="auto"/>
                    <w:right w:val="none" w:sz="0" w:space="0" w:color="auto"/>
                  </w:divBdr>
                  <w:divsChild>
                    <w:div w:id="13290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1871">
          <w:marLeft w:val="0"/>
          <w:marRight w:val="0"/>
          <w:marTop w:val="0"/>
          <w:marBottom w:val="0"/>
          <w:divBdr>
            <w:top w:val="none" w:sz="0" w:space="0" w:color="auto"/>
            <w:left w:val="none" w:sz="0" w:space="0" w:color="auto"/>
            <w:bottom w:val="none" w:sz="0" w:space="0" w:color="auto"/>
            <w:right w:val="none" w:sz="0" w:space="0" w:color="auto"/>
          </w:divBdr>
        </w:div>
      </w:divsChild>
    </w:div>
    <w:div w:id="54354680">
      <w:bodyDiv w:val="1"/>
      <w:marLeft w:val="0"/>
      <w:marRight w:val="0"/>
      <w:marTop w:val="0"/>
      <w:marBottom w:val="0"/>
      <w:divBdr>
        <w:top w:val="none" w:sz="0" w:space="0" w:color="auto"/>
        <w:left w:val="none" w:sz="0" w:space="0" w:color="auto"/>
        <w:bottom w:val="none" w:sz="0" w:space="0" w:color="auto"/>
        <w:right w:val="none" w:sz="0" w:space="0" w:color="auto"/>
      </w:divBdr>
    </w:div>
    <w:div w:id="54670606">
      <w:bodyDiv w:val="1"/>
      <w:marLeft w:val="0"/>
      <w:marRight w:val="0"/>
      <w:marTop w:val="0"/>
      <w:marBottom w:val="0"/>
      <w:divBdr>
        <w:top w:val="none" w:sz="0" w:space="0" w:color="auto"/>
        <w:left w:val="none" w:sz="0" w:space="0" w:color="auto"/>
        <w:bottom w:val="none" w:sz="0" w:space="0" w:color="auto"/>
        <w:right w:val="none" w:sz="0" w:space="0" w:color="auto"/>
      </w:divBdr>
    </w:div>
    <w:div w:id="55011192">
      <w:bodyDiv w:val="1"/>
      <w:marLeft w:val="0"/>
      <w:marRight w:val="0"/>
      <w:marTop w:val="0"/>
      <w:marBottom w:val="0"/>
      <w:divBdr>
        <w:top w:val="none" w:sz="0" w:space="0" w:color="auto"/>
        <w:left w:val="none" w:sz="0" w:space="0" w:color="auto"/>
        <w:bottom w:val="none" w:sz="0" w:space="0" w:color="auto"/>
        <w:right w:val="none" w:sz="0" w:space="0" w:color="auto"/>
      </w:divBdr>
    </w:div>
    <w:div w:id="56131192">
      <w:bodyDiv w:val="1"/>
      <w:marLeft w:val="0"/>
      <w:marRight w:val="0"/>
      <w:marTop w:val="0"/>
      <w:marBottom w:val="0"/>
      <w:divBdr>
        <w:top w:val="none" w:sz="0" w:space="0" w:color="auto"/>
        <w:left w:val="none" w:sz="0" w:space="0" w:color="auto"/>
        <w:bottom w:val="none" w:sz="0" w:space="0" w:color="auto"/>
        <w:right w:val="none" w:sz="0" w:space="0" w:color="auto"/>
      </w:divBdr>
    </w:div>
    <w:div w:id="56366672">
      <w:bodyDiv w:val="1"/>
      <w:marLeft w:val="0"/>
      <w:marRight w:val="0"/>
      <w:marTop w:val="0"/>
      <w:marBottom w:val="0"/>
      <w:divBdr>
        <w:top w:val="none" w:sz="0" w:space="0" w:color="auto"/>
        <w:left w:val="none" w:sz="0" w:space="0" w:color="auto"/>
        <w:bottom w:val="none" w:sz="0" w:space="0" w:color="auto"/>
        <w:right w:val="none" w:sz="0" w:space="0" w:color="auto"/>
      </w:divBdr>
    </w:div>
    <w:div w:id="56561981">
      <w:bodyDiv w:val="1"/>
      <w:marLeft w:val="0"/>
      <w:marRight w:val="0"/>
      <w:marTop w:val="0"/>
      <w:marBottom w:val="0"/>
      <w:divBdr>
        <w:top w:val="none" w:sz="0" w:space="0" w:color="auto"/>
        <w:left w:val="none" w:sz="0" w:space="0" w:color="auto"/>
        <w:bottom w:val="none" w:sz="0" w:space="0" w:color="auto"/>
        <w:right w:val="none" w:sz="0" w:space="0" w:color="auto"/>
      </w:divBdr>
    </w:div>
    <w:div w:id="57023873">
      <w:bodyDiv w:val="1"/>
      <w:marLeft w:val="0"/>
      <w:marRight w:val="0"/>
      <w:marTop w:val="0"/>
      <w:marBottom w:val="0"/>
      <w:divBdr>
        <w:top w:val="none" w:sz="0" w:space="0" w:color="auto"/>
        <w:left w:val="none" w:sz="0" w:space="0" w:color="auto"/>
        <w:bottom w:val="none" w:sz="0" w:space="0" w:color="auto"/>
        <w:right w:val="none" w:sz="0" w:space="0" w:color="auto"/>
      </w:divBdr>
    </w:div>
    <w:div w:id="57024275">
      <w:bodyDiv w:val="1"/>
      <w:marLeft w:val="0"/>
      <w:marRight w:val="0"/>
      <w:marTop w:val="0"/>
      <w:marBottom w:val="0"/>
      <w:divBdr>
        <w:top w:val="none" w:sz="0" w:space="0" w:color="auto"/>
        <w:left w:val="none" w:sz="0" w:space="0" w:color="auto"/>
        <w:bottom w:val="none" w:sz="0" w:space="0" w:color="auto"/>
        <w:right w:val="none" w:sz="0" w:space="0" w:color="auto"/>
      </w:divBdr>
    </w:div>
    <w:div w:id="57091373">
      <w:bodyDiv w:val="1"/>
      <w:marLeft w:val="0"/>
      <w:marRight w:val="0"/>
      <w:marTop w:val="0"/>
      <w:marBottom w:val="0"/>
      <w:divBdr>
        <w:top w:val="none" w:sz="0" w:space="0" w:color="auto"/>
        <w:left w:val="none" w:sz="0" w:space="0" w:color="auto"/>
        <w:bottom w:val="none" w:sz="0" w:space="0" w:color="auto"/>
        <w:right w:val="none" w:sz="0" w:space="0" w:color="auto"/>
      </w:divBdr>
    </w:div>
    <w:div w:id="57630012">
      <w:bodyDiv w:val="1"/>
      <w:marLeft w:val="0"/>
      <w:marRight w:val="0"/>
      <w:marTop w:val="0"/>
      <w:marBottom w:val="0"/>
      <w:divBdr>
        <w:top w:val="none" w:sz="0" w:space="0" w:color="auto"/>
        <w:left w:val="none" w:sz="0" w:space="0" w:color="auto"/>
        <w:bottom w:val="none" w:sz="0" w:space="0" w:color="auto"/>
        <w:right w:val="none" w:sz="0" w:space="0" w:color="auto"/>
      </w:divBdr>
    </w:div>
    <w:div w:id="58090915">
      <w:bodyDiv w:val="1"/>
      <w:marLeft w:val="0"/>
      <w:marRight w:val="0"/>
      <w:marTop w:val="0"/>
      <w:marBottom w:val="0"/>
      <w:divBdr>
        <w:top w:val="none" w:sz="0" w:space="0" w:color="auto"/>
        <w:left w:val="none" w:sz="0" w:space="0" w:color="auto"/>
        <w:bottom w:val="none" w:sz="0" w:space="0" w:color="auto"/>
        <w:right w:val="none" w:sz="0" w:space="0" w:color="auto"/>
      </w:divBdr>
    </w:div>
    <w:div w:id="58132644">
      <w:bodyDiv w:val="1"/>
      <w:marLeft w:val="0"/>
      <w:marRight w:val="0"/>
      <w:marTop w:val="0"/>
      <w:marBottom w:val="0"/>
      <w:divBdr>
        <w:top w:val="none" w:sz="0" w:space="0" w:color="auto"/>
        <w:left w:val="none" w:sz="0" w:space="0" w:color="auto"/>
        <w:bottom w:val="none" w:sz="0" w:space="0" w:color="auto"/>
        <w:right w:val="none" w:sz="0" w:space="0" w:color="auto"/>
      </w:divBdr>
    </w:div>
    <w:div w:id="58747366">
      <w:bodyDiv w:val="1"/>
      <w:marLeft w:val="0"/>
      <w:marRight w:val="0"/>
      <w:marTop w:val="0"/>
      <w:marBottom w:val="0"/>
      <w:divBdr>
        <w:top w:val="none" w:sz="0" w:space="0" w:color="auto"/>
        <w:left w:val="none" w:sz="0" w:space="0" w:color="auto"/>
        <w:bottom w:val="none" w:sz="0" w:space="0" w:color="auto"/>
        <w:right w:val="none" w:sz="0" w:space="0" w:color="auto"/>
      </w:divBdr>
    </w:div>
    <w:div w:id="58797002">
      <w:bodyDiv w:val="1"/>
      <w:marLeft w:val="0"/>
      <w:marRight w:val="0"/>
      <w:marTop w:val="0"/>
      <w:marBottom w:val="0"/>
      <w:divBdr>
        <w:top w:val="none" w:sz="0" w:space="0" w:color="auto"/>
        <w:left w:val="none" w:sz="0" w:space="0" w:color="auto"/>
        <w:bottom w:val="none" w:sz="0" w:space="0" w:color="auto"/>
        <w:right w:val="none" w:sz="0" w:space="0" w:color="auto"/>
      </w:divBdr>
    </w:div>
    <w:div w:id="59716316">
      <w:bodyDiv w:val="1"/>
      <w:marLeft w:val="0"/>
      <w:marRight w:val="0"/>
      <w:marTop w:val="0"/>
      <w:marBottom w:val="0"/>
      <w:divBdr>
        <w:top w:val="none" w:sz="0" w:space="0" w:color="auto"/>
        <w:left w:val="none" w:sz="0" w:space="0" w:color="auto"/>
        <w:bottom w:val="none" w:sz="0" w:space="0" w:color="auto"/>
        <w:right w:val="none" w:sz="0" w:space="0" w:color="auto"/>
      </w:divBdr>
    </w:div>
    <w:div w:id="59721429">
      <w:bodyDiv w:val="1"/>
      <w:marLeft w:val="0"/>
      <w:marRight w:val="0"/>
      <w:marTop w:val="0"/>
      <w:marBottom w:val="0"/>
      <w:divBdr>
        <w:top w:val="none" w:sz="0" w:space="0" w:color="auto"/>
        <w:left w:val="none" w:sz="0" w:space="0" w:color="auto"/>
        <w:bottom w:val="none" w:sz="0" w:space="0" w:color="auto"/>
        <w:right w:val="none" w:sz="0" w:space="0" w:color="auto"/>
      </w:divBdr>
    </w:div>
    <w:div w:id="59907282">
      <w:bodyDiv w:val="1"/>
      <w:marLeft w:val="0"/>
      <w:marRight w:val="0"/>
      <w:marTop w:val="0"/>
      <w:marBottom w:val="0"/>
      <w:divBdr>
        <w:top w:val="none" w:sz="0" w:space="0" w:color="auto"/>
        <w:left w:val="none" w:sz="0" w:space="0" w:color="auto"/>
        <w:bottom w:val="none" w:sz="0" w:space="0" w:color="auto"/>
        <w:right w:val="none" w:sz="0" w:space="0" w:color="auto"/>
      </w:divBdr>
    </w:div>
    <w:div w:id="60450981">
      <w:bodyDiv w:val="1"/>
      <w:marLeft w:val="0"/>
      <w:marRight w:val="0"/>
      <w:marTop w:val="0"/>
      <w:marBottom w:val="0"/>
      <w:divBdr>
        <w:top w:val="none" w:sz="0" w:space="0" w:color="auto"/>
        <w:left w:val="none" w:sz="0" w:space="0" w:color="auto"/>
        <w:bottom w:val="none" w:sz="0" w:space="0" w:color="auto"/>
        <w:right w:val="none" w:sz="0" w:space="0" w:color="auto"/>
      </w:divBdr>
    </w:div>
    <w:div w:id="61025652">
      <w:bodyDiv w:val="1"/>
      <w:marLeft w:val="0"/>
      <w:marRight w:val="0"/>
      <w:marTop w:val="0"/>
      <w:marBottom w:val="0"/>
      <w:divBdr>
        <w:top w:val="none" w:sz="0" w:space="0" w:color="auto"/>
        <w:left w:val="none" w:sz="0" w:space="0" w:color="auto"/>
        <w:bottom w:val="none" w:sz="0" w:space="0" w:color="auto"/>
        <w:right w:val="none" w:sz="0" w:space="0" w:color="auto"/>
      </w:divBdr>
    </w:div>
    <w:div w:id="61367783">
      <w:bodyDiv w:val="1"/>
      <w:marLeft w:val="0"/>
      <w:marRight w:val="0"/>
      <w:marTop w:val="0"/>
      <w:marBottom w:val="0"/>
      <w:divBdr>
        <w:top w:val="none" w:sz="0" w:space="0" w:color="auto"/>
        <w:left w:val="none" w:sz="0" w:space="0" w:color="auto"/>
        <w:bottom w:val="none" w:sz="0" w:space="0" w:color="auto"/>
        <w:right w:val="none" w:sz="0" w:space="0" w:color="auto"/>
      </w:divBdr>
    </w:div>
    <w:div w:id="62144424">
      <w:bodyDiv w:val="1"/>
      <w:marLeft w:val="0"/>
      <w:marRight w:val="0"/>
      <w:marTop w:val="0"/>
      <w:marBottom w:val="0"/>
      <w:divBdr>
        <w:top w:val="none" w:sz="0" w:space="0" w:color="auto"/>
        <w:left w:val="none" w:sz="0" w:space="0" w:color="auto"/>
        <w:bottom w:val="none" w:sz="0" w:space="0" w:color="auto"/>
        <w:right w:val="none" w:sz="0" w:space="0" w:color="auto"/>
      </w:divBdr>
    </w:div>
    <w:div w:id="62535109">
      <w:bodyDiv w:val="1"/>
      <w:marLeft w:val="0"/>
      <w:marRight w:val="0"/>
      <w:marTop w:val="0"/>
      <w:marBottom w:val="0"/>
      <w:divBdr>
        <w:top w:val="none" w:sz="0" w:space="0" w:color="auto"/>
        <w:left w:val="none" w:sz="0" w:space="0" w:color="auto"/>
        <w:bottom w:val="none" w:sz="0" w:space="0" w:color="auto"/>
        <w:right w:val="none" w:sz="0" w:space="0" w:color="auto"/>
      </w:divBdr>
    </w:div>
    <w:div w:id="62728648">
      <w:bodyDiv w:val="1"/>
      <w:marLeft w:val="0"/>
      <w:marRight w:val="0"/>
      <w:marTop w:val="0"/>
      <w:marBottom w:val="0"/>
      <w:divBdr>
        <w:top w:val="none" w:sz="0" w:space="0" w:color="auto"/>
        <w:left w:val="none" w:sz="0" w:space="0" w:color="auto"/>
        <w:bottom w:val="none" w:sz="0" w:space="0" w:color="auto"/>
        <w:right w:val="none" w:sz="0" w:space="0" w:color="auto"/>
      </w:divBdr>
    </w:div>
    <w:div w:id="62917898">
      <w:bodyDiv w:val="1"/>
      <w:marLeft w:val="0"/>
      <w:marRight w:val="0"/>
      <w:marTop w:val="0"/>
      <w:marBottom w:val="0"/>
      <w:divBdr>
        <w:top w:val="none" w:sz="0" w:space="0" w:color="auto"/>
        <w:left w:val="none" w:sz="0" w:space="0" w:color="auto"/>
        <w:bottom w:val="none" w:sz="0" w:space="0" w:color="auto"/>
        <w:right w:val="none" w:sz="0" w:space="0" w:color="auto"/>
      </w:divBdr>
    </w:div>
    <w:div w:id="62990393">
      <w:bodyDiv w:val="1"/>
      <w:marLeft w:val="0"/>
      <w:marRight w:val="0"/>
      <w:marTop w:val="0"/>
      <w:marBottom w:val="0"/>
      <w:divBdr>
        <w:top w:val="none" w:sz="0" w:space="0" w:color="auto"/>
        <w:left w:val="none" w:sz="0" w:space="0" w:color="auto"/>
        <w:bottom w:val="none" w:sz="0" w:space="0" w:color="auto"/>
        <w:right w:val="none" w:sz="0" w:space="0" w:color="auto"/>
      </w:divBdr>
    </w:div>
    <w:div w:id="63264559">
      <w:bodyDiv w:val="1"/>
      <w:marLeft w:val="0"/>
      <w:marRight w:val="0"/>
      <w:marTop w:val="0"/>
      <w:marBottom w:val="0"/>
      <w:divBdr>
        <w:top w:val="none" w:sz="0" w:space="0" w:color="auto"/>
        <w:left w:val="none" w:sz="0" w:space="0" w:color="auto"/>
        <w:bottom w:val="none" w:sz="0" w:space="0" w:color="auto"/>
        <w:right w:val="none" w:sz="0" w:space="0" w:color="auto"/>
      </w:divBdr>
    </w:div>
    <w:div w:id="63651183">
      <w:bodyDiv w:val="1"/>
      <w:marLeft w:val="0"/>
      <w:marRight w:val="0"/>
      <w:marTop w:val="0"/>
      <w:marBottom w:val="0"/>
      <w:divBdr>
        <w:top w:val="none" w:sz="0" w:space="0" w:color="auto"/>
        <w:left w:val="none" w:sz="0" w:space="0" w:color="auto"/>
        <w:bottom w:val="none" w:sz="0" w:space="0" w:color="auto"/>
        <w:right w:val="none" w:sz="0" w:space="0" w:color="auto"/>
      </w:divBdr>
    </w:div>
    <w:div w:id="64257828">
      <w:bodyDiv w:val="1"/>
      <w:marLeft w:val="0"/>
      <w:marRight w:val="0"/>
      <w:marTop w:val="0"/>
      <w:marBottom w:val="0"/>
      <w:divBdr>
        <w:top w:val="none" w:sz="0" w:space="0" w:color="auto"/>
        <w:left w:val="none" w:sz="0" w:space="0" w:color="auto"/>
        <w:bottom w:val="none" w:sz="0" w:space="0" w:color="auto"/>
        <w:right w:val="none" w:sz="0" w:space="0" w:color="auto"/>
      </w:divBdr>
    </w:div>
    <w:div w:id="65232118">
      <w:bodyDiv w:val="1"/>
      <w:marLeft w:val="0"/>
      <w:marRight w:val="0"/>
      <w:marTop w:val="0"/>
      <w:marBottom w:val="0"/>
      <w:divBdr>
        <w:top w:val="none" w:sz="0" w:space="0" w:color="auto"/>
        <w:left w:val="none" w:sz="0" w:space="0" w:color="auto"/>
        <w:bottom w:val="none" w:sz="0" w:space="0" w:color="auto"/>
        <w:right w:val="none" w:sz="0" w:space="0" w:color="auto"/>
      </w:divBdr>
    </w:div>
    <w:div w:id="66149000">
      <w:bodyDiv w:val="1"/>
      <w:marLeft w:val="0"/>
      <w:marRight w:val="0"/>
      <w:marTop w:val="0"/>
      <w:marBottom w:val="0"/>
      <w:divBdr>
        <w:top w:val="none" w:sz="0" w:space="0" w:color="auto"/>
        <w:left w:val="none" w:sz="0" w:space="0" w:color="auto"/>
        <w:bottom w:val="none" w:sz="0" w:space="0" w:color="auto"/>
        <w:right w:val="none" w:sz="0" w:space="0" w:color="auto"/>
      </w:divBdr>
    </w:div>
    <w:div w:id="66270414">
      <w:bodyDiv w:val="1"/>
      <w:marLeft w:val="0"/>
      <w:marRight w:val="0"/>
      <w:marTop w:val="0"/>
      <w:marBottom w:val="0"/>
      <w:divBdr>
        <w:top w:val="none" w:sz="0" w:space="0" w:color="auto"/>
        <w:left w:val="none" w:sz="0" w:space="0" w:color="auto"/>
        <w:bottom w:val="none" w:sz="0" w:space="0" w:color="auto"/>
        <w:right w:val="none" w:sz="0" w:space="0" w:color="auto"/>
      </w:divBdr>
    </w:div>
    <w:div w:id="67382276">
      <w:bodyDiv w:val="1"/>
      <w:marLeft w:val="0"/>
      <w:marRight w:val="0"/>
      <w:marTop w:val="0"/>
      <w:marBottom w:val="0"/>
      <w:divBdr>
        <w:top w:val="none" w:sz="0" w:space="0" w:color="auto"/>
        <w:left w:val="none" w:sz="0" w:space="0" w:color="auto"/>
        <w:bottom w:val="none" w:sz="0" w:space="0" w:color="auto"/>
        <w:right w:val="none" w:sz="0" w:space="0" w:color="auto"/>
      </w:divBdr>
    </w:div>
    <w:div w:id="67581968">
      <w:bodyDiv w:val="1"/>
      <w:marLeft w:val="0"/>
      <w:marRight w:val="0"/>
      <w:marTop w:val="0"/>
      <w:marBottom w:val="0"/>
      <w:divBdr>
        <w:top w:val="none" w:sz="0" w:space="0" w:color="auto"/>
        <w:left w:val="none" w:sz="0" w:space="0" w:color="auto"/>
        <w:bottom w:val="none" w:sz="0" w:space="0" w:color="auto"/>
        <w:right w:val="none" w:sz="0" w:space="0" w:color="auto"/>
      </w:divBdr>
    </w:div>
    <w:div w:id="67927922">
      <w:bodyDiv w:val="1"/>
      <w:marLeft w:val="0"/>
      <w:marRight w:val="0"/>
      <w:marTop w:val="0"/>
      <w:marBottom w:val="0"/>
      <w:divBdr>
        <w:top w:val="none" w:sz="0" w:space="0" w:color="auto"/>
        <w:left w:val="none" w:sz="0" w:space="0" w:color="auto"/>
        <w:bottom w:val="none" w:sz="0" w:space="0" w:color="auto"/>
        <w:right w:val="none" w:sz="0" w:space="0" w:color="auto"/>
      </w:divBdr>
    </w:div>
    <w:div w:id="68961030">
      <w:bodyDiv w:val="1"/>
      <w:marLeft w:val="0"/>
      <w:marRight w:val="0"/>
      <w:marTop w:val="0"/>
      <w:marBottom w:val="0"/>
      <w:divBdr>
        <w:top w:val="none" w:sz="0" w:space="0" w:color="auto"/>
        <w:left w:val="none" w:sz="0" w:space="0" w:color="auto"/>
        <w:bottom w:val="none" w:sz="0" w:space="0" w:color="auto"/>
        <w:right w:val="none" w:sz="0" w:space="0" w:color="auto"/>
      </w:divBdr>
    </w:div>
    <w:div w:id="69087258">
      <w:bodyDiv w:val="1"/>
      <w:marLeft w:val="0"/>
      <w:marRight w:val="0"/>
      <w:marTop w:val="0"/>
      <w:marBottom w:val="0"/>
      <w:divBdr>
        <w:top w:val="none" w:sz="0" w:space="0" w:color="auto"/>
        <w:left w:val="none" w:sz="0" w:space="0" w:color="auto"/>
        <w:bottom w:val="none" w:sz="0" w:space="0" w:color="auto"/>
        <w:right w:val="none" w:sz="0" w:space="0" w:color="auto"/>
      </w:divBdr>
    </w:div>
    <w:div w:id="69426691">
      <w:bodyDiv w:val="1"/>
      <w:marLeft w:val="0"/>
      <w:marRight w:val="0"/>
      <w:marTop w:val="0"/>
      <w:marBottom w:val="0"/>
      <w:divBdr>
        <w:top w:val="none" w:sz="0" w:space="0" w:color="auto"/>
        <w:left w:val="none" w:sz="0" w:space="0" w:color="auto"/>
        <w:bottom w:val="none" w:sz="0" w:space="0" w:color="auto"/>
        <w:right w:val="none" w:sz="0" w:space="0" w:color="auto"/>
      </w:divBdr>
    </w:div>
    <w:div w:id="69620486">
      <w:bodyDiv w:val="1"/>
      <w:marLeft w:val="0"/>
      <w:marRight w:val="0"/>
      <w:marTop w:val="0"/>
      <w:marBottom w:val="0"/>
      <w:divBdr>
        <w:top w:val="none" w:sz="0" w:space="0" w:color="auto"/>
        <w:left w:val="none" w:sz="0" w:space="0" w:color="auto"/>
        <w:bottom w:val="none" w:sz="0" w:space="0" w:color="auto"/>
        <w:right w:val="none" w:sz="0" w:space="0" w:color="auto"/>
      </w:divBdr>
    </w:div>
    <w:div w:id="70087623">
      <w:bodyDiv w:val="1"/>
      <w:marLeft w:val="0"/>
      <w:marRight w:val="0"/>
      <w:marTop w:val="0"/>
      <w:marBottom w:val="0"/>
      <w:divBdr>
        <w:top w:val="none" w:sz="0" w:space="0" w:color="auto"/>
        <w:left w:val="none" w:sz="0" w:space="0" w:color="auto"/>
        <w:bottom w:val="none" w:sz="0" w:space="0" w:color="auto"/>
        <w:right w:val="none" w:sz="0" w:space="0" w:color="auto"/>
      </w:divBdr>
    </w:div>
    <w:div w:id="70199876">
      <w:bodyDiv w:val="1"/>
      <w:marLeft w:val="0"/>
      <w:marRight w:val="0"/>
      <w:marTop w:val="0"/>
      <w:marBottom w:val="0"/>
      <w:divBdr>
        <w:top w:val="none" w:sz="0" w:space="0" w:color="auto"/>
        <w:left w:val="none" w:sz="0" w:space="0" w:color="auto"/>
        <w:bottom w:val="none" w:sz="0" w:space="0" w:color="auto"/>
        <w:right w:val="none" w:sz="0" w:space="0" w:color="auto"/>
      </w:divBdr>
    </w:div>
    <w:div w:id="71007911">
      <w:bodyDiv w:val="1"/>
      <w:marLeft w:val="0"/>
      <w:marRight w:val="0"/>
      <w:marTop w:val="0"/>
      <w:marBottom w:val="0"/>
      <w:divBdr>
        <w:top w:val="none" w:sz="0" w:space="0" w:color="auto"/>
        <w:left w:val="none" w:sz="0" w:space="0" w:color="auto"/>
        <w:bottom w:val="none" w:sz="0" w:space="0" w:color="auto"/>
        <w:right w:val="none" w:sz="0" w:space="0" w:color="auto"/>
      </w:divBdr>
    </w:div>
    <w:div w:id="71050712">
      <w:bodyDiv w:val="1"/>
      <w:marLeft w:val="0"/>
      <w:marRight w:val="0"/>
      <w:marTop w:val="0"/>
      <w:marBottom w:val="0"/>
      <w:divBdr>
        <w:top w:val="none" w:sz="0" w:space="0" w:color="auto"/>
        <w:left w:val="none" w:sz="0" w:space="0" w:color="auto"/>
        <w:bottom w:val="none" w:sz="0" w:space="0" w:color="auto"/>
        <w:right w:val="none" w:sz="0" w:space="0" w:color="auto"/>
      </w:divBdr>
    </w:div>
    <w:div w:id="71705698">
      <w:bodyDiv w:val="1"/>
      <w:marLeft w:val="0"/>
      <w:marRight w:val="0"/>
      <w:marTop w:val="0"/>
      <w:marBottom w:val="0"/>
      <w:divBdr>
        <w:top w:val="none" w:sz="0" w:space="0" w:color="auto"/>
        <w:left w:val="none" w:sz="0" w:space="0" w:color="auto"/>
        <w:bottom w:val="none" w:sz="0" w:space="0" w:color="auto"/>
        <w:right w:val="none" w:sz="0" w:space="0" w:color="auto"/>
      </w:divBdr>
    </w:div>
    <w:div w:id="72825129">
      <w:bodyDiv w:val="1"/>
      <w:marLeft w:val="0"/>
      <w:marRight w:val="0"/>
      <w:marTop w:val="0"/>
      <w:marBottom w:val="0"/>
      <w:divBdr>
        <w:top w:val="none" w:sz="0" w:space="0" w:color="auto"/>
        <w:left w:val="none" w:sz="0" w:space="0" w:color="auto"/>
        <w:bottom w:val="none" w:sz="0" w:space="0" w:color="auto"/>
        <w:right w:val="none" w:sz="0" w:space="0" w:color="auto"/>
      </w:divBdr>
    </w:div>
    <w:div w:id="73170902">
      <w:bodyDiv w:val="1"/>
      <w:marLeft w:val="0"/>
      <w:marRight w:val="0"/>
      <w:marTop w:val="0"/>
      <w:marBottom w:val="0"/>
      <w:divBdr>
        <w:top w:val="none" w:sz="0" w:space="0" w:color="auto"/>
        <w:left w:val="none" w:sz="0" w:space="0" w:color="auto"/>
        <w:bottom w:val="none" w:sz="0" w:space="0" w:color="auto"/>
        <w:right w:val="none" w:sz="0" w:space="0" w:color="auto"/>
      </w:divBdr>
    </w:div>
    <w:div w:id="74402524">
      <w:bodyDiv w:val="1"/>
      <w:marLeft w:val="0"/>
      <w:marRight w:val="0"/>
      <w:marTop w:val="0"/>
      <w:marBottom w:val="0"/>
      <w:divBdr>
        <w:top w:val="none" w:sz="0" w:space="0" w:color="auto"/>
        <w:left w:val="none" w:sz="0" w:space="0" w:color="auto"/>
        <w:bottom w:val="none" w:sz="0" w:space="0" w:color="auto"/>
        <w:right w:val="none" w:sz="0" w:space="0" w:color="auto"/>
      </w:divBdr>
    </w:div>
    <w:div w:id="74478193">
      <w:bodyDiv w:val="1"/>
      <w:marLeft w:val="0"/>
      <w:marRight w:val="0"/>
      <w:marTop w:val="0"/>
      <w:marBottom w:val="0"/>
      <w:divBdr>
        <w:top w:val="none" w:sz="0" w:space="0" w:color="auto"/>
        <w:left w:val="none" w:sz="0" w:space="0" w:color="auto"/>
        <w:bottom w:val="none" w:sz="0" w:space="0" w:color="auto"/>
        <w:right w:val="none" w:sz="0" w:space="0" w:color="auto"/>
      </w:divBdr>
    </w:div>
    <w:div w:id="75324559">
      <w:bodyDiv w:val="1"/>
      <w:marLeft w:val="0"/>
      <w:marRight w:val="0"/>
      <w:marTop w:val="0"/>
      <w:marBottom w:val="0"/>
      <w:divBdr>
        <w:top w:val="none" w:sz="0" w:space="0" w:color="auto"/>
        <w:left w:val="none" w:sz="0" w:space="0" w:color="auto"/>
        <w:bottom w:val="none" w:sz="0" w:space="0" w:color="auto"/>
        <w:right w:val="none" w:sz="0" w:space="0" w:color="auto"/>
      </w:divBdr>
    </w:div>
    <w:div w:id="75515317">
      <w:bodyDiv w:val="1"/>
      <w:marLeft w:val="0"/>
      <w:marRight w:val="0"/>
      <w:marTop w:val="0"/>
      <w:marBottom w:val="0"/>
      <w:divBdr>
        <w:top w:val="none" w:sz="0" w:space="0" w:color="auto"/>
        <w:left w:val="none" w:sz="0" w:space="0" w:color="auto"/>
        <w:bottom w:val="none" w:sz="0" w:space="0" w:color="auto"/>
        <w:right w:val="none" w:sz="0" w:space="0" w:color="auto"/>
      </w:divBdr>
    </w:div>
    <w:div w:id="76245373">
      <w:bodyDiv w:val="1"/>
      <w:marLeft w:val="0"/>
      <w:marRight w:val="0"/>
      <w:marTop w:val="0"/>
      <w:marBottom w:val="0"/>
      <w:divBdr>
        <w:top w:val="none" w:sz="0" w:space="0" w:color="auto"/>
        <w:left w:val="none" w:sz="0" w:space="0" w:color="auto"/>
        <w:bottom w:val="none" w:sz="0" w:space="0" w:color="auto"/>
        <w:right w:val="none" w:sz="0" w:space="0" w:color="auto"/>
      </w:divBdr>
    </w:div>
    <w:div w:id="76289815">
      <w:bodyDiv w:val="1"/>
      <w:marLeft w:val="0"/>
      <w:marRight w:val="0"/>
      <w:marTop w:val="0"/>
      <w:marBottom w:val="0"/>
      <w:divBdr>
        <w:top w:val="none" w:sz="0" w:space="0" w:color="auto"/>
        <w:left w:val="none" w:sz="0" w:space="0" w:color="auto"/>
        <w:bottom w:val="none" w:sz="0" w:space="0" w:color="auto"/>
        <w:right w:val="none" w:sz="0" w:space="0" w:color="auto"/>
      </w:divBdr>
    </w:div>
    <w:div w:id="76363326">
      <w:bodyDiv w:val="1"/>
      <w:marLeft w:val="0"/>
      <w:marRight w:val="0"/>
      <w:marTop w:val="0"/>
      <w:marBottom w:val="0"/>
      <w:divBdr>
        <w:top w:val="none" w:sz="0" w:space="0" w:color="auto"/>
        <w:left w:val="none" w:sz="0" w:space="0" w:color="auto"/>
        <w:bottom w:val="none" w:sz="0" w:space="0" w:color="auto"/>
        <w:right w:val="none" w:sz="0" w:space="0" w:color="auto"/>
      </w:divBdr>
    </w:div>
    <w:div w:id="76945215">
      <w:bodyDiv w:val="1"/>
      <w:marLeft w:val="0"/>
      <w:marRight w:val="0"/>
      <w:marTop w:val="0"/>
      <w:marBottom w:val="0"/>
      <w:divBdr>
        <w:top w:val="none" w:sz="0" w:space="0" w:color="auto"/>
        <w:left w:val="none" w:sz="0" w:space="0" w:color="auto"/>
        <w:bottom w:val="none" w:sz="0" w:space="0" w:color="auto"/>
        <w:right w:val="none" w:sz="0" w:space="0" w:color="auto"/>
      </w:divBdr>
    </w:div>
    <w:div w:id="77404094">
      <w:bodyDiv w:val="1"/>
      <w:marLeft w:val="0"/>
      <w:marRight w:val="0"/>
      <w:marTop w:val="0"/>
      <w:marBottom w:val="0"/>
      <w:divBdr>
        <w:top w:val="none" w:sz="0" w:space="0" w:color="auto"/>
        <w:left w:val="none" w:sz="0" w:space="0" w:color="auto"/>
        <w:bottom w:val="none" w:sz="0" w:space="0" w:color="auto"/>
        <w:right w:val="none" w:sz="0" w:space="0" w:color="auto"/>
      </w:divBdr>
    </w:div>
    <w:div w:id="77606257">
      <w:bodyDiv w:val="1"/>
      <w:marLeft w:val="0"/>
      <w:marRight w:val="0"/>
      <w:marTop w:val="0"/>
      <w:marBottom w:val="0"/>
      <w:divBdr>
        <w:top w:val="none" w:sz="0" w:space="0" w:color="auto"/>
        <w:left w:val="none" w:sz="0" w:space="0" w:color="auto"/>
        <w:bottom w:val="none" w:sz="0" w:space="0" w:color="auto"/>
        <w:right w:val="none" w:sz="0" w:space="0" w:color="auto"/>
      </w:divBdr>
    </w:div>
    <w:div w:id="78059848">
      <w:bodyDiv w:val="1"/>
      <w:marLeft w:val="0"/>
      <w:marRight w:val="0"/>
      <w:marTop w:val="0"/>
      <w:marBottom w:val="0"/>
      <w:divBdr>
        <w:top w:val="none" w:sz="0" w:space="0" w:color="auto"/>
        <w:left w:val="none" w:sz="0" w:space="0" w:color="auto"/>
        <w:bottom w:val="none" w:sz="0" w:space="0" w:color="auto"/>
        <w:right w:val="none" w:sz="0" w:space="0" w:color="auto"/>
      </w:divBdr>
    </w:div>
    <w:div w:id="78410444">
      <w:bodyDiv w:val="1"/>
      <w:marLeft w:val="0"/>
      <w:marRight w:val="0"/>
      <w:marTop w:val="0"/>
      <w:marBottom w:val="0"/>
      <w:divBdr>
        <w:top w:val="none" w:sz="0" w:space="0" w:color="auto"/>
        <w:left w:val="none" w:sz="0" w:space="0" w:color="auto"/>
        <w:bottom w:val="none" w:sz="0" w:space="0" w:color="auto"/>
        <w:right w:val="none" w:sz="0" w:space="0" w:color="auto"/>
      </w:divBdr>
    </w:div>
    <w:div w:id="78672989">
      <w:bodyDiv w:val="1"/>
      <w:marLeft w:val="0"/>
      <w:marRight w:val="0"/>
      <w:marTop w:val="0"/>
      <w:marBottom w:val="0"/>
      <w:divBdr>
        <w:top w:val="none" w:sz="0" w:space="0" w:color="auto"/>
        <w:left w:val="none" w:sz="0" w:space="0" w:color="auto"/>
        <w:bottom w:val="none" w:sz="0" w:space="0" w:color="auto"/>
        <w:right w:val="none" w:sz="0" w:space="0" w:color="auto"/>
      </w:divBdr>
    </w:div>
    <w:div w:id="78716405">
      <w:bodyDiv w:val="1"/>
      <w:marLeft w:val="0"/>
      <w:marRight w:val="0"/>
      <w:marTop w:val="0"/>
      <w:marBottom w:val="0"/>
      <w:divBdr>
        <w:top w:val="none" w:sz="0" w:space="0" w:color="auto"/>
        <w:left w:val="none" w:sz="0" w:space="0" w:color="auto"/>
        <w:bottom w:val="none" w:sz="0" w:space="0" w:color="auto"/>
        <w:right w:val="none" w:sz="0" w:space="0" w:color="auto"/>
      </w:divBdr>
    </w:div>
    <w:div w:id="79497187">
      <w:bodyDiv w:val="1"/>
      <w:marLeft w:val="0"/>
      <w:marRight w:val="0"/>
      <w:marTop w:val="0"/>
      <w:marBottom w:val="0"/>
      <w:divBdr>
        <w:top w:val="none" w:sz="0" w:space="0" w:color="auto"/>
        <w:left w:val="none" w:sz="0" w:space="0" w:color="auto"/>
        <w:bottom w:val="none" w:sz="0" w:space="0" w:color="auto"/>
        <w:right w:val="none" w:sz="0" w:space="0" w:color="auto"/>
      </w:divBdr>
    </w:div>
    <w:div w:id="79765558">
      <w:bodyDiv w:val="1"/>
      <w:marLeft w:val="0"/>
      <w:marRight w:val="0"/>
      <w:marTop w:val="0"/>
      <w:marBottom w:val="0"/>
      <w:divBdr>
        <w:top w:val="none" w:sz="0" w:space="0" w:color="auto"/>
        <w:left w:val="none" w:sz="0" w:space="0" w:color="auto"/>
        <w:bottom w:val="none" w:sz="0" w:space="0" w:color="auto"/>
        <w:right w:val="none" w:sz="0" w:space="0" w:color="auto"/>
      </w:divBdr>
    </w:div>
    <w:div w:id="80180750">
      <w:bodyDiv w:val="1"/>
      <w:marLeft w:val="0"/>
      <w:marRight w:val="0"/>
      <w:marTop w:val="0"/>
      <w:marBottom w:val="0"/>
      <w:divBdr>
        <w:top w:val="none" w:sz="0" w:space="0" w:color="auto"/>
        <w:left w:val="none" w:sz="0" w:space="0" w:color="auto"/>
        <w:bottom w:val="none" w:sz="0" w:space="0" w:color="auto"/>
        <w:right w:val="none" w:sz="0" w:space="0" w:color="auto"/>
      </w:divBdr>
    </w:div>
    <w:div w:id="81800712">
      <w:bodyDiv w:val="1"/>
      <w:marLeft w:val="0"/>
      <w:marRight w:val="0"/>
      <w:marTop w:val="0"/>
      <w:marBottom w:val="0"/>
      <w:divBdr>
        <w:top w:val="none" w:sz="0" w:space="0" w:color="auto"/>
        <w:left w:val="none" w:sz="0" w:space="0" w:color="auto"/>
        <w:bottom w:val="none" w:sz="0" w:space="0" w:color="auto"/>
        <w:right w:val="none" w:sz="0" w:space="0" w:color="auto"/>
      </w:divBdr>
    </w:div>
    <w:div w:id="81997788">
      <w:bodyDiv w:val="1"/>
      <w:marLeft w:val="0"/>
      <w:marRight w:val="0"/>
      <w:marTop w:val="0"/>
      <w:marBottom w:val="0"/>
      <w:divBdr>
        <w:top w:val="none" w:sz="0" w:space="0" w:color="auto"/>
        <w:left w:val="none" w:sz="0" w:space="0" w:color="auto"/>
        <w:bottom w:val="none" w:sz="0" w:space="0" w:color="auto"/>
        <w:right w:val="none" w:sz="0" w:space="0" w:color="auto"/>
      </w:divBdr>
    </w:div>
    <w:div w:id="82379211">
      <w:bodyDiv w:val="1"/>
      <w:marLeft w:val="0"/>
      <w:marRight w:val="0"/>
      <w:marTop w:val="0"/>
      <w:marBottom w:val="0"/>
      <w:divBdr>
        <w:top w:val="none" w:sz="0" w:space="0" w:color="auto"/>
        <w:left w:val="none" w:sz="0" w:space="0" w:color="auto"/>
        <w:bottom w:val="none" w:sz="0" w:space="0" w:color="auto"/>
        <w:right w:val="none" w:sz="0" w:space="0" w:color="auto"/>
      </w:divBdr>
    </w:div>
    <w:div w:id="82995390">
      <w:bodyDiv w:val="1"/>
      <w:marLeft w:val="0"/>
      <w:marRight w:val="0"/>
      <w:marTop w:val="0"/>
      <w:marBottom w:val="0"/>
      <w:divBdr>
        <w:top w:val="none" w:sz="0" w:space="0" w:color="auto"/>
        <w:left w:val="none" w:sz="0" w:space="0" w:color="auto"/>
        <w:bottom w:val="none" w:sz="0" w:space="0" w:color="auto"/>
        <w:right w:val="none" w:sz="0" w:space="0" w:color="auto"/>
      </w:divBdr>
    </w:div>
    <w:div w:id="83577254">
      <w:bodyDiv w:val="1"/>
      <w:marLeft w:val="0"/>
      <w:marRight w:val="0"/>
      <w:marTop w:val="0"/>
      <w:marBottom w:val="0"/>
      <w:divBdr>
        <w:top w:val="none" w:sz="0" w:space="0" w:color="auto"/>
        <w:left w:val="none" w:sz="0" w:space="0" w:color="auto"/>
        <w:bottom w:val="none" w:sz="0" w:space="0" w:color="auto"/>
        <w:right w:val="none" w:sz="0" w:space="0" w:color="auto"/>
      </w:divBdr>
    </w:div>
    <w:div w:id="83689571">
      <w:bodyDiv w:val="1"/>
      <w:marLeft w:val="0"/>
      <w:marRight w:val="0"/>
      <w:marTop w:val="0"/>
      <w:marBottom w:val="0"/>
      <w:divBdr>
        <w:top w:val="none" w:sz="0" w:space="0" w:color="auto"/>
        <w:left w:val="none" w:sz="0" w:space="0" w:color="auto"/>
        <w:bottom w:val="none" w:sz="0" w:space="0" w:color="auto"/>
        <w:right w:val="none" w:sz="0" w:space="0" w:color="auto"/>
      </w:divBdr>
    </w:div>
    <w:div w:id="84545952">
      <w:bodyDiv w:val="1"/>
      <w:marLeft w:val="0"/>
      <w:marRight w:val="0"/>
      <w:marTop w:val="0"/>
      <w:marBottom w:val="0"/>
      <w:divBdr>
        <w:top w:val="none" w:sz="0" w:space="0" w:color="auto"/>
        <w:left w:val="none" w:sz="0" w:space="0" w:color="auto"/>
        <w:bottom w:val="none" w:sz="0" w:space="0" w:color="auto"/>
        <w:right w:val="none" w:sz="0" w:space="0" w:color="auto"/>
      </w:divBdr>
    </w:div>
    <w:div w:id="84545998">
      <w:bodyDiv w:val="1"/>
      <w:marLeft w:val="0"/>
      <w:marRight w:val="0"/>
      <w:marTop w:val="0"/>
      <w:marBottom w:val="0"/>
      <w:divBdr>
        <w:top w:val="none" w:sz="0" w:space="0" w:color="auto"/>
        <w:left w:val="none" w:sz="0" w:space="0" w:color="auto"/>
        <w:bottom w:val="none" w:sz="0" w:space="0" w:color="auto"/>
        <w:right w:val="none" w:sz="0" w:space="0" w:color="auto"/>
      </w:divBdr>
    </w:div>
    <w:div w:id="85149805">
      <w:bodyDiv w:val="1"/>
      <w:marLeft w:val="0"/>
      <w:marRight w:val="0"/>
      <w:marTop w:val="0"/>
      <w:marBottom w:val="0"/>
      <w:divBdr>
        <w:top w:val="none" w:sz="0" w:space="0" w:color="auto"/>
        <w:left w:val="none" w:sz="0" w:space="0" w:color="auto"/>
        <w:bottom w:val="none" w:sz="0" w:space="0" w:color="auto"/>
        <w:right w:val="none" w:sz="0" w:space="0" w:color="auto"/>
      </w:divBdr>
    </w:div>
    <w:div w:id="85809367">
      <w:bodyDiv w:val="1"/>
      <w:marLeft w:val="0"/>
      <w:marRight w:val="0"/>
      <w:marTop w:val="0"/>
      <w:marBottom w:val="0"/>
      <w:divBdr>
        <w:top w:val="none" w:sz="0" w:space="0" w:color="auto"/>
        <w:left w:val="none" w:sz="0" w:space="0" w:color="auto"/>
        <w:bottom w:val="none" w:sz="0" w:space="0" w:color="auto"/>
        <w:right w:val="none" w:sz="0" w:space="0" w:color="auto"/>
      </w:divBdr>
    </w:div>
    <w:div w:id="85926837">
      <w:bodyDiv w:val="1"/>
      <w:marLeft w:val="0"/>
      <w:marRight w:val="0"/>
      <w:marTop w:val="0"/>
      <w:marBottom w:val="0"/>
      <w:divBdr>
        <w:top w:val="none" w:sz="0" w:space="0" w:color="auto"/>
        <w:left w:val="none" w:sz="0" w:space="0" w:color="auto"/>
        <w:bottom w:val="none" w:sz="0" w:space="0" w:color="auto"/>
        <w:right w:val="none" w:sz="0" w:space="0" w:color="auto"/>
      </w:divBdr>
    </w:div>
    <w:div w:id="87239032">
      <w:bodyDiv w:val="1"/>
      <w:marLeft w:val="0"/>
      <w:marRight w:val="0"/>
      <w:marTop w:val="0"/>
      <w:marBottom w:val="0"/>
      <w:divBdr>
        <w:top w:val="none" w:sz="0" w:space="0" w:color="auto"/>
        <w:left w:val="none" w:sz="0" w:space="0" w:color="auto"/>
        <w:bottom w:val="none" w:sz="0" w:space="0" w:color="auto"/>
        <w:right w:val="none" w:sz="0" w:space="0" w:color="auto"/>
      </w:divBdr>
    </w:div>
    <w:div w:id="88741960">
      <w:bodyDiv w:val="1"/>
      <w:marLeft w:val="0"/>
      <w:marRight w:val="0"/>
      <w:marTop w:val="0"/>
      <w:marBottom w:val="0"/>
      <w:divBdr>
        <w:top w:val="none" w:sz="0" w:space="0" w:color="auto"/>
        <w:left w:val="none" w:sz="0" w:space="0" w:color="auto"/>
        <w:bottom w:val="none" w:sz="0" w:space="0" w:color="auto"/>
        <w:right w:val="none" w:sz="0" w:space="0" w:color="auto"/>
      </w:divBdr>
    </w:div>
    <w:div w:id="89081107">
      <w:bodyDiv w:val="1"/>
      <w:marLeft w:val="0"/>
      <w:marRight w:val="0"/>
      <w:marTop w:val="0"/>
      <w:marBottom w:val="0"/>
      <w:divBdr>
        <w:top w:val="none" w:sz="0" w:space="0" w:color="auto"/>
        <w:left w:val="none" w:sz="0" w:space="0" w:color="auto"/>
        <w:bottom w:val="none" w:sz="0" w:space="0" w:color="auto"/>
        <w:right w:val="none" w:sz="0" w:space="0" w:color="auto"/>
      </w:divBdr>
    </w:div>
    <w:div w:id="89857141">
      <w:bodyDiv w:val="1"/>
      <w:marLeft w:val="0"/>
      <w:marRight w:val="0"/>
      <w:marTop w:val="0"/>
      <w:marBottom w:val="0"/>
      <w:divBdr>
        <w:top w:val="none" w:sz="0" w:space="0" w:color="auto"/>
        <w:left w:val="none" w:sz="0" w:space="0" w:color="auto"/>
        <w:bottom w:val="none" w:sz="0" w:space="0" w:color="auto"/>
        <w:right w:val="none" w:sz="0" w:space="0" w:color="auto"/>
      </w:divBdr>
    </w:div>
    <w:div w:id="90129501">
      <w:bodyDiv w:val="1"/>
      <w:marLeft w:val="0"/>
      <w:marRight w:val="0"/>
      <w:marTop w:val="0"/>
      <w:marBottom w:val="0"/>
      <w:divBdr>
        <w:top w:val="none" w:sz="0" w:space="0" w:color="auto"/>
        <w:left w:val="none" w:sz="0" w:space="0" w:color="auto"/>
        <w:bottom w:val="none" w:sz="0" w:space="0" w:color="auto"/>
        <w:right w:val="none" w:sz="0" w:space="0" w:color="auto"/>
      </w:divBdr>
    </w:div>
    <w:div w:id="90247298">
      <w:bodyDiv w:val="1"/>
      <w:marLeft w:val="0"/>
      <w:marRight w:val="0"/>
      <w:marTop w:val="0"/>
      <w:marBottom w:val="0"/>
      <w:divBdr>
        <w:top w:val="none" w:sz="0" w:space="0" w:color="auto"/>
        <w:left w:val="none" w:sz="0" w:space="0" w:color="auto"/>
        <w:bottom w:val="none" w:sz="0" w:space="0" w:color="auto"/>
        <w:right w:val="none" w:sz="0" w:space="0" w:color="auto"/>
      </w:divBdr>
    </w:div>
    <w:div w:id="90325394">
      <w:bodyDiv w:val="1"/>
      <w:marLeft w:val="0"/>
      <w:marRight w:val="0"/>
      <w:marTop w:val="0"/>
      <w:marBottom w:val="0"/>
      <w:divBdr>
        <w:top w:val="none" w:sz="0" w:space="0" w:color="auto"/>
        <w:left w:val="none" w:sz="0" w:space="0" w:color="auto"/>
        <w:bottom w:val="none" w:sz="0" w:space="0" w:color="auto"/>
        <w:right w:val="none" w:sz="0" w:space="0" w:color="auto"/>
      </w:divBdr>
    </w:div>
    <w:div w:id="90443395">
      <w:bodyDiv w:val="1"/>
      <w:marLeft w:val="0"/>
      <w:marRight w:val="0"/>
      <w:marTop w:val="0"/>
      <w:marBottom w:val="0"/>
      <w:divBdr>
        <w:top w:val="none" w:sz="0" w:space="0" w:color="auto"/>
        <w:left w:val="none" w:sz="0" w:space="0" w:color="auto"/>
        <w:bottom w:val="none" w:sz="0" w:space="0" w:color="auto"/>
        <w:right w:val="none" w:sz="0" w:space="0" w:color="auto"/>
      </w:divBdr>
    </w:div>
    <w:div w:id="90779395">
      <w:bodyDiv w:val="1"/>
      <w:marLeft w:val="0"/>
      <w:marRight w:val="0"/>
      <w:marTop w:val="0"/>
      <w:marBottom w:val="0"/>
      <w:divBdr>
        <w:top w:val="none" w:sz="0" w:space="0" w:color="auto"/>
        <w:left w:val="none" w:sz="0" w:space="0" w:color="auto"/>
        <w:bottom w:val="none" w:sz="0" w:space="0" w:color="auto"/>
        <w:right w:val="none" w:sz="0" w:space="0" w:color="auto"/>
      </w:divBdr>
    </w:div>
    <w:div w:id="91047802">
      <w:bodyDiv w:val="1"/>
      <w:marLeft w:val="0"/>
      <w:marRight w:val="0"/>
      <w:marTop w:val="0"/>
      <w:marBottom w:val="0"/>
      <w:divBdr>
        <w:top w:val="none" w:sz="0" w:space="0" w:color="auto"/>
        <w:left w:val="none" w:sz="0" w:space="0" w:color="auto"/>
        <w:bottom w:val="none" w:sz="0" w:space="0" w:color="auto"/>
        <w:right w:val="none" w:sz="0" w:space="0" w:color="auto"/>
      </w:divBdr>
    </w:div>
    <w:div w:id="91626905">
      <w:bodyDiv w:val="1"/>
      <w:marLeft w:val="0"/>
      <w:marRight w:val="0"/>
      <w:marTop w:val="0"/>
      <w:marBottom w:val="0"/>
      <w:divBdr>
        <w:top w:val="none" w:sz="0" w:space="0" w:color="auto"/>
        <w:left w:val="none" w:sz="0" w:space="0" w:color="auto"/>
        <w:bottom w:val="none" w:sz="0" w:space="0" w:color="auto"/>
        <w:right w:val="none" w:sz="0" w:space="0" w:color="auto"/>
      </w:divBdr>
    </w:div>
    <w:div w:id="92363586">
      <w:bodyDiv w:val="1"/>
      <w:marLeft w:val="0"/>
      <w:marRight w:val="0"/>
      <w:marTop w:val="0"/>
      <w:marBottom w:val="0"/>
      <w:divBdr>
        <w:top w:val="none" w:sz="0" w:space="0" w:color="auto"/>
        <w:left w:val="none" w:sz="0" w:space="0" w:color="auto"/>
        <w:bottom w:val="none" w:sz="0" w:space="0" w:color="auto"/>
        <w:right w:val="none" w:sz="0" w:space="0" w:color="auto"/>
      </w:divBdr>
    </w:div>
    <w:div w:id="92483934">
      <w:bodyDiv w:val="1"/>
      <w:marLeft w:val="0"/>
      <w:marRight w:val="0"/>
      <w:marTop w:val="0"/>
      <w:marBottom w:val="0"/>
      <w:divBdr>
        <w:top w:val="none" w:sz="0" w:space="0" w:color="auto"/>
        <w:left w:val="none" w:sz="0" w:space="0" w:color="auto"/>
        <w:bottom w:val="none" w:sz="0" w:space="0" w:color="auto"/>
        <w:right w:val="none" w:sz="0" w:space="0" w:color="auto"/>
      </w:divBdr>
    </w:div>
    <w:div w:id="92672408">
      <w:bodyDiv w:val="1"/>
      <w:marLeft w:val="0"/>
      <w:marRight w:val="0"/>
      <w:marTop w:val="0"/>
      <w:marBottom w:val="0"/>
      <w:divBdr>
        <w:top w:val="none" w:sz="0" w:space="0" w:color="auto"/>
        <w:left w:val="none" w:sz="0" w:space="0" w:color="auto"/>
        <w:bottom w:val="none" w:sz="0" w:space="0" w:color="auto"/>
        <w:right w:val="none" w:sz="0" w:space="0" w:color="auto"/>
      </w:divBdr>
    </w:div>
    <w:div w:id="92866011">
      <w:bodyDiv w:val="1"/>
      <w:marLeft w:val="0"/>
      <w:marRight w:val="0"/>
      <w:marTop w:val="0"/>
      <w:marBottom w:val="0"/>
      <w:divBdr>
        <w:top w:val="none" w:sz="0" w:space="0" w:color="auto"/>
        <w:left w:val="none" w:sz="0" w:space="0" w:color="auto"/>
        <w:bottom w:val="none" w:sz="0" w:space="0" w:color="auto"/>
        <w:right w:val="none" w:sz="0" w:space="0" w:color="auto"/>
      </w:divBdr>
    </w:div>
    <w:div w:id="93135293">
      <w:bodyDiv w:val="1"/>
      <w:marLeft w:val="0"/>
      <w:marRight w:val="0"/>
      <w:marTop w:val="0"/>
      <w:marBottom w:val="0"/>
      <w:divBdr>
        <w:top w:val="none" w:sz="0" w:space="0" w:color="auto"/>
        <w:left w:val="none" w:sz="0" w:space="0" w:color="auto"/>
        <w:bottom w:val="none" w:sz="0" w:space="0" w:color="auto"/>
        <w:right w:val="none" w:sz="0" w:space="0" w:color="auto"/>
      </w:divBdr>
    </w:div>
    <w:div w:id="94060366">
      <w:bodyDiv w:val="1"/>
      <w:marLeft w:val="0"/>
      <w:marRight w:val="0"/>
      <w:marTop w:val="0"/>
      <w:marBottom w:val="0"/>
      <w:divBdr>
        <w:top w:val="none" w:sz="0" w:space="0" w:color="auto"/>
        <w:left w:val="none" w:sz="0" w:space="0" w:color="auto"/>
        <w:bottom w:val="none" w:sz="0" w:space="0" w:color="auto"/>
        <w:right w:val="none" w:sz="0" w:space="0" w:color="auto"/>
      </w:divBdr>
    </w:div>
    <w:div w:id="94597616">
      <w:bodyDiv w:val="1"/>
      <w:marLeft w:val="0"/>
      <w:marRight w:val="0"/>
      <w:marTop w:val="0"/>
      <w:marBottom w:val="0"/>
      <w:divBdr>
        <w:top w:val="none" w:sz="0" w:space="0" w:color="auto"/>
        <w:left w:val="none" w:sz="0" w:space="0" w:color="auto"/>
        <w:bottom w:val="none" w:sz="0" w:space="0" w:color="auto"/>
        <w:right w:val="none" w:sz="0" w:space="0" w:color="auto"/>
      </w:divBdr>
    </w:div>
    <w:div w:id="95831800">
      <w:bodyDiv w:val="1"/>
      <w:marLeft w:val="0"/>
      <w:marRight w:val="0"/>
      <w:marTop w:val="0"/>
      <w:marBottom w:val="0"/>
      <w:divBdr>
        <w:top w:val="none" w:sz="0" w:space="0" w:color="auto"/>
        <w:left w:val="none" w:sz="0" w:space="0" w:color="auto"/>
        <w:bottom w:val="none" w:sz="0" w:space="0" w:color="auto"/>
        <w:right w:val="none" w:sz="0" w:space="0" w:color="auto"/>
      </w:divBdr>
    </w:div>
    <w:div w:id="96142761">
      <w:bodyDiv w:val="1"/>
      <w:marLeft w:val="0"/>
      <w:marRight w:val="0"/>
      <w:marTop w:val="0"/>
      <w:marBottom w:val="0"/>
      <w:divBdr>
        <w:top w:val="none" w:sz="0" w:space="0" w:color="auto"/>
        <w:left w:val="none" w:sz="0" w:space="0" w:color="auto"/>
        <w:bottom w:val="none" w:sz="0" w:space="0" w:color="auto"/>
        <w:right w:val="none" w:sz="0" w:space="0" w:color="auto"/>
      </w:divBdr>
    </w:div>
    <w:div w:id="97144524">
      <w:bodyDiv w:val="1"/>
      <w:marLeft w:val="0"/>
      <w:marRight w:val="0"/>
      <w:marTop w:val="0"/>
      <w:marBottom w:val="0"/>
      <w:divBdr>
        <w:top w:val="none" w:sz="0" w:space="0" w:color="auto"/>
        <w:left w:val="none" w:sz="0" w:space="0" w:color="auto"/>
        <w:bottom w:val="none" w:sz="0" w:space="0" w:color="auto"/>
        <w:right w:val="none" w:sz="0" w:space="0" w:color="auto"/>
      </w:divBdr>
    </w:div>
    <w:div w:id="97800879">
      <w:bodyDiv w:val="1"/>
      <w:marLeft w:val="0"/>
      <w:marRight w:val="0"/>
      <w:marTop w:val="0"/>
      <w:marBottom w:val="0"/>
      <w:divBdr>
        <w:top w:val="none" w:sz="0" w:space="0" w:color="auto"/>
        <w:left w:val="none" w:sz="0" w:space="0" w:color="auto"/>
        <w:bottom w:val="none" w:sz="0" w:space="0" w:color="auto"/>
        <w:right w:val="none" w:sz="0" w:space="0" w:color="auto"/>
      </w:divBdr>
    </w:div>
    <w:div w:id="98111597">
      <w:bodyDiv w:val="1"/>
      <w:marLeft w:val="0"/>
      <w:marRight w:val="0"/>
      <w:marTop w:val="0"/>
      <w:marBottom w:val="0"/>
      <w:divBdr>
        <w:top w:val="none" w:sz="0" w:space="0" w:color="auto"/>
        <w:left w:val="none" w:sz="0" w:space="0" w:color="auto"/>
        <w:bottom w:val="none" w:sz="0" w:space="0" w:color="auto"/>
        <w:right w:val="none" w:sz="0" w:space="0" w:color="auto"/>
      </w:divBdr>
    </w:div>
    <w:div w:id="98530924">
      <w:bodyDiv w:val="1"/>
      <w:marLeft w:val="0"/>
      <w:marRight w:val="0"/>
      <w:marTop w:val="0"/>
      <w:marBottom w:val="0"/>
      <w:divBdr>
        <w:top w:val="none" w:sz="0" w:space="0" w:color="auto"/>
        <w:left w:val="none" w:sz="0" w:space="0" w:color="auto"/>
        <w:bottom w:val="none" w:sz="0" w:space="0" w:color="auto"/>
        <w:right w:val="none" w:sz="0" w:space="0" w:color="auto"/>
      </w:divBdr>
    </w:div>
    <w:div w:id="98919767">
      <w:bodyDiv w:val="1"/>
      <w:marLeft w:val="0"/>
      <w:marRight w:val="0"/>
      <w:marTop w:val="0"/>
      <w:marBottom w:val="0"/>
      <w:divBdr>
        <w:top w:val="none" w:sz="0" w:space="0" w:color="auto"/>
        <w:left w:val="none" w:sz="0" w:space="0" w:color="auto"/>
        <w:bottom w:val="none" w:sz="0" w:space="0" w:color="auto"/>
        <w:right w:val="none" w:sz="0" w:space="0" w:color="auto"/>
      </w:divBdr>
    </w:div>
    <w:div w:id="99028544">
      <w:bodyDiv w:val="1"/>
      <w:marLeft w:val="0"/>
      <w:marRight w:val="0"/>
      <w:marTop w:val="0"/>
      <w:marBottom w:val="0"/>
      <w:divBdr>
        <w:top w:val="none" w:sz="0" w:space="0" w:color="auto"/>
        <w:left w:val="none" w:sz="0" w:space="0" w:color="auto"/>
        <w:bottom w:val="none" w:sz="0" w:space="0" w:color="auto"/>
        <w:right w:val="none" w:sz="0" w:space="0" w:color="auto"/>
      </w:divBdr>
    </w:div>
    <w:div w:id="100146002">
      <w:bodyDiv w:val="1"/>
      <w:marLeft w:val="0"/>
      <w:marRight w:val="0"/>
      <w:marTop w:val="0"/>
      <w:marBottom w:val="0"/>
      <w:divBdr>
        <w:top w:val="none" w:sz="0" w:space="0" w:color="auto"/>
        <w:left w:val="none" w:sz="0" w:space="0" w:color="auto"/>
        <w:bottom w:val="none" w:sz="0" w:space="0" w:color="auto"/>
        <w:right w:val="none" w:sz="0" w:space="0" w:color="auto"/>
      </w:divBdr>
    </w:div>
    <w:div w:id="100342148">
      <w:bodyDiv w:val="1"/>
      <w:marLeft w:val="0"/>
      <w:marRight w:val="0"/>
      <w:marTop w:val="0"/>
      <w:marBottom w:val="0"/>
      <w:divBdr>
        <w:top w:val="none" w:sz="0" w:space="0" w:color="auto"/>
        <w:left w:val="none" w:sz="0" w:space="0" w:color="auto"/>
        <w:bottom w:val="none" w:sz="0" w:space="0" w:color="auto"/>
        <w:right w:val="none" w:sz="0" w:space="0" w:color="auto"/>
      </w:divBdr>
    </w:div>
    <w:div w:id="101264015">
      <w:bodyDiv w:val="1"/>
      <w:marLeft w:val="0"/>
      <w:marRight w:val="0"/>
      <w:marTop w:val="0"/>
      <w:marBottom w:val="0"/>
      <w:divBdr>
        <w:top w:val="none" w:sz="0" w:space="0" w:color="auto"/>
        <w:left w:val="none" w:sz="0" w:space="0" w:color="auto"/>
        <w:bottom w:val="none" w:sz="0" w:space="0" w:color="auto"/>
        <w:right w:val="none" w:sz="0" w:space="0" w:color="auto"/>
      </w:divBdr>
    </w:div>
    <w:div w:id="102464442">
      <w:bodyDiv w:val="1"/>
      <w:marLeft w:val="0"/>
      <w:marRight w:val="0"/>
      <w:marTop w:val="0"/>
      <w:marBottom w:val="0"/>
      <w:divBdr>
        <w:top w:val="none" w:sz="0" w:space="0" w:color="auto"/>
        <w:left w:val="none" w:sz="0" w:space="0" w:color="auto"/>
        <w:bottom w:val="none" w:sz="0" w:space="0" w:color="auto"/>
        <w:right w:val="none" w:sz="0" w:space="0" w:color="auto"/>
      </w:divBdr>
    </w:div>
    <w:div w:id="102891622">
      <w:bodyDiv w:val="1"/>
      <w:marLeft w:val="0"/>
      <w:marRight w:val="0"/>
      <w:marTop w:val="0"/>
      <w:marBottom w:val="0"/>
      <w:divBdr>
        <w:top w:val="none" w:sz="0" w:space="0" w:color="auto"/>
        <w:left w:val="none" w:sz="0" w:space="0" w:color="auto"/>
        <w:bottom w:val="none" w:sz="0" w:space="0" w:color="auto"/>
        <w:right w:val="none" w:sz="0" w:space="0" w:color="auto"/>
      </w:divBdr>
    </w:div>
    <w:div w:id="103306231">
      <w:bodyDiv w:val="1"/>
      <w:marLeft w:val="0"/>
      <w:marRight w:val="0"/>
      <w:marTop w:val="0"/>
      <w:marBottom w:val="0"/>
      <w:divBdr>
        <w:top w:val="none" w:sz="0" w:space="0" w:color="auto"/>
        <w:left w:val="none" w:sz="0" w:space="0" w:color="auto"/>
        <w:bottom w:val="none" w:sz="0" w:space="0" w:color="auto"/>
        <w:right w:val="none" w:sz="0" w:space="0" w:color="auto"/>
      </w:divBdr>
    </w:div>
    <w:div w:id="103773010">
      <w:bodyDiv w:val="1"/>
      <w:marLeft w:val="0"/>
      <w:marRight w:val="0"/>
      <w:marTop w:val="0"/>
      <w:marBottom w:val="0"/>
      <w:divBdr>
        <w:top w:val="none" w:sz="0" w:space="0" w:color="auto"/>
        <w:left w:val="none" w:sz="0" w:space="0" w:color="auto"/>
        <w:bottom w:val="none" w:sz="0" w:space="0" w:color="auto"/>
        <w:right w:val="none" w:sz="0" w:space="0" w:color="auto"/>
      </w:divBdr>
    </w:div>
    <w:div w:id="104006443">
      <w:bodyDiv w:val="1"/>
      <w:marLeft w:val="0"/>
      <w:marRight w:val="0"/>
      <w:marTop w:val="0"/>
      <w:marBottom w:val="0"/>
      <w:divBdr>
        <w:top w:val="none" w:sz="0" w:space="0" w:color="auto"/>
        <w:left w:val="none" w:sz="0" w:space="0" w:color="auto"/>
        <w:bottom w:val="none" w:sz="0" w:space="0" w:color="auto"/>
        <w:right w:val="none" w:sz="0" w:space="0" w:color="auto"/>
      </w:divBdr>
    </w:div>
    <w:div w:id="104007608">
      <w:bodyDiv w:val="1"/>
      <w:marLeft w:val="0"/>
      <w:marRight w:val="0"/>
      <w:marTop w:val="0"/>
      <w:marBottom w:val="0"/>
      <w:divBdr>
        <w:top w:val="none" w:sz="0" w:space="0" w:color="auto"/>
        <w:left w:val="none" w:sz="0" w:space="0" w:color="auto"/>
        <w:bottom w:val="none" w:sz="0" w:space="0" w:color="auto"/>
        <w:right w:val="none" w:sz="0" w:space="0" w:color="auto"/>
      </w:divBdr>
    </w:div>
    <w:div w:id="104734313">
      <w:bodyDiv w:val="1"/>
      <w:marLeft w:val="0"/>
      <w:marRight w:val="0"/>
      <w:marTop w:val="0"/>
      <w:marBottom w:val="0"/>
      <w:divBdr>
        <w:top w:val="none" w:sz="0" w:space="0" w:color="auto"/>
        <w:left w:val="none" w:sz="0" w:space="0" w:color="auto"/>
        <w:bottom w:val="none" w:sz="0" w:space="0" w:color="auto"/>
        <w:right w:val="none" w:sz="0" w:space="0" w:color="auto"/>
      </w:divBdr>
    </w:div>
    <w:div w:id="104930952">
      <w:bodyDiv w:val="1"/>
      <w:marLeft w:val="0"/>
      <w:marRight w:val="0"/>
      <w:marTop w:val="0"/>
      <w:marBottom w:val="0"/>
      <w:divBdr>
        <w:top w:val="none" w:sz="0" w:space="0" w:color="auto"/>
        <w:left w:val="none" w:sz="0" w:space="0" w:color="auto"/>
        <w:bottom w:val="none" w:sz="0" w:space="0" w:color="auto"/>
        <w:right w:val="none" w:sz="0" w:space="0" w:color="auto"/>
      </w:divBdr>
    </w:div>
    <w:div w:id="105582711">
      <w:bodyDiv w:val="1"/>
      <w:marLeft w:val="0"/>
      <w:marRight w:val="0"/>
      <w:marTop w:val="0"/>
      <w:marBottom w:val="0"/>
      <w:divBdr>
        <w:top w:val="none" w:sz="0" w:space="0" w:color="auto"/>
        <w:left w:val="none" w:sz="0" w:space="0" w:color="auto"/>
        <w:bottom w:val="none" w:sz="0" w:space="0" w:color="auto"/>
        <w:right w:val="none" w:sz="0" w:space="0" w:color="auto"/>
      </w:divBdr>
    </w:div>
    <w:div w:id="105734877">
      <w:bodyDiv w:val="1"/>
      <w:marLeft w:val="0"/>
      <w:marRight w:val="0"/>
      <w:marTop w:val="0"/>
      <w:marBottom w:val="0"/>
      <w:divBdr>
        <w:top w:val="none" w:sz="0" w:space="0" w:color="auto"/>
        <w:left w:val="none" w:sz="0" w:space="0" w:color="auto"/>
        <w:bottom w:val="none" w:sz="0" w:space="0" w:color="auto"/>
        <w:right w:val="none" w:sz="0" w:space="0" w:color="auto"/>
      </w:divBdr>
    </w:div>
    <w:div w:id="105776746">
      <w:bodyDiv w:val="1"/>
      <w:marLeft w:val="0"/>
      <w:marRight w:val="0"/>
      <w:marTop w:val="0"/>
      <w:marBottom w:val="0"/>
      <w:divBdr>
        <w:top w:val="none" w:sz="0" w:space="0" w:color="auto"/>
        <w:left w:val="none" w:sz="0" w:space="0" w:color="auto"/>
        <w:bottom w:val="none" w:sz="0" w:space="0" w:color="auto"/>
        <w:right w:val="none" w:sz="0" w:space="0" w:color="auto"/>
      </w:divBdr>
    </w:div>
    <w:div w:id="105783650">
      <w:bodyDiv w:val="1"/>
      <w:marLeft w:val="0"/>
      <w:marRight w:val="0"/>
      <w:marTop w:val="0"/>
      <w:marBottom w:val="0"/>
      <w:divBdr>
        <w:top w:val="none" w:sz="0" w:space="0" w:color="auto"/>
        <w:left w:val="none" w:sz="0" w:space="0" w:color="auto"/>
        <w:bottom w:val="none" w:sz="0" w:space="0" w:color="auto"/>
        <w:right w:val="none" w:sz="0" w:space="0" w:color="auto"/>
      </w:divBdr>
    </w:div>
    <w:div w:id="105855007">
      <w:bodyDiv w:val="1"/>
      <w:marLeft w:val="0"/>
      <w:marRight w:val="0"/>
      <w:marTop w:val="0"/>
      <w:marBottom w:val="0"/>
      <w:divBdr>
        <w:top w:val="none" w:sz="0" w:space="0" w:color="auto"/>
        <w:left w:val="none" w:sz="0" w:space="0" w:color="auto"/>
        <w:bottom w:val="none" w:sz="0" w:space="0" w:color="auto"/>
        <w:right w:val="none" w:sz="0" w:space="0" w:color="auto"/>
      </w:divBdr>
    </w:div>
    <w:div w:id="107044113">
      <w:bodyDiv w:val="1"/>
      <w:marLeft w:val="0"/>
      <w:marRight w:val="0"/>
      <w:marTop w:val="0"/>
      <w:marBottom w:val="0"/>
      <w:divBdr>
        <w:top w:val="none" w:sz="0" w:space="0" w:color="auto"/>
        <w:left w:val="none" w:sz="0" w:space="0" w:color="auto"/>
        <w:bottom w:val="none" w:sz="0" w:space="0" w:color="auto"/>
        <w:right w:val="none" w:sz="0" w:space="0" w:color="auto"/>
      </w:divBdr>
    </w:div>
    <w:div w:id="107552300">
      <w:bodyDiv w:val="1"/>
      <w:marLeft w:val="0"/>
      <w:marRight w:val="0"/>
      <w:marTop w:val="0"/>
      <w:marBottom w:val="0"/>
      <w:divBdr>
        <w:top w:val="none" w:sz="0" w:space="0" w:color="auto"/>
        <w:left w:val="none" w:sz="0" w:space="0" w:color="auto"/>
        <w:bottom w:val="none" w:sz="0" w:space="0" w:color="auto"/>
        <w:right w:val="none" w:sz="0" w:space="0" w:color="auto"/>
      </w:divBdr>
    </w:div>
    <w:div w:id="107820621">
      <w:bodyDiv w:val="1"/>
      <w:marLeft w:val="0"/>
      <w:marRight w:val="0"/>
      <w:marTop w:val="0"/>
      <w:marBottom w:val="0"/>
      <w:divBdr>
        <w:top w:val="none" w:sz="0" w:space="0" w:color="auto"/>
        <w:left w:val="none" w:sz="0" w:space="0" w:color="auto"/>
        <w:bottom w:val="none" w:sz="0" w:space="0" w:color="auto"/>
        <w:right w:val="none" w:sz="0" w:space="0" w:color="auto"/>
      </w:divBdr>
    </w:div>
    <w:div w:id="109208924">
      <w:bodyDiv w:val="1"/>
      <w:marLeft w:val="0"/>
      <w:marRight w:val="0"/>
      <w:marTop w:val="0"/>
      <w:marBottom w:val="0"/>
      <w:divBdr>
        <w:top w:val="none" w:sz="0" w:space="0" w:color="auto"/>
        <w:left w:val="none" w:sz="0" w:space="0" w:color="auto"/>
        <w:bottom w:val="none" w:sz="0" w:space="0" w:color="auto"/>
        <w:right w:val="none" w:sz="0" w:space="0" w:color="auto"/>
      </w:divBdr>
    </w:div>
    <w:div w:id="109395822">
      <w:bodyDiv w:val="1"/>
      <w:marLeft w:val="0"/>
      <w:marRight w:val="0"/>
      <w:marTop w:val="0"/>
      <w:marBottom w:val="0"/>
      <w:divBdr>
        <w:top w:val="none" w:sz="0" w:space="0" w:color="auto"/>
        <w:left w:val="none" w:sz="0" w:space="0" w:color="auto"/>
        <w:bottom w:val="none" w:sz="0" w:space="0" w:color="auto"/>
        <w:right w:val="none" w:sz="0" w:space="0" w:color="auto"/>
      </w:divBdr>
    </w:div>
    <w:div w:id="109789753">
      <w:bodyDiv w:val="1"/>
      <w:marLeft w:val="0"/>
      <w:marRight w:val="0"/>
      <w:marTop w:val="0"/>
      <w:marBottom w:val="0"/>
      <w:divBdr>
        <w:top w:val="none" w:sz="0" w:space="0" w:color="auto"/>
        <w:left w:val="none" w:sz="0" w:space="0" w:color="auto"/>
        <w:bottom w:val="none" w:sz="0" w:space="0" w:color="auto"/>
        <w:right w:val="none" w:sz="0" w:space="0" w:color="auto"/>
      </w:divBdr>
    </w:div>
    <w:div w:id="109935544">
      <w:bodyDiv w:val="1"/>
      <w:marLeft w:val="0"/>
      <w:marRight w:val="0"/>
      <w:marTop w:val="0"/>
      <w:marBottom w:val="0"/>
      <w:divBdr>
        <w:top w:val="none" w:sz="0" w:space="0" w:color="auto"/>
        <w:left w:val="none" w:sz="0" w:space="0" w:color="auto"/>
        <w:bottom w:val="none" w:sz="0" w:space="0" w:color="auto"/>
        <w:right w:val="none" w:sz="0" w:space="0" w:color="auto"/>
      </w:divBdr>
    </w:div>
    <w:div w:id="110591869">
      <w:bodyDiv w:val="1"/>
      <w:marLeft w:val="0"/>
      <w:marRight w:val="0"/>
      <w:marTop w:val="0"/>
      <w:marBottom w:val="0"/>
      <w:divBdr>
        <w:top w:val="none" w:sz="0" w:space="0" w:color="auto"/>
        <w:left w:val="none" w:sz="0" w:space="0" w:color="auto"/>
        <w:bottom w:val="none" w:sz="0" w:space="0" w:color="auto"/>
        <w:right w:val="none" w:sz="0" w:space="0" w:color="auto"/>
      </w:divBdr>
    </w:div>
    <w:div w:id="111441559">
      <w:bodyDiv w:val="1"/>
      <w:marLeft w:val="0"/>
      <w:marRight w:val="0"/>
      <w:marTop w:val="0"/>
      <w:marBottom w:val="0"/>
      <w:divBdr>
        <w:top w:val="none" w:sz="0" w:space="0" w:color="auto"/>
        <w:left w:val="none" w:sz="0" w:space="0" w:color="auto"/>
        <w:bottom w:val="none" w:sz="0" w:space="0" w:color="auto"/>
        <w:right w:val="none" w:sz="0" w:space="0" w:color="auto"/>
      </w:divBdr>
    </w:div>
    <w:div w:id="112136390">
      <w:bodyDiv w:val="1"/>
      <w:marLeft w:val="0"/>
      <w:marRight w:val="0"/>
      <w:marTop w:val="0"/>
      <w:marBottom w:val="0"/>
      <w:divBdr>
        <w:top w:val="none" w:sz="0" w:space="0" w:color="auto"/>
        <w:left w:val="none" w:sz="0" w:space="0" w:color="auto"/>
        <w:bottom w:val="none" w:sz="0" w:space="0" w:color="auto"/>
        <w:right w:val="none" w:sz="0" w:space="0" w:color="auto"/>
      </w:divBdr>
    </w:div>
    <w:div w:id="112945004">
      <w:bodyDiv w:val="1"/>
      <w:marLeft w:val="0"/>
      <w:marRight w:val="0"/>
      <w:marTop w:val="0"/>
      <w:marBottom w:val="0"/>
      <w:divBdr>
        <w:top w:val="none" w:sz="0" w:space="0" w:color="auto"/>
        <w:left w:val="none" w:sz="0" w:space="0" w:color="auto"/>
        <w:bottom w:val="none" w:sz="0" w:space="0" w:color="auto"/>
        <w:right w:val="none" w:sz="0" w:space="0" w:color="auto"/>
      </w:divBdr>
    </w:div>
    <w:div w:id="113251373">
      <w:bodyDiv w:val="1"/>
      <w:marLeft w:val="0"/>
      <w:marRight w:val="0"/>
      <w:marTop w:val="0"/>
      <w:marBottom w:val="0"/>
      <w:divBdr>
        <w:top w:val="none" w:sz="0" w:space="0" w:color="auto"/>
        <w:left w:val="none" w:sz="0" w:space="0" w:color="auto"/>
        <w:bottom w:val="none" w:sz="0" w:space="0" w:color="auto"/>
        <w:right w:val="none" w:sz="0" w:space="0" w:color="auto"/>
      </w:divBdr>
    </w:div>
    <w:div w:id="113519699">
      <w:bodyDiv w:val="1"/>
      <w:marLeft w:val="0"/>
      <w:marRight w:val="0"/>
      <w:marTop w:val="0"/>
      <w:marBottom w:val="0"/>
      <w:divBdr>
        <w:top w:val="none" w:sz="0" w:space="0" w:color="auto"/>
        <w:left w:val="none" w:sz="0" w:space="0" w:color="auto"/>
        <w:bottom w:val="none" w:sz="0" w:space="0" w:color="auto"/>
        <w:right w:val="none" w:sz="0" w:space="0" w:color="auto"/>
      </w:divBdr>
    </w:div>
    <w:div w:id="115298922">
      <w:bodyDiv w:val="1"/>
      <w:marLeft w:val="0"/>
      <w:marRight w:val="0"/>
      <w:marTop w:val="0"/>
      <w:marBottom w:val="0"/>
      <w:divBdr>
        <w:top w:val="none" w:sz="0" w:space="0" w:color="auto"/>
        <w:left w:val="none" w:sz="0" w:space="0" w:color="auto"/>
        <w:bottom w:val="none" w:sz="0" w:space="0" w:color="auto"/>
        <w:right w:val="none" w:sz="0" w:space="0" w:color="auto"/>
      </w:divBdr>
    </w:div>
    <w:div w:id="116723785">
      <w:bodyDiv w:val="1"/>
      <w:marLeft w:val="0"/>
      <w:marRight w:val="0"/>
      <w:marTop w:val="0"/>
      <w:marBottom w:val="0"/>
      <w:divBdr>
        <w:top w:val="none" w:sz="0" w:space="0" w:color="auto"/>
        <w:left w:val="none" w:sz="0" w:space="0" w:color="auto"/>
        <w:bottom w:val="none" w:sz="0" w:space="0" w:color="auto"/>
        <w:right w:val="none" w:sz="0" w:space="0" w:color="auto"/>
      </w:divBdr>
    </w:div>
    <w:div w:id="117378555">
      <w:bodyDiv w:val="1"/>
      <w:marLeft w:val="0"/>
      <w:marRight w:val="0"/>
      <w:marTop w:val="0"/>
      <w:marBottom w:val="0"/>
      <w:divBdr>
        <w:top w:val="none" w:sz="0" w:space="0" w:color="auto"/>
        <w:left w:val="none" w:sz="0" w:space="0" w:color="auto"/>
        <w:bottom w:val="none" w:sz="0" w:space="0" w:color="auto"/>
        <w:right w:val="none" w:sz="0" w:space="0" w:color="auto"/>
      </w:divBdr>
    </w:div>
    <w:div w:id="117919119">
      <w:bodyDiv w:val="1"/>
      <w:marLeft w:val="0"/>
      <w:marRight w:val="0"/>
      <w:marTop w:val="0"/>
      <w:marBottom w:val="0"/>
      <w:divBdr>
        <w:top w:val="none" w:sz="0" w:space="0" w:color="auto"/>
        <w:left w:val="none" w:sz="0" w:space="0" w:color="auto"/>
        <w:bottom w:val="none" w:sz="0" w:space="0" w:color="auto"/>
        <w:right w:val="none" w:sz="0" w:space="0" w:color="auto"/>
      </w:divBdr>
    </w:div>
    <w:div w:id="118033032">
      <w:bodyDiv w:val="1"/>
      <w:marLeft w:val="0"/>
      <w:marRight w:val="0"/>
      <w:marTop w:val="0"/>
      <w:marBottom w:val="0"/>
      <w:divBdr>
        <w:top w:val="none" w:sz="0" w:space="0" w:color="auto"/>
        <w:left w:val="none" w:sz="0" w:space="0" w:color="auto"/>
        <w:bottom w:val="none" w:sz="0" w:space="0" w:color="auto"/>
        <w:right w:val="none" w:sz="0" w:space="0" w:color="auto"/>
      </w:divBdr>
    </w:div>
    <w:div w:id="118227007">
      <w:bodyDiv w:val="1"/>
      <w:marLeft w:val="0"/>
      <w:marRight w:val="0"/>
      <w:marTop w:val="0"/>
      <w:marBottom w:val="0"/>
      <w:divBdr>
        <w:top w:val="none" w:sz="0" w:space="0" w:color="auto"/>
        <w:left w:val="none" w:sz="0" w:space="0" w:color="auto"/>
        <w:bottom w:val="none" w:sz="0" w:space="0" w:color="auto"/>
        <w:right w:val="none" w:sz="0" w:space="0" w:color="auto"/>
      </w:divBdr>
    </w:div>
    <w:div w:id="118496871">
      <w:bodyDiv w:val="1"/>
      <w:marLeft w:val="0"/>
      <w:marRight w:val="0"/>
      <w:marTop w:val="0"/>
      <w:marBottom w:val="0"/>
      <w:divBdr>
        <w:top w:val="none" w:sz="0" w:space="0" w:color="auto"/>
        <w:left w:val="none" w:sz="0" w:space="0" w:color="auto"/>
        <w:bottom w:val="none" w:sz="0" w:space="0" w:color="auto"/>
        <w:right w:val="none" w:sz="0" w:space="0" w:color="auto"/>
      </w:divBdr>
    </w:div>
    <w:div w:id="120075696">
      <w:bodyDiv w:val="1"/>
      <w:marLeft w:val="0"/>
      <w:marRight w:val="0"/>
      <w:marTop w:val="0"/>
      <w:marBottom w:val="0"/>
      <w:divBdr>
        <w:top w:val="none" w:sz="0" w:space="0" w:color="auto"/>
        <w:left w:val="none" w:sz="0" w:space="0" w:color="auto"/>
        <w:bottom w:val="none" w:sz="0" w:space="0" w:color="auto"/>
        <w:right w:val="none" w:sz="0" w:space="0" w:color="auto"/>
      </w:divBdr>
    </w:div>
    <w:div w:id="120154365">
      <w:bodyDiv w:val="1"/>
      <w:marLeft w:val="0"/>
      <w:marRight w:val="0"/>
      <w:marTop w:val="0"/>
      <w:marBottom w:val="0"/>
      <w:divBdr>
        <w:top w:val="none" w:sz="0" w:space="0" w:color="auto"/>
        <w:left w:val="none" w:sz="0" w:space="0" w:color="auto"/>
        <w:bottom w:val="none" w:sz="0" w:space="0" w:color="auto"/>
        <w:right w:val="none" w:sz="0" w:space="0" w:color="auto"/>
      </w:divBdr>
    </w:div>
    <w:div w:id="120810704">
      <w:bodyDiv w:val="1"/>
      <w:marLeft w:val="0"/>
      <w:marRight w:val="0"/>
      <w:marTop w:val="0"/>
      <w:marBottom w:val="0"/>
      <w:divBdr>
        <w:top w:val="none" w:sz="0" w:space="0" w:color="auto"/>
        <w:left w:val="none" w:sz="0" w:space="0" w:color="auto"/>
        <w:bottom w:val="none" w:sz="0" w:space="0" w:color="auto"/>
        <w:right w:val="none" w:sz="0" w:space="0" w:color="auto"/>
      </w:divBdr>
    </w:div>
    <w:div w:id="121001329">
      <w:bodyDiv w:val="1"/>
      <w:marLeft w:val="0"/>
      <w:marRight w:val="0"/>
      <w:marTop w:val="0"/>
      <w:marBottom w:val="0"/>
      <w:divBdr>
        <w:top w:val="none" w:sz="0" w:space="0" w:color="auto"/>
        <w:left w:val="none" w:sz="0" w:space="0" w:color="auto"/>
        <w:bottom w:val="none" w:sz="0" w:space="0" w:color="auto"/>
        <w:right w:val="none" w:sz="0" w:space="0" w:color="auto"/>
      </w:divBdr>
    </w:div>
    <w:div w:id="121046056">
      <w:bodyDiv w:val="1"/>
      <w:marLeft w:val="0"/>
      <w:marRight w:val="0"/>
      <w:marTop w:val="0"/>
      <w:marBottom w:val="0"/>
      <w:divBdr>
        <w:top w:val="none" w:sz="0" w:space="0" w:color="auto"/>
        <w:left w:val="none" w:sz="0" w:space="0" w:color="auto"/>
        <w:bottom w:val="none" w:sz="0" w:space="0" w:color="auto"/>
        <w:right w:val="none" w:sz="0" w:space="0" w:color="auto"/>
      </w:divBdr>
    </w:div>
    <w:div w:id="121729693">
      <w:bodyDiv w:val="1"/>
      <w:marLeft w:val="0"/>
      <w:marRight w:val="0"/>
      <w:marTop w:val="0"/>
      <w:marBottom w:val="0"/>
      <w:divBdr>
        <w:top w:val="none" w:sz="0" w:space="0" w:color="auto"/>
        <w:left w:val="none" w:sz="0" w:space="0" w:color="auto"/>
        <w:bottom w:val="none" w:sz="0" w:space="0" w:color="auto"/>
        <w:right w:val="none" w:sz="0" w:space="0" w:color="auto"/>
      </w:divBdr>
    </w:div>
    <w:div w:id="122502554">
      <w:bodyDiv w:val="1"/>
      <w:marLeft w:val="0"/>
      <w:marRight w:val="0"/>
      <w:marTop w:val="0"/>
      <w:marBottom w:val="0"/>
      <w:divBdr>
        <w:top w:val="none" w:sz="0" w:space="0" w:color="auto"/>
        <w:left w:val="none" w:sz="0" w:space="0" w:color="auto"/>
        <w:bottom w:val="none" w:sz="0" w:space="0" w:color="auto"/>
        <w:right w:val="none" w:sz="0" w:space="0" w:color="auto"/>
      </w:divBdr>
    </w:div>
    <w:div w:id="122580364">
      <w:bodyDiv w:val="1"/>
      <w:marLeft w:val="0"/>
      <w:marRight w:val="0"/>
      <w:marTop w:val="0"/>
      <w:marBottom w:val="0"/>
      <w:divBdr>
        <w:top w:val="none" w:sz="0" w:space="0" w:color="auto"/>
        <w:left w:val="none" w:sz="0" w:space="0" w:color="auto"/>
        <w:bottom w:val="none" w:sz="0" w:space="0" w:color="auto"/>
        <w:right w:val="none" w:sz="0" w:space="0" w:color="auto"/>
      </w:divBdr>
    </w:div>
    <w:div w:id="122700139">
      <w:bodyDiv w:val="1"/>
      <w:marLeft w:val="0"/>
      <w:marRight w:val="0"/>
      <w:marTop w:val="0"/>
      <w:marBottom w:val="0"/>
      <w:divBdr>
        <w:top w:val="none" w:sz="0" w:space="0" w:color="auto"/>
        <w:left w:val="none" w:sz="0" w:space="0" w:color="auto"/>
        <w:bottom w:val="none" w:sz="0" w:space="0" w:color="auto"/>
        <w:right w:val="none" w:sz="0" w:space="0" w:color="auto"/>
      </w:divBdr>
    </w:div>
    <w:div w:id="123426213">
      <w:bodyDiv w:val="1"/>
      <w:marLeft w:val="0"/>
      <w:marRight w:val="0"/>
      <w:marTop w:val="0"/>
      <w:marBottom w:val="0"/>
      <w:divBdr>
        <w:top w:val="none" w:sz="0" w:space="0" w:color="auto"/>
        <w:left w:val="none" w:sz="0" w:space="0" w:color="auto"/>
        <w:bottom w:val="none" w:sz="0" w:space="0" w:color="auto"/>
        <w:right w:val="none" w:sz="0" w:space="0" w:color="auto"/>
      </w:divBdr>
    </w:div>
    <w:div w:id="123889938">
      <w:bodyDiv w:val="1"/>
      <w:marLeft w:val="0"/>
      <w:marRight w:val="0"/>
      <w:marTop w:val="0"/>
      <w:marBottom w:val="0"/>
      <w:divBdr>
        <w:top w:val="none" w:sz="0" w:space="0" w:color="auto"/>
        <w:left w:val="none" w:sz="0" w:space="0" w:color="auto"/>
        <w:bottom w:val="none" w:sz="0" w:space="0" w:color="auto"/>
        <w:right w:val="none" w:sz="0" w:space="0" w:color="auto"/>
      </w:divBdr>
    </w:div>
    <w:div w:id="124279210">
      <w:bodyDiv w:val="1"/>
      <w:marLeft w:val="0"/>
      <w:marRight w:val="0"/>
      <w:marTop w:val="0"/>
      <w:marBottom w:val="0"/>
      <w:divBdr>
        <w:top w:val="none" w:sz="0" w:space="0" w:color="auto"/>
        <w:left w:val="none" w:sz="0" w:space="0" w:color="auto"/>
        <w:bottom w:val="none" w:sz="0" w:space="0" w:color="auto"/>
        <w:right w:val="none" w:sz="0" w:space="0" w:color="auto"/>
      </w:divBdr>
    </w:div>
    <w:div w:id="124548042">
      <w:bodyDiv w:val="1"/>
      <w:marLeft w:val="0"/>
      <w:marRight w:val="0"/>
      <w:marTop w:val="0"/>
      <w:marBottom w:val="0"/>
      <w:divBdr>
        <w:top w:val="none" w:sz="0" w:space="0" w:color="auto"/>
        <w:left w:val="none" w:sz="0" w:space="0" w:color="auto"/>
        <w:bottom w:val="none" w:sz="0" w:space="0" w:color="auto"/>
        <w:right w:val="none" w:sz="0" w:space="0" w:color="auto"/>
      </w:divBdr>
    </w:div>
    <w:div w:id="126320367">
      <w:bodyDiv w:val="1"/>
      <w:marLeft w:val="0"/>
      <w:marRight w:val="0"/>
      <w:marTop w:val="0"/>
      <w:marBottom w:val="0"/>
      <w:divBdr>
        <w:top w:val="none" w:sz="0" w:space="0" w:color="auto"/>
        <w:left w:val="none" w:sz="0" w:space="0" w:color="auto"/>
        <w:bottom w:val="none" w:sz="0" w:space="0" w:color="auto"/>
        <w:right w:val="none" w:sz="0" w:space="0" w:color="auto"/>
      </w:divBdr>
    </w:div>
    <w:div w:id="126358758">
      <w:bodyDiv w:val="1"/>
      <w:marLeft w:val="0"/>
      <w:marRight w:val="0"/>
      <w:marTop w:val="0"/>
      <w:marBottom w:val="0"/>
      <w:divBdr>
        <w:top w:val="none" w:sz="0" w:space="0" w:color="auto"/>
        <w:left w:val="none" w:sz="0" w:space="0" w:color="auto"/>
        <w:bottom w:val="none" w:sz="0" w:space="0" w:color="auto"/>
        <w:right w:val="none" w:sz="0" w:space="0" w:color="auto"/>
      </w:divBdr>
    </w:div>
    <w:div w:id="126516132">
      <w:bodyDiv w:val="1"/>
      <w:marLeft w:val="0"/>
      <w:marRight w:val="0"/>
      <w:marTop w:val="0"/>
      <w:marBottom w:val="0"/>
      <w:divBdr>
        <w:top w:val="none" w:sz="0" w:space="0" w:color="auto"/>
        <w:left w:val="none" w:sz="0" w:space="0" w:color="auto"/>
        <w:bottom w:val="none" w:sz="0" w:space="0" w:color="auto"/>
        <w:right w:val="none" w:sz="0" w:space="0" w:color="auto"/>
      </w:divBdr>
    </w:div>
    <w:div w:id="127214089">
      <w:bodyDiv w:val="1"/>
      <w:marLeft w:val="0"/>
      <w:marRight w:val="0"/>
      <w:marTop w:val="0"/>
      <w:marBottom w:val="0"/>
      <w:divBdr>
        <w:top w:val="none" w:sz="0" w:space="0" w:color="auto"/>
        <w:left w:val="none" w:sz="0" w:space="0" w:color="auto"/>
        <w:bottom w:val="none" w:sz="0" w:space="0" w:color="auto"/>
        <w:right w:val="none" w:sz="0" w:space="0" w:color="auto"/>
      </w:divBdr>
    </w:div>
    <w:div w:id="127600759">
      <w:bodyDiv w:val="1"/>
      <w:marLeft w:val="0"/>
      <w:marRight w:val="0"/>
      <w:marTop w:val="0"/>
      <w:marBottom w:val="0"/>
      <w:divBdr>
        <w:top w:val="none" w:sz="0" w:space="0" w:color="auto"/>
        <w:left w:val="none" w:sz="0" w:space="0" w:color="auto"/>
        <w:bottom w:val="none" w:sz="0" w:space="0" w:color="auto"/>
        <w:right w:val="none" w:sz="0" w:space="0" w:color="auto"/>
      </w:divBdr>
    </w:div>
    <w:div w:id="127940819">
      <w:bodyDiv w:val="1"/>
      <w:marLeft w:val="0"/>
      <w:marRight w:val="0"/>
      <w:marTop w:val="0"/>
      <w:marBottom w:val="0"/>
      <w:divBdr>
        <w:top w:val="none" w:sz="0" w:space="0" w:color="auto"/>
        <w:left w:val="none" w:sz="0" w:space="0" w:color="auto"/>
        <w:bottom w:val="none" w:sz="0" w:space="0" w:color="auto"/>
        <w:right w:val="none" w:sz="0" w:space="0" w:color="auto"/>
      </w:divBdr>
    </w:div>
    <w:div w:id="127944440">
      <w:bodyDiv w:val="1"/>
      <w:marLeft w:val="0"/>
      <w:marRight w:val="0"/>
      <w:marTop w:val="0"/>
      <w:marBottom w:val="0"/>
      <w:divBdr>
        <w:top w:val="none" w:sz="0" w:space="0" w:color="auto"/>
        <w:left w:val="none" w:sz="0" w:space="0" w:color="auto"/>
        <w:bottom w:val="none" w:sz="0" w:space="0" w:color="auto"/>
        <w:right w:val="none" w:sz="0" w:space="0" w:color="auto"/>
      </w:divBdr>
    </w:div>
    <w:div w:id="129056075">
      <w:bodyDiv w:val="1"/>
      <w:marLeft w:val="0"/>
      <w:marRight w:val="0"/>
      <w:marTop w:val="0"/>
      <w:marBottom w:val="0"/>
      <w:divBdr>
        <w:top w:val="none" w:sz="0" w:space="0" w:color="auto"/>
        <w:left w:val="none" w:sz="0" w:space="0" w:color="auto"/>
        <w:bottom w:val="none" w:sz="0" w:space="0" w:color="auto"/>
        <w:right w:val="none" w:sz="0" w:space="0" w:color="auto"/>
      </w:divBdr>
    </w:div>
    <w:div w:id="129246408">
      <w:bodyDiv w:val="1"/>
      <w:marLeft w:val="0"/>
      <w:marRight w:val="0"/>
      <w:marTop w:val="0"/>
      <w:marBottom w:val="0"/>
      <w:divBdr>
        <w:top w:val="none" w:sz="0" w:space="0" w:color="auto"/>
        <w:left w:val="none" w:sz="0" w:space="0" w:color="auto"/>
        <w:bottom w:val="none" w:sz="0" w:space="0" w:color="auto"/>
        <w:right w:val="none" w:sz="0" w:space="0" w:color="auto"/>
      </w:divBdr>
    </w:div>
    <w:div w:id="129329342">
      <w:bodyDiv w:val="1"/>
      <w:marLeft w:val="0"/>
      <w:marRight w:val="0"/>
      <w:marTop w:val="0"/>
      <w:marBottom w:val="0"/>
      <w:divBdr>
        <w:top w:val="none" w:sz="0" w:space="0" w:color="auto"/>
        <w:left w:val="none" w:sz="0" w:space="0" w:color="auto"/>
        <w:bottom w:val="none" w:sz="0" w:space="0" w:color="auto"/>
        <w:right w:val="none" w:sz="0" w:space="0" w:color="auto"/>
      </w:divBdr>
    </w:div>
    <w:div w:id="131220773">
      <w:bodyDiv w:val="1"/>
      <w:marLeft w:val="0"/>
      <w:marRight w:val="0"/>
      <w:marTop w:val="0"/>
      <w:marBottom w:val="0"/>
      <w:divBdr>
        <w:top w:val="none" w:sz="0" w:space="0" w:color="auto"/>
        <w:left w:val="none" w:sz="0" w:space="0" w:color="auto"/>
        <w:bottom w:val="none" w:sz="0" w:space="0" w:color="auto"/>
        <w:right w:val="none" w:sz="0" w:space="0" w:color="auto"/>
      </w:divBdr>
    </w:div>
    <w:div w:id="131336330">
      <w:bodyDiv w:val="1"/>
      <w:marLeft w:val="0"/>
      <w:marRight w:val="0"/>
      <w:marTop w:val="0"/>
      <w:marBottom w:val="0"/>
      <w:divBdr>
        <w:top w:val="none" w:sz="0" w:space="0" w:color="auto"/>
        <w:left w:val="none" w:sz="0" w:space="0" w:color="auto"/>
        <w:bottom w:val="none" w:sz="0" w:space="0" w:color="auto"/>
        <w:right w:val="none" w:sz="0" w:space="0" w:color="auto"/>
      </w:divBdr>
    </w:div>
    <w:div w:id="131600636">
      <w:bodyDiv w:val="1"/>
      <w:marLeft w:val="0"/>
      <w:marRight w:val="0"/>
      <w:marTop w:val="0"/>
      <w:marBottom w:val="0"/>
      <w:divBdr>
        <w:top w:val="none" w:sz="0" w:space="0" w:color="auto"/>
        <w:left w:val="none" w:sz="0" w:space="0" w:color="auto"/>
        <w:bottom w:val="none" w:sz="0" w:space="0" w:color="auto"/>
        <w:right w:val="none" w:sz="0" w:space="0" w:color="auto"/>
      </w:divBdr>
    </w:div>
    <w:div w:id="132018286">
      <w:bodyDiv w:val="1"/>
      <w:marLeft w:val="0"/>
      <w:marRight w:val="0"/>
      <w:marTop w:val="0"/>
      <w:marBottom w:val="0"/>
      <w:divBdr>
        <w:top w:val="none" w:sz="0" w:space="0" w:color="auto"/>
        <w:left w:val="none" w:sz="0" w:space="0" w:color="auto"/>
        <w:bottom w:val="none" w:sz="0" w:space="0" w:color="auto"/>
        <w:right w:val="none" w:sz="0" w:space="0" w:color="auto"/>
      </w:divBdr>
    </w:div>
    <w:div w:id="132717989">
      <w:bodyDiv w:val="1"/>
      <w:marLeft w:val="0"/>
      <w:marRight w:val="0"/>
      <w:marTop w:val="0"/>
      <w:marBottom w:val="0"/>
      <w:divBdr>
        <w:top w:val="none" w:sz="0" w:space="0" w:color="auto"/>
        <w:left w:val="none" w:sz="0" w:space="0" w:color="auto"/>
        <w:bottom w:val="none" w:sz="0" w:space="0" w:color="auto"/>
        <w:right w:val="none" w:sz="0" w:space="0" w:color="auto"/>
      </w:divBdr>
    </w:div>
    <w:div w:id="133068597">
      <w:bodyDiv w:val="1"/>
      <w:marLeft w:val="0"/>
      <w:marRight w:val="0"/>
      <w:marTop w:val="0"/>
      <w:marBottom w:val="0"/>
      <w:divBdr>
        <w:top w:val="none" w:sz="0" w:space="0" w:color="auto"/>
        <w:left w:val="none" w:sz="0" w:space="0" w:color="auto"/>
        <w:bottom w:val="none" w:sz="0" w:space="0" w:color="auto"/>
        <w:right w:val="none" w:sz="0" w:space="0" w:color="auto"/>
      </w:divBdr>
    </w:div>
    <w:div w:id="133187030">
      <w:bodyDiv w:val="1"/>
      <w:marLeft w:val="0"/>
      <w:marRight w:val="0"/>
      <w:marTop w:val="0"/>
      <w:marBottom w:val="0"/>
      <w:divBdr>
        <w:top w:val="none" w:sz="0" w:space="0" w:color="auto"/>
        <w:left w:val="none" w:sz="0" w:space="0" w:color="auto"/>
        <w:bottom w:val="none" w:sz="0" w:space="0" w:color="auto"/>
        <w:right w:val="none" w:sz="0" w:space="0" w:color="auto"/>
      </w:divBdr>
    </w:div>
    <w:div w:id="133722416">
      <w:bodyDiv w:val="1"/>
      <w:marLeft w:val="0"/>
      <w:marRight w:val="0"/>
      <w:marTop w:val="0"/>
      <w:marBottom w:val="0"/>
      <w:divBdr>
        <w:top w:val="none" w:sz="0" w:space="0" w:color="auto"/>
        <w:left w:val="none" w:sz="0" w:space="0" w:color="auto"/>
        <w:bottom w:val="none" w:sz="0" w:space="0" w:color="auto"/>
        <w:right w:val="none" w:sz="0" w:space="0" w:color="auto"/>
      </w:divBdr>
    </w:div>
    <w:div w:id="134102424">
      <w:bodyDiv w:val="1"/>
      <w:marLeft w:val="0"/>
      <w:marRight w:val="0"/>
      <w:marTop w:val="0"/>
      <w:marBottom w:val="0"/>
      <w:divBdr>
        <w:top w:val="none" w:sz="0" w:space="0" w:color="auto"/>
        <w:left w:val="none" w:sz="0" w:space="0" w:color="auto"/>
        <w:bottom w:val="none" w:sz="0" w:space="0" w:color="auto"/>
        <w:right w:val="none" w:sz="0" w:space="0" w:color="auto"/>
      </w:divBdr>
    </w:div>
    <w:div w:id="134370711">
      <w:bodyDiv w:val="1"/>
      <w:marLeft w:val="0"/>
      <w:marRight w:val="0"/>
      <w:marTop w:val="0"/>
      <w:marBottom w:val="0"/>
      <w:divBdr>
        <w:top w:val="none" w:sz="0" w:space="0" w:color="auto"/>
        <w:left w:val="none" w:sz="0" w:space="0" w:color="auto"/>
        <w:bottom w:val="none" w:sz="0" w:space="0" w:color="auto"/>
        <w:right w:val="none" w:sz="0" w:space="0" w:color="auto"/>
      </w:divBdr>
    </w:div>
    <w:div w:id="135075389">
      <w:bodyDiv w:val="1"/>
      <w:marLeft w:val="0"/>
      <w:marRight w:val="0"/>
      <w:marTop w:val="0"/>
      <w:marBottom w:val="0"/>
      <w:divBdr>
        <w:top w:val="none" w:sz="0" w:space="0" w:color="auto"/>
        <w:left w:val="none" w:sz="0" w:space="0" w:color="auto"/>
        <w:bottom w:val="none" w:sz="0" w:space="0" w:color="auto"/>
        <w:right w:val="none" w:sz="0" w:space="0" w:color="auto"/>
      </w:divBdr>
    </w:div>
    <w:div w:id="135222349">
      <w:bodyDiv w:val="1"/>
      <w:marLeft w:val="0"/>
      <w:marRight w:val="0"/>
      <w:marTop w:val="0"/>
      <w:marBottom w:val="0"/>
      <w:divBdr>
        <w:top w:val="none" w:sz="0" w:space="0" w:color="auto"/>
        <w:left w:val="none" w:sz="0" w:space="0" w:color="auto"/>
        <w:bottom w:val="none" w:sz="0" w:space="0" w:color="auto"/>
        <w:right w:val="none" w:sz="0" w:space="0" w:color="auto"/>
      </w:divBdr>
    </w:div>
    <w:div w:id="135224212">
      <w:bodyDiv w:val="1"/>
      <w:marLeft w:val="0"/>
      <w:marRight w:val="0"/>
      <w:marTop w:val="0"/>
      <w:marBottom w:val="0"/>
      <w:divBdr>
        <w:top w:val="none" w:sz="0" w:space="0" w:color="auto"/>
        <w:left w:val="none" w:sz="0" w:space="0" w:color="auto"/>
        <w:bottom w:val="none" w:sz="0" w:space="0" w:color="auto"/>
        <w:right w:val="none" w:sz="0" w:space="0" w:color="auto"/>
      </w:divBdr>
    </w:div>
    <w:div w:id="135805546">
      <w:bodyDiv w:val="1"/>
      <w:marLeft w:val="0"/>
      <w:marRight w:val="0"/>
      <w:marTop w:val="0"/>
      <w:marBottom w:val="0"/>
      <w:divBdr>
        <w:top w:val="none" w:sz="0" w:space="0" w:color="auto"/>
        <w:left w:val="none" w:sz="0" w:space="0" w:color="auto"/>
        <w:bottom w:val="none" w:sz="0" w:space="0" w:color="auto"/>
        <w:right w:val="none" w:sz="0" w:space="0" w:color="auto"/>
      </w:divBdr>
    </w:div>
    <w:div w:id="135874203">
      <w:bodyDiv w:val="1"/>
      <w:marLeft w:val="0"/>
      <w:marRight w:val="0"/>
      <w:marTop w:val="0"/>
      <w:marBottom w:val="0"/>
      <w:divBdr>
        <w:top w:val="none" w:sz="0" w:space="0" w:color="auto"/>
        <w:left w:val="none" w:sz="0" w:space="0" w:color="auto"/>
        <w:bottom w:val="none" w:sz="0" w:space="0" w:color="auto"/>
        <w:right w:val="none" w:sz="0" w:space="0" w:color="auto"/>
      </w:divBdr>
    </w:div>
    <w:div w:id="136650731">
      <w:bodyDiv w:val="1"/>
      <w:marLeft w:val="0"/>
      <w:marRight w:val="0"/>
      <w:marTop w:val="0"/>
      <w:marBottom w:val="0"/>
      <w:divBdr>
        <w:top w:val="none" w:sz="0" w:space="0" w:color="auto"/>
        <w:left w:val="none" w:sz="0" w:space="0" w:color="auto"/>
        <w:bottom w:val="none" w:sz="0" w:space="0" w:color="auto"/>
        <w:right w:val="none" w:sz="0" w:space="0" w:color="auto"/>
      </w:divBdr>
    </w:div>
    <w:div w:id="137966176">
      <w:bodyDiv w:val="1"/>
      <w:marLeft w:val="0"/>
      <w:marRight w:val="0"/>
      <w:marTop w:val="0"/>
      <w:marBottom w:val="0"/>
      <w:divBdr>
        <w:top w:val="none" w:sz="0" w:space="0" w:color="auto"/>
        <w:left w:val="none" w:sz="0" w:space="0" w:color="auto"/>
        <w:bottom w:val="none" w:sz="0" w:space="0" w:color="auto"/>
        <w:right w:val="none" w:sz="0" w:space="0" w:color="auto"/>
      </w:divBdr>
    </w:div>
    <w:div w:id="138156967">
      <w:bodyDiv w:val="1"/>
      <w:marLeft w:val="0"/>
      <w:marRight w:val="0"/>
      <w:marTop w:val="0"/>
      <w:marBottom w:val="0"/>
      <w:divBdr>
        <w:top w:val="none" w:sz="0" w:space="0" w:color="auto"/>
        <w:left w:val="none" w:sz="0" w:space="0" w:color="auto"/>
        <w:bottom w:val="none" w:sz="0" w:space="0" w:color="auto"/>
        <w:right w:val="none" w:sz="0" w:space="0" w:color="auto"/>
      </w:divBdr>
    </w:div>
    <w:div w:id="138305633">
      <w:bodyDiv w:val="1"/>
      <w:marLeft w:val="0"/>
      <w:marRight w:val="0"/>
      <w:marTop w:val="0"/>
      <w:marBottom w:val="0"/>
      <w:divBdr>
        <w:top w:val="none" w:sz="0" w:space="0" w:color="auto"/>
        <w:left w:val="none" w:sz="0" w:space="0" w:color="auto"/>
        <w:bottom w:val="none" w:sz="0" w:space="0" w:color="auto"/>
        <w:right w:val="none" w:sz="0" w:space="0" w:color="auto"/>
      </w:divBdr>
    </w:div>
    <w:div w:id="138695763">
      <w:bodyDiv w:val="1"/>
      <w:marLeft w:val="0"/>
      <w:marRight w:val="0"/>
      <w:marTop w:val="0"/>
      <w:marBottom w:val="0"/>
      <w:divBdr>
        <w:top w:val="none" w:sz="0" w:space="0" w:color="auto"/>
        <w:left w:val="none" w:sz="0" w:space="0" w:color="auto"/>
        <w:bottom w:val="none" w:sz="0" w:space="0" w:color="auto"/>
        <w:right w:val="none" w:sz="0" w:space="0" w:color="auto"/>
      </w:divBdr>
    </w:div>
    <w:div w:id="139882943">
      <w:bodyDiv w:val="1"/>
      <w:marLeft w:val="0"/>
      <w:marRight w:val="0"/>
      <w:marTop w:val="0"/>
      <w:marBottom w:val="0"/>
      <w:divBdr>
        <w:top w:val="none" w:sz="0" w:space="0" w:color="auto"/>
        <w:left w:val="none" w:sz="0" w:space="0" w:color="auto"/>
        <w:bottom w:val="none" w:sz="0" w:space="0" w:color="auto"/>
        <w:right w:val="none" w:sz="0" w:space="0" w:color="auto"/>
      </w:divBdr>
    </w:div>
    <w:div w:id="140195397">
      <w:bodyDiv w:val="1"/>
      <w:marLeft w:val="0"/>
      <w:marRight w:val="0"/>
      <w:marTop w:val="0"/>
      <w:marBottom w:val="0"/>
      <w:divBdr>
        <w:top w:val="none" w:sz="0" w:space="0" w:color="auto"/>
        <w:left w:val="none" w:sz="0" w:space="0" w:color="auto"/>
        <w:bottom w:val="none" w:sz="0" w:space="0" w:color="auto"/>
        <w:right w:val="none" w:sz="0" w:space="0" w:color="auto"/>
      </w:divBdr>
    </w:div>
    <w:div w:id="140583785">
      <w:bodyDiv w:val="1"/>
      <w:marLeft w:val="0"/>
      <w:marRight w:val="0"/>
      <w:marTop w:val="0"/>
      <w:marBottom w:val="0"/>
      <w:divBdr>
        <w:top w:val="none" w:sz="0" w:space="0" w:color="auto"/>
        <w:left w:val="none" w:sz="0" w:space="0" w:color="auto"/>
        <w:bottom w:val="none" w:sz="0" w:space="0" w:color="auto"/>
        <w:right w:val="none" w:sz="0" w:space="0" w:color="auto"/>
      </w:divBdr>
    </w:div>
    <w:div w:id="141585127">
      <w:bodyDiv w:val="1"/>
      <w:marLeft w:val="0"/>
      <w:marRight w:val="0"/>
      <w:marTop w:val="0"/>
      <w:marBottom w:val="0"/>
      <w:divBdr>
        <w:top w:val="none" w:sz="0" w:space="0" w:color="auto"/>
        <w:left w:val="none" w:sz="0" w:space="0" w:color="auto"/>
        <w:bottom w:val="none" w:sz="0" w:space="0" w:color="auto"/>
        <w:right w:val="none" w:sz="0" w:space="0" w:color="auto"/>
      </w:divBdr>
    </w:div>
    <w:div w:id="142164556">
      <w:bodyDiv w:val="1"/>
      <w:marLeft w:val="0"/>
      <w:marRight w:val="0"/>
      <w:marTop w:val="0"/>
      <w:marBottom w:val="0"/>
      <w:divBdr>
        <w:top w:val="none" w:sz="0" w:space="0" w:color="auto"/>
        <w:left w:val="none" w:sz="0" w:space="0" w:color="auto"/>
        <w:bottom w:val="none" w:sz="0" w:space="0" w:color="auto"/>
        <w:right w:val="none" w:sz="0" w:space="0" w:color="auto"/>
      </w:divBdr>
    </w:div>
    <w:div w:id="142309834">
      <w:bodyDiv w:val="1"/>
      <w:marLeft w:val="0"/>
      <w:marRight w:val="0"/>
      <w:marTop w:val="0"/>
      <w:marBottom w:val="0"/>
      <w:divBdr>
        <w:top w:val="none" w:sz="0" w:space="0" w:color="auto"/>
        <w:left w:val="none" w:sz="0" w:space="0" w:color="auto"/>
        <w:bottom w:val="none" w:sz="0" w:space="0" w:color="auto"/>
        <w:right w:val="none" w:sz="0" w:space="0" w:color="auto"/>
      </w:divBdr>
    </w:div>
    <w:div w:id="142434132">
      <w:bodyDiv w:val="1"/>
      <w:marLeft w:val="0"/>
      <w:marRight w:val="0"/>
      <w:marTop w:val="0"/>
      <w:marBottom w:val="0"/>
      <w:divBdr>
        <w:top w:val="none" w:sz="0" w:space="0" w:color="auto"/>
        <w:left w:val="none" w:sz="0" w:space="0" w:color="auto"/>
        <w:bottom w:val="none" w:sz="0" w:space="0" w:color="auto"/>
        <w:right w:val="none" w:sz="0" w:space="0" w:color="auto"/>
      </w:divBdr>
    </w:div>
    <w:div w:id="142819847">
      <w:bodyDiv w:val="1"/>
      <w:marLeft w:val="0"/>
      <w:marRight w:val="0"/>
      <w:marTop w:val="0"/>
      <w:marBottom w:val="0"/>
      <w:divBdr>
        <w:top w:val="none" w:sz="0" w:space="0" w:color="auto"/>
        <w:left w:val="none" w:sz="0" w:space="0" w:color="auto"/>
        <w:bottom w:val="none" w:sz="0" w:space="0" w:color="auto"/>
        <w:right w:val="none" w:sz="0" w:space="0" w:color="auto"/>
      </w:divBdr>
    </w:div>
    <w:div w:id="142893543">
      <w:bodyDiv w:val="1"/>
      <w:marLeft w:val="0"/>
      <w:marRight w:val="0"/>
      <w:marTop w:val="0"/>
      <w:marBottom w:val="0"/>
      <w:divBdr>
        <w:top w:val="none" w:sz="0" w:space="0" w:color="auto"/>
        <w:left w:val="none" w:sz="0" w:space="0" w:color="auto"/>
        <w:bottom w:val="none" w:sz="0" w:space="0" w:color="auto"/>
        <w:right w:val="none" w:sz="0" w:space="0" w:color="auto"/>
      </w:divBdr>
    </w:div>
    <w:div w:id="143546062">
      <w:bodyDiv w:val="1"/>
      <w:marLeft w:val="0"/>
      <w:marRight w:val="0"/>
      <w:marTop w:val="0"/>
      <w:marBottom w:val="0"/>
      <w:divBdr>
        <w:top w:val="none" w:sz="0" w:space="0" w:color="auto"/>
        <w:left w:val="none" w:sz="0" w:space="0" w:color="auto"/>
        <w:bottom w:val="none" w:sz="0" w:space="0" w:color="auto"/>
        <w:right w:val="none" w:sz="0" w:space="0" w:color="auto"/>
      </w:divBdr>
    </w:div>
    <w:div w:id="145973759">
      <w:bodyDiv w:val="1"/>
      <w:marLeft w:val="0"/>
      <w:marRight w:val="0"/>
      <w:marTop w:val="0"/>
      <w:marBottom w:val="0"/>
      <w:divBdr>
        <w:top w:val="none" w:sz="0" w:space="0" w:color="auto"/>
        <w:left w:val="none" w:sz="0" w:space="0" w:color="auto"/>
        <w:bottom w:val="none" w:sz="0" w:space="0" w:color="auto"/>
        <w:right w:val="none" w:sz="0" w:space="0" w:color="auto"/>
      </w:divBdr>
    </w:div>
    <w:div w:id="145978436">
      <w:bodyDiv w:val="1"/>
      <w:marLeft w:val="0"/>
      <w:marRight w:val="0"/>
      <w:marTop w:val="0"/>
      <w:marBottom w:val="0"/>
      <w:divBdr>
        <w:top w:val="none" w:sz="0" w:space="0" w:color="auto"/>
        <w:left w:val="none" w:sz="0" w:space="0" w:color="auto"/>
        <w:bottom w:val="none" w:sz="0" w:space="0" w:color="auto"/>
        <w:right w:val="none" w:sz="0" w:space="0" w:color="auto"/>
      </w:divBdr>
    </w:div>
    <w:div w:id="146212625">
      <w:bodyDiv w:val="1"/>
      <w:marLeft w:val="0"/>
      <w:marRight w:val="0"/>
      <w:marTop w:val="0"/>
      <w:marBottom w:val="0"/>
      <w:divBdr>
        <w:top w:val="none" w:sz="0" w:space="0" w:color="auto"/>
        <w:left w:val="none" w:sz="0" w:space="0" w:color="auto"/>
        <w:bottom w:val="none" w:sz="0" w:space="0" w:color="auto"/>
        <w:right w:val="none" w:sz="0" w:space="0" w:color="auto"/>
      </w:divBdr>
    </w:div>
    <w:div w:id="146243480">
      <w:bodyDiv w:val="1"/>
      <w:marLeft w:val="0"/>
      <w:marRight w:val="0"/>
      <w:marTop w:val="0"/>
      <w:marBottom w:val="0"/>
      <w:divBdr>
        <w:top w:val="none" w:sz="0" w:space="0" w:color="auto"/>
        <w:left w:val="none" w:sz="0" w:space="0" w:color="auto"/>
        <w:bottom w:val="none" w:sz="0" w:space="0" w:color="auto"/>
        <w:right w:val="none" w:sz="0" w:space="0" w:color="auto"/>
      </w:divBdr>
    </w:div>
    <w:div w:id="146479967">
      <w:bodyDiv w:val="1"/>
      <w:marLeft w:val="0"/>
      <w:marRight w:val="0"/>
      <w:marTop w:val="0"/>
      <w:marBottom w:val="0"/>
      <w:divBdr>
        <w:top w:val="none" w:sz="0" w:space="0" w:color="auto"/>
        <w:left w:val="none" w:sz="0" w:space="0" w:color="auto"/>
        <w:bottom w:val="none" w:sz="0" w:space="0" w:color="auto"/>
        <w:right w:val="none" w:sz="0" w:space="0" w:color="auto"/>
      </w:divBdr>
    </w:div>
    <w:div w:id="146821164">
      <w:bodyDiv w:val="1"/>
      <w:marLeft w:val="0"/>
      <w:marRight w:val="0"/>
      <w:marTop w:val="0"/>
      <w:marBottom w:val="0"/>
      <w:divBdr>
        <w:top w:val="none" w:sz="0" w:space="0" w:color="auto"/>
        <w:left w:val="none" w:sz="0" w:space="0" w:color="auto"/>
        <w:bottom w:val="none" w:sz="0" w:space="0" w:color="auto"/>
        <w:right w:val="none" w:sz="0" w:space="0" w:color="auto"/>
      </w:divBdr>
    </w:div>
    <w:div w:id="147551282">
      <w:bodyDiv w:val="1"/>
      <w:marLeft w:val="0"/>
      <w:marRight w:val="0"/>
      <w:marTop w:val="0"/>
      <w:marBottom w:val="0"/>
      <w:divBdr>
        <w:top w:val="none" w:sz="0" w:space="0" w:color="auto"/>
        <w:left w:val="none" w:sz="0" w:space="0" w:color="auto"/>
        <w:bottom w:val="none" w:sz="0" w:space="0" w:color="auto"/>
        <w:right w:val="none" w:sz="0" w:space="0" w:color="auto"/>
      </w:divBdr>
    </w:div>
    <w:div w:id="148134381">
      <w:bodyDiv w:val="1"/>
      <w:marLeft w:val="0"/>
      <w:marRight w:val="0"/>
      <w:marTop w:val="0"/>
      <w:marBottom w:val="0"/>
      <w:divBdr>
        <w:top w:val="none" w:sz="0" w:space="0" w:color="auto"/>
        <w:left w:val="none" w:sz="0" w:space="0" w:color="auto"/>
        <w:bottom w:val="none" w:sz="0" w:space="0" w:color="auto"/>
        <w:right w:val="none" w:sz="0" w:space="0" w:color="auto"/>
      </w:divBdr>
    </w:div>
    <w:div w:id="148250878">
      <w:bodyDiv w:val="1"/>
      <w:marLeft w:val="0"/>
      <w:marRight w:val="0"/>
      <w:marTop w:val="0"/>
      <w:marBottom w:val="0"/>
      <w:divBdr>
        <w:top w:val="none" w:sz="0" w:space="0" w:color="auto"/>
        <w:left w:val="none" w:sz="0" w:space="0" w:color="auto"/>
        <w:bottom w:val="none" w:sz="0" w:space="0" w:color="auto"/>
        <w:right w:val="none" w:sz="0" w:space="0" w:color="auto"/>
      </w:divBdr>
    </w:div>
    <w:div w:id="148448665">
      <w:bodyDiv w:val="1"/>
      <w:marLeft w:val="0"/>
      <w:marRight w:val="0"/>
      <w:marTop w:val="0"/>
      <w:marBottom w:val="0"/>
      <w:divBdr>
        <w:top w:val="none" w:sz="0" w:space="0" w:color="auto"/>
        <w:left w:val="none" w:sz="0" w:space="0" w:color="auto"/>
        <w:bottom w:val="none" w:sz="0" w:space="0" w:color="auto"/>
        <w:right w:val="none" w:sz="0" w:space="0" w:color="auto"/>
      </w:divBdr>
    </w:div>
    <w:div w:id="148637141">
      <w:bodyDiv w:val="1"/>
      <w:marLeft w:val="0"/>
      <w:marRight w:val="0"/>
      <w:marTop w:val="0"/>
      <w:marBottom w:val="0"/>
      <w:divBdr>
        <w:top w:val="none" w:sz="0" w:space="0" w:color="auto"/>
        <w:left w:val="none" w:sz="0" w:space="0" w:color="auto"/>
        <w:bottom w:val="none" w:sz="0" w:space="0" w:color="auto"/>
        <w:right w:val="none" w:sz="0" w:space="0" w:color="auto"/>
      </w:divBdr>
    </w:div>
    <w:div w:id="150408584">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51878321">
      <w:bodyDiv w:val="1"/>
      <w:marLeft w:val="0"/>
      <w:marRight w:val="0"/>
      <w:marTop w:val="0"/>
      <w:marBottom w:val="0"/>
      <w:divBdr>
        <w:top w:val="none" w:sz="0" w:space="0" w:color="auto"/>
        <w:left w:val="none" w:sz="0" w:space="0" w:color="auto"/>
        <w:bottom w:val="none" w:sz="0" w:space="0" w:color="auto"/>
        <w:right w:val="none" w:sz="0" w:space="0" w:color="auto"/>
      </w:divBdr>
    </w:div>
    <w:div w:id="152264485">
      <w:bodyDiv w:val="1"/>
      <w:marLeft w:val="0"/>
      <w:marRight w:val="0"/>
      <w:marTop w:val="0"/>
      <w:marBottom w:val="0"/>
      <w:divBdr>
        <w:top w:val="none" w:sz="0" w:space="0" w:color="auto"/>
        <w:left w:val="none" w:sz="0" w:space="0" w:color="auto"/>
        <w:bottom w:val="none" w:sz="0" w:space="0" w:color="auto"/>
        <w:right w:val="none" w:sz="0" w:space="0" w:color="auto"/>
      </w:divBdr>
    </w:div>
    <w:div w:id="152526390">
      <w:bodyDiv w:val="1"/>
      <w:marLeft w:val="0"/>
      <w:marRight w:val="0"/>
      <w:marTop w:val="0"/>
      <w:marBottom w:val="0"/>
      <w:divBdr>
        <w:top w:val="none" w:sz="0" w:space="0" w:color="auto"/>
        <w:left w:val="none" w:sz="0" w:space="0" w:color="auto"/>
        <w:bottom w:val="none" w:sz="0" w:space="0" w:color="auto"/>
        <w:right w:val="none" w:sz="0" w:space="0" w:color="auto"/>
      </w:divBdr>
    </w:div>
    <w:div w:id="152991053">
      <w:bodyDiv w:val="1"/>
      <w:marLeft w:val="0"/>
      <w:marRight w:val="0"/>
      <w:marTop w:val="0"/>
      <w:marBottom w:val="0"/>
      <w:divBdr>
        <w:top w:val="none" w:sz="0" w:space="0" w:color="auto"/>
        <w:left w:val="none" w:sz="0" w:space="0" w:color="auto"/>
        <w:bottom w:val="none" w:sz="0" w:space="0" w:color="auto"/>
        <w:right w:val="none" w:sz="0" w:space="0" w:color="auto"/>
      </w:divBdr>
    </w:div>
    <w:div w:id="153111892">
      <w:bodyDiv w:val="1"/>
      <w:marLeft w:val="0"/>
      <w:marRight w:val="0"/>
      <w:marTop w:val="0"/>
      <w:marBottom w:val="0"/>
      <w:divBdr>
        <w:top w:val="none" w:sz="0" w:space="0" w:color="auto"/>
        <w:left w:val="none" w:sz="0" w:space="0" w:color="auto"/>
        <w:bottom w:val="none" w:sz="0" w:space="0" w:color="auto"/>
        <w:right w:val="none" w:sz="0" w:space="0" w:color="auto"/>
      </w:divBdr>
    </w:div>
    <w:div w:id="153420042">
      <w:bodyDiv w:val="1"/>
      <w:marLeft w:val="0"/>
      <w:marRight w:val="0"/>
      <w:marTop w:val="0"/>
      <w:marBottom w:val="0"/>
      <w:divBdr>
        <w:top w:val="none" w:sz="0" w:space="0" w:color="auto"/>
        <w:left w:val="none" w:sz="0" w:space="0" w:color="auto"/>
        <w:bottom w:val="none" w:sz="0" w:space="0" w:color="auto"/>
        <w:right w:val="none" w:sz="0" w:space="0" w:color="auto"/>
      </w:divBdr>
    </w:div>
    <w:div w:id="154079775">
      <w:bodyDiv w:val="1"/>
      <w:marLeft w:val="0"/>
      <w:marRight w:val="0"/>
      <w:marTop w:val="0"/>
      <w:marBottom w:val="0"/>
      <w:divBdr>
        <w:top w:val="none" w:sz="0" w:space="0" w:color="auto"/>
        <w:left w:val="none" w:sz="0" w:space="0" w:color="auto"/>
        <w:bottom w:val="none" w:sz="0" w:space="0" w:color="auto"/>
        <w:right w:val="none" w:sz="0" w:space="0" w:color="auto"/>
      </w:divBdr>
    </w:div>
    <w:div w:id="154150471">
      <w:bodyDiv w:val="1"/>
      <w:marLeft w:val="0"/>
      <w:marRight w:val="0"/>
      <w:marTop w:val="0"/>
      <w:marBottom w:val="0"/>
      <w:divBdr>
        <w:top w:val="none" w:sz="0" w:space="0" w:color="auto"/>
        <w:left w:val="none" w:sz="0" w:space="0" w:color="auto"/>
        <w:bottom w:val="none" w:sz="0" w:space="0" w:color="auto"/>
        <w:right w:val="none" w:sz="0" w:space="0" w:color="auto"/>
      </w:divBdr>
    </w:div>
    <w:div w:id="154494901">
      <w:bodyDiv w:val="1"/>
      <w:marLeft w:val="0"/>
      <w:marRight w:val="0"/>
      <w:marTop w:val="0"/>
      <w:marBottom w:val="0"/>
      <w:divBdr>
        <w:top w:val="none" w:sz="0" w:space="0" w:color="auto"/>
        <w:left w:val="none" w:sz="0" w:space="0" w:color="auto"/>
        <w:bottom w:val="none" w:sz="0" w:space="0" w:color="auto"/>
        <w:right w:val="none" w:sz="0" w:space="0" w:color="auto"/>
      </w:divBdr>
    </w:div>
    <w:div w:id="154612632">
      <w:bodyDiv w:val="1"/>
      <w:marLeft w:val="0"/>
      <w:marRight w:val="0"/>
      <w:marTop w:val="0"/>
      <w:marBottom w:val="0"/>
      <w:divBdr>
        <w:top w:val="none" w:sz="0" w:space="0" w:color="auto"/>
        <w:left w:val="none" w:sz="0" w:space="0" w:color="auto"/>
        <w:bottom w:val="none" w:sz="0" w:space="0" w:color="auto"/>
        <w:right w:val="none" w:sz="0" w:space="0" w:color="auto"/>
      </w:divBdr>
    </w:div>
    <w:div w:id="155001767">
      <w:bodyDiv w:val="1"/>
      <w:marLeft w:val="0"/>
      <w:marRight w:val="0"/>
      <w:marTop w:val="0"/>
      <w:marBottom w:val="0"/>
      <w:divBdr>
        <w:top w:val="none" w:sz="0" w:space="0" w:color="auto"/>
        <w:left w:val="none" w:sz="0" w:space="0" w:color="auto"/>
        <w:bottom w:val="none" w:sz="0" w:space="0" w:color="auto"/>
        <w:right w:val="none" w:sz="0" w:space="0" w:color="auto"/>
      </w:divBdr>
    </w:div>
    <w:div w:id="155149018">
      <w:bodyDiv w:val="1"/>
      <w:marLeft w:val="0"/>
      <w:marRight w:val="0"/>
      <w:marTop w:val="0"/>
      <w:marBottom w:val="0"/>
      <w:divBdr>
        <w:top w:val="none" w:sz="0" w:space="0" w:color="auto"/>
        <w:left w:val="none" w:sz="0" w:space="0" w:color="auto"/>
        <w:bottom w:val="none" w:sz="0" w:space="0" w:color="auto"/>
        <w:right w:val="none" w:sz="0" w:space="0" w:color="auto"/>
      </w:divBdr>
    </w:div>
    <w:div w:id="155734741">
      <w:bodyDiv w:val="1"/>
      <w:marLeft w:val="0"/>
      <w:marRight w:val="0"/>
      <w:marTop w:val="0"/>
      <w:marBottom w:val="0"/>
      <w:divBdr>
        <w:top w:val="none" w:sz="0" w:space="0" w:color="auto"/>
        <w:left w:val="none" w:sz="0" w:space="0" w:color="auto"/>
        <w:bottom w:val="none" w:sz="0" w:space="0" w:color="auto"/>
        <w:right w:val="none" w:sz="0" w:space="0" w:color="auto"/>
      </w:divBdr>
    </w:div>
    <w:div w:id="155805860">
      <w:bodyDiv w:val="1"/>
      <w:marLeft w:val="0"/>
      <w:marRight w:val="0"/>
      <w:marTop w:val="0"/>
      <w:marBottom w:val="0"/>
      <w:divBdr>
        <w:top w:val="none" w:sz="0" w:space="0" w:color="auto"/>
        <w:left w:val="none" w:sz="0" w:space="0" w:color="auto"/>
        <w:bottom w:val="none" w:sz="0" w:space="0" w:color="auto"/>
        <w:right w:val="none" w:sz="0" w:space="0" w:color="auto"/>
      </w:divBdr>
    </w:div>
    <w:div w:id="156312761">
      <w:bodyDiv w:val="1"/>
      <w:marLeft w:val="0"/>
      <w:marRight w:val="0"/>
      <w:marTop w:val="0"/>
      <w:marBottom w:val="0"/>
      <w:divBdr>
        <w:top w:val="none" w:sz="0" w:space="0" w:color="auto"/>
        <w:left w:val="none" w:sz="0" w:space="0" w:color="auto"/>
        <w:bottom w:val="none" w:sz="0" w:space="0" w:color="auto"/>
        <w:right w:val="none" w:sz="0" w:space="0" w:color="auto"/>
      </w:divBdr>
    </w:div>
    <w:div w:id="156383166">
      <w:bodyDiv w:val="1"/>
      <w:marLeft w:val="0"/>
      <w:marRight w:val="0"/>
      <w:marTop w:val="0"/>
      <w:marBottom w:val="0"/>
      <w:divBdr>
        <w:top w:val="none" w:sz="0" w:space="0" w:color="auto"/>
        <w:left w:val="none" w:sz="0" w:space="0" w:color="auto"/>
        <w:bottom w:val="none" w:sz="0" w:space="0" w:color="auto"/>
        <w:right w:val="none" w:sz="0" w:space="0" w:color="auto"/>
      </w:divBdr>
    </w:div>
    <w:div w:id="156456833">
      <w:bodyDiv w:val="1"/>
      <w:marLeft w:val="0"/>
      <w:marRight w:val="0"/>
      <w:marTop w:val="0"/>
      <w:marBottom w:val="0"/>
      <w:divBdr>
        <w:top w:val="none" w:sz="0" w:space="0" w:color="auto"/>
        <w:left w:val="none" w:sz="0" w:space="0" w:color="auto"/>
        <w:bottom w:val="none" w:sz="0" w:space="0" w:color="auto"/>
        <w:right w:val="none" w:sz="0" w:space="0" w:color="auto"/>
      </w:divBdr>
    </w:div>
    <w:div w:id="157111238">
      <w:bodyDiv w:val="1"/>
      <w:marLeft w:val="0"/>
      <w:marRight w:val="0"/>
      <w:marTop w:val="0"/>
      <w:marBottom w:val="0"/>
      <w:divBdr>
        <w:top w:val="none" w:sz="0" w:space="0" w:color="auto"/>
        <w:left w:val="none" w:sz="0" w:space="0" w:color="auto"/>
        <w:bottom w:val="none" w:sz="0" w:space="0" w:color="auto"/>
        <w:right w:val="none" w:sz="0" w:space="0" w:color="auto"/>
      </w:divBdr>
    </w:div>
    <w:div w:id="157159021">
      <w:bodyDiv w:val="1"/>
      <w:marLeft w:val="0"/>
      <w:marRight w:val="0"/>
      <w:marTop w:val="0"/>
      <w:marBottom w:val="0"/>
      <w:divBdr>
        <w:top w:val="none" w:sz="0" w:space="0" w:color="auto"/>
        <w:left w:val="none" w:sz="0" w:space="0" w:color="auto"/>
        <w:bottom w:val="none" w:sz="0" w:space="0" w:color="auto"/>
        <w:right w:val="none" w:sz="0" w:space="0" w:color="auto"/>
      </w:divBdr>
    </w:div>
    <w:div w:id="157380427">
      <w:bodyDiv w:val="1"/>
      <w:marLeft w:val="0"/>
      <w:marRight w:val="0"/>
      <w:marTop w:val="0"/>
      <w:marBottom w:val="0"/>
      <w:divBdr>
        <w:top w:val="none" w:sz="0" w:space="0" w:color="auto"/>
        <w:left w:val="none" w:sz="0" w:space="0" w:color="auto"/>
        <w:bottom w:val="none" w:sz="0" w:space="0" w:color="auto"/>
        <w:right w:val="none" w:sz="0" w:space="0" w:color="auto"/>
      </w:divBdr>
    </w:div>
    <w:div w:id="157504409">
      <w:bodyDiv w:val="1"/>
      <w:marLeft w:val="0"/>
      <w:marRight w:val="0"/>
      <w:marTop w:val="0"/>
      <w:marBottom w:val="0"/>
      <w:divBdr>
        <w:top w:val="none" w:sz="0" w:space="0" w:color="auto"/>
        <w:left w:val="none" w:sz="0" w:space="0" w:color="auto"/>
        <w:bottom w:val="none" w:sz="0" w:space="0" w:color="auto"/>
        <w:right w:val="none" w:sz="0" w:space="0" w:color="auto"/>
      </w:divBdr>
    </w:div>
    <w:div w:id="157841697">
      <w:bodyDiv w:val="1"/>
      <w:marLeft w:val="0"/>
      <w:marRight w:val="0"/>
      <w:marTop w:val="0"/>
      <w:marBottom w:val="0"/>
      <w:divBdr>
        <w:top w:val="none" w:sz="0" w:space="0" w:color="auto"/>
        <w:left w:val="none" w:sz="0" w:space="0" w:color="auto"/>
        <w:bottom w:val="none" w:sz="0" w:space="0" w:color="auto"/>
        <w:right w:val="none" w:sz="0" w:space="0" w:color="auto"/>
      </w:divBdr>
    </w:div>
    <w:div w:id="158540662">
      <w:bodyDiv w:val="1"/>
      <w:marLeft w:val="0"/>
      <w:marRight w:val="0"/>
      <w:marTop w:val="0"/>
      <w:marBottom w:val="0"/>
      <w:divBdr>
        <w:top w:val="none" w:sz="0" w:space="0" w:color="auto"/>
        <w:left w:val="none" w:sz="0" w:space="0" w:color="auto"/>
        <w:bottom w:val="none" w:sz="0" w:space="0" w:color="auto"/>
        <w:right w:val="none" w:sz="0" w:space="0" w:color="auto"/>
      </w:divBdr>
    </w:div>
    <w:div w:id="158547330">
      <w:bodyDiv w:val="1"/>
      <w:marLeft w:val="0"/>
      <w:marRight w:val="0"/>
      <w:marTop w:val="0"/>
      <w:marBottom w:val="0"/>
      <w:divBdr>
        <w:top w:val="none" w:sz="0" w:space="0" w:color="auto"/>
        <w:left w:val="none" w:sz="0" w:space="0" w:color="auto"/>
        <w:bottom w:val="none" w:sz="0" w:space="0" w:color="auto"/>
        <w:right w:val="none" w:sz="0" w:space="0" w:color="auto"/>
      </w:divBdr>
    </w:div>
    <w:div w:id="158739099">
      <w:bodyDiv w:val="1"/>
      <w:marLeft w:val="0"/>
      <w:marRight w:val="0"/>
      <w:marTop w:val="0"/>
      <w:marBottom w:val="0"/>
      <w:divBdr>
        <w:top w:val="none" w:sz="0" w:space="0" w:color="auto"/>
        <w:left w:val="none" w:sz="0" w:space="0" w:color="auto"/>
        <w:bottom w:val="none" w:sz="0" w:space="0" w:color="auto"/>
        <w:right w:val="none" w:sz="0" w:space="0" w:color="auto"/>
      </w:divBdr>
    </w:div>
    <w:div w:id="158927696">
      <w:bodyDiv w:val="1"/>
      <w:marLeft w:val="0"/>
      <w:marRight w:val="0"/>
      <w:marTop w:val="0"/>
      <w:marBottom w:val="0"/>
      <w:divBdr>
        <w:top w:val="none" w:sz="0" w:space="0" w:color="auto"/>
        <w:left w:val="none" w:sz="0" w:space="0" w:color="auto"/>
        <w:bottom w:val="none" w:sz="0" w:space="0" w:color="auto"/>
        <w:right w:val="none" w:sz="0" w:space="0" w:color="auto"/>
      </w:divBdr>
    </w:div>
    <w:div w:id="159542358">
      <w:bodyDiv w:val="1"/>
      <w:marLeft w:val="0"/>
      <w:marRight w:val="0"/>
      <w:marTop w:val="0"/>
      <w:marBottom w:val="0"/>
      <w:divBdr>
        <w:top w:val="none" w:sz="0" w:space="0" w:color="auto"/>
        <w:left w:val="none" w:sz="0" w:space="0" w:color="auto"/>
        <w:bottom w:val="none" w:sz="0" w:space="0" w:color="auto"/>
        <w:right w:val="none" w:sz="0" w:space="0" w:color="auto"/>
      </w:divBdr>
    </w:div>
    <w:div w:id="159732386">
      <w:bodyDiv w:val="1"/>
      <w:marLeft w:val="0"/>
      <w:marRight w:val="0"/>
      <w:marTop w:val="0"/>
      <w:marBottom w:val="0"/>
      <w:divBdr>
        <w:top w:val="none" w:sz="0" w:space="0" w:color="auto"/>
        <w:left w:val="none" w:sz="0" w:space="0" w:color="auto"/>
        <w:bottom w:val="none" w:sz="0" w:space="0" w:color="auto"/>
        <w:right w:val="none" w:sz="0" w:space="0" w:color="auto"/>
      </w:divBdr>
    </w:div>
    <w:div w:id="159926570">
      <w:bodyDiv w:val="1"/>
      <w:marLeft w:val="0"/>
      <w:marRight w:val="0"/>
      <w:marTop w:val="0"/>
      <w:marBottom w:val="0"/>
      <w:divBdr>
        <w:top w:val="none" w:sz="0" w:space="0" w:color="auto"/>
        <w:left w:val="none" w:sz="0" w:space="0" w:color="auto"/>
        <w:bottom w:val="none" w:sz="0" w:space="0" w:color="auto"/>
        <w:right w:val="none" w:sz="0" w:space="0" w:color="auto"/>
      </w:divBdr>
    </w:div>
    <w:div w:id="161043329">
      <w:bodyDiv w:val="1"/>
      <w:marLeft w:val="0"/>
      <w:marRight w:val="0"/>
      <w:marTop w:val="0"/>
      <w:marBottom w:val="0"/>
      <w:divBdr>
        <w:top w:val="none" w:sz="0" w:space="0" w:color="auto"/>
        <w:left w:val="none" w:sz="0" w:space="0" w:color="auto"/>
        <w:bottom w:val="none" w:sz="0" w:space="0" w:color="auto"/>
        <w:right w:val="none" w:sz="0" w:space="0" w:color="auto"/>
      </w:divBdr>
    </w:div>
    <w:div w:id="161237998">
      <w:bodyDiv w:val="1"/>
      <w:marLeft w:val="0"/>
      <w:marRight w:val="0"/>
      <w:marTop w:val="0"/>
      <w:marBottom w:val="0"/>
      <w:divBdr>
        <w:top w:val="none" w:sz="0" w:space="0" w:color="auto"/>
        <w:left w:val="none" w:sz="0" w:space="0" w:color="auto"/>
        <w:bottom w:val="none" w:sz="0" w:space="0" w:color="auto"/>
        <w:right w:val="none" w:sz="0" w:space="0" w:color="auto"/>
      </w:divBdr>
    </w:div>
    <w:div w:id="161354005">
      <w:bodyDiv w:val="1"/>
      <w:marLeft w:val="0"/>
      <w:marRight w:val="0"/>
      <w:marTop w:val="0"/>
      <w:marBottom w:val="0"/>
      <w:divBdr>
        <w:top w:val="none" w:sz="0" w:space="0" w:color="auto"/>
        <w:left w:val="none" w:sz="0" w:space="0" w:color="auto"/>
        <w:bottom w:val="none" w:sz="0" w:space="0" w:color="auto"/>
        <w:right w:val="none" w:sz="0" w:space="0" w:color="auto"/>
      </w:divBdr>
    </w:div>
    <w:div w:id="161970832">
      <w:bodyDiv w:val="1"/>
      <w:marLeft w:val="0"/>
      <w:marRight w:val="0"/>
      <w:marTop w:val="0"/>
      <w:marBottom w:val="0"/>
      <w:divBdr>
        <w:top w:val="none" w:sz="0" w:space="0" w:color="auto"/>
        <w:left w:val="none" w:sz="0" w:space="0" w:color="auto"/>
        <w:bottom w:val="none" w:sz="0" w:space="0" w:color="auto"/>
        <w:right w:val="none" w:sz="0" w:space="0" w:color="auto"/>
      </w:divBdr>
    </w:div>
    <w:div w:id="162622077">
      <w:bodyDiv w:val="1"/>
      <w:marLeft w:val="0"/>
      <w:marRight w:val="0"/>
      <w:marTop w:val="0"/>
      <w:marBottom w:val="0"/>
      <w:divBdr>
        <w:top w:val="none" w:sz="0" w:space="0" w:color="auto"/>
        <w:left w:val="none" w:sz="0" w:space="0" w:color="auto"/>
        <w:bottom w:val="none" w:sz="0" w:space="0" w:color="auto"/>
        <w:right w:val="none" w:sz="0" w:space="0" w:color="auto"/>
      </w:divBdr>
    </w:div>
    <w:div w:id="162668559">
      <w:bodyDiv w:val="1"/>
      <w:marLeft w:val="0"/>
      <w:marRight w:val="0"/>
      <w:marTop w:val="0"/>
      <w:marBottom w:val="0"/>
      <w:divBdr>
        <w:top w:val="none" w:sz="0" w:space="0" w:color="auto"/>
        <w:left w:val="none" w:sz="0" w:space="0" w:color="auto"/>
        <w:bottom w:val="none" w:sz="0" w:space="0" w:color="auto"/>
        <w:right w:val="none" w:sz="0" w:space="0" w:color="auto"/>
      </w:divBdr>
    </w:div>
    <w:div w:id="163739658">
      <w:bodyDiv w:val="1"/>
      <w:marLeft w:val="0"/>
      <w:marRight w:val="0"/>
      <w:marTop w:val="0"/>
      <w:marBottom w:val="0"/>
      <w:divBdr>
        <w:top w:val="none" w:sz="0" w:space="0" w:color="auto"/>
        <w:left w:val="none" w:sz="0" w:space="0" w:color="auto"/>
        <w:bottom w:val="none" w:sz="0" w:space="0" w:color="auto"/>
        <w:right w:val="none" w:sz="0" w:space="0" w:color="auto"/>
      </w:divBdr>
    </w:div>
    <w:div w:id="164127976">
      <w:bodyDiv w:val="1"/>
      <w:marLeft w:val="0"/>
      <w:marRight w:val="0"/>
      <w:marTop w:val="0"/>
      <w:marBottom w:val="0"/>
      <w:divBdr>
        <w:top w:val="none" w:sz="0" w:space="0" w:color="auto"/>
        <w:left w:val="none" w:sz="0" w:space="0" w:color="auto"/>
        <w:bottom w:val="none" w:sz="0" w:space="0" w:color="auto"/>
        <w:right w:val="none" w:sz="0" w:space="0" w:color="auto"/>
      </w:divBdr>
    </w:div>
    <w:div w:id="164173044">
      <w:bodyDiv w:val="1"/>
      <w:marLeft w:val="0"/>
      <w:marRight w:val="0"/>
      <w:marTop w:val="0"/>
      <w:marBottom w:val="0"/>
      <w:divBdr>
        <w:top w:val="none" w:sz="0" w:space="0" w:color="auto"/>
        <w:left w:val="none" w:sz="0" w:space="0" w:color="auto"/>
        <w:bottom w:val="none" w:sz="0" w:space="0" w:color="auto"/>
        <w:right w:val="none" w:sz="0" w:space="0" w:color="auto"/>
      </w:divBdr>
    </w:div>
    <w:div w:id="164633277">
      <w:bodyDiv w:val="1"/>
      <w:marLeft w:val="0"/>
      <w:marRight w:val="0"/>
      <w:marTop w:val="0"/>
      <w:marBottom w:val="0"/>
      <w:divBdr>
        <w:top w:val="none" w:sz="0" w:space="0" w:color="auto"/>
        <w:left w:val="none" w:sz="0" w:space="0" w:color="auto"/>
        <w:bottom w:val="none" w:sz="0" w:space="0" w:color="auto"/>
        <w:right w:val="none" w:sz="0" w:space="0" w:color="auto"/>
      </w:divBdr>
    </w:div>
    <w:div w:id="164781522">
      <w:bodyDiv w:val="1"/>
      <w:marLeft w:val="0"/>
      <w:marRight w:val="0"/>
      <w:marTop w:val="0"/>
      <w:marBottom w:val="0"/>
      <w:divBdr>
        <w:top w:val="none" w:sz="0" w:space="0" w:color="auto"/>
        <w:left w:val="none" w:sz="0" w:space="0" w:color="auto"/>
        <w:bottom w:val="none" w:sz="0" w:space="0" w:color="auto"/>
        <w:right w:val="none" w:sz="0" w:space="0" w:color="auto"/>
      </w:divBdr>
    </w:div>
    <w:div w:id="165216331">
      <w:bodyDiv w:val="1"/>
      <w:marLeft w:val="0"/>
      <w:marRight w:val="0"/>
      <w:marTop w:val="0"/>
      <w:marBottom w:val="0"/>
      <w:divBdr>
        <w:top w:val="none" w:sz="0" w:space="0" w:color="auto"/>
        <w:left w:val="none" w:sz="0" w:space="0" w:color="auto"/>
        <w:bottom w:val="none" w:sz="0" w:space="0" w:color="auto"/>
        <w:right w:val="none" w:sz="0" w:space="0" w:color="auto"/>
      </w:divBdr>
    </w:div>
    <w:div w:id="165945888">
      <w:bodyDiv w:val="1"/>
      <w:marLeft w:val="0"/>
      <w:marRight w:val="0"/>
      <w:marTop w:val="0"/>
      <w:marBottom w:val="0"/>
      <w:divBdr>
        <w:top w:val="none" w:sz="0" w:space="0" w:color="auto"/>
        <w:left w:val="none" w:sz="0" w:space="0" w:color="auto"/>
        <w:bottom w:val="none" w:sz="0" w:space="0" w:color="auto"/>
        <w:right w:val="none" w:sz="0" w:space="0" w:color="auto"/>
      </w:divBdr>
    </w:div>
    <w:div w:id="166214544">
      <w:bodyDiv w:val="1"/>
      <w:marLeft w:val="0"/>
      <w:marRight w:val="0"/>
      <w:marTop w:val="0"/>
      <w:marBottom w:val="0"/>
      <w:divBdr>
        <w:top w:val="none" w:sz="0" w:space="0" w:color="auto"/>
        <w:left w:val="none" w:sz="0" w:space="0" w:color="auto"/>
        <w:bottom w:val="none" w:sz="0" w:space="0" w:color="auto"/>
        <w:right w:val="none" w:sz="0" w:space="0" w:color="auto"/>
      </w:divBdr>
    </w:div>
    <w:div w:id="166214871">
      <w:bodyDiv w:val="1"/>
      <w:marLeft w:val="0"/>
      <w:marRight w:val="0"/>
      <w:marTop w:val="0"/>
      <w:marBottom w:val="0"/>
      <w:divBdr>
        <w:top w:val="none" w:sz="0" w:space="0" w:color="auto"/>
        <w:left w:val="none" w:sz="0" w:space="0" w:color="auto"/>
        <w:bottom w:val="none" w:sz="0" w:space="0" w:color="auto"/>
        <w:right w:val="none" w:sz="0" w:space="0" w:color="auto"/>
      </w:divBdr>
    </w:div>
    <w:div w:id="166558007">
      <w:bodyDiv w:val="1"/>
      <w:marLeft w:val="0"/>
      <w:marRight w:val="0"/>
      <w:marTop w:val="0"/>
      <w:marBottom w:val="0"/>
      <w:divBdr>
        <w:top w:val="none" w:sz="0" w:space="0" w:color="auto"/>
        <w:left w:val="none" w:sz="0" w:space="0" w:color="auto"/>
        <w:bottom w:val="none" w:sz="0" w:space="0" w:color="auto"/>
        <w:right w:val="none" w:sz="0" w:space="0" w:color="auto"/>
      </w:divBdr>
    </w:div>
    <w:div w:id="167673179">
      <w:bodyDiv w:val="1"/>
      <w:marLeft w:val="0"/>
      <w:marRight w:val="0"/>
      <w:marTop w:val="0"/>
      <w:marBottom w:val="0"/>
      <w:divBdr>
        <w:top w:val="none" w:sz="0" w:space="0" w:color="auto"/>
        <w:left w:val="none" w:sz="0" w:space="0" w:color="auto"/>
        <w:bottom w:val="none" w:sz="0" w:space="0" w:color="auto"/>
        <w:right w:val="none" w:sz="0" w:space="0" w:color="auto"/>
      </w:divBdr>
    </w:div>
    <w:div w:id="167793568">
      <w:bodyDiv w:val="1"/>
      <w:marLeft w:val="0"/>
      <w:marRight w:val="0"/>
      <w:marTop w:val="0"/>
      <w:marBottom w:val="0"/>
      <w:divBdr>
        <w:top w:val="none" w:sz="0" w:space="0" w:color="auto"/>
        <w:left w:val="none" w:sz="0" w:space="0" w:color="auto"/>
        <w:bottom w:val="none" w:sz="0" w:space="0" w:color="auto"/>
        <w:right w:val="none" w:sz="0" w:space="0" w:color="auto"/>
      </w:divBdr>
    </w:div>
    <w:div w:id="167989062">
      <w:bodyDiv w:val="1"/>
      <w:marLeft w:val="0"/>
      <w:marRight w:val="0"/>
      <w:marTop w:val="0"/>
      <w:marBottom w:val="0"/>
      <w:divBdr>
        <w:top w:val="none" w:sz="0" w:space="0" w:color="auto"/>
        <w:left w:val="none" w:sz="0" w:space="0" w:color="auto"/>
        <w:bottom w:val="none" w:sz="0" w:space="0" w:color="auto"/>
        <w:right w:val="none" w:sz="0" w:space="0" w:color="auto"/>
      </w:divBdr>
    </w:div>
    <w:div w:id="168640956">
      <w:bodyDiv w:val="1"/>
      <w:marLeft w:val="0"/>
      <w:marRight w:val="0"/>
      <w:marTop w:val="0"/>
      <w:marBottom w:val="0"/>
      <w:divBdr>
        <w:top w:val="none" w:sz="0" w:space="0" w:color="auto"/>
        <w:left w:val="none" w:sz="0" w:space="0" w:color="auto"/>
        <w:bottom w:val="none" w:sz="0" w:space="0" w:color="auto"/>
        <w:right w:val="none" w:sz="0" w:space="0" w:color="auto"/>
      </w:divBdr>
    </w:div>
    <w:div w:id="170217112">
      <w:bodyDiv w:val="1"/>
      <w:marLeft w:val="0"/>
      <w:marRight w:val="0"/>
      <w:marTop w:val="0"/>
      <w:marBottom w:val="0"/>
      <w:divBdr>
        <w:top w:val="none" w:sz="0" w:space="0" w:color="auto"/>
        <w:left w:val="none" w:sz="0" w:space="0" w:color="auto"/>
        <w:bottom w:val="none" w:sz="0" w:space="0" w:color="auto"/>
        <w:right w:val="none" w:sz="0" w:space="0" w:color="auto"/>
      </w:divBdr>
    </w:div>
    <w:div w:id="170725594">
      <w:bodyDiv w:val="1"/>
      <w:marLeft w:val="0"/>
      <w:marRight w:val="0"/>
      <w:marTop w:val="0"/>
      <w:marBottom w:val="0"/>
      <w:divBdr>
        <w:top w:val="none" w:sz="0" w:space="0" w:color="auto"/>
        <w:left w:val="none" w:sz="0" w:space="0" w:color="auto"/>
        <w:bottom w:val="none" w:sz="0" w:space="0" w:color="auto"/>
        <w:right w:val="none" w:sz="0" w:space="0" w:color="auto"/>
      </w:divBdr>
    </w:div>
    <w:div w:id="170995694">
      <w:bodyDiv w:val="1"/>
      <w:marLeft w:val="0"/>
      <w:marRight w:val="0"/>
      <w:marTop w:val="0"/>
      <w:marBottom w:val="0"/>
      <w:divBdr>
        <w:top w:val="none" w:sz="0" w:space="0" w:color="auto"/>
        <w:left w:val="none" w:sz="0" w:space="0" w:color="auto"/>
        <w:bottom w:val="none" w:sz="0" w:space="0" w:color="auto"/>
        <w:right w:val="none" w:sz="0" w:space="0" w:color="auto"/>
      </w:divBdr>
    </w:div>
    <w:div w:id="171838930">
      <w:bodyDiv w:val="1"/>
      <w:marLeft w:val="0"/>
      <w:marRight w:val="0"/>
      <w:marTop w:val="0"/>
      <w:marBottom w:val="0"/>
      <w:divBdr>
        <w:top w:val="none" w:sz="0" w:space="0" w:color="auto"/>
        <w:left w:val="none" w:sz="0" w:space="0" w:color="auto"/>
        <w:bottom w:val="none" w:sz="0" w:space="0" w:color="auto"/>
        <w:right w:val="none" w:sz="0" w:space="0" w:color="auto"/>
      </w:divBdr>
    </w:div>
    <w:div w:id="172301132">
      <w:bodyDiv w:val="1"/>
      <w:marLeft w:val="0"/>
      <w:marRight w:val="0"/>
      <w:marTop w:val="0"/>
      <w:marBottom w:val="0"/>
      <w:divBdr>
        <w:top w:val="none" w:sz="0" w:space="0" w:color="auto"/>
        <w:left w:val="none" w:sz="0" w:space="0" w:color="auto"/>
        <w:bottom w:val="none" w:sz="0" w:space="0" w:color="auto"/>
        <w:right w:val="none" w:sz="0" w:space="0" w:color="auto"/>
      </w:divBdr>
    </w:div>
    <w:div w:id="172647307">
      <w:bodyDiv w:val="1"/>
      <w:marLeft w:val="0"/>
      <w:marRight w:val="0"/>
      <w:marTop w:val="0"/>
      <w:marBottom w:val="0"/>
      <w:divBdr>
        <w:top w:val="none" w:sz="0" w:space="0" w:color="auto"/>
        <w:left w:val="none" w:sz="0" w:space="0" w:color="auto"/>
        <w:bottom w:val="none" w:sz="0" w:space="0" w:color="auto"/>
        <w:right w:val="none" w:sz="0" w:space="0" w:color="auto"/>
      </w:divBdr>
    </w:div>
    <w:div w:id="173040076">
      <w:bodyDiv w:val="1"/>
      <w:marLeft w:val="0"/>
      <w:marRight w:val="0"/>
      <w:marTop w:val="0"/>
      <w:marBottom w:val="0"/>
      <w:divBdr>
        <w:top w:val="none" w:sz="0" w:space="0" w:color="auto"/>
        <w:left w:val="none" w:sz="0" w:space="0" w:color="auto"/>
        <w:bottom w:val="none" w:sz="0" w:space="0" w:color="auto"/>
        <w:right w:val="none" w:sz="0" w:space="0" w:color="auto"/>
      </w:divBdr>
    </w:div>
    <w:div w:id="173423186">
      <w:bodyDiv w:val="1"/>
      <w:marLeft w:val="0"/>
      <w:marRight w:val="0"/>
      <w:marTop w:val="0"/>
      <w:marBottom w:val="0"/>
      <w:divBdr>
        <w:top w:val="none" w:sz="0" w:space="0" w:color="auto"/>
        <w:left w:val="none" w:sz="0" w:space="0" w:color="auto"/>
        <w:bottom w:val="none" w:sz="0" w:space="0" w:color="auto"/>
        <w:right w:val="none" w:sz="0" w:space="0" w:color="auto"/>
      </w:divBdr>
    </w:div>
    <w:div w:id="173611142">
      <w:bodyDiv w:val="1"/>
      <w:marLeft w:val="0"/>
      <w:marRight w:val="0"/>
      <w:marTop w:val="0"/>
      <w:marBottom w:val="0"/>
      <w:divBdr>
        <w:top w:val="none" w:sz="0" w:space="0" w:color="auto"/>
        <w:left w:val="none" w:sz="0" w:space="0" w:color="auto"/>
        <w:bottom w:val="none" w:sz="0" w:space="0" w:color="auto"/>
        <w:right w:val="none" w:sz="0" w:space="0" w:color="auto"/>
      </w:divBdr>
    </w:div>
    <w:div w:id="173694759">
      <w:bodyDiv w:val="1"/>
      <w:marLeft w:val="0"/>
      <w:marRight w:val="0"/>
      <w:marTop w:val="0"/>
      <w:marBottom w:val="0"/>
      <w:divBdr>
        <w:top w:val="none" w:sz="0" w:space="0" w:color="auto"/>
        <w:left w:val="none" w:sz="0" w:space="0" w:color="auto"/>
        <w:bottom w:val="none" w:sz="0" w:space="0" w:color="auto"/>
        <w:right w:val="none" w:sz="0" w:space="0" w:color="auto"/>
      </w:divBdr>
    </w:div>
    <w:div w:id="174536241">
      <w:bodyDiv w:val="1"/>
      <w:marLeft w:val="0"/>
      <w:marRight w:val="0"/>
      <w:marTop w:val="0"/>
      <w:marBottom w:val="0"/>
      <w:divBdr>
        <w:top w:val="none" w:sz="0" w:space="0" w:color="auto"/>
        <w:left w:val="none" w:sz="0" w:space="0" w:color="auto"/>
        <w:bottom w:val="none" w:sz="0" w:space="0" w:color="auto"/>
        <w:right w:val="none" w:sz="0" w:space="0" w:color="auto"/>
      </w:divBdr>
    </w:div>
    <w:div w:id="175386108">
      <w:bodyDiv w:val="1"/>
      <w:marLeft w:val="0"/>
      <w:marRight w:val="0"/>
      <w:marTop w:val="0"/>
      <w:marBottom w:val="0"/>
      <w:divBdr>
        <w:top w:val="none" w:sz="0" w:space="0" w:color="auto"/>
        <w:left w:val="none" w:sz="0" w:space="0" w:color="auto"/>
        <w:bottom w:val="none" w:sz="0" w:space="0" w:color="auto"/>
        <w:right w:val="none" w:sz="0" w:space="0" w:color="auto"/>
      </w:divBdr>
    </w:div>
    <w:div w:id="175390436">
      <w:bodyDiv w:val="1"/>
      <w:marLeft w:val="0"/>
      <w:marRight w:val="0"/>
      <w:marTop w:val="0"/>
      <w:marBottom w:val="0"/>
      <w:divBdr>
        <w:top w:val="none" w:sz="0" w:space="0" w:color="auto"/>
        <w:left w:val="none" w:sz="0" w:space="0" w:color="auto"/>
        <w:bottom w:val="none" w:sz="0" w:space="0" w:color="auto"/>
        <w:right w:val="none" w:sz="0" w:space="0" w:color="auto"/>
      </w:divBdr>
    </w:div>
    <w:div w:id="175659257">
      <w:bodyDiv w:val="1"/>
      <w:marLeft w:val="0"/>
      <w:marRight w:val="0"/>
      <w:marTop w:val="0"/>
      <w:marBottom w:val="0"/>
      <w:divBdr>
        <w:top w:val="none" w:sz="0" w:space="0" w:color="auto"/>
        <w:left w:val="none" w:sz="0" w:space="0" w:color="auto"/>
        <w:bottom w:val="none" w:sz="0" w:space="0" w:color="auto"/>
        <w:right w:val="none" w:sz="0" w:space="0" w:color="auto"/>
      </w:divBdr>
    </w:div>
    <w:div w:id="175659517">
      <w:bodyDiv w:val="1"/>
      <w:marLeft w:val="0"/>
      <w:marRight w:val="0"/>
      <w:marTop w:val="0"/>
      <w:marBottom w:val="0"/>
      <w:divBdr>
        <w:top w:val="none" w:sz="0" w:space="0" w:color="auto"/>
        <w:left w:val="none" w:sz="0" w:space="0" w:color="auto"/>
        <w:bottom w:val="none" w:sz="0" w:space="0" w:color="auto"/>
        <w:right w:val="none" w:sz="0" w:space="0" w:color="auto"/>
      </w:divBdr>
    </w:div>
    <w:div w:id="176047872">
      <w:bodyDiv w:val="1"/>
      <w:marLeft w:val="0"/>
      <w:marRight w:val="0"/>
      <w:marTop w:val="0"/>
      <w:marBottom w:val="0"/>
      <w:divBdr>
        <w:top w:val="none" w:sz="0" w:space="0" w:color="auto"/>
        <w:left w:val="none" w:sz="0" w:space="0" w:color="auto"/>
        <w:bottom w:val="none" w:sz="0" w:space="0" w:color="auto"/>
        <w:right w:val="none" w:sz="0" w:space="0" w:color="auto"/>
      </w:divBdr>
    </w:div>
    <w:div w:id="176233794">
      <w:bodyDiv w:val="1"/>
      <w:marLeft w:val="0"/>
      <w:marRight w:val="0"/>
      <w:marTop w:val="0"/>
      <w:marBottom w:val="0"/>
      <w:divBdr>
        <w:top w:val="none" w:sz="0" w:space="0" w:color="auto"/>
        <w:left w:val="none" w:sz="0" w:space="0" w:color="auto"/>
        <w:bottom w:val="none" w:sz="0" w:space="0" w:color="auto"/>
        <w:right w:val="none" w:sz="0" w:space="0" w:color="auto"/>
      </w:divBdr>
    </w:div>
    <w:div w:id="176846747">
      <w:bodyDiv w:val="1"/>
      <w:marLeft w:val="0"/>
      <w:marRight w:val="0"/>
      <w:marTop w:val="0"/>
      <w:marBottom w:val="0"/>
      <w:divBdr>
        <w:top w:val="none" w:sz="0" w:space="0" w:color="auto"/>
        <w:left w:val="none" w:sz="0" w:space="0" w:color="auto"/>
        <w:bottom w:val="none" w:sz="0" w:space="0" w:color="auto"/>
        <w:right w:val="none" w:sz="0" w:space="0" w:color="auto"/>
      </w:divBdr>
    </w:div>
    <w:div w:id="177426908">
      <w:bodyDiv w:val="1"/>
      <w:marLeft w:val="0"/>
      <w:marRight w:val="0"/>
      <w:marTop w:val="0"/>
      <w:marBottom w:val="0"/>
      <w:divBdr>
        <w:top w:val="none" w:sz="0" w:space="0" w:color="auto"/>
        <w:left w:val="none" w:sz="0" w:space="0" w:color="auto"/>
        <w:bottom w:val="none" w:sz="0" w:space="0" w:color="auto"/>
        <w:right w:val="none" w:sz="0" w:space="0" w:color="auto"/>
      </w:divBdr>
    </w:div>
    <w:div w:id="178353891">
      <w:bodyDiv w:val="1"/>
      <w:marLeft w:val="0"/>
      <w:marRight w:val="0"/>
      <w:marTop w:val="0"/>
      <w:marBottom w:val="0"/>
      <w:divBdr>
        <w:top w:val="none" w:sz="0" w:space="0" w:color="auto"/>
        <w:left w:val="none" w:sz="0" w:space="0" w:color="auto"/>
        <w:bottom w:val="none" w:sz="0" w:space="0" w:color="auto"/>
        <w:right w:val="none" w:sz="0" w:space="0" w:color="auto"/>
      </w:divBdr>
    </w:div>
    <w:div w:id="179052331">
      <w:bodyDiv w:val="1"/>
      <w:marLeft w:val="0"/>
      <w:marRight w:val="0"/>
      <w:marTop w:val="0"/>
      <w:marBottom w:val="0"/>
      <w:divBdr>
        <w:top w:val="none" w:sz="0" w:space="0" w:color="auto"/>
        <w:left w:val="none" w:sz="0" w:space="0" w:color="auto"/>
        <w:bottom w:val="none" w:sz="0" w:space="0" w:color="auto"/>
        <w:right w:val="none" w:sz="0" w:space="0" w:color="auto"/>
      </w:divBdr>
    </w:div>
    <w:div w:id="180171301">
      <w:bodyDiv w:val="1"/>
      <w:marLeft w:val="0"/>
      <w:marRight w:val="0"/>
      <w:marTop w:val="0"/>
      <w:marBottom w:val="0"/>
      <w:divBdr>
        <w:top w:val="none" w:sz="0" w:space="0" w:color="auto"/>
        <w:left w:val="none" w:sz="0" w:space="0" w:color="auto"/>
        <w:bottom w:val="none" w:sz="0" w:space="0" w:color="auto"/>
        <w:right w:val="none" w:sz="0" w:space="0" w:color="auto"/>
      </w:divBdr>
    </w:div>
    <w:div w:id="180513430">
      <w:bodyDiv w:val="1"/>
      <w:marLeft w:val="0"/>
      <w:marRight w:val="0"/>
      <w:marTop w:val="0"/>
      <w:marBottom w:val="0"/>
      <w:divBdr>
        <w:top w:val="none" w:sz="0" w:space="0" w:color="auto"/>
        <w:left w:val="none" w:sz="0" w:space="0" w:color="auto"/>
        <w:bottom w:val="none" w:sz="0" w:space="0" w:color="auto"/>
        <w:right w:val="none" w:sz="0" w:space="0" w:color="auto"/>
      </w:divBdr>
    </w:div>
    <w:div w:id="180557324">
      <w:bodyDiv w:val="1"/>
      <w:marLeft w:val="0"/>
      <w:marRight w:val="0"/>
      <w:marTop w:val="0"/>
      <w:marBottom w:val="0"/>
      <w:divBdr>
        <w:top w:val="none" w:sz="0" w:space="0" w:color="auto"/>
        <w:left w:val="none" w:sz="0" w:space="0" w:color="auto"/>
        <w:bottom w:val="none" w:sz="0" w:space="0" w:color="auto"/>
        <w:right w:val="none" w:sz="0" w:space="0" w:color="auto"/>
      </w:divBdr>
    </w:div>
    <w:div w:id="180625932">
      <w:bodyDiv w:val="1"/>
      <w:marLeft w:val="0"/>
      <w:marRight w:val="0"/>
      <w:marTop w:val="0"/>
      <w:marBottom w:val="0"/>
      <w:divBdr>
        <w:top w:val="none" w:sz="0" w:space="0" w:color="auto"/>
        <w:left w:val="none" w:sz="0" w:space="0" w:color="auto"/>
        <w:bottom w:val="none" w:sz="0" w:space="0" w:color="auto"/>
        <w:right w:val="none" w:sz="0" w:space="0" w:color="auto"/>
      </w:divBdr>
    </w:div>
    <w:div w:id="180709591">
      <w:bodyDiv w:val="1"/>
      <w:marLeft w:val="0"/>
      <w:marRight w:val="0"/>
      <w:marTop w:val="0"/>
      <w:marBottom w:val="0"/>
      <w:divBdr>
        <w:top w:val="none" w:sz="0" w:space="0" w:color="auto"/>
        <w:left w:val="none" w:sz="0" w:space="0" w:color="auto"/>
        <w:bottom w:val="none" w:sz="0" w:space="0" w:color="auto"/>
        <w:right w:val="none" w:sz="0" w:space="0" w:color="auto"/>
      </w:divBdr>
    </w:div>
    <w:div w:id="181208963">
      <w:bodyDiv w:val="1"/>
      <w:marLeft w:val="0"/>
      <w:marRight w:val="0"/>
      <w:marTop w:val="0"/>
      <w:marBottom w:val="0"/>
      <w:divBdr>
        <w:top w:val="none" w:sz="0" w:space="0" w:color="auto"/>
        <w:left w:val="none" w:sz="0" w:space="0" w:color="auto"/>
        <w:bottom w:val="none" w:sz="0" w:space="0" w:color="auto"/>
        <w:right w:val="none" w:sz="0" w:space="0" w:color="auto"/>
      </w:divBdr>
    </w:div>
    <w:div w:id="181474566">
      <w:bodyDiv w:val="1"/>
      <w:marLeft w:val="0"/>
      <w:marRight w:val="0"/>
      <w:marTop w:val="0"/>
      <w:marBottom w:val="0"/>
      <w:divBdr>
        <w:top w:val="none" w:sz="0" w:space="0" w:color="auto"/>
        <w:left w:val="none" w:sz="0" w:space="0" w:color="auto"/>
        <w:bottom w:val="none" w:sz="0" w:space="0" w:color="auto"/>
        <w:right w:val="none" w:sz="0" w:space="0" w:color="auto"/>
      </w:divBdr>
    </w:div>
    <w:div w:id="181475602">
      <w:bodyDiv w:val="1"/>
      <w:marLeft w:val="0"/>
      <w:marRight w:val="0"/>
      <w:marTop w:val="0"/>
      <w:marBottom w:val="0"/>
      <w:divBdr>
        <w:top w:val="none" w:sz="0" w:space="0" w:color="auto"/>
        <w:left w:val="none" w:sz="0" w:space="0" w:color="auto"/>
        <w:bottom w:val="none" w:sz="0" w:space="0" w:color="auto"/>
        <w:right w:val="none" w:sz="0" w:space="0" w:color="auto"/>
      </w:divBdr>
    </w:div>
    <w:div w:id="182477228">
      <w:bodyDiv w:val="1"/>
      <w:marLeft w:val="0"/>
      <w:marRight w:val="0"/>
      <w:marTop w:val="0"/>
      <w:marBottom w:val="0"/>
      <w:divBdr>
        <w:top w:val="none" w:sz="0" w:space="0" w:color="auto"/>
        <w:left w:val="none" w:sz="0" w:space="0" w:color="auto"/>
        <w:bottom w:val="none" w:sz="0" w:space="0" w:color="auto"/>
        <w:right w:val="none" w:sz="0" w:space="0" w:color="auto"/>
      </w:divBdr>
    </w:div>
    <w:div w:id="182786856">
      <w:bodyDiv w:val="1"/>
      <w:marLeft w:val="0"/>
      <w:marRight w:val="0"/>
      <w:marTop w:val="0"/>
      <w:marBottom w:val="0"/>
      <w:divBdr>
        <w:top w:val="none" w:sz="0" w:space="0" w:color="auto"/>
        <w:left w:val="none" w:sz="0" w:space="0" w:color="auto"/>
        <w:bottom w:val="none" w:sz="0" w:space="0" w:color="auto"/>
        <w:right w:val="none" w:sz="0" w:space="0" w:color="auto"/>
      </w:divBdr>
    </w:div>
    <w:div w:id="182935939">
      <w:bodyDiv w:val="1"/>
      <w:marLeft w:val="0"/>
      <w:marRight w:val="0"/>
      <w:marTop w:val="0"/>
      <w:marBottom w:val="0"/>
      <w:divBdr>
        <w:top w:val="none" w:sz="0" w:space="0" w:color="auto"/>
        <w:left w:val="none" w:sz="0" w:space="0" w:color="auto"/>
        <w:bottom w:val="none" w:sz="0" w:space="0" w:color="auto"/>
        <w:right w:val="none" w:sz="0" w:space="0" w:color="auto"/>
      </w:divBdr>
    </w:div>
    <w:div w:id="183324560">
      <w:bodyDiv w:val="1"/>
      <w:marLeft w:val="0"/>
      <w:marRight w:val="0"/>
      <w:marTop w:val="0"/>
      <w:marBottom w:val="0"/>
      <w:divBdr>
        <w:top w:val="none" w:sz="0" w:space="0" w:color="auto"/>
        <w:left w:val="none" w:sz="0" w:space="0" w:color="auto"/>
        <w:bottom w:val="none" w:sz="0" w:space="0" w:color="auto"/>
        <w:right w:val="none" w:sz="0" w:space="0" w:color="auto"/>
      </w:divBdr>
    </w:div>
    <w:div w:id="183401453">
      <w:bodyDiv w:val="1"/>
      <w:marLeft w:val="0"/>
      <w:marRight w:val="0"/>
      <w:marTop w:val="0"/>
      <w:marBottom w:val="0"/>
      <w:divBdr>
        <w:top w:val="none" w:sz="0" w:space="0" w:color="auto"/>
        <w:left w:val="none" w:sz="0" w:space="0" w:color="auto"/>
        <w:bottom w:val="none" w:sz="0" w:space="0" w:color="auto"/>
        <w:right w:val="none" w:sz="0" w:space="0" w:color="auto"/>
      </w:divBdr>
    </w:div>
    <w:div w:id="184365964">
      <w:bodyDiv w:val="1"/>
      <w:marLeft w:val="0"/>
      <w:marRight w:val="0"/>
      <w:marTop w:val="0"/>
      <w:marBottom w:val="0"/>
      <w:divBdr>
        <w:top w:val="none" w:sz="0" w:space="0" w:color="auto"/>
        <w:left w:val="none" w:sz="0" w:space="0" w:color="auto"/>
        <w:bottom w:val="none" w:sz="0" w:space="0" w:color="auto"/>
        <w:right w:val="none" w:sz="0" w:space="0" w:color="auto"/>
      </w:divBdr>
    </w:div>
    <w:div w:id="184640850">
      <w:bodyDiv w:val="1"/>
      <w:marLeft w:val="0"/>
      <w:marRight w:val="0"/>
      <w:marTop w:val="0"/>
      <w:marBottom w:val="0"/>
      <w:divBdr>
        <w:top w:val="none" w:sz="0" w:space="0" w:color="auto"/>
        <w:left w:val="none" w:sz="0" w:space="0" w:color="auto"/>
        <w:bottom w:val="none" w:sz="0" w:space="0" w:color="auto"/>
        <w:right w:val="none" w:sz="0" w:space="0" w:color="auto"/>
      </w:divBdr>
    </w:div>
    <w:div w:id="185410665">
      <w:bodyDiv w:val="1"/>
      <w:marLeft w:val="0"/>
      <w:marRight w:val="0"/>
      <w:marTop w:val="0"/>
      <w:marBottom w:val="0"/>
      <w:divBdr>
        <w:top w:val="none" w:sz="0" w:space="0" w:color="auto"/>
        <w:left w:val="none" w:sz="0" w:space="0" w:color="auto"/>
        <w:bottom w:val="none" w:sz="0" w:space="0" w:color="auto"/>
        <w:right w:val="none" w:sz="0" w:space="0" w:color="auto"/>
      </w:divBdr>
    </w:div>
    <w:div w:id="185560540">
      <w:bodyDiv w:val="1"/>
      <w:marLeft w:val="0"/>
      <w:marRight w:val="0"/>
      <w:marTop w:val="0"/>
      <w:marBottom w:val="0"/>
      <w:divBdr>
        <w:top w:val="none" w:sz="0" w:space="0" w:color="auto"/>
        <w:left w:val="none" w:sz="0" w:space="0" w:color="auto"/>
        <w:bottom w:val="none" w:sz="0" w:space="0" w:color="auto"/>
        <w:right w:val="none" w:sz="0" w:space="0" w:color="auto"/>
      </w:divBdr>
    </w:div>
    <w:div w:id="185825562">
      <w:bodyDiv w:val="1"/>
      <w:marLeft w:val="0"/>
      <w:marRight w:val="0"/>
      <w:marTop w:val="0"/>
      <w:marBottom w:val="0"/>
      <w:divBdr>
        <w:top w:val="none" w:sz="0" w:space="0" w:color="auto"/>
        <w:left w:val="none" w:sz="0" w:space="0" w:color="auto"/>
        <w:bottom w:val="none" w:sz="0" w:space="0" w:color="auto"/>
        <w:right w:val="none" w:sz="0" w:space="0" w:color="auto"/>
      </w:divBdr>
    </w:div>
    <w:div w:id="186452559">
      <w:bodyDiv w:val="1"/>
      <w:marLeft w:val="0"/>
      <w:marRight w:val="0"/>
      <w:marTop w:val="0"/>
      <w:marBottom w:val="0"/>
      <w:divBdr>
        <w:top w:val="none" w:sz="0" w:space="0" w:color="auto"/>
        <w:left w:val="none" w:sz="0" w:space="0" w:color="auto"/>
        <w:bottom w:val="none" w:sz="0" w:space="0" w:color="auto"/>
        <w:right w:val="none" w:sz="0" w:space="0" w:color="auto"/>
      </w:divBdr>
    </w:div>
    <w:div w:id="186525001">
      <w:bodyDiv w:val="1"/>
      <w:marLeft w:val="0"/>
      <w:marRight w:val="0"/>
      <w:marTop w:val="0"/>
      <w:marBottom w:val="0"/>
      <w:divBdr>
        <w:top w:val="none" w:sz="0" w:space="0" w:color="auto"/>
        <w:left w:val="none" w:sz="0" w:space="0" w:color="auto"/>
        <w:bottom w:val="none" w:sz="0" w:space="0" w:color="auto"/>
        <w:right w:val="none" w:sz="0" w:space="0" w:color="auto"/>
      </w:divBdr>
    </w:div>
    <w:div w:id="186911030">
      <w:bodyDiv w:val="1"/>
      <w:marLeft w:val="0"/>
      <w:marRight w:val="0"/>
      <w:marTop w:val="0"/>
      <w:marBottom w:val="0"/>
      <w:divBdr>
        <w:top w:val="none" w:sz="0" w:space="0" w:color="auto"/>
        <w:left w:val="none" w:sz="0" w:space="0" w:color="auto"/>
        <w:bottom w:val="none" w:sz="0" w:space="0" w:color="auto"/>
        <w:right w:val="none" w:sz="0" w:space="0" w:color="auto"/>
      </w:divBdr>
    </w:div>
    <w:div w:id="186912258">
      <w:bodyDiv w:val="1"/>
      <w:marLeft w:val="0"/>
      <w:marRight w:val="0"/>
      <w:marTop w:val="0"/>
      <w:marBottom w:val="0"/>
      <w:divBdr>
        <w:top w:val="none" w:sz="0" w:space="0" w:color="auto"/>
        <w:left w:val="none" w:sz="0" w:space="0" w:color="auto"/>
        <w:bottom w:val="none" w:sz="0" w:space="0" w:color="auto"/>
        <w:right w:val="none" w:sz="0" w:space="0" w:color="auto"/>
      </w:divBdr>
    </w:div>
    <w:div w:id="187137805">
      <w:bodyDiv w:val="1"/>
      <w:marLeft w:val="0"/>
      <w:marRight w:val="0"/>
      <w:marTop w:val="0"/>
      <w:marBottom w:val="0"/>
      <w:divBdr>
        <w:top w:val="none" w:sz="0" w:space="0" w:color="auto"/>
        <w:left w:val="none" w:sz="0" w:space="0" w:color="auto"/>
        <w:bottom w:val="none" w:sz="0" w:space="0" w:color="auto"/>
        <w:right w:val="none" w:sz="0" w:space="0" w:color="auto"/>
      </w:divBdr>
    </w:div>
    <w:div w:id="188107094">
      <w:bodyDiv w:val="1"/>
      <w:marLeft w:val="0"/>
      <w:marRight w:val="0"/>
      <w:marTop w:val="0"/>
      <w:marBottom w:val="0"/>
      <w:divBdr>
        <w:top w:val="none" w:sz="0" w:space="0" w:color="auto"/>
        <w:left w:val="none" w:sz="0" w:space="0" w:color="auto"/>
        <w:bottom w:val="none" w:sz="0" w:space="0" w:color="auto"/>
        <w:right w:val="none" w:sz="0" w:space="0" w:color="auto"/>
      </w:divBdr>
    </w:div>
    <w:div w:id="188686305">
      <w:bodyDiv w:val="1"/>
      <w:marLeft w:val="0"/>
      <w:marRight w:val="0"/>
      <w:marTop w:val="0"/>
      <w:marBottom w:val="0"/>
      <w:divBdr>
        <w:top w:val="none" w:sz="0" w:space="0" w:color="auto"/>
        <w:left w:val="none" w:sz="0" w:space="0" w:color="auto"/>
        <w:bottom w:val="none" w:sz="0" w:space="0" w:color="auto"/>
        <w:right w:val="none" w:sz="0" w:space="0" w:color="auto"/>
      </w:divBdr>
    </w:div>
    <w:div w:id="188686766">
      <w:bodyDiv w:val="1"/>
      <w:marLeft w:val="0"/>
      <w:marRight w:val="0"/>
      <w:marTop w:val="0"/>
      <w:marBottom w:val="0"/>
      <w:divBdr>
        <w:top w:val="none" w:sz="0" w:space="0" w:color="auto"/>
        <w:left w:val="none" w:sz="0" w:space="0" w:color="auto"/>
        <w:bottom w:val="none" w:sz="0" w:space="0" w:color="auto"/>
        <w:right w:val="none" w:sz="0" w:space="0" w:color="auto"/>
      </w:divBdr>
    </w:div>
    <w:div w:id="188762826">
      <w:bodyDiv w:val="1"/>
      <w:marLeft w:val="0"/>
      <w:marRight w:val="0"/>
      <w:marTop w:val="0"/>
      <w:marBottom w:val="0"/>
      <w:divBdr>
        <w:top w:val="none" w:sz="0" w:space="0" w:color="auto"/>
        <w:left w:val="none" w:sz="0" w:space="0" w:color="auto"/>
        <w:bottom w:val="none" w:sz="0" w:space="0" w:color="auto"/>
        <w:right w:val="none" w:sz="0" w:space="0" w:color="auto"/>
      </w:divBdr>
    </w:div>
    <w:div w:id="189997651">
      <w:bodyDiv w:val="1"/>
      <w:marLeft w:val="0"/>
      <w:marRight w:val="0"/>
      <w:marTop w:val="0"/>
      <w:marBottom w:val="0"/>
      <w:divBdr>
        <w:top w:val="none" w:sz="0" w:space="0" w:color="auto"/>
        <w:left w:val="none" w:sz="0" w:space="0" w:color="auto"/>
        <w:bottom w:val="none" w:sz="0" w:space="0" w:color="auto"/>
        <w:right w:val="none" w:sz="0" w:space="0" w:color="auto"/>
      </w:divBdr>
    </w:div>
    <w:div w:id="190649673">
      <w:bodyDiv w:val="1"/>
      <w:marLeft w:val="0"/>
      <w:marRight w:val="0"/>
      <w:marTop w:val="0"/>
      <w:marBottom w:val="0"/>
      <w:divBdr>
        <w:top w:val="none" w:sz="0" w:space="0" w:color="auto"/>
        <w:left w:val="none" w:sz="0" w:space="0" w:color="auto"/>
        <w:bottom w:val="none" w:sz="0" w:space="0" w:color="auto"/>
        <w:right w:val="none" w:sz="0" w:space="0" w:color="auto"/>
      </w:divBdr>
    </w:div>
    <w:div w:id="191580034">
      <w:bodyDiv w:val="1"/>
      <w:marLeft w:val="0"/>
      <w:marRight w:val="0"/>
      <w:marTop w:val="0"/>
      <w:marBottom w:val="0"/>
      <w:divBdr>
        <w:top w:val="none" w:sz="0" w:space="0" w:color="auto"/>
        <w:left w:val="none" w:sz="0" w:space="0" w:color="auto"/>
        <w:bottom w:val="none" w:sz="0" w:space="0" w:color="auto"/>
        <w:right w:val="none" w:sz="0" w:space="0" w:color="auto"/>
      </w:divBdr>
    </w:div>
    <w:div w:id="191725290">
      <w:bodyDiv w:val="1"/>
      <w:marLeft w:val="0"/>
      <w:marRight w:val="0"/>
      <w:marTop w:val="0"/>
      <w:marBottom w:val="0"/>
      <w:divBdr>
        <w:top w:val="none" w:sz="0" w:space="0" w:color="auto"/>
        <w:left w:val="none" w:sz="0" w:space="0" w:color="auto"/>
        <w:bottom w:val="none" w:sz="0" w:space="0" w:color="auto"/>
        <w:right w:val="none" w:sz="0" w:space="0" w:color="auto"/>
      </w:divBdr>
    </w:div>
    <w:div w:id="192502316">
      <w:bodyDiv w:val="1"/>
      <w:marLeft w:val="0"/>
      <w:marRight w:val="0"/>
      <w:marTop w:val="0"/>
      <w:marBottom w:val="0"/>
      <w:divBdr>
        <w:top w:val="none" w:sz="0" w:space="0" w:color="auto"/>
        <w:left w:val="none" w:sz="0" w:space="0" w:color="auto"/>
        <w:bottom w:val="none" w:sz="0" w:space="0" w:color="auto"/>
        <w:right w:val="none" w:sz="0" w:space="0" w:color="auto"/>
      </w:divBdr>
    </w:div>
    <w:div w:id="192890844">
      <w:bodyDiv w:val="1"/>
      <w:marLeft w:val="0"/>
      <w:marRight w:val="0"/>
      <w:marTop w:val="0"/>
      <w:marBottom w:val="0"/>
      <w:divBdr>
        <w:top w:val="none" w:sz="0" w:space="0" w:color="auto"/>
        <w:left w:val="none" w:sz="0" w:space="0" w:color="auto"/>
        <w:bottom w:val="none" w:sz="0" w:space="0" w:color="auto"/>
        <w:right w:val="none" w:sz="0" w:space="0" w:color="auto"/>
      </w:divBdr>
    </w:div>
    <w:div w:id="193275505">
      <w:bodyDiv w:val="1"/>
      <w:marLeft w:val="0"/>
      <w:marRight w:val="0"/>
      <w:marTop w:val="0"/>
      <w:marBottom w:val="0"/>
      <w:divBdr>
        <w:top w:val="none" w:sz="0" w:space="0" w:color="auto"/>
        <w:left w:val="none" w:sz="0" w:space="0" w:color="auto"/>
        <w:bottom w:val="none" w:sz="0" w:space="0" w:color="auto"/>
        <w:right w:val="none" w:sz="0" w:space="0" w:color="auto"/>
      </w:divBdr>
    </w:div>
    <w:div w:id="195197738">
      <w:bodyDiv w:val="1"/>
      <w:marLeft w:val="0"/>
      <w:marRight w:val="0"/>
      <w:marTop w:val="0"/>
      <w:marBottom w:val="0"/>
      <w:divBdr>
        <w:top w:val="none" w:sz="0" w:space="0" w:color="auto"/>
        <w:left w:val="none" w:sz="0" w:space="0" w:color="auto"/>
        <w:bottom w:val="none" w:sz="0" w:space="0" w:color="auto"/>
        <w:right w:val="none" w:sz="0" w:space="0" w:color="auto"/>
      </w:divBdr>
    </w:div>
    <w:div w:id="195235646">
      <w:bodyDiv w:val="1"/>
      <w:marLeft w:val="0"/>
      <w:marRight w:val="0"/>
      <w:marTop w:val="0"/>
      <w:marBottom w:val="0"/>
      <w:divBdr>
        <w:top w:val="none" w:sz="0" w:space="0" w:color="auto"/>
        <w:left w:val="none" w:sz="0" w:space="0" w:color="auto"/>
        <w:bottom w:val="none" w:sz="0" w:space="0" w:color="auto"/>
        <w:right w:val="none" w:sz="0" w:space="0" w:color="auto"/>
      </w:divBdr>
    </w:div>
    <w:div w:id="196084876">
      <w:bodyDiv w:val="1"/>
      <w:marLeft w:val="0"/>
      <w:marRight w:val="0"/>
      <w:marTop w:val="0"/>
      <w:marBottom w:val="0"/>
      <w:divBdr>
        <w:top w:val="none" w:sz="0" w:space="0" w:color="auto"/>
        <w:left w:val="none" w:sz="0" w:space="0" w:color="auto"/>
        <w:bottom w:val="none" w:sz="0" w:space="0" w:color="auto"/>
        <w:right w:val="none" w:sz="0" w:space="0" w:color="auto"/>
      </w:divBdr>
    </w:div>
    <w:div w:id="196164587">
      <w:bodyDiv w:val="1"/>
      <w:marLeft w:val="0"/>
      <w:marRight w:val="0"/>
      <w:marTop w:val="0"/>
      <w:marBottom w:val="0"/>
      <w:divBdr>
        <w:top w:val="none" w:sz="0" w:space="0" w:color="auto"/>
        <w:left w:val="none" w:sz="0" w:space="0" w:color="auto"/>
        <w:bottom w:val="none" w:sz="0" w:space="0" w:color="auto"/>
        <w:right w:val="none" w:sz="0" w:space="0" w:color="auto"/>
      </w:divBdr>
    </w:div>
    <w:div w:id="196309884">
      <w:bodyDiv w:val="1"/>
      <w:marLeft w:val="0"/>
      <w:marRight w:val="0"/>
      <w:marTop w:val="0"/>
      <w:marBottom w:val="0"/>
      <w:divBdr>
        <w:top w:val="none" w:sz="0" w:space="0" w:color="auto"/>
        <w:left w:val="none" w:sz="0" w:space="0" w:color="auto"/>
        <w:bottom w:val="none" w:sz="0" w:space="0" w:color="auto"/>
        <w:right w:val="none" w:sz="0" w:space="0" w:color="auto"/>
      </w:divBdr>
    </w:div>
    <w:div w:id="196704756">
      <w:bodyDiv w:val="1"/>
      <w:marLeft w:val="0"/>
      <w:marRight w:val="0"/>
      <w:marTop w:val="0"/>
      <w:marBottom w:val="0"/>
      <w:divBdr>
        <w:top w:val="none" w:sz="0" w:space="0" w:color="auto"/>
        <w:left w:val="none" w:sz="0" w:space="0" w:color="auto"/>
        <w:bottom w:val="none" w:sz="0" w:space="0" w:color="auto"/>
        <w:right w:val="none" w:sz="0" w:space="0" w:color="auto"/>
      </w:divBdr>
    </w:div>
    <w:div w:id="197469578">
      <w:bodyDiv w:val="1"/>
      <w:marLeft w:val="0"/>
      <w:marRight w:val="0"/>
      <w:marTop w:val="0"/>
      <w:marBottom w:val="0"/>
      <w:divBdr>
        <w:top w:val="none" w:sz="0" w:space="0" w:color="auto"/>
        <w:left w:val="none" w:sz="0" w:space="0" w:color="auto"/>
        <w:bottom w:val="none" w:sz="0" w:space="0" w:color="auto"/>
        <w:right w:val="none" w:sz="0" w:space="0" w:color="auto"/>
      </w:divBdr>
    </w:div>
    <w:div w:id="197937532">
      <w:bodyDiv w:val="1"/>
      <w:marLeft w:val="0"/>
      <w:marRight w:val="0"/>
      <w:marTop w:val="0"/>
      <w:marBottom w:val="0"/>
      <w:divBdr>
        <w:top w:val="none" w:sz="0" w:space="0" w:color="auto"/>
        <w:left w:val="none" w:sz="0" w:space="0" w:color="auto"/>
        <w:bottom w:val="none" w:sz="0" w:space="0" w:color="auto"/>
        <w:right w:val="none" w:sz="0" w:space="0" w:color="auto"/>
      </w:divBdr>
    </w:div>
    <w:div w:id="198053234">
      <w:bodyDiv w:val="1"/>
      <w:marLeft w:val="0"/>
      <w:marRight w:val="0"/>
      <w:marTop w:val="0"/>
      <w:marBottom w:val="0"/>
      <w:divBdr>
        <w:top w:val="none" w:sz="0" w:space="0" w:color="auto"/>
        <w:left w:val="none" w:sz="0" w:space="0" w:color="auto"/>
        <w:bottom w:val="none" w:sz="0" w:space="0" w:color="auto"/>
        <w:right w:val="none" w:sz="0" w:space="0" w:color="auto"/>
      </w:divBdr>
    </w:div>
    <w:div w:id="198671127">
      <w:bodyDiv w:val="1"/>
      <w:marLeft w:val="0"/>
      <w:marRight w:val="0"/>
      <w:marTop w:val="0"/>
      <w:marBottom w:val="0"/>
      <w:divBdr>
        <w:top w:val="none" w:sz="0" w:space="0" w:color="auto"/>
        <w:left w:val="none" w:sz="0" w:space="0" w:color="auto"/>
        <w:bottom w:val="none" w:sz="0" w:space="0" w:color="auto"/>
        <w:right w:val="none" w:sz="0" w:space="0" w:color="auto"/>
      </w:divBdr>
    </w:div>
    <w:div w:id="199173663">
      <w:bodyDiv w:val="1"/>
      <w:marLeft w:val="0"/>
      <w:marRight w:val="0"/>
      <w:marTop w:val="0"/>
      <w:marBottom w:val="0"/>
      <w:divBdr>
        <w:top w:val="none" w:sz="0" w:space="0" w:color="auto"/>
        <w:left w:val="none" w:sz="0" w:space="0" w:color="auto"/>
        <w:bottom w:val="none" w:sz="0" w:space="0" w:color="auto"/>
        <w:right w:val="none" w:sz="0" w:space="0" w:color="auto"/>
      </w:divBdr>
    </w:div>
    <w:div w:id="200215255">
      <w:bodyDiv w:val="1"/>
      <w:marLeft w:val="0"/>
      <w:marRight w:val="0"/>
      <w:marTop w:val="0"/>
      <w:marBottom w:val="0"/>
      <w:divBdr>
        <w:top w:val="none" w:sz="0" w:space="0" w:color="auto"/>
        <w:left w:val="none" w:sz="0" w:space="0" w:color="auto"/>
        <w:bottom w:val="none" w:sz="0" w:space="0" w:color="auto"/>
        <w:right w:val="none" w:sz="0" w:space="0" w:color="auto"/>
      </w:divBdr>
    </w:div>
    <w:div w:id="200754515">
      <w:bodyDiv w:val="1"/>
      <w:marLeft w:val="0"/>
      <w:marRight w:val="0"/>
      <w:marTop w:val="0"/>
      <w:marBottom w:val="0"/>
      <w:divBdr>
        <w:top w:val="none" w:sz="0" w:space="0" w:color="auto"/>
        <w:left w:val="none" w:sz="0" w:space="0" w:color="auto"/>
        <w:bottom w:val="none" w:sz="0" w:space="0" w:color="auto"/>
        <w:right w:val="none" w:sz="0" w:space="0" w:color="auto"/>
      </w:divBdr>
    </w:div>
    <w:div w:id="201136531">
      <w:bodyDiv w:val="1"/>
      <w:marLeft w:val="0"/>
      <w:marRight w:val="0"/>
      <w:marTop w:val="0"/>
      <w:marBottom w:val="0"/>
      <w:divBdr>
        <w:top w:val="none" w:sz="0" w:space="0" w:color="auto"/>
        <w:left w:val="none" w:sz="0" w:space="0" w:color="auto"/>
        <w:bottom w:val="none" w:sz="0" w:space="0" w:color="auto"/>
        <w:right w:val="none" w:sz="0" w:space="0" w:color="auto"/>
      </w:divBdr>
    </w:div>
    <w:div w:id="201213750">
      <w:bodyDiv w:val="1"/>
      <w:marLeft w:val="0"/>
      <w:marRight w:val="0"/>
      <w:marTop w:val="0"/>
      <w:marBottom w:val="0"/>
      <w:divBdr>
        <w:top w:val="none" w:sz="0" w:space="0" w:color="auto"/>
        <w:left w:val="none" w:sz="0" w:space="0" w:color="auto"/>
        <w:bottom w:val="none" w:sz="0" w:space="0" w:color="auto"/>
        <w:right w:val="none" w:sz="0" w:space="0" w:color="auto"/>
      </w:divBdr>
    </w:div>
    <w:div w:id="201290460">
      <w:bodyDiv w:val="1"/>
      <w:marLeft w:val="0"/>
      <w:marRight w:val="0"/>
      <w:marTop w:val="0"/>
      <w:marBottom w:val="0"/>
      <w:divBdr>
        <w:top w:val="none" w:sz="0" w:space="0" w:color="auto"/>
        <w:left w:val="none" w:sz="0" w:space="0" w:color="auto"/>
        <w:bottom w:val="none" w:sz="0" w:space="0" w:color="auto"/>
        <w:right w:val="none" w:sz="0" w:space="0" w:color="auto"/>
      </w:divBdr>
    </w:div>
    <w:div w:id="201676144">
      <w:bodyDiv w:val="1"/>
      <w:marLeft w:val="0"/>
      <w:marRight w:val="0"/>
      <w:marTop w:val="0"/>
      <w:marBottom w:val="0"/>
      <w:divBdr>
        <w:top w:val="none" w:sz="0" w:space="0" w:color="auto"/>
        <w:left w:val="none" w:sz="0" w:space="0" w:color="auto"/>
        <w:bottom w:val="none" w:sz="0" w:space="0" w:color="auto"/>
        <w:right w:val="none" w:sz="0" w:space="0" w:color="auto"/>
      </w:divBdr>
    </w:div>
    <w:div w:id="201940634">
      <w:bodyDiv w:val="1"/>
      <w:marLeft w:val="0"/>
      <w:marRight w:val="0"/>
      <w:marTop w:val="0"/>
      <w:marBottom w:val="0"/>
      <w:divBdr>
        <w:top w:val="none" w:sz="0" w:space="0" w:color="auto"/>
        <w:left w:val="none" w:sz="0" w:space="0" w:color="auto"/>
        <w:bottom w:val="none" w:sz="0" w:space="0" w:color="auto"/>
        <w:right w:val="none" w:sz="0" w:space="0" w:color="auto"/>
      </w:divBdr>
    </w:div>
    <w:div w:id="201945817">
      <w:bodyDiv w:val="1"/>
      <w:marLeft w:val="0"/>
      <w:marRight w:val="0"/>
      <w:marTop w:val="0"/>
      <w:marBottom w:val="0"/>
      <w:divBdr>
        <w:top w:val="none" w:sz="0" w:space="0" w:color="auto"/>
        <w:left w:val="none" w:sz="0" w:space="0" w:color="auto"/>
        <w:bottom w:val="none" w:sz="0" w:space="0" w:color="auto"/>
        <w:right w:val="none" w:sz="0" w:space="0" w:color="auto"/>
      </w:divBdr>
    </w:div>
    <w:div w:id="202912390">
      <w:bodyDiv w:val="1"/>
      <w:marLeft w:val="0"/>
      <w:marRight w:val="0"/>
      <w:marTop w:val="0"/>
      <w:marBottom w:val="0"/>
      <w:divBdr>
        <w:top w:val="none" w:sz="0" w:space="0" w:color="auto"/>
        <w:left w:val="none" w:sz="0" w:space="0" w:color="auto"/>
        <w:bottom w:val="none" w:sz="0" w:space="0" w:color="auto"/>
        <w:right w:val="none" w:sz="0" w:space="0" w:color="auto"/>
      </w:divBdr>
    </w:div>
    <w:div w:id="203760573">
      <w:bodyDiv w:val="1"/>
      <w:marLeft w:val="0"/>
      <w:marRight w:val="0"/>
      <w:marTop w:val="0"/>
      <w:marBottom w:val="0"/>
      <w:divBdr>
        <w:top w:val="none" w:sz="0" w:space="0" w:color="auto"/>
        <w:left w:val="none" w:sz="0" w:space="0" w:color="auto"/>
        <w:bottom w:val="none" w:sz="0" w:space="0" w:color="auto"/>
        <w:right w:val="none" w:sz="0" w:space="0" w:color="auto"/>
      </w:divBdr>
    </w:div>
    <w:div w:id="203949939">
      <w:bodyDiv w:val="1"/>
      <w:marLeft w:val="0"/>
      <w:marRight w:val="0"/>
      <w:marTop w:val="0"/>
      <w:marBottom w:val="0"/>
      <w:divBdr>
        <w:top w:val="none" w:sz="0" w:space="0" w:color="auto"/>
        <w:left w:val="none" w:sz="0" w:space="0" w:color="auto"/>
        <w:bottom w:val="none" w:sz="0" w:space="0" w:color="auto"/>
        <w:right w:val="none" w:sz="0" w:space="0" w:color="auto"/>
      </w:divBdr>
    </w:div>
    <w:div w:id="204173270">
      <w:bodyDiv w:val="1"/>
      <w:marLeft w:val="0"/>
      <w:marRight w:val="0"/>
      <w:marTop w:val="0"/>
      <w:marBottom w:val="0"/>
      <w:divBdr>
        <w:top w:val="none" w:sz="0" w:space="0" w:color="auto"/>
        <w:left w:val="none" w:sz="0" w:space="0" w:color="auto"/>
        <w:bottom w:val="none" w:sz="0" w:space="0" w:color="auto"/>
        <w:right w:val="none" w:sz="0" w:space="0" w:color="auto"/>
      </w:divBdr>
    </w:div>
    <w:div w:id="204492340">
      <w:bodyDiv w:val="1"/>
      <w:marLeft w:val="0"/>
      <w:marRight w:val="0"/>
      <w:marTop w:val="0"/>
      <w:marBottom w:val="0"/>
      <w:divBdr>
        <w:top w:val="none" w:sz="0" w:space="0" w:color="auto"/>
        <w:left w:val="none" w:sz="0" w:space="0" w:color="auto"/>
        <w:bottom w:val="none" w:sz="0" w:space="0" w:color="auto"/>
        <w:right w:val="none" w:sz="0" w:space="0" w:color="auto"/>
      </w:divBdr>
    </w:div>
    <w:div w:id="204559257">
      <w:bodyDiv w:val="1"/>
      <w:marLeft w:val="0"/>
      <w:marRight w:val="0"/>
      <w:marTop w:val="0"/>
      <w:marBottom w:val="0"/>
      <w:divBdr>
        <w:top w:val="none" w:sz="0" w:space="0" w:color="auto"/>
        <w:left w:val="none" w:sz="0" w:space="0" w:color="auto"/>
        <w:bottom w:val="none" w:sz="0" w:space="0" w:color="auto"/>
        <w:right w:val="none" w:sz="0" w:space="0" w:color="auto"/>
      </w:divBdr>
    </w:div>
    <w:div w:id="204802529">
      <w:bodyDiv w:val="1"/>
      <w:marLeft w:val="0"/>
      <w:marRight w:val="0"/>
      <w:marTop w:val="0"/>
      <w:marBottom w:val="0"/>
      <w:divBdr>
        <w:top w:val="none" w:sz="0" w:space="0" w:color="auto"/>
        <w:left w:val="none" w:sz="0" w:space="0" w:color="auto"/>
        <w:bottom w:val="none" w:sz="0" w:space="0" w:color="auto"/>
        <w:right w:val="none" w:sz="0" w:space="0" w:color="auto"/>
      </w:divBdr>
    </w:div>
    <w:div w:id="205073237">
      <w:bodyDiv w:val="1"/>
      <w:marLeft w:val="0"/>
      <w:marRight w:val="0"/>
      <w:marTop w:val="0"/>
      <w:marBottom w:val="0"/>
      <w:divBdr>
        <w:top w:val="none" w:sz="0" w:space="0" w:color="auto"/>
        <w:left w:val="none" w:sz="0" w:space="0" w:color="auto"/>
        <w:bottom w:val="none" w:sz="0" w:space="0" w:color="auto"/>
        <w:right w:val="none" w:sz="0" w:space="0" w:color="auto"/>
      </w:divBdr>
    </w:div>
    <w:div w:id="205407907">
      <w:bodyDiv w:val="1"/>
      <w:marLeft w:val="0"/>
      <w:marRight w:val="0"/>
      <w:marTop w:val="0"/>
      <w:marBottom w:val="0"/>
      <w:divBdr>
        <w:top w:val="none" w:sz="0" w:space="0" w:color="auto"/>
        <w:left w:val="none" w:sz="0" w:space="0" w:color="auto"/>
        <w:bottom w:val="none" w:sz="0" w:space="0" w:color="auto"/>
        <w:right w:val="none" w:sz="0" w:space="0" w:color="auto"/>
      </w:divBdr>
    </w:div>
    <w:div w:id="205874924">
      <w:bodyDiv w:val="1"/>
      <w:marLeft w:val="0"/>
      <w:marRight w:val="0"/>
      <w:marTop w:val="0"/>
      <w:marBottom w:val="0"/>
      <w:divBdr>
        <w:top w:val="none" w:sz="0" w:space="0" w:color="auto"/>
        <w:left w:val="none" w:sz="0" w:space="0" w:color="auto"/>
        <w:bottom w:val="none" w:sz="0" w:space="0" w:color="auto"/>
        <w:right w:val="none" w:sz="0" w:space="0" w:color="auto"/>
      </w:divBdr>
    </w:div>
    <w:div w:id="205914532">
      <w:bodyDiv w:val="1"/>
      <w:marLeft w:val="0"/>
      <w:marRight w:val="0"/>
      <w:marTop w:val="0"/>
      <w:marBottom w:val="0"/>
      <w:divBdr>
        <w:top w:val="none" w:sz="0" w:space="0" w:color="auto"/>
        <w:left w:val="none" w:sz="0" w:space="0" w:color="auto"/>
        <w:bottom w:val="none" w:sz="0" w:space="0" w:color="auto"/>
        <w:right w:val="none" w:sz="0" w:space="0" w:color="auto"/>
      </w:divBdr>
    </w:div>
    <w:div w:id="206651301">
      <w:bodyDiv w:val="1"/>
      <w:marLeft w:val="0"/>
      <w:marRight w:val="0"/>
      <w:marTop w:val="0"/>
      <w:marBottom w:val="0"/>
      <w:divBdr>
        <w:top w:val="none" w:sz="0" w:space="0" w:color="auto"/>
        <w:left w:val="none" w:sz="0" w:space="0" w:color="auto"/>
        <w:bottom w:val="none" w:sz="0" w:space="0" w:color="auto"/>
        <w:right w:val="none" w:sz="0" w:space="0" w:color="auto"/>
      </w:divBdr>
    </w:div>
    <w:div w:id="207038164">
      <w:bodyDiv w:val="1"/>
      <w:marLeft w:val="0"/>
      <w:marRight w:val="0"/>
      <w:marTop w:val="0"/>
      <w:marBottom w:val="0"/>
      <w:divBdr>
        <w:top w:val="none" w:sz="0" w:space="0" w:color="auto"/>
        <w:left w:val="none" w:sz="0" w:space="0" w:color="auto"/>
        <w:bottom w:val="none" w:sz="0" w:space="0" w:color="auto"/>
        <w:right w:val="none" w:sz="0" w:space="0" w:color="auto"/>
      </w:divBdr>
    </w:div>
    <w:div w:id="207570735">
      <w:bodyDiv w:val="1"/>
      <w:marLeft w:val="0"/>
      <w:marRight w:val="0"/>
      <w:marTop w:val="0"/>
      <w:marBottom w:val="0"/>
      <w:divBdr>
        <w:top w:val="none" w:sz="0" w:space="0" w:color="auto"/>
        <w:left w:val="none" w:sz="0" w:space="0" w:color="auto"/>
        <w:bottom w:val="none" w:sz="0" w:space="0" w:color="auto"/>
        <w:right w:val="none" w:sz="0" w:space="0" w:color="auto"/>
      </w:divBdr>
    </w:div>
    <w:div w:id="207684813">
      <w:bodyDiv w:val="1"/>
      <w:marLeft w:val="0"/>
      <w:marRight w:val="0"/>
      <w:marTop w:val="0"/>
      <w:marBottom w:val="0"/>
      <w:divBdr>
        <w:top w:val="none" w:sz="0" w:space="0" w:color="auto"/>
        <w:left w:val="none" w:sz="0" w:space="0" w:color="auto"/>
        <w:bottom w:val="none" w:sz="0" w:space="0" w:color="auto"/>
        <w:right w:val="none" w:sz="0" w:space="0" w:color="auto"/>
      </w:divBdr>
    </w:div>
    <w:div w:id="207693269">
      <w:bodyDiv w:val="1"/>
      <w:marLeft w:val="0"/>
      <w:marRight w:val="0"/>
      <w:marTop w:val="0"/>
      <w:marBottom w:val="0"/>
      <w:divBdr>
        <w:top w:val="none" w:sz="0" w:space="0" w:color="auto"/>
        <w:left w:val="none" w:sz="0" w:space="0" w:color="auto"/>
        <w:bottom w:val="none" w:sz="0" w:space="0" w:color="auto"/>
        <w:right w:val="none" w:sz="0" w:space="0" w:color="auto"/>
      </w:divBdr>
    </w:div>
    <w:div w:id="208080401">
      <w:bodyDiv w:val="1"/>
      <w:marLeft w:val="0"/>
      <w:marRight w:val="0"/>
      <w:marTop w:val="0"/>
      <w:marBottom w:val="0"/>
      <w:divBdr>
        <w:top w:val="none" w:sz="0" w:space="0" w:color="auto"/>
        <w:left w:val="none" w:sz="0" w:space="0" w:color="auto"/>
        <w:bottom w:val="none" w:sz="0" w:space="0" w:color="auto"/>
        <w:right w:val="none" w:sz="0" w:space="0" w:color="auto"/>
      </w:divBdr>
    </w:div>
    <w:div w:id="208104708">
      <w:bodyDiv w:val="1"/>
      <w:marLeft w:val="0"/>
      <w:marRight w:val="0"/>
      <w:marTop w:val="0"/>
      <w:marBottom w:val="0"/>
      <w:divBdr>
        <w:top w:val="none" w:sz="0" w:space="0" w:color="auto"/>
        <w:left w:val="none" w:sz="0" w:space="0" w:color="auto"/>
        <w:bottom w:val="none" w:sz="0" w:space="0" w:color="auto"/>
        <w:right w:val="none" w:sz="0" w:space="0" w:color="auto"/>
      </w:divBdr>
    </w:div>
    <w:div w:id="208347159">
      <w:bodyDiv w:val="1"/>
      <w:marLeft w:val="0"/>
      <w:marRight w:val="0"/>
      <w:marTop w:val="0"/>
      <w:marBottom w:val="0"/>
      <w:divBdr>
        <w:top w:val="none" w:sz="0" w:space="0" w:color="auto"/>
        <w:left w:val="none" w:sz="0" w:space="0" w:color="auto"/>
        <w:bottom w:val="none" w:sz="0" w:space="0" w:color="auto"/>
        <w:right w:val="none" w:sz="0" w:space="0" w:color="auto"/>
      </w:divBdr>
    </w:div>
    <w:div w:id="208541712">
      <w:bodyDiv w:val="1"/>
      <w:marLeft w:val="0"/>
      <w:marRight w:val="0"/>
      <w:marTop w:val="0"/>
      <w:marBottom w:val="0"/>
      <w:divBdr>
        <w:top w:val="none" w:sz="0" w:space="0" w:color="auto"/>
        <w:left w:val="none" w:sz="0" w:space="0" w:color="auto"/>
        <w:bottom w:val="none" w:sz="0" w:space="0" w:color="auto"/>
        <w:right w:val="none" w:sz="0" w:space="0" w:color="auto"/>
      </w:divBdr>
    </w:div>
    <w:div w:id="208609882">
      <w:bodyDiv w:val="1"/>
      <w:marLeft w:val="0"/>
      <w:marRight w:val="0"/>
      <w:marTop w:val="0"/>
      <w:marBottom w:val="0"/>
      <w:divBdr>
        <w:top w:val="none" w:sz="0" w:space="0" w:color="auto"/>
        <w:left w:val="none" w:sz="0" w:space="0" w:color="auto"/>
        <w:bottom w:val="none" w:sz="0" w:space="0" w:color="auto"/>
        <w:right w:val="none" w:sz="0" w:space="0" w:color="auto"/>
      </w:divBdr>
    </w:div>
    <w:div w:id="208762464">
      <w:bodyDiv w:val="1"/>
      <w:marLeft w:val="0"/>
      <w:marRight w:val="0"/>
      <w:marTop w:val="0"/>
      <w:marBottom w:val="0"/>
      <w:divBdr>
        <w:top w:val="none" w:sz="0" w:space="0" w:color="auto"/>
        <w:left w:val="none" w:sz="0" w:space="0" w:color="auto"/>
        <w:bottom w:val="none" w:sz="0" w:space="0" w:color="auto"/>
        <w:right w:val="none" w:sz="0" w:space="0" w:color="auto"/>
      </w:divBdr>
    </w:div>
    <w:div w:id="209072015">
      <w:bodyDiv w:val="1"/>
      <w:marLeft w:val="0"/>
      <w:marRight w:val="0"/>
      <w:marTop w:val="0"/>
      <w:marBottom w:val="0"/>
      <w:divBdr>
        <w:top w:val="none" w:sz="0" w:space="0" w:color="auto"/>
        <w:left w:val="none" w:sz="0" w:space="0" w:color="auto"/>
        <w:bottom w:val="none" w:sz="0" w:space="0" w:color="auto"/>
        <w:right w:val="none" w:sz="0" w:space="0" w:color="auto"/>
      </w:divBdr>
    </w:div>
    <w:div w:id="209537606">
      <w:bodyDiv w:val="1"/>
      <w:marLeft w:val="0"/>
      <w:marRight w:val="0"/>
      <w:marTop w:val="0"/>
      <w:marBottom w:val="0"/>
      <w:divBdr>
        <w:top w:val="none" w:sz="0" w:space="0" w:color="auto"/>
        <w:left w:val="none" w:sz="0" w:space="0" w:color="auto"/>
        <w:bottom w:val="none" w:sz="0" w:space="0" w:color="auto"/>
        <w:right w:val="none" w:sz="0" w:space="0" w:color="auto"/>
      </w:divBdr>
    </w:div>
    <w:div w:id="209611578">
      <w:bodyDiv w:val="1"/>
      <w:marLeft w:val="0"/>
      <w:marRight w:val="0"/>
      <w:marTop w:val="0"/>
      <w:marBottom w:val="0"/>
      <w:divBdr>
        <w:top w:val="none" w:sz="0" w:space="0" w:color="auto"/>
        <w:left w:val="none" w:sz="0" w:space="0" w:color="auto"/>
        <w:bottom w:val="none" w:sz="0" w:space="0" w:color="auto"/>
        <w:right w:val="none" w:sz="0" w:space="0" w:color="auto"/>
      </w:divBdr>
    </w:div>
    <w:div w:id="209657220">
      <w:bodyDiv w:val="1"/>
      <w:marLeft w:val="0"/>
      <w:marRight w:val="0"/>
      <w:marTop w:val="0"/>
      <w:marBottom w:val="0"/>
      <w:divBdr>
        <w:top w:val="none" w:sz="0" w:space="0" w:color="auto"/>
        <w:left w:val="none" w:sz="0" w:space="0" w:color="auto"/>
        <w:bottom w:val="none" w:sz="0" w:space="0" w:color="auto"/>
        <w:right w:val="none" w:sz="0" w:space="0" w:color="auto"/>
      </w:divBdr>
    </w:div>
    <w:div w:id="209877140">
      <w:bodyDiv w:val="1"/>
      <w:marLeft w:val="0"/>
      <w:marRight w:val="0"/>
      <w:marTop w:val="0"/>
      <w:marBottom w:val="0"/>
      <w:divBdr>
        <w:top w:val="none" w:sz="0" w:space="0" w:color="auto"/>
        <w:left w:val="none" w:sz="0" w:space="0" w:color="auto"/>
        <w:bottom w:val="none" w:sz="0" w:space="0" w:color="auto"/>
        <w:right w:val="none" w:sz="0" w:space="0" w:color="auto"/>
      </w:divBdr>
    </w:div>
    <w:div w:id="209923670">
      <w:bodyDiv w:val="1"/>
      <w:marLeft w:val="0"/>
      <w:marRight w:val="0"/>
      <w:marTop w:val="0"/>
      <w:marBottom w:val="0"/>
      <w:divBdr>
        <w:top w:val="none" w:sz="0" w:space="0" w:color="auto"/>
        <w:left w:val="none" w:sz="0" w:space="0" w:color="auto"/>
        <w:bottom w:val="none" w:sz="0" w:space="0" w:color="auto"/>
        <w:right w:val="none" w:sz="0" w:space="0" w:color="auto"/>
      </w:divBdr>
    </w:div>
    <w:div w:id="210071905">
      <w:bodyDiv w:val="1"/>
      <w:marLeft w:val="0"/>
      <w:marRight w:val="0"/>
      <w:marTop w:val="0"/>
      <w:marBottom w:val="0"/>
      <w:divBdr>
        <w:top w:val="none" w:sz="0" w:space="0" w:color="auto"/>
        <w:left w:val="none" w:sz="0" w:space="0" w:color="auto"/>
        <w:bottom w:val="none" w:sz="0" w:space="0" w:color="auto"/>
        <w:right w:val="none" w:sz="0" w:space="0" w:color="auto"/>
      </w:divBdr>
    </w:div>
    <w:div w:id="210654540">
      <w:bodyDiv w:val="1"/>
      <w:marLeft w:val="0"/>
      <w:marRight w:val="0"/>
      <w:marTop w:val="0"/>
      <w:marBottom w:val="0"/>
      <w:divBdr>
        <w:top w:val="none" w:sz="0" w:space="0" w:color="auto"/>
        <w:left w:val="none" w:sz="0" w:space="0" w:color="auto"/>
        <w:bottom w:val="none" w:sz="0" w:space="0" w:color="auto"/>
        <w:right w:val="none" w:sz="0" w:space="0" w:color="auto"/>
      </w:divBdr>
    </w:div>
    <w:div w:id="213392798">
      <w:bodyDiv w:val="1"/>
      <w:marLeft w:val="0"/>
      <w:marRight w:val="0"/>
      <w:marTop w:val="0"/>
      <w:marBottom w:val="0"/>
      <w:divBdr>
        <w:top w:val="none" w:sz="0" w:space="0" w:color="auto"/>
        <w:left w:val="none" w:sz="0" w:space="0" w:color="auto"/>
        <w:bottom w:val="none" w:sz="0" w:space="0" w:color="auto"/>
        <w:right w:val="none" w:sz="0" w:space="0" w:color="auto"/>
      </w:divBdr>
    </w:div>
    <w:div w:id="213394953">
      <w:bodyDiv w:val="1"/>
      <w:marLeft w:val="0"/>
      <w:marRight w:val="0"/>
      <w:marTop w:val="0"/>
      <w:marBottom w:val="0"/>
      <w:divBdr>
        <w:top w:val="none" w:sz="0" w:space="0" w:color="auto"/>
        <w:left w:val="none" w:sz="0" w:space="0" w:color="auto"/>
        <w:bottom w:val="none" w:sz="0" w:space="0" w:color="auto"/>
        <w:right w:val="none" w:sz="0" w:space="0" w:color="auto"/>
      </w:divBdr>
    </w:div>
    <w:div w:id="213933109">
      <w:bodyDiv w:val="1"/>
      <w:marLeft w:val="0"/>
      <w:marRight w:val="0"/>
      <w:marTop w:val="0"/>
      <w:marBottom w:val="0"/>
      <w:divBdr>
        <w:top w:val="none" w:sz="0" w:space="0" w:color="auto"/>
        <w:left w:val="none" w:sz="0" w:space="0" w:color="auto"/>
        <w:bottom w:val="none" w:sz="0" w:space="0" w:color="auto"/>
        <w:right w:val="none" w:sz="0" w:space="0" w:color="auto"/>
      </w:divBdr>
    </w:div>
    <w:div w:id="213935075">
      <w:bodyDiv w:val="1"/>
      <w:marLeft w:val="0"/>
      <w:marRight w:val="0"/>
      <w:marTop w:val="0"/>
      <w:marBottom w:val="0"/>
      <w:divBdr>
        <w:top w:val="none" w:sz="0" w:space="0" w:color="auto"/>
        <w:left w:val="none" w:sz="0" w:space="0" w:color="auto"/>
        <w:bottom w:val="none" w:sz="0" w:space="0" w:color="auto"/>
        <w:right w:val="none" w:sz="0" w:space="0" w:color="auto"/>
      </w:divBdr>
    </w:div>
    <w:div w:id="214044836">
      <w:bodyDiv w:val="1"/>
      <w:marLeft w:val="0"/>
      <w:marRight w:val="0"/>
      <w:marTop w:val="0"/>
      <w:marBottom w:val="0"/>
      <w:divBdr>
        <w:top w:val="none" w:sz="0" w:space="0" w:color="auto"/>
        <w:left w:val="none" w:sz="0" w:space="0" w:color="auto"/>
        <w:bottom w:val="none" w:sz="0" w:space="0" w:color="auto"/>
        <w:right w:val="none" w:sz="0" w:space="0" w:color="auto"/>
      </w:divBdr>
    </w:div>
    <w:div w:id="214778232">
      <w:bodyDiv w:val="1"/>
      <w:marLeft w:val="0"/>
      <w:marRight w:val="0"/>
      <w:marTop w:val="0"/>
      <w:marBottom w:val="0"/>
      <w:divBdr>
        <w:top w:val="none" w:sz="0" w:space="0" w:color="auto"/>
        <w:left w:val="none" w:sz="0" w:space="0" w:color="auto"/>
        <w:bottom w:val="none" w:sz="0" w:space="0" w:color="auto"/>
        <w:right w:val="none" w:sz="0" w:space="0" w:color="auto"/>
      </w:divBdr>
    </w:div>
    <w:div w:id="215047660">
      <w:bodyDiv w:val="1"/>
      <w:marLeft w:val="0"/>
      <w:marRight w:val="0"/>
      <w:marTop w:val="0"/>
      <w:marBottom w:val="0"/>
      <w:divBdr>
        <w:top w:val="none" w:sz="0" w:space="0" w:color="auto"/>
        <w:left w:val="none" w:sz="0" w:space="0" w:color="auto"/>
        <w:bottom w:val="none" w:sz="0" w:space="0" w:color="auto"/>
        <w:right w:val="none" w:sz="0" w:space="0" w:color="auto"/>
      </w:divBdr>
    </w:div>
    <w:div w:id="215893242">
      <w:bodyDiv w:val="1"/>
      <w:marLeft w:val="0"/>
      <w:marRight w:val="0"/>
      <w:marTop w:val="0"/>
      <w:marBottom w:val="0"/>
      <w:divBdr>
        <w:top w:val="none" w:sz="0" w:space="0" w:color="auto"/>
        <w:left w:val="none" w:sz="0" w:space="0" w:color="auto"/>
        <w:bottom w:val="none" w:sz="0" w:space="0" w:color="auto"/>
        <w:right w:val="none" w:sz="0" w:space="0" w:color="auto"/>
      </w:divBdr>
    </w:div>
    <w:div w:id="216093106">
      <w:bodyDiv w:val="1"/>
      <w:marLeft w:val="0"/>
      <w:marRight w:val="0"/>
      <w:marTop w:val="0"/>
      <w:marBottom w:val="0"/>
      <w:divBdr>
        <w:top w:val="none" w:sz="0" w:space="0" w:color="auto"/>
        <w:left w:val="none" w:sz="0" w:space="0" w:color="auto"/>
        <w:bottom w:val="none" w:sz="0" w:space="0" w:color="auto"/>
        <w:right w:val="none" w:sz="0" w:space="0" w:color="auto"/>
      </w:divBdr>
    </w:div>
    <w:div w:id="216212726">
      <w:bodyDiv w:val="1"/>
      <w:marLeft w:val="0"/>
      <w:marRight w:val="0"/>
      <w:marTop w:val="0"/>
      <w:marBottom w:val="0"/>
      <w:divBdr>
        <w:top w:val="none" w:sz="0" w:space="0" w:color="auto"/>
        <w:left w:val="none" w:sz="0" w:space="0" w:color="auto"/>
        <w:bottom w:val="none" w:sz="0" w:space="0" w:color="auto"/>
        <w:right w:val="none" w:sz="0" w:space="0" w:color="auto"/>
      </w:divBdr>
    </w:div>
    <w:div w:id="218131662">
      <w:bodyDiv w:val="1"/>
      <w:marLeft w:val="0"/>
      <w:marRight w:val="0"/>
      <w:marTop w:val="0"/>
      <w:marBottom w:val="0"/>
      <w:divBdr>
        <w:top w:val="none" w:sz="0" w:space="0" w:color="auto"/>
        <w:left w:val="none" w:sz="0" w:space="0" w:color="auto"/>
        <w:bottom w:val="none" w:sz="0" w:space="0" w:color="auto"/>
        <w:right w:val="none" w:sz="0" w:space="0" w:color="auto"/>
      </w:divBdr>
    </w:div>
    <w:div w:id="218366867">
      <w:bodyDiv w:val="1"/>
      <w:marLeft w:val="0"/>
      <w:marRight w:val="0"/>
      <w:marTop w:val="0"/>
      <w:marBottom w:val="0"/>
      <w:divBdr>
        <w:top w:val="none" w:sz="0" w:space="0" w:color="auto"/>
        <w:left w:val="none" w:sz="0" w:space="0" w:color="auto"/>
        <w:bottom w:val="none" w:sz="0" w:space="0" w:color="auto"/>
        <w:right w:val="none" w:sz="0" w:space="0" w:color="auto"/>
      </w:divBdr>
    </w:div>
    <w:div w:id="218825451">
      <w:bodyDiv w:val="1"/>
      <w:marLeft w:val="0"/>
      <w:marRight w:val="0"/>
      <w:marTop w:val="0"/>
      <w:marBottom w:val="0"/>
      <w:divBdr>
        <w:top w:val="none" w:sz="0" w:space="0" w:color="auto"/>
        <w:left w:val="none" w:sz="0" w:space="0" w:color="auto"/>
        <w:bottom w:val="none" w:sz="0" w:space="0" w:color="auto"/>
        <w:right w:val="none" w:sz="0" w:space="0" w:color="auto"/>
      </w:divBdr>
    </w:div>
    <w:div w:id="219098609">
      <w:bodyDiv w:val="1"/>
      <w:marLeft w:val="0"/>
      <w:marRight w:val="0"/>
      <w:marTop w:val="0"/>
      <w:marBottom w:val="0"/>
      <w:divBdr>
        <w:top w:val="none" w:sz="0" w:space="0" w:color="auto"/>
        <w:left w:val="none" w:sz="0" w:space="0" w:color="auto"/>
        <w:bottom w:val="none" w:sz="0" w:space="0" w:color="auto"/>
        <w:right w:val="none" w:sz="0" w:space="0" w:color="auto"/>
      </w:divBdr>
    </w:div>
    <w:div w:id="219482371">
      <w:bodyDiv w:val="1"/>
      <w:marLeft w:val="0"/>
      <w:marRight w:val="0"/>
      <w:marTop w:val="0"/>
      <w:marBottom w:val="0"/>
      <w:divBdr>
        <w:top w:val="none" w:sz="0" w:space="0" w:color="auto"/>
        <w:left w:val="none" w:sz="0" w:space="0" w:color="auto"/>
        <w:bottom w:val="none" w:sz="0" w:space="0" w:color="auto"/>
        <w:right w:val="none" w:sz="0" w:space="0" w:color="auto"/>
      </w:divBdr>
    </w:div>
    <w:div w:id="220212045">
      <w:bodyDiv w:val="1"/>
      <w:marLeft w:val="0"/>
      <w:marRight w:val="0"/>
      <w:marTop w:val="0"/>
      <w:marBottom w:val="0"/>
      <w:divBdr>
        <w:top w:val="none" w:sz="0" w:space="0" w:color="auto"/>
        <w:left w:val="none" w:sz="0" w:space="0" w:color="auto"/>
        <w:bottom w:val="none" w:sz="0" w:space="0" w:color="auto"/>
        <w:right w:val="none" w:sz="0" w:space="0" w:color="auto"/>
      </w:divBdr>
    </w:div>
    <w:div w:id="220363440">
      <w:bodyDiv w:val="1"/>
      <w:marLeft w:val="0"/>
      <w:marRight w:val="0"/>
      <w:marTop w:val="0"/>
      <w:marBottom w:val="0"/>
      <w:divBdr>
        <w:top w:val="none" w:sz="0" w:space="0" w:color="auto"/>
        <w:left w:val="none" w:sz="0" w:space="0" w:color="auto"/>
        <w:bottom w:val="none" w:sz="0" w:space="0" w:color="auto"/>
        <w:right w:val="none" w:sz="0" w:space="0" w:color="auto"/>
      </w:divBdr>
    </w:div>
    <w:div w:id="220555144">
      <w:bodyDiv w:val="1"/>
      <w:marLeft w:val="0"/>
      <w:marRight w:val="0"/>
      <w:marTop w:val="0"/>
      <w:marBottom w:val="0"/>
      <w:divBdr>
        <w:top w:val="none" w:sz="0" w:space="0" w:color="auto"/>
        <w:left w:val="none" w:sz="0" w:space="0" w:color="auto"/>
        <w:bottom w:val="none" w:sz="0" w:space="0" w:color="auto"/>
        <w:right w:val="none" w:sz="0" w:space="0" w:color="auto"/>
      </w:divBdr>
    </w:div>
    <w:div w:id="220992404">
      <w:bodyDiv w:val="1"/>
      <w:marLeft w:val="0"/>
      <w:marRight w:val="0"/>
      <w:marTop w:val="0"/>
      <w:marBottom w:val="0"/>
      <w:divBdr>
        <w:top w:val="none" w:sz="0" w:space="0" w:color="auto"/>
        <w:left w:val="none" w:sz="0" w:space="0" w:color="auto"/>
        <w:bottom w:val="none" w:sz="0" w:space="0" w:color="auto"/>
        <w:right w:val="none" w:sz="0" w:space="0" w:color="auto"/>
      </w:divBdr>
    </w:div>
    <w:div w:id="221798273">
      <w:bodyDiv w:val="1"/>
      <w:marLeft w:val="0"/>
      <w:marRight w:val="0"/>
      <w:marTop w:val="0"/>
      <w:marBottom w:val="0"/>
      <w:divBdr>
        <w:top w:val="none" w:sz="0" w:space="0" w:color="auto"/>
        <w:left w:val="none" w:sz="0" w:space="0" w:color="auto"/>
        <w:bottom w:val="none" w:sz="0" w:space="0" w:color="auto"/>
        <w:right w:val="none" w:sz="0" w:space="0" w:color="auto"/>
      </w:divBdr>
    </w:div>
    <w:div w:id="221839947">
      <w:bodyDiv w:val="1"/>
      <w:marLeft w:val="0"/>
      <w:marRight w:val="0"/>
      <w:marTop w:val="0"/>
      <w:marBottom w:val="0"/>
      <w:divBdr>
        <w:top w:val="none" w:sz="0" w:space="0" w:color="auto"/>
        <w:left w:val="none" w:sz="0" w:space="0" w:color="auto"/>
        <w:bottom w:val="none" w:sz="0" w:space="0" w:color="auto"/>
        <w:right w:val="none" w:sz="0" w:space="0" w:color="auto"/>
      </w:divBdr>
    </w:div>
    <w:div w:id="222759394">
      <w:bodyDiv w:val="1"/>
      <w:marLeft w:val="0"/>
      <w:marRight w:val="0"/>
      <w:marTop w:val="0"/>
      <w:marBottom w:val="0"/>
      <w:divBdr>
        <w:top w:val="none" w:sz="0" w:space="0" w:color="auto"/>
        <w:left w:val="none" w:sz="0" w:space="0" w:color="auto"/>
        <w:bottom w:val="none" w:sz="0" w:space="0" w:color="auto"/>
        <w:right w:val="none" w:sz="0" w:space="0" w:color="auto"/>
      </w:divBdr>
    </w:div>
    <w:div w:id="223102780">
      <w:bodyDiv w:val="1"/>
      <w:marLeft w:val="0"/>
      <w:marRight w:val="0"/>
      <w:marTop w:val="0"/>
      <w:marBottom w:val="0"/>
      <w:divBdr>
        <w:top w:val="none" w:sz="0" w:space="0" w:color="auto"/>
        <w:left w:val="none" w:sz="0" w:space="0" w:color="auto"/>
        <w:bottom w:val="none" w:sz="0" w:space="0" w:color="auto"/>
        <w:right w:val="none" w:sz="0" w:space="0" w:color="auto"/>
      </w:divBdr>
    </w:div>
    <w:div w:id="223109281">
      <w:bodyDiv w:val="1"/>
      <w:marLeft w:val="0"/>
      <w:marRight w:val="0"/>
      <w:marTop w:val="0"/>
      <w:marBottom w:val="0"/>
      <w:divBdr>
        <w:top w:val="none" w:sz="0" w:space="0" w:color="auto"/>
        <w:left w:val="none" w:sz="0" w:space="0" w:color="auto"/>
        <w:bottom w:val="none" w:sz="0" w:space="0" w:color="auto"/>
        <w:right w:val="none" w:sz="0" w:space="0" w:color="auto"/>
      </w:divBdr>
    </w:div>
    <w:div w:id="223688195">
      <w:bodyDiv w:val="1"/>
      <w:marLeft w:val="0"/>
      <w:marRight w:val="0"/>
      <w:marTop w:val="0"/>
      <w:marBottom w:val="0"/>
      <w:divBdr>
        <w:top w:val="none" w:sz="0" w:space="0" w:color="auto"/>
        <w:left w:val="none" w:sz="0" w:space="0" w:color="auto"/>
        <w:bottom w:val="none" w:sz="0" w:space="0" w:color="auto"/>
        <w:right w:val="none" w:sz="0" w:space="0" w:color="auto"/>
      </w:divBdr>
    </w:div>
    <w:div w:id="224070776">
      <w:bodyDiv w:val="1"/>
      <w:marLeft w:val="0"/>
      <w:marRight w:val="0"/>
      <w:marTop w:val="0"/>
      <w:marBottom w:val="0"/>
      <w:divBdr>
        <w:top w:val="none" w:sz="0" w:space="0" w:color="auto"/>
        <w:left w:val="none" w:sz="0" w:space="0" w:color="auto"/>
        <w:bottom w:val="none" w:sz="0" w:space="0" w:color="auto"/>
        <w:right w:val="none" w:sz="0" w:space="0" w:color="auto"/>
      </w:divBdr>
    </w:div>
    <w:div w:id="224487398">
      <w:bodyDiv w:val="1"/>
      <w:marLeft w:val="0"/>
      <w:marRight w:val="0"/>
      <w:marTop w:val="0"/>
      <w:marBottom w:val="0"/>
      <w:divBdr>
        <w:top w:val="none" w:sz="0" w:space="0" w:color="auto"/>
        <w:left w:val="none" w:sz="0" w:space="0" w:color="auto"/>
        <w:bottom w:val="none" w:sz="0" w:space="0" w:color="auto"/>
        <w:right w:val="none" w:sz="0" w:space="0" w:color="auto"/>
      </w:divBdr>
    </w:div>
    <w:div w:id="224754614">
      <w:bodyDiv w:val="1"/>
      <w:marLeft w:val="0"/>
      <w:marRight w:val="0"/>
      <w:marTop w:val="0"/>
      <w:marBottom w:val="0"/>
      <w:divBdr>
        <w:top w:val="none" w:sz="0" w:space="0" w:color="auto"/>
        <w:left w:val="none" w:sz="0" w:space="0" w:color="auto"/>
        <w:bottom w:val="none" w:sz="0" w:space="0" w:color="auto"/>
        <w:right w:val="none" w:sz="0" w:space="0" w:color="auto"/>
      </w:divBdr>
    </w:div>
    <w:div w:id="224799329">
      <w:bodyDiv w:val="1"/>
      <w:marLeft w:val="0"/>
      <w:marRight w:val="0"/>
      <w:marTop w:val="0"/>
      <w:marBottom w:val="0"/>
      <w:divBdr>
        <w:top w:val="none" w:sz="0" w:space="0" w:color="auto"/>
        <w:left w:val="none" w:sz="0" w:space="0" w:color="auto"/>
        <w:bottom w:val="none" w:sz="0" w:space="0" w:color="auto"/>
        <w:right w:val="none" w:sz="0" w:space="0" w:color="auto"/>
      </w:divBdr>
    </w:div>
    <w:div w:id="225144330">
      <w:bodyDiv w:val="1"/>
      <w:marLeft w:val="0"/>
      <w:marRight w:val="0"/>
      <w:marTop w:val="0"/>
      <w:marBottom w:val="0"/>
      <w:divBdr>
        <w:top w:val="none" w:sz="0" w:space="0" w:color="auto"/>
        <w:left w:val="none" w:sz="0" w:space="0" w:color="auto"/>
        <w:bottom w:val="none" w:sz="0" w:space="0" w:color="auto"/>
        <w:right w:val="none" w:sz="0" w:space="0" w:color="auto"/>
      </w:divBdr>
    </w:div>
    <w:div w:id="226258379">
      <w:bodyDiv w:val="1"/>
      <w:marLeft w:val="0"/>
      <w:marRight w:val="0"/>
      <w:marTop w:val="0"/>
      <w:marBottom w:val="0"/>
      <w:divBdr>
        <w:top w:val="none" w:sz="0" w:space="0" w:color="auto"/>
        <w:left w:val="none" w:sz="0" w:space="0" w:color="auto"/>
        <w:bottom w:val="none" w:sz="0" w:space="0" w:color="auto"/>
        <w:right w:val="none" w:sz="0" w:space="0" w:color="auto"/>
      </w:divBdr>
    </w:div>
    <w:div w:id="226305731">
      <w:bodyDiv w:val="1"/>
      <w:marLeft w:val="0"/>
      <w:marRight w:val="0"/>
      <w:marTop w:val="0"/>
      <w:marBottom w:val="0"/>
      <w:divBdr>
        <w:top w:val="none" w:sz="0" w:space="0" w:color="auto"/>
        <w:left w:val="none" w:sz="0" w:space="0" w:color="auto"/>
        <w:bottom w:val="none" w:sz="0" w:space="0" w:color="auto"/>
        <w:right w:val="none" w:sz="0" w:space="0" w:color="auto"/>
      </w:divBdr>
    </w:div>
    <w:div w:id="226495848">
      <w:bodyDiv w:val="1"/>
      <w:marLeft w:val="0"/>
      <w:marRight w:val="0"/>
      <w:marTop w:val="0"/>
      <w:marBottom w:val="0"/>
      <w:divBdr>
        <w:top w:val="none" w:sz="0" w:space="0" w:color="auto"/>
        <w:left w:val="none" w:sz="0" w:space="0" w:color="auto"/>
        <w:bottom w:val="none" w:sz="0" w:space="0" w:color="auto"/>
        <w:right w:val="none" w:sz="0" w:space="0" w:color="auto"/>
      </w:divBdr>
    </w:div>
    <w:div w:id="226886060">
      <w:bodyDiv w:val="1"/>
      <w:marLeft w:val="0"/>
      <w:marRight w:val="0"/>
      <w:marTop w:val="0"/>
      <w:marBottom w:val="0"/>
      <w:divBdr>
        <w:top w:val="none" w:sz="0" w:space="0" w:color="auto"/>
        <w:left w:val="none" w:sz="0" w:space="0" w:color="auto"/>
        <w:bottom w:val="none" w:sz="0" w:space="0" w:color="auto"/>
        <w:right w:val="none" w:sz="0" w:space="0" w:color="auto"/>
      </w:divBdr>
    </w:div>
    <w:div w:id="227308752">
      <w:bodyDiv w:val="1"/>
      <w:marLeft w:val="0"/>
      <w:marRight w:val="0"/>
      <w:marTop w:val="0"/>
      <w:marBottom w:val="0"/>
      <w:divBdr>
        <w:top w:val="none" w:sz="0" w:space="0" w:color="auto"/>
        <w:left w:val="none" w:sz="0" w:space="0" w:color="auto"/>
        <w:bottom w:val="none" w:sz="0" w:space="0" w:color="auto"/>
        <w:right w:val="none" w:sz="0" w:space="0" w:color="auto"/>
      </w:divBdr>
    </w:div>
    <w:div w:id="227345280">
      <w:bodyDiv w:val="1"/>
      <w:marLeft w:val="0"/>
      <w:marRight w:val="0"/>
      <w:marTop w:val="0"/>
      <w:marBottom w:val="0"/>
      <w:divBdr>
        <w:top w:val="none" w:sz="0" w:space="0" w:color="auto"/>
        <w:left w:val="none" w:sz="0" w:space="0" w:color="auto"/>
        <w:bottom w:val="none" w:sz="0" w:space="0" w:color="auto"/>
        <w:right w:val="none" w:sz="0" w:space="0" w:color="auto"/>
      </w:divBdr>
    </w:div>
    <w:div w:id="228349352">
      <w:bodyDiv w:val="1"/>
      <w:marLeft w:val="0"/>
      <w:marRight w:val="0"/>
      <w:marTop w:val="0"/>
      <w:marBottom w:val="0"/>
      <w:divBdr>
        <w:top w:val="none" w:sz="0" w:space="0" w:color="auto"/>
        <w:left w:val="none" w:sz="0" w:space="0" w:color="auto"/>
        <w:bottom w:val="none" w:sz="0" w:space="0" w:color="auto"/>
        <w:right w:val="none" w:sz="0" w:space="0" w:color="auto"/>
      </w:divBdr>
    </w:div>
    <w:div w:id="228883883">
      <w:bodyDiv w:val="1"/>
      <w:marLeft w:val="0"/>
      <w:marRight w:val="0"/>
      <w:marTop w:val="0"/>
      <w:marBottom w:val="0"/>
      <w:divBdr>
        <w:top w:val="none" w:sz="0" w:space="0" w:color="auto"/>
        <w:left w:val="none" w:sz="0" w:space="0" w:color="auto"/>
        <w:bottom w:val="none" w:sz="0" w:space="0" w:color="auto"/>
        <w:right w:val="none" w:sz="0" w:space="0" w:color="auto"/>
      </w:divBdr>
    </w:div>
    <w:div w:id="229076086">
      <w:bodyDiv w:val="1"/>
      <w:marLeft w:val="0"/>
      <w:marRight w:val="0"/>
      <w:marTop w:val="0"/>
      <w:marBottom w:val="0"/>
      <w:divBdr>
        <w:top w:val="none" w:sz="0" w:space="0" w:color="auto"/>
        <w:left w:val="none" w:sz="0" w:space="0" w:color="auto"/>
        <w:bottom w:val="none" w:sz="0" w:space="0" w:color="auto"/>
        <w:right w:val="none" w:sz="0" w:space="0" w:color="auto"/>
      </w:divBdr>
    </w:div>
    <w:div w:id="229585756">
      <w:bodyDiv w:val="1"/>
      <w:marLeft w:val="0"/>
      <w:marRight w:val="0"/>
      <w:marTop w:val="0"/>
      <w:marBottom w:val="0"/>
      <w:divBdr>
        <w:top w:val="none" w:sz="0" w:space="0" w:color="auto"/>
        <w:left w:val="none" w:sz="0" w:space="0" w:color="auto"/>
        <w:bottom w:val="none" w:sz="0" w:space="0" w:color="auto"/>
        <w:right w:val="none" w:sz="0" w:space="0" w:color="auto"/>
      </w:divBdr>
    </w:div>
    <w:div w:id="229657482">
      <w:bodyDiv w:val="1"/>
      <w:marLeft w:val="0"/>
      <w:marRight w:val="0"/>
      <w:marTop w:val="0"/>
      <w:marBottom w:val="0"/>
      <w:divBdr>
        <w:top w:val="none" w:sz="0" w:space="0" w:color="auto"/>
        <w:left w:val="none" w:sz="0" w:space="0" w:color="auto"/>
        <w:bottom w:val="none" w:sz="0" w:space="0" w:color="auto"/>
        <w:right w:val="none" w:sz="0" w:space="0" w:color="auto"/>
      </w:divBdr>
    </w:div>
    <w:div w:id="229929317">
      <w:bodyDiv w:val="1"/>
      <w:marLeft w:val="0"/>
      <w:marRight w:val="0"/>
      <w:marTop w:val="0"/>
      <w:marBottom w:val="0"/>
      <w:divBdr>
        <w:top w:val="none" w:sz="0" w:space="0" w:color="auto"/>
        <w:left w:val="none" w:sz="0" w:space="0" w:color="auto"/>
        <w:bottom w:val="none" w:sz="0" w:space="0" w:color="auto"/>
        <w:right w:val="none" w:sz="0" w:space="0" w:color="auto"/>
      </w:divBdr>
    </w:div>
    <w:div w:id="230434028">
      <w:bodyDiv w:val="1"/>
      <w:marLeft w:val="0"/>
      <w:marRight w:val="0"/>
      <w:marTop w:val="0"/>
      <w:marBottom w:val="0"/>
      <w:divBdr>
        <w:top w:val="none" w:sz="0" w:space="0" w:color="auto"/>
        <w:left w:val="none" w:sz="0" w:space="0" w:color="auto"/>
        <w:bottom w:val="none" w:sz="0" w:space="0" w:color="auto"/>
        <w:right w:val="none" w:sz="0" w:space="0" w:color="auto"/>
      </w:divBdr>
    </w:div>
    <w:div w:id="231474651">
      <w:bodyDiv w:val="1"/>
      <w:marLeft w:val="0"/>
      <w:marRight w:val="0"/>
      <w:marTop w:val="0"/>
      <w:marBottom w:val="0"/>
      <w:divBdr>
        <w:top w:val="none" w:sz="0" w:space="0" w:color="auto"/>
        <w:left w:val="none" w:sz="0" w:space="0" w:color="auto"/>
        <w:bottom w:val="none" w:sz="0" w:space="0" w:color="auto"/>
        <w:right w:val="none" w:sz="0" w:space="0" w:color="auto"/>
      </w:divBdr>
    </w:div>
    <w:div w:id="231744931">
      <w:bodyDiv w:val="1"/>
      <w:marLeft w:val="0"/>
      <w:marRight w:val="0"/>
      <w:marTop w:val="0"/>
      <w:marBottom w:val="0"/>
      <w:divBdr>
        <w:top w:val="none" w:sz="0" w:space="0" w:color="auto"/>
        <w:left w:val="none" w:sz="0" w:space="0" w:color="auto"/>
        <w:bottom w:val="none" w:sz="0" w:space="0" w:color="auto"/>
        <w:right w:val="none" w:sz="0" w:space="0" w:color="auto"/>
      </w:divBdr>
    </w:div>
    <w:div w:id="231936328">
      <w:bodyDiv w:val="1"/>
      <w:marLeft w:val="0"/>
      <w:marRight w:val="0"/>
      <w:marTop w:val="0"/>
      <w:marBottom w:val="0"/>
      <w:divBdr>
        <w:top w:val="none" w:sz="0" w:space="0" w:color="auto"/>
        <w:left w:val="none" w:sz="0" w:space="0" w:color="auto"/>
        <w:bottom w:val="none" w:sz="0" w:space="0" w:color="auto"/>
        <w:right w:val="none" w:sz="0" w:space="0" w:color="auto"/>
      </w:divBdr>
    </w:div>
    <w:div w:id="232471391">
      <w:bodyDiv w:val="1"/>
      <w:marLeft w:val="0"/>
      <w:marRight w:val="0"/>
      <w:marTop w:val="0"/>
      <w:marBottom w:val="0"/>
      <w:divBdr>
        <w:top w:val="none" w:sz="0" w:space="0" w:color="auto"/>
        <w:left w:val="none" w:sz="0" w:space="0" w:color="auto"/>
        <w:bottom w:val="none" w:sz="0" w:space="0" w:color="auto"/>
        <w:right w:val="none" w:sz="0" w:space="0" w:color="auto"/>
      </w:divBdr>
    </w:div>
    <w:div w:id="233661334">
      <w:bodyDiv w:val="1"/>
      <w:marLeft w:val="0"/>
      <w:marRight w:val="0"/>
      <w:marTop w:val="0"/>
      <w:marBottom w:val="0"/>
      <w:divBdr>
        <w:top w:val="none" w:sz="0" w:space="0" w:color="auto"/>
        <w:left w:val="none" w:sz="0" w:space="0" w:color="auto"/>
        <w:bottom w:val="none" w:sz="0" w:space="0" w:color="auto"/>
        <w:right w:val="none" w:sz="0" w:space="0" w:color="auto"/>
      </w:divBdr>
    </w:div>
    <w:div w:id="233903455">
      <w:bodyDiv w:val="1"/>
      <w:marLeft w:val="0"/>
      <w:marRight w:val="0"/>
      <w:marTop w:val="0"/>
      <w:marBottom w:val="0"/>
      <w:divBdr>
        <w:top w:val="none" w:sz="0" w:space="0" w:color="auto"/>
        <w:left w:val="none" w:sz="0" w:space="0" w:color="auto"/>
        <w:bottom w:val="none" w:sz="0" w:space="0" w:color="auto"/>
        <w:right w:val="none" w:sz="0" w:space="0" w:color="auto"/>
      </w:divBdr>
    </w:div>
    <w:div w:id="233972813">
      <w:bodyDiv w:val="1"/>
      <w:marLeft w:val="0"/>
      <w:marRight w:val="0"/>
      <w:marTop w:val="0"/>
      <w:marBottom w:val="0"/>
      <w:divBdr>
        <w:top w:val="none" w:sz="0" w:space="0" w:color="auto"/>
        <w:left w:val="none" w:sz="0" w:space="0" w:color="auto"/>
        <w:bottom w:val="none" w:sz="0" w:space="0" w:color="auto"/>
        <w:right w:val="none" w:sz="0" w:space="0" w:color="auto"/>
      </w:divBdr>
    </w:div>
    <w:div w:id="234898870">
      <w:bodyDiv w:val="1"/>
      <w:marLeft w:val="0"/>
      <w:marRight w:val="0"/>
      <w:marTop w:val="0"/>
      <w:marBottom w:val="0"/>
      <w:divBdr>
        <w:top w:val="none" w:sz="0" w:space="0" w:color="auto"/>
        <w:left w:val="none" w:sz="0" w:space="0" w:color="auto"/>
        <w:bottom w:val="none" w:sz="0" w:space="0" w:color="auto"/>
        <w:right w:val="none" w:sz="0" w:space="0" w:color="auto"/>
      </w:divBdr>
    </w:div>
    <w:div w:id="235601941">
      <w:bodyDiv w:val="1"/>
      <w:marLeft w:val="0"/>
      <w:marRight w:val="0"/>
      <w:marTop w:val="0"/>
      <w:marBottom w:val="0"/>
      <w:divBdr>
        <w:top w:val="none" w:sz="0" w:space="0" w:color="auto"/>
        <w:left w:val="none" w:sz="0" w:space="0" w:color="auto"/>
        <w:bottom w:val="none" w:sz="0" w:space="0" w:color="auto"/>
        <w:right w:val="none" w:sz="0" w:space="0" w:color="auto"/>
      </w:divBdr>
    </w:div>
    <w:div w:id="235868073">
      <w:bodyDiv w:val="1"/>
      <w:marLeft w:val="0"/>
      <w:marRight w:val="0"/>
      <w:marTop w:val="0"/>
      <w:marBottom w:val="0"/>
      <w:divBdr>
        <w:top w:val="none" w:sz="0" w:space="0" w:color="auto"/>
        <w:left w:val="none" w:sz="0" w:space="0" w:color="auto"/>
        <w:bottom w:val="none" w:sz="0" w:space="0" w:color="auto"/>
        <w:right w:val="none" w:sz="0" w:space="0" w:color="auto"/>
      </w:divBdr>
    </w:div>
    <w:div w:id="236015442">
      <w:bodyDiv w:val="1"/>
      <w:marLeft w:val="0"/>
      <w:marRight w:val="0"/>
      <w:marTop w:val="0"/>
      <w:marBottom w:val="0"/>
      <w:divBdr>
        <w:top w:val="none" w:sz="0" w:space="0" w:color="auto"/>
        <w:left w:val="none" w:sz="0" w:space="0" w:color="auto"/>
        <w:bottom w:val="none" w:sz="0" w:space="0" w:color="auto"/>
        <w:right w:val="none" w:sz="0" w:space="0" w:color="auto"/>
      </w:divBdr>
    </w:div>
    <w:div w:id="237635309">
      <w:bodyDiv w:val="1"/>
      <w:marLeft w:val="0"/>
      <w:marRight w:val="0"/>
      <w:marTop w:val="0"/>
      <w:marBottom w:val="0"/>
      <w:divBdr>
        <w:top w:val="none" w:sz="0" w:space="0" w:color="auto"/>
        <w:left w:val="none" w:sz="0" w:space="0" w:color="auto"/>
        <w:bottom w:val="none" w:sz="0" w:space="0" w:color="auto"/>
        <w:right w:val="none" w:sz="0" w:space="0" w:color="auto"/>
      </w:divBdr>
    </w:div>
    <w:div w:id="237906103">
      <w:bodyDiv w:val="1"/>
      <w:marLeft w:val="0"/>
      <w:marRight w:val="0"/>
      <w:marTop w:val="0"/>
      <w:marBottom w:val="0"/>
      <w:divBdr>
        <w:top w:val="none" w:sz="0" w:space="0" w:color="auto"/>
        <w:left w:val="none" w:sz="0" w:space="0" w:color="auto"/>
        <w:bottom w:val="none" w:sz="0" w:space="0" w:color="auto"/>
        <w:right w:val="none" w:sz="0" w:space="0" w:color="auto"/>
      </w:divBdr>
    </w:div>
    <w:div w:id="238053774">
      <w:bodyDiv w:val="1"/>
      <w:marLeft w:val="0"/>
      <w:marRight w:val="0"/>
      <w:marTop w:val="0"/>
      <w:marBottom w:val="0"/>
      <w:divBdr>
        <w:top w:val="none" w:sz="0" w:space="0" w:color="auto"/>
        <w:left w:val="none" w:sz="0" w:space="0" w:color="auto"/>
        <w:bottom w:val="none" w:sz="0" w:space="0" w:color="auto"/>
        <w:right w:val="none" w:sz="0" w:space="0" w:color="auto"/>
      </w:divBdr>
    </w:div>
    <w:div w:id="238251347">
      <w:bodyDiv w:val="1"/>
      <w:marLeft w:val="0"/>
      <w:marRight w:val="0"/>
      <w:marTop w:val="0"/>
      <w:marBottom w:val="0"/>
      <w:divBdr>
        <w:top w:val="none" w:sz="0" w:space="0" w:color="auto"/>
        <w:left w:val="none" w:sz="0" w:space="0" w:color="auto"/>
        <w:bottom w:val="none" w:sz="0" w:space="0" w:color="auto"/>
        <w:right w:val="none" w:sz="0" w:space="0" w:color="auto"/>
      </w:divBdr>
    </w:div>
    <w:div w:id="238447439">
      <w:bodyDiv w:val="1"/>
      <w:marLeft w:val="0"/>
      <w:marRight w:val="0"/>
      <w:marTop w:val="0"/>
      <w:marBottom w:val="0"/>
      <w:divBdr>
        <w:top w:val="none" w:sz="0" w:space="0" w:color="auto"/>
        <w:left w:val="none" w:sz="0" w:space="0" w:color="auto"/>
        <w:bottom w:val="none" w:sz="0" w:space="0" w:color="auto"/>
        <w:right w:val="none" w:sz="0" w:space="0" w:color="auto"/>
      </w:divBdr>
    </w:div>
    <w:div w:id="238640442">
      <w:bodyDiv w:val="1"/>
      <w:marLeft w:val="0"/>
      <w:marRight w:val="0"/>
      <w:marTop w:val="0"/>
      <w:marBottom w:val="0"/>
      <w:divBdr>
        <w:top w:val="none" w:sz="0" w:space="0" w:color="auto"/>
        <w:left w:val="none" w:sz="0" w:space="0" w:color="auto"/>
        <w:bottom w:val="none" w:sz="0" w:space="0" w:color="auto"/>
        <w:right w:val="none" w:sz="0" w:space="0" w:color="auto"/>
      </w:divBdr>
    </w:div>
    <w:div w:id="239408634">
      <w:bodyDiv w:val="1"/>
      <w:marLeft w:val="0"/>
      <w:marRight w:val="0"/>
      <w:marTop w:val="0"/>
      <w:marBottom w:val="0"/>
      <w:divBdr>
        <w:top w:val="none" w:sz="0" w:space="0" w:color="auto"/>
        <w:left w:val="none" w:sz="0" w:space="0" w:color="auto"/>
        <w:bottom w:val="none" w:sz="0" w:space="0" w:color="auto"/>
        <w:right w:val="none" w:sz="0" w:space="0" w:color="auto"/>
      </w:divBdr>
    </w:div>
    <w:div w:id="239682649">
      <w:bodyDiv w:val="1"/>
      <w:marLeft w:val="0"/>
      <w:marRight w:val="0"/>
      <w:marTop w:val="0"/>
      <w:marBottom w:val="0"/>
      <w:divBdr>
        <w:top w:val="none" w:sz="0" w:space="0" w:color="auto"/>
        <w:left w:val="none" w:sz="0" w:space="0" w:color="auto"/>
        <w:bottom w:val="none" w:sz="0" w:space="0" w:color="auto"/>
        <w:right w:val="none" w:sz="0" w:space="0" w:color="auto"/>
      </w:divBdr>
    </w:div>
    <w:div w:id="239684510">
      <w:bodyDiv w:val="1"/>
      <w:marLeft w:val="0"/>
      <w:marRight w:val="0"/>
      <w:marTop w:val="0"/>
      <w:marBottom w:val="0"/>
      <w:divBdr>
        <w:top w:val="none" w:sz="0" w:space="0" w:color="auto"/>
        <w:left w:val="none" w:sz="0" w:space="0" w:color="auto"/>
        <w:bottom w:val="none" w:sz="0" w:space="0" w:color="auto"/>
        <w:right w:val="none" w:sz="0" w:space="0" w:color="auto"/>
      </w:divBdr>
    </w:div>
    <w:div w:id="240601300">
      <w:bodyDiv w:val="1"/>
      <w:marLeft w:val="0"/>
      <w:marRight w:val="0"/>
      <w:marTop w:val="0"/>
      <w:marBottom w:val="0"/>
      <w:divBdr>
        <w:top w:val="none" w:sz="0" w:space="0" w:color="auto"/>
        <w:left w:val="none" w:sz="0" w:space="0" w:color="auto"/>
        <w:bottom w:val="none" w:sz="0" w:space="0" w:color="auto"/>
        <w:right w:val="none" w:sz="0" w:space="0" w:color="auto"/>
      </w:divBdr>
    </w:div>
    <w:div w:id="241572877">
      <w:bodyDiv w:val="1"/>
      <w:marLeft w:val="0"/>
      <w:marRight w:val="0"/>
      <w:marTop w:val="0"/>
      <w:marBottom w:val="0"/>
      <w:divBdr>
        <w:top w:val="none" w:sz="0" w:space="0" w:color="auto"/>
        <w:left w:val="none" w:sz="0" w:space="0" w:color="auto"/>
        <w:bottom w:val="none" w:sz="0" w:space="0" w:color="auto"/>
        <w:right w:val="none" w:sz="0" w:space="0" w:color="auto"/>
      </w:divBdr>
    </w:div>
    <w:div w:id="242683416">
      <w:bodyDiv w:val="1"/>
      <w:marLeft w:val="0"/>
      <w:marRight w:val="0"/>
      <w:marTop w:val="0"/>
      <w:marBottom w:val="0"/>
      <w:divBdr>
        <w:top w:val="none" w:sz="0" w:space="0" w:color="auto"/>
        <w:left w:val="none" w:sz="0" w:space="0" w:color="auto"/>
        <w:bottom w:val="none" w:sz="0" w:space="0" w:color="auto"/>
        <w:right w:val="none" w:sz="0" w:space="0" w:color="auto"/>
      </w:divBdr>
    </w:div>
    <w:div w:id="242879194">
      <w:bodyDiv w:val="1"/>
      <w:marLeft w:val="0"/>
      <w:marRight w:val="0"/>
      <w:marTop w:val="0"/>
      <w:marBottom w:val="0"/>
      <w:divBdr>
        <w:top w:val="none" w:sz="0" w:space="0" w:color="auto"/>
        <w:left w:val="none" w:sz="0" w:space="0" w:color="auto"/>
        <w:bottom w:val="none" w:sz="0" w:space="0" w:color="auto"/>
        <w:right w:val="none" w:sz="0" w:space="0" w:color="auto"/>
      </w:divBdr>
    </w:div>
    <w:div w:id="243342489">
      <w:bodyDiv w:val="1"/>
      <w:marLeft w:val="0"/>
      <w:marRight w:val="0"/>
      <w:marTop w:val="0"/>
      <w:marBottom w:val="0"/>
      <w:divBdr>
        <w:top w:val="none" w:sz="0" w:space="0" w:color="auto"/>
        <w:left w:val="none" w:sz="0" w:space="0" w:color="auto"/>
        <w:bottom w:val="none" w:sz="0" w:space="0" w:color="auto"/>
        <w:right w:val="none" w:sz="0" w:space="0" w:color="auto"/>
      </w:divBdr>
    </w:div>
    <w:div w:id="243536886">
      <w:bodyDiv w:val="1"/>
      <w:marLeft w:val="0"/>
      <w:marRight w:val="0"/>
      <w:marTop w:val="0"/>
      <w:marBottom w:val="0"/>
      <w:divBdr>
        <w:top w:val="none" w:sz="0" w:space="0" w:color="auto"/>
        <w:left w:val="none" w:sz="0" w:space="0" w:color="auto"/>
        <w:bottom w:val="none" w:sz="0" w:space="0" w:color="auto"/>
        <w:right w:val="none" w:sz="0" w:space="0" w:color="auto"/>
      </w:divBdr>
    </w:div>
    <w:div w:id="244804374">
      <w:bodyDiv w:val="1"/>
      <w:marLeft w:val="0"/>
      <w:marRight w:val="0"/>
      <w:marTop w:val="0"/>
      <w:marBottom w:val="0"/>
      <w:divBdr>
        <w:top w:val="none" w:sz="0" w:space="0" w:color="auto"/>
        <w:left w:val="none" w:sz="0" w:space="0" w:color="auto"/>
        <w:bottom w:val="none" w:sz="0" w:space="0" w:color="auto"/>
        <w:right w:val="none" w:sz="0" w:space="0" w:color="auto"/>
      </w:divBdr>
    </w:div>
    <w:div w:id="245192642">
      <w:bodyDiv w:val="1"/>
      <w:marLeft w:val="0"/>
      <w:marRight w:val="0"/>
      <w:marTop w:val="0"/>
      <w:marBottom w:val="0"/>
      <w:divBdr>
        <w:top w:val="none" w:sz="0" w:space="0" w:color="auto"/>
        <w:left w:val="none" w:sz="0" w:space="0" w:color="auto"/>
        <w:bottom w:val="none" w:sz="0" w:space="0" w:color="auto"/>
        <w:right w:val="none" w:sz="0" w:space="0" w:color="auto"/>
      </w:divBdr>
    </w:div>
    <w:div w:id="245847015">
      <w:bodyDiv w:val="1"/>
      <w:marLeft w:val="0"/>
      <w:marRight w:val="0"/>
      <w:marTop w:val="0"/>
      <w:marBottom w:val="0"/>
      <w:divBdr>
        <w:top w:val="none" w:sz="0" w:space="0" w:color="auto"/>
        <w:left w:val="none" w:sz="0" w:space="0" w:color="auto"/>
        <w:bottom w:val="none" w:sz="0" w:space="0" w:color="auto"/>
        <w:right w:val="none" w:sz="0" w:space="0" w:color="auto"/>
      </w:divBdr>
    </w:div>
    <w:div w:id="246577720">
      <w:bodyDiv w:val="1"/>
      <w:marLeft w:val="0"/>
      <w:marRight w:val="0"/>
      <w:marTop w:val="0"/>
      <w:marBottom w:val="0"/>
      <w:divBdr>
        <w:top w:val="none" w:sz="0" w:space="0" w:color="auto"/>
        <w:left w:val="none" w:sz="0" w:space="0" w:color="auto"/>
        <w:bottom w:val="none" w:sz="0" w:space="0" w:color="auto"/>
        <w:right w:val="none" w:sz="0" w:space="0" w:color="auto"/>
      </w:divBdr>
    </w:div>
    <w:div w:id="246809293">
      <w:bodyDiv w:val="1"/>
      <w:marLeft w:val="0"/>
      <w:marRight w:val="0"/>
      <w:marTop w:val="0"/>
      <w:marBottom w:val="0"/>
      <w:divBdr>
        <w:top w:val="none" w:sz="0" w:space="0" w:color="auto"/>
        <w:left w:val="none" w:sz="0" w:space="0" w:color="auto"/>
        <w:bottom w:val="none" w:sz="0" w:space="0" w:color="auto"/>
        <w:right w:val="none" w:sz="0" w:space="0" w:color="auto"/>
      </w:divBdr>
    </w:div>
    <w:div w:id="246811714">
      <w:bodyDiv w:val="1"/>
      <w:marLeft w:val="0"/>
      <w:marRight w:val="0"/>
      <w:marTop w:val="0"/>
      <w:marBottom w:val="0"/>
      <w:divBdr>
        <w:top w:val="none" w:sz="0" w:space="0" w:color="auto"/>
        <w:left w:val="none" w:sz="0" w:space="0" w:color="auto"/>
        <w:bottom w:val="none" w:sz="0" w:space="0" w:color="auto"/>
        <w:right w:val="none" w:sz="0" w:space="0" w:color="auto"/>
      </w:divBdr>
    </w:div>
    <w:div w:id="248541714">
      <w:bodyDiv w:val="1"/>
      <w:marLeft w:val="0"/>
      <w:marRight w:val="0"/>
      <w:marTop w:val="0"/>
      <w:marBottom w:val="0"/>
      <w:divBdr>
        <w:top w:val="none" w:sz="0" w:space="0" w:color="auto"/>
        <w:left w:val="none" w:sz="0" w:space="0" w:color="auto"/>
        <w:bottom w:val="none" w:sz="0" w:space="0" w:color="auto"/>
        <w:right w:val="none" w:sz="0" w:space="0" w:color="auto"/>
      </w:divBdr>
    </w:div>
    <w:div w:id="248931648">
      <w:bodyDiv w:val="1"/>
      <w:marLeft w:val="0"/>
      <w:marRight w:val="0"/>
      <w:marTop w:val="0"/>
      <w:marBottom w:val="0"/>
      <w:divBdr>
        <w:top w:val="none" w:sz="0" w:space="0" w:color="auto"/>
        <w:left w:val="none" w:sz="0" w:space="0" w:color="auto"/>
        <w:bottom w:val="none" w:sz="0" w:space="0" w:color="auto"/>
        <w:right w:val="none" w:sz="0" w:space="0" w:color="auto"/>
      </w:divBdr>
    </w:div>
    <w:div w:id="249435349">
      <w:bodyDiv w:val="1"/>
      <w:marLeft w:val="0"/>
      <w:marRight w:val="0"/>
      <w:marTop w:val="0"/>
      <w:marBottom w:val="0"/>
      <w:divBdr>
        <w:top w:val="none" w:sz="0" w:space="0" w:color="auto"/>
        <w:left w:val="none" w:sz="0" w:space="0" w:color="auto"/>
        <w:bottom w:val="none" w:sz="0" w:space="0" w:color="auto"/>
        <w:right w:val="none" w:sz="0" w:space="0" w:color="auto"/>
      </w:divBdr>
    </w:div>
    <w:div w:id="250159219">
      <w:bodyDiv w:val="1"/>
      <w:marLeft w:val="0"/>
      <w:marRight w:val="0"/>
      <w:marTop w:val="0"/>
      <w:marBottom w:val="0"/>
      <w:divBdr>
        <w:top w:val="none" w:sz="0" w:space="0" w:color="auto"/>
        <w:left w:val="none" w:sz="0" w:space="0" w:color="auto"/>
        <w:bottom w:val="none" w:sz="0" w:space="0" w:color="auto"/>
        <w:right w:val="none" w:sz="0" w:space="0" w:color="auto"/>
      </w:divBdr>
    </w:div>
    <w:div w:id="250434966">
      <w:bodyDiv w:val="1"/>
      <w:marLeft w:val="0"/>
      <w:marRight w:val="0"/>
      <w:marTop w:val="0"/>
      <w:marBottom w:val="0"/>
      <w:divBdr>
        <w:top w:val="none" w:sz="0" w:space="0" w:color="auto"/>
        <w:left w:val="none" w:sz="0" w:space="0" w:color="auto"/>
        <w:bottom w:val="none" w:sz="0" w:space="0" w:color="auto"/>
        <w:right w:val="none" w:sz="0" w:space="0" w:color="auto"/>
      </w:divBdr>
    </w:div>
    <w:div w:id="250629664">
      <w:bodyDiv w:val="1"/>
      <w:marLeft w:val="0"/>
      <w:marRight w:val="0"/>
      <w:marTop w:val="0"/>
      <w:marBottom w:val="0"/>
      <w:divBdr>
        <w:top w:val="none" w:sz="0" w:space="0" w:color="auto"/>
        <w:left w:val="none" w:sz="0" w:space="0" w:color="auto"/>
        <w:bottom w:val="none" w:sz="0" w:space="0" w:color="auto"/>
        <w:right w:val="none" w:sz="0" w:space="0" w:color="auto"/>
      </w:divBdr>
    </w:div>
    <w:div w:id="251670686">
      <w:bodyDiv w:val="1"/>
      <w:marLeft w:val="0"/>
      <w:marRight w:val="0"/>
      <w:marTop w:val="0"/>
      <w:marBottom w:val="0"/>
      <w:divBdr>
        <w:top w:val="none" w:sz="0" w:space="0" w:color="auto"/>
        <w:left w:val="none" w:sz="0" w:space="0" w:color="auto"/>
        <w:bottom w:val="none" w:sz="0" w:space="0" w:color="auto"/>
        <w:right w:val="none" w:sz="0" w:space="0" w:color="auto"/>
      </w:divBdr>
    </w:div>
    <w:div w:id="252248748">
      <w:bodyDiv w:val="1"/>
      <w:marLeft w:val="0"/>
      <w:marRight w:val="0"/>
      <w:marTop w:val="0"/>
      <w:marBottom w:val="0"/>
      <w:divBdr>
        <w:top w:val="none" w:sz="0" w:space="0" w:color="auto"/>
        <w:left w:val="none" w:sz="0" w:space="0" w:color="auto"/>
        <w:bottom w:val="none" w:sz="0" w:space="0" w:color="auto"/>
        <w:right w:val="none" w:sz="0" w:space="0" w:color="auto"/>
      </w:divBdr>
    </w:div>
    <w:div w:id="252251018">
      <w:bodyDiv w:val="1"/>
      <w:marLeft w:val="0"/>
      <w:marRight w:val="0"/>
      <w:marTop w:val="0"/>
      <w:marBottom w:val="0"/>
      <w:divBdr>
        <w:top w:val="none" w:sz="0" w:space="0" w:color="auto"/>
        <w:left w:val="none" w:sz="0" w:space="0" w:color="auto"/>
        <w:bottom w:val="none" w:sz="0" w:space="0" w:color="auto"/>
        <w:right w:val="none" w:sz="0" w:space="0" w:color="auto"/>
      </w:divBdr>
    </w:div>
    <w:div w:id="252861818">
      <w:bodyDiv w:val="1"/>
      <w:marLeft w:val="0"/>
      <w:marRight w:val="0"/>
      <w:marTop w:val="0"/>
      <w:marBottom w:val="0"/>
      <w:divBdr>
        <w:top w:val="none" w:sz="0" w:space="0" w:color="auto"/>
        <w:left w:val="none" w:sz="0" w:space="0" w:color="auto"/>
        <w:bottom w:val="none" w:sz="0" w:space="0" w:color="auto"/>
        <w:right w:val="none" w:sz="0" w:space="0" w:color="auto"/>
      </w:divBdr>
    </w:div>
    <w:div w:id="253129380">
      <w:bodyDiv w:val="1"/>
      <w:marLeft w:val="0"/>
      <w:marRight w:val="0"/>
      <w:marTop w:val="0"/>
      <w:marBottom w:val="0"/>
      <w:divBdr>
        <w:top w:val="none" w:sz="0" w:space="0" w:color="auto"/>
        <w:left w:val="none" w:sz="0" w:space="0" w:color="auto"/>
        <w:bottom w:val="none" w:sz="0" w:space="0" w:color="auto"/>
        <w:right w:val="none" w:sz="0" w:space="0" w:color="auto"/>
      </w:divBdr>
    </w:div>
    <w:div w:id="253982595">
      <w:bodyDiv w:val="1"/>
      <w:marLeft w:val="0"/>
      <w:marRight w:val="0"/>
      <w:marTop w:val="0"/>
      <w:marBottom w:val="0"/>
      <w:divBdr>
        <w:top w:val="none" w:sz="0" w:space="0" w:color="auto"/>
        <w:left w:val="none" w:sz="0" w:space="0" w:color="auto"/>
        <w:bottom w:val="none" w:sz="0" w:space="0" w:color="auto"/>
        <w:right w:val="none" w:sz="0" w:space="0" w:color="auto"/>
      </w:divBdr>
    </w:div>
    <w:div w:id="254214455">
      <w:bodyDiv w:val="1"/>
      <w:marLeft w:val="0"/>
      <w:marRight w:val="0"/>
      <w:marTop w:val="0"/>
      <w:marBottom w:val="0"/>
      <w:divBdr>
        <w:top w:val="none" w:sz="0" w:space="0" w:color="auto"/>
        <w:left w:val="none" w:sz="0" w:space="0" w:color="auto"/>
        <w:bottom w:val="none" w:sz="0" w:space="0" w:color="auto"/>
        <w:right w:val="none" w:sz="0" w:space="0" w:color="auto"/>
      </w:divBdr>
    </w:div>
    <w:div w:id="254360723">
      <w:bodyDiv w:val="1"/>
      <w:marLeft w:val="0"/>
      <w:marRight w:val="0"/>
      <w:marTop w:val="0"/>
      <w:marBottom w:val="0"/>
      <w:divBdr>
        <w:top w:val="none" w:sz="0" w:space="0" w:color="auto"/>
        <w:left w:val="none" w:sz="0" w:space="0" w:color="auto"/>
        <w:bottom w:val="none" w:sz="0" w:space="0" w:color="auto"/>
        <w:right w:val="none" w:sz="0" w:space="0" w:color="auto"/>
      </w:divBdr>
    </w:div>
    <w:div w:id="254482978">
      <w:bodyDiv w:val="1"/>
      <w:marLeft w:val="0"/>
      <w:marRight w:val="0"/>
      <w:marTop w:val="0"/>
      <w:marBottom w:val="0"/>
      <w:divBdr>
        <w:top w:val="none" w:sz="0" w:space="0" w:color="auto"/>
        <w:left w:val="none" w:sz="0" w:space="0" w:color="auto"/>
        <w:bottom w:val="none" w:sz="0" w:space="0" w:color="auto"/>
        <w:right w:val="none" w:sz="0" w:space="0" w:color="auto"/>
      </w:divBdr>
    </w:div>
    <w:div w:id="254873086">
      <w:bodyDiv w:val="1"/>
      <w:marLeft w:val="0"/>
      <w:marRight w:val="0"/>
      <w:marTop w:val="0"/>
      <w:marBottom w:val="0"/>
      <w:divBdr>
        <w:top w:val="none" w:sz="0" w:space="0" w:color="auto"/>
        <w:left w:val="none" w:sz="0" w:space="0" w:color="auto"/>
        <w:bottom w:val="none" w:sz="0" w:space="0" w:color="auto"/>
        <w:right w:val="none" w:sz="0" w:space="0" w:color="auto"/>
      </w:divBdr>
    </w:div>
    <w:div w:id="255556529">
      <w:bodyDiv w:val="1"/>
      <w:marLeft w:val="0"/>
      <w:marRight w:val="0"/>
      <w:marTop w:val="0"/>
      <w:marBottom w:val="0"/>
      <w:divBdr>
        <w:top w:val="none" w:sz="0" w:space="0" w:color="auto"/>
        <w:left w:val="none" w:sz="0" w:space="0" w:color="auto"/>
        <w:bottom w:val="none" w:sz="0" w:space="0" w:color="auto"/>
        <w:right w:val="none" w:sz="0" w:space="0" w:color="auto"/>
      </w:divBdr>
    </w:div>
    <w:div w:id="255947082">
      <w:bodyDiv w:val="1"/>
      <w:marLeft w:val="0"/>
      <w:marRight w:val="0"/>
      <w:marTop w:val="0"/>
      <w:marBottom w:val="0"/>
      <w:divBdr>
        <w:top w:val="none" w:sz="0" w:space="0" w:color="auto"/>
        <w:left w:val="none" w:sz="0" w:space="0" w:color="auto"/>
        <w:bottom w:val="none" w:sz="0" w:space="0" w:color="auto"/>
        <w:right w:val="none" w:sz="0" w:space="0" w:color="auto"/>
      </w:divBdr>
    </w:div>
    <w:div w:id="256328603">
      <w:bodyDiv w:val="1"/>
      <w:marLeft w:val="0"/>
      <w:marRight w:val="0"/>
      <w:marTop w:val="0"/>
      <w:marBottom w:val="0"/>
      <w:divBdr>
        <w:top w:val="none" w:sz="0" w:space="0" w:color="auto"/>
        <w:left w:val="none" w:sz="0" w:space="0" w:color="auto"/>
        <w:bottom w:val="none" w:sz="0" w:space="0" w:color="auto"/>
        <w:right w:val="none" w:sz="0" w:space="0" w:color="auto"/>
      </w:divBdr>
    </w:div>
    <w:div w:id="256721290">
      <w:bodyDiv w:val="1"/>
      <w:marLeft w:val="0"/>
      <w:marRight w:val="0"/>
      <w:marTop w:val="0"/>
      <w:marBottom w:val="0"/>
      <w:divBdr>
        <w:top w:val="none" w:sz="0" w:space="0" w:color="auto"/>
        <w:left w:val="none" w:sz="0" w:space="0" w:color="auto"/>
        <w:bottom w:val="none" w:sz="0" w:space="0" w:color="auto"/>
        <w:right w:val="none" w:sz="0" w:space="0" w:color="auto"/>
      </w:divBdr>
    </w:div>
    <w:div w:id="256985845">
      <w:bodyDiv w:val="1"/>
      <w:marLeft w:val="0"/>
      <w:marRight w:val="0"/>
      <w:marTop w:val="0"/>
      <w:marBottom w:val="0"/>
      <w:divBdr>
        <w:top w:val="none" w:sz="0" w:space="0" w:color="auto"/>
        <w:left w:val="none" w:sz="0" w:space="0" w:color="auto"/>
        <w:bottom w:val="none" w:sz="0" w:space="0" w:color="auto"/>
        <w:right w:val="none" w:sz="0" w:space="0" w:color="auto"/>
      </w:divBdr>
    </w:div>
    <w:div w:id="257256090">
      <w:bodyDiv w:val="1"/>
      <w:marLeft w:val="0"/>
      <w:marRight w:val="0"/>
      <w:marTop w:val="0"/>
      <w:marBottom w:val="0"/>
      <w:divBdr>
        <w:top w:val="none" w:sz="0" w:space="0" w:color="auto"/>
        <w:left w:val="none" w:sz="0" w:space="0" w:color="auto"/>
        <w:bottom w:val="none" w:sz="0" w:space="0" w:color="auto"/>
        <w:right w:val="none" w:sz="0" w:space="0" w:color="auto"/>
      </w:divBdr>
    </w:div>
    <w:div w:id="257637930">
      <w:bodyDiv w:val="1"/>
      <w:marLeft w:val="0"/>
      <w:marRight w:val="0"/>
      <w:marTop w:val="0"/>
      <w:marBottom w:val="0"/>
      <w:divBdr>
        <w:top w:val="none" w:sz="0" w:space="0" w:color="auto"/>
        <w:left w:val="none" w:sz="0" w:space="0" w:color="auto"/>
        <w:bottom w:val="none" w:sz="0" w:space="0" w:color="auto"/>
        <w:right w:val="none" w:sz="0" w:space="0" w:color="auto"/>
      </w:divBdr>
    </w:div>
    <w:div w:id="258295547">
      <w:bodyDiv w:val="1"/>
      <w:marLeft w:val="0"/>
      <w:marRight w:val="0"/>
      <w:marTop w:val="0"/>
      <w:marBottom w:val="0"/>
      <w:divBdr>
        <w:top w:val="none" w:sz="0" w:space="0" w:color="auto"/>
        <w:left w:val="none" w:sz="0" w:space="0" w:color="auto"/>
        <w:bottom w:val="none" w:sz="0" w:space="0" w:color="auto"/>
        <w:right w:val="none" w:sz="0" w:space="0" w:color="auto"/>
      </w:divBdr>
    </w:div>
    <w:div w:id="259023867">
      <w:bodyDiv w:val="1"/>
      <w:marLeft w:val="0"/>
      <w:marRight w:val="0"/>
      <w:marTop w:val="0"/>
      <w:marBottom w:val="0"/>
      <w:divBdr>
        <w:top w:val="none" w:sz="0" w:space="0" w:color="auto"/>
        <w:left w:val="none" w:sz="0" w:space="0" w:color="auto"/>
        <w:bottom w:val="none" w:sz="0" w:space="0" w:color="auto"/>
        <w:right w:val="none" w:sz="0" w:space="0" w:color="auto"/>
      </w:divBdr>
    </w:div>
    <w:div w:id="259265000">
      <w:bodyDiv w:val="1"/>
      <w:marLeft w:val="0"/>
      <w:marRight w:val="0"/>
      <w:marTop w:val="0"/>
      <w:marBottom w:val="0"/>
      <w:divBdr>
        <w:top w:val="none" w:sz="0" w:space="0" w:color="auto"/>
        <w:left w:val="none" w:sz="0" w:space="0" w:color="auto"/>
        <w:bottom w:val="none" w:sz="0" w:space="0" w:color="auto"/>
        <w:right w:val="none" w:sz="0" w:space="0" w:color="auto"/>
      </w:divBdr>
    </w:div>
    <w:div w:id="259291289">
      <w:bodyDiv w:val="1"/>
      <w:marLeft w:val="0"/>
      <w:marRight w:val="0"/>
      <w:marTop w:val="0"/>
      <w:marBottom w:val="0"/>
      <w:divBdr>
        <w:top w:val="none" w:sz="0" w:space="0" w:color="auto"/>
        <w:left w:val="none" w:sz="0" w:space="0" w:color="auto"/>
        <w:bottom w:val="none" w:sz="0" w:space="0" w:color="auto"/>
        <w:right w:val="none" w:sz="0" w:space="0" w:color="auto"/>
      </w:divBdr>
    </w:div>
    <w:div w:id="260341564">
      <w:bodyDiv w:val="1"/>
      <w:marLeft w:val="0"/>
      <w:marRight w:val="0"/>
      <w:marTop w:val="0"/>
      <w:marBottom w:val="0"/>
      <w:divBdr>
        <w:top w:val="none" w:sz="0" w:space="0" w:color="auto"/>
        <w:left w:val="none" w:sz="0" w:space="0" w:color="auto"/>
        <w:bottom w:val="none" w:sz="0" w:space="0" w:color="auto"/>
        <w:right w:val="none" w:sz="0" w:space="0" w:color="auto"/>
      </w:divBdr>
    </w:div>
    <w:div w:id="261648418">
      <w:bodyDiv w:val="1"/>
      <w:marLeft w:val="0"/>
      <w:marRight w:val="0"/>
      <w:marTop w:val="0"/>
      <w:marBottom w:val="0"/>
      <w:divBdr>
        <w:top w:val="none" w:sz="0" w:space="0" w:color="auto"/>
        <w:left w:val="none" w:sz="0" w:space="0" w:color="auto"/>
        <w:bottom w:val="none" w:sz="0" w:space="0" w:color="auto"/>
        <w:right w:val="none" w:sz="0" w:space="0" w:color="auto"/>
      </w:divBdr>
    </w:div>
    <w:div w:id="261888100">
      <w:bodyDiv w:val="1"/>
      <w:marLeft w:val="0"/>
      <w:marRight w:val="0"/>
      <w:marTop w:val="0"/>
      <w:marBottom w:val="0"/>
      <w:divBdr>
        <w:top w:val="none" w:sz="0" w:space="0" w:color="auto"/>
        <w:left w:val="none" w:sz="0" w:space="0" w:color="auto"/>
        <w:bottom w:val="none" w:sz="0" w:space="0" w:color="auto"/>
        <w:right w:val="none" w:sz="0" w:space="0" w:color="auto"/>
      </w:divBdr>
    </w:div>
    <w:div w:id="262347706">
      <w:bodyDiv w:val="1"/>
      <w:marLeft w:val="0"/>
      <w:marRight w:val="0"/>
      <w:marTop w:val="0"/>
      <w:marBottom w:val="0"/>
      <w:divBdr>
        <w:top w:val="none" w:sz="0" w:space="0" w:color="auto"/>
        <w:left w:val="none" w:sz="0" w:space="0" w:color="auto"/>
        <w:bottom w:val="none" w:sz="0" w:space="0" w:color="auto"/>
        <w:right w:val="none" w:sz="0" w:space="0" w:color="auto"/>
      </w:divBdr>
    </w:div>
    <w:div w:id="262808684">
      <w:bodyDiv w:val="1"/>
      <w:marLeft w:val="0"/>
      <w:marRight w:val="0"/>
      <w:marTop w:val="0"/>
      <w:marBottom w:val="0"/>
      <w:divBdr>
        <w:top w:val="none" w:sz="0" w:space="0" w:color="auto"/>
        <w:left w:val="none" w:sz="0" w:space="0" w:color="auto"/>
        <w:bottom w:val="none" w:sz="0" w:space="0" w:color="auto"/>
        <w:right w:val="none" w:sz="0" w:space="0" w:color="auto"/>
      </w:divBdr>
    </w:div>
    <w:div w:id="263194494">
      <w:bodyDiv w:val="1"/>
      <w:marLeft w:val="0"/>
      <w:marRight w:val="0"/>
      <w:marTop w:val="0"/>
      <w:marBottom w:val="0"/>
      <w:divBdr>
        <w:top w:val="none" w:sz="0" w:space="0" w:color="auto"/>
        <w:left w:val="none" w:sz="0" w:space="0" w:color="auto"/>
        <w:bottom w:val="none" w:sz="0" w:space="0" w:color="auto"/>
        <w:right w:val="none" w:sz="0" w:space="0" w:color="auto"/>
      </w:divBdr>
    </w:div>
    <w:div w:id="264505486">
      <w:bodyDiv w:val="1"/>
      <w:marLeft w:val="0"/>
      <w:marRight w:val="0"/>
      <w:marTop w:val="0"/>
      <w:marBottom w:val="0"/>
      <w:divBdr>
        <w:top w:val="none" w:sz="0" w:space="0" w:color="auto"/>
        <w:left w:val="none" w:sz="0" w:space="0" w:color="auto"/>
        <w:bottom w:val="none" w:sz="0" w:space="0" w:color="auto"/>
        <w:right w:val="none" w:sz="0" w:space="0" w:color="auto"/>
      </w:divBdr>
    </w:div>
    <w:div w:id="265503380">
      <w:bodyDiv w:val="1"/>
      <w:marLeft w:val="0"/>
      <w:marRight w:val="0"/>
      <w:marTop w:val="0"/>
      <w:marBottom w:val="0"/>
      <w:divBdr>
        <w:top w:val="none" w:sz="0" w:space="0" w:color="auto"/>
        <w:left w:val="none" w:sz="0" w:space="0" w:color="auto"/>
        <w:bottom w:val="none" w:sz="0" w:space="0" w:color="auto"/>
        <w:right w:val="none" w:sz="0" w:space="0" w:color="auto"/>
      </w:divBdr>
    </w:div>
    <w:div w:id="265697245">
      <w:bodyDiv w:val="1"/>
      <w:marLeft w:val="0"/>
      <w:marRight w:val="0"/>
      <w:marTop w:val="0"/>
      <w:marBottom w:val="0"/>
      <w:divBdr>
        <w:top w:val="none" w:sz="0" w:space="0" w:color="auto"/>
        <w:left w:val="none" w:sz="0" w:space="0" w:color="auto"/>
        <w:bottom w:val="none" w:sz="0" w:space="0" w:color="auto"/>
        <w:right w:val="none" w:sz="0" w:space="0" w:color="auto"/>
      </w:divBdr>
    </w:div>
    <w:div w:id="266042355">
      <w:bodyDiv w:val="1"/>
      <w:marLeft w:val="0"/>
      <w:marRight w:val="0"/>
      <w:marTop w:val="0"/>
      <w:marBottom w:val="0"/>
      <w:divBdr>
        <w:top w:val="none" w:sz="0" w:space="0" w:color="auto"/>
        <w:left w:val="none" w:sz="0" w:space="0" w:color="auto"/>
        <w:bottom w:val="none" w:sz="0" w:space="0" w:color="auto"/>
        <w:right w:val="none" w:sz="0" w:space="0" w:color="auto"/>
      </w:divBdr>
    </w:div>
    <w:div w:id="266424668">
      <w:bodyDiv w:val="1"/>
      <w:marLeft w:val="0"/>
      <w:marRight w:val="0"/>
      <w:marTop w:val="0"/>
      <w:marBottom w:val="0"/>
      <w:divBdr>
        <w:top w:val="none" w:sz="0" w:space="0" w:color="auto"/>
        <w:left w:val="none" w:sz="0" w:space="0" w:color="auto"/>
        <w:bottom w:val="none" w:sz="0" w:space="0" w:color="auto"/>
        <w:right w:val="none" w:sz="0" w:space="0" w:color="auto"/>
      </w:divBdr>
    </w:div>
    <w:div w:id="266887648">
      <w:bodyDiv w:val="1"/>
      <w:marLeft w:val="0"/>
      <w:marRight w:val="0"/>
      <w:marTop w:val="0"/>
      <w:marBottom w:val="0"/>
      <w:divBdr>
        <w:top w:val="none" w:sz="0" w:space="0" w:color="auto"/>
        <w:left w:val="none" w:sz="0" w:space="0" w:color="auto"/>
        <w:bottom w:val="none" w:sz="0" w:space="0" w:color="auto"/>
        <w:right w:val="none" w:sz="0" w:space="0" w:color="auto"/>
      </w:divBdr>
    </w:div>
    <w:div w:id="267200040">
      <w:bodyDiv w:val="1"/>
      <w:marLeft w:val="0"/>
      <w:marRight w:val="0"/>
      <w:marTop w:val="0"/>
      <w:marBottom w:val="0"/>
      <w:divBdr>
        <w:top w:val="none" w:sz="0" w:space="0" w:color="auto"/>
        <w:left w:val="none" w:sz="0" w:space="0" w:color="auto"/>
        <w:bottom w:val="none" w:sz="0" w:space="0" w:color="auto"/>
        <w:right w:val="none" w:sz="0" w:space="0" w:color="auto"/>
      </w:divBdr>
    </w:div>
    <w:div w:id="267544305">
      <w:bodyDiv w:val="1"/>
      <w:marLeft w:val="0"/>
      <w:marRight w:val="0"/>
      <w:marTop w:val="0"/>
      <w:marBottom w:val="0"/>
      <w:divBdr>
        <w:top w:val="none" w:sz="0" w:space="0" w:color="auto"/>
        <w:left w:val="none" w:sz="0" w:space="0" w:color="auto"/>
        <w:bottom w:val="none" w:sz="0" w:space="0" w:color="auto"/>
        <w:right w:val="none" w:sz="0" w:space="0" w:color="auto"/>
      </w:divBdr>
    </w:div>
    <w:div w:id="268006389">
      <w:bodyDiv w:val="1"/>
      <w:marLeft w:val="0"/>
      <w:marRight w:val="0"/>
      <w:marTop w:val="0"/>
      <w:marBottom w:val="0"/>
      <w:divBdr>
        <w:top w:val="none" w:sz="0" w:space="0" w:color="auto"/>
        <w:left w:val="none" w:sz="0" w:space="0" w:color="auto"/>
        <w:bottom w:val="none" w:sz="0" w:space="0" w:color="auto"/>
        <w:right w:val="none" w:sz="0" w:space="0" w:color="auto"/>
      </w:divBdr>
    </w:div>
    <w:div w:id="268315965">
      <w:bodyDiv w:val="1"/>
      <w:marLeft w:val="0"/>
      <w:marRight w:val="0"/>
      <w:marTop w:val="0"/>
      <w:marBottom w:val="0"/>
      <w:divBdr>
        <w:top w:val="none" w:sz="0" w:space="0" w:color="auto"/>
        <w:left w:val="none" w:sz="0" w:space="0" w:color="auto"/>
        <w:bottom w:val="none" w:sz="0" w:space="0" w:color="auto"/>
        <w:right w:val="none" w:sz="0" w:space="0" w:color="auto"/>
      </w:divBdr>
    </w:div>
    <w:div w:id="268583176">
      <w:bodyDiv w:val="1"/>
      <w:marLeft w:val="0"/>
      <w:marRight w:val="0"/>
      <w:marTop w:val="0"/>
      <w:marBottom w:val="0"/>
      <w:divBdr>
        <w:top w:val="none" w:sz="0" w:space="0" w:color="auto"/>
        <w:left w:val="none" w:sz="0" w:space="0" w:color="auto"/>
        <w:bottom w:val="none" w:sz="0" w:space="0" w:color="auto"/>
        <w:right w:val="none" w:sz="0" w:space="0" w:color="auto"/>
      </w:divBdr>
    </w:div>
    <w:div w:id="268779646">
      <w:bodyDiv w:val="1"/>
      <w:marLeft w:val="0"/>
      <w:marRight w:val="0"/>
      <w:marTop w:val="0"/>
      <w:marBottom w:val="0"/>
      <w:divBdr>
        <w:top w:val="none" w:sz="0" w:space="0" w:color="auto"/>
        <w:left w:val="none" w:sz="0" w:space="0" w:color="auto"/>
        <w:bottom w:val="none" w:sz="0" w:space="0" w:color="auto"/>
        <w:right w:val="none" w:sz="0" w:space="0" w:color="auto"/>
      </w:divBdr>
    </w:div>
    <w:div w:id="268857091">
      <w:bodyDiv w:val="1"/>
      <w:marLeft w:val="0"/>
      <w:marRight w:val="0"/>
      <w:marTop w:val="0"/>
      <w:marBottom w:val="0"/>
      <w:divBdr>
        <w:top w:val="none" w:sz="0" w:space="0" w:color="auto"/>
        <w:left w:val="none" w:sz="0" w:space="0" w:color="auto"/>
        <w:bottom w:val="none" w:sz="0" w:space="0" w:color="auto"/>
        <w:right w:val="none" w:sz="0" w:space="0" w:color="auto"/>
      </w:divBdr>
    </w:div>
    <w:div w:id="269362671">
      <w:bodyDiv w:val="1"/>
      <w:marLeft w:val="0"/>
      <w:marRight w:val="0"/>
      <w:marTop w:val="0"/>
      <w:marBottom w:val="0"/>
      <w:divBdr>
        <w:top w:val="none" w:sz="0" w:space="0" w:color="auto"/>
        <w:left w:val="none" w:sz="0" w:space="0" w:color="auto"/>
        <w:bottom w:val="none" w:sz="0" w:space="0" w:color="auto"/>
        <w:right w:val="none" w:sz="0" w:space="0" w:color="auto"/>
      </w:divBdr>
    </w:div>
    <w:div w:id="269555086">
      <w:bodyDiv w:val="1"/>
      <w:marLeft w:val="0"/>
      <w:marRight w:val="0"/>
      <w:marTop w:val="0"/>
      <w:marBottom w:val="0"/>
      <w:divBdr>
        <w:top w:val="none" w:sz="0" w:space="0" w:color="auto"/>
        <w:left w:val="none" w:sz="0" w:space="0" w:color="auto"/>
        <w:bottom w:val="none" w:sz="0" w:space="0" w:color="auto"/>
        <w:right w:val="none" w:sz="0" w:space="0" w:color="auto"/>
      </w:divBdr>
    </w:div>
    <w:div w:id="269708264">
      <w:bodyDiv w:val="1"/>
      <w:marLeft w:val="0"/>
      <w:marRight w:val="0"/>
      <w:marTop w:val="0"/>
      <w:marBottom w:val="0"/>
      <w:divBdr>
        <w:top w:val="none" w:sz="0" w:space="0" w:color="auto"/>
        <w:left w:val="none" w:sz="0" w:space="0" w:color="auto"/>
        <w:bottom w:val="none" w:sz="0" w:space="0" w:color="auto"/>
        <w:right w:val="none" w:sz="0" w:space="0" w:color="auto"/>
      </w:divBdr>
    </w:div>
    <w:div w:id="270013151">
      <w:bodyDiv w:val="1"/>
      <w:marLeft w:val="0"/>
      <w:marRight w:val="0"/>
      <w:marTop w:val="0"/>
      <w:marBottom w:val="0"/>
      <w:divBdr>
        <w:top w:val="none" w:sz="0" w:space="0" w:color="auto"/>
        <w:left w:val="none" w:sz="0" w:space="0" w:color="auto"/>
        <w:bottom w:val="none" w:sz="0" w:space="0" w:color="auto"/>
        <w:right w:val="none" w:sz="0" w:space="0" w:color="auto"/>
      </w:divBdr>
    </w:div>
    <w:div w:id="270088677">
      <w:bodyDiv w:val="1"/>
      <w:marLeft w:val="0"/>
      <w:marRight w:val="0"/>
      <w:marTop w:val="0"/>
      <w:marBottom w:val="0"/>
      <w:divBdr>
        <w:top w:val="none" w:sz="0" w:space="0" w:color="auto"/>
        <w:left w:val="none" w:sz="0" w:space="0" w:color="auto"/>
        <w:bottom w:val="none" w:sz="0" w:space="0" w:color="auto"/>
        <w:right w:val="none" w:sz="0" w:space="0" w:color="auto"/>
      </w:divBdr>
    </w:div>
    <w:div w:id="270166706">
      <w:bodyDiv w:val="1"/>
      <w:marLeft w:val="0"/>
      <w:marRight w:val="0"/>
      <w:marTop w:val="0"/>
      <w:marBottom w:val="0"/>
      <w:divBdr>
        <w:top w:val="none" w:sz="0" w:space="0" w:color="auto"/>
        <w:left w:val="none" w:sz="0" w:space="0" w:color="auto"/>
        <w:bottom w:val="none" w:sz="0" w:space="0" w:color="auto"/>
        <w:right w:val="none" w:sz="0" w:space="0" w:color="auto"/>
      </w:divBdr>
    </w:div>
    <w:div w:id="270166944">
      <w:bodyDiv w:val="1"/>
      <w:marLeft w:val="0"/>
      <w:marRight w:val="0"/>
      <w:marTop w:val="0"/>
      <w:marBottom w:val="0"/>
      <w:divBdr>
        <w:top w:val="none" w:sz="0" w:space="0" w:color="auto"/>
        <w:left w:val="none" w:sz="0" w:space="0" w:color="auto"/>
        <w:bottom w:val="none" w:sz="0" w:space="0" w:color="auto"/>
        <w:right w:val="none" w:sz="0" w:space="0" w:color="auto"/>
      </w:divBdr>
    </w:div>
    <w:div w:id="270475642">
      <w:bodyDiv w:val="1"/>
      <w:marLeft w:val="0"/>
      <w:marRight w:val="0"/>
      <w:marTop w:val="0"/>
      <w:marBottom w:val="0"/>
      <w:divBdr>
        <w:top w:val="none" w:sz="0" w:space="0" w:color="auto"/>
        <w:left w:val="none" w:sz="0" w:space="0" w:color="auto"/>
        <w:bottom w:val="none" w:sz="0" w:space="0" w:color="auto"/>
        <w:right w:val="none" w:sz="0" w:space="0" w:color="auto"/>
      </w:divBdr>
    </w:div>
    <w:div w:id="270819606">
      <w:bodyDiv w:val="1"/>
      <w:marLeft w:val="0"/>
      <w:marRight w:val="0"/>
      <w:marTop w:val="0"/>
      <w:marBottom w:val="0"/>
      <w:divBdr>
        <w:top w:val="none" w:sz="0" w:space="0" w:color="auto"/>
        <w:left w:val="none" w:sz="0" w:space="0" w:color="auto"/>
        <w:bottom w:val="none" w:sz="0" w:space="0" w:color="auto"/>
        <w:right w:val="none" w:sz="0" w:space="0" w:color="auto"/>
      </w:divBdr>
    </w:div>
    <w:div w:id="270820513">
      <w:bodyDiv w:val="1"/>
      <w:marLeft w:val="0"/>
      <w:marRight w:val="0"/>
      <w:marTop w:val="0"/>
      <w:marBottom w:val="0"/>
      <w:divBdr>
        <w:top w:val="none" w:sz="0" w:space="0" w:color="auto"/>
        <w:left w:val="none" w:sz="0" w:space="0" w:color="auto"/>
        <w:bottom w:val="none" w:sz="0" w:space="0" w:color="auto"/>
        <w:right w:val="none" w:sz="0" w:space="0" w:color="auto"/>
      </w:divBdr>
    </w:div>
    <w:div w:id="271547631">
      <w:bodyDiv w:val="1"/>
      <w:marLeft w:val="0"/>
      <w:marRight w:val="0"/>
      <w:marTop w:val="0"/>
      <w:marBottom w:val="0"/>
      <w:divBdr>
        <w:top w:val="none" w:sz="0" w:space="0" w:color="auto"/>
        <w:left w:val="none" w:sz="0" w:space="0" w:color="auto"/>
        <w:bottom w:val="none" w:sz="0" w:space="0" w:color="auto"/>
        <w:right w:val="none" w:sz="0" w:space="0" w:color="auto"/>
      </w:divBdr>
    </w:div>
    <w:div w:id="272246559">
      <w:bodyDiv w:val="1"/>
      <w:marLeft w:val="0"/>
      <w:marRight w:val="0"/>
      <w:marTop w:val="0"/>
      <w:marBottom w:val="0"/>
      <w:divBdr>
        <w:top w:val="none" w:sz="0" w:space="0" w:color="auto"/>
        <w:left w:val="none" w:sz="0" w:space="0" w:color="auto"/>
        <w:bottom w:val="none" w:sz="0" w:space="0" w:color="auto"/>
        <w:right w:val="none" w:sz="0" w:space="0" w:color="auto"/>
      </w:divBdr>
    </w:div>
    <w:div w:id="272593978">
      <w:bodyDiv w:val="1"/>
      <w:marLeft w:val="0"/>
      <w:marRight w:val="0"/>
      <w:marTop w:val="0"/>
      <w:marBottom w:val="0"/>
      <w:divBdr>
        <w:top w:val="none" w:sz="0" w:space="0" w:color="auto"/>
        <w:left w:val="none" w:sz="0" w:space="0" w:color="auto"/>
        <w:bottom w:val="none" w:sz="0" w:space="0" w:color="auto"/>
        <w:right w:val="none" w:sz="0" w:space="0" w:color="auto"/>
      </w:divBdr>
    </w:div>
    <w:div w:id="272786256">
      <w:bodyDiv w:val="1"/>
      <w:marLeft w:val="0"/>
      <w:marRight w:val="0"/>
      <w:marTop w:val="0"/>
      <w:marBottom w:val="0"/>
      <w:divBdr>
        <w:top w:val="none" w:sz="0" w:space="0" w:color="auto"/>
        <w:left w:val="none" w:sz="0" w:space="0" w:color="auto"/>
        <w:bottom w:val="none" w:sz="0" w:space="0" w:color="auto"/>
        <w:right w:val="none" w:sz="0" w:space="0" w:color="auto"/>
      </w:divBdr>
    </w:div>
    <w:div w:id="273829392">
      <w:bodyDiv w:val="1"/>
      <w:marLeft w:val="0"/>
      <w:marRight w:val="0"/>
      <w:marTop w:val="0"/>
      <w:marBottom w:val="0"/>
      <w:divBdr>
        <w:top w:val="none" w:sz="0" w:space="0" w:color="auto"/>
        <w:left w:val="none" w:sz="0" w:space="0" w:color="auto"/>
        <w:bottom w:val="none" w:sz="0" w:space="0" w:color="auto"/>
        <w:right w:val="none" w:sz="0" w:space="0" w:color="auto"/>
      </w:divBdr>
    </w:div>
    <w:div w:id="274098089">
      <w:bodyDiv w:val="1"/>
      <w:marLeft w:val="0"/>
      <w:marRight w:val="0"/>
      <w:marTop w:val="0"/>
      <w:marBottom w:val="0"/>
      <w:divBdr>
        <w:top w:val="none" w:sz="0" w:space="0" w:color="auto"/>
        <w:left w:val="none" w:sz="0" w:space="0" w:color="auto"/>
        <w:bottom w:val="none" w:sz="0" w:space="0" w:color="auto"/>
        <w:right w:val="none" w:sz="0" w:space="0" w:color="auto"/>
      </w:divBdr>
    </w:div>
    <w:div w:id="274215830">
      <w:bodyDiv w:val="1"/>
      <w:marLeft w:val="0"/>
      <w:marRight w:val="0"/>
      <w:marTop w:val="0"/>
      <w:marBottom w:val="0"/>
      <w:divBdr>
        <w:top w:val="none" w:sz="0" w:space="0" w:color="auto"/>
        <w:left w:val="none" w:sz="0" w:space="0" w:color="auto"/>
        <w:bottom w:val="none" w:sz="0" w:space="0" w:color="auto"/>
        <w:right w:val="none" w:sz="0" w:space="0" w:color="auto"/>
      </w:divBdr>
    </w:div>
    <w:div w:id="274287533">
      <w:bodyDiv w:val="1"/>
      <w:marLeft w:val="0"/>
      <w:marRight w:val="0"/>
      <w:marTop w:val="0"/>
      <w:marBottom w:val="0"/>
      <w:divBdr>
        <w:top w:val="none" w:sz="0" w:space="0" w:color="auto"/>
        <w:left w:val="none" w:sz="0" w:space="0" w:color="auto"/>
        <w:bottom w:val="none" w:sz="0" w:space="0" w:color="auto"/>
        <w:right w:val="none" w:sz="0" w:space="0" w:color="auto"/>
      </w:divBdr>
    </w:div>
    <w:div w:id="275407978">
      <w:bodyDiv w:val="1"/>
      <w:marLeft w:val="0"/>
      <w:marRight w:val="0"/>
      <w:marTop w:val="0"/>
      <w:marBottom w:val="0"/>
      <w:divBdr>
        <w:top w:val="none" w:sz="0" w:space="0" w:color="auto"/>
        <w:left w:val="none" w:sz="0" w:space="0" w:color="auto"/>
        <w:bottom w:val="none" w:sz="0" w:space="0" w:color="auto"/>
        <w:right w:val="none" w:sz="0" w:space="0" w:color="auto"/>
      </w:divBdr>
    </w:div>
    <w:div w:id="275451377">
      <w:bodyDiv w:val="1"/>
      <w:marLeft w:val="0"/>
      <w:marRight w:val="0"/>
      <w:marTop w:val="0"/>
      <w:marBottom w:val="0"/>
      <w:divBdr>
        <w:top w:val="none" w:sz="0" w:space="0" w:color="auto"/>
        <w:left w:val="none" w:sz="0" w:space="0" w:color="auto"/>
        <w:bottom w:val="none" w:sz="0" w:space="0" w:color="auto"/>
        <w:right w:val="none" w:sz="0" w:space="0" w:color="auto"/>
      </w:divBdr>
    </w:div>
    <w:div w:id="275453460">
      <w:bodyDiv w:val="1"/>
      <w:marLeft w:val="0"/>
      <w:marRight w:val="0"/>
      <w:marTop w:val="0"/>
      <w:marBottom w:val="0"/>
      <w:divBdr>
        <w:top w:val="none" w:sz="0" w:space="0" w:color="auto"/>
        <w:left w:val="none" w:sz="0" w:space="0" w:color="auto"/>
        <w:bottom w:val="none" w:sz="0" w:space="0" w:color="auto"/>
        <w:right w:val="none" w:sz="0" w:space="0" w:color="auto"/>
      </w:divBdr>
    </w:div>
    <w:div w:id="276063690">
      <w:bodyDiv w:val="1"/>
      <w:marLeft w:val="0"/>
      <w:marRight w:val="0"/>
      <w:marTop w:val="0"/>
      <w:marBottom w:val="0"/>
      <w:divBdr>
        <w:top w:val="none" w:sz="0" w:space="0" w:color="auto"/>
        <w:left w:val="none" w:sz="0" w:space="0" w:color="auto"/>
        <w:bottom w:val="none" w:sz="0" w:space="0" w:color="auto"/>
        <w:right w:val="none" w:sz="0" w:space="0" w:color="auto"/>
      </w:divBdr>
    </w:div>
    <w:div w:id="276647442">
      <w:bodyDiv w:val="1"/>
      <w:marLeft w:val="0"/>
      <w:marRight w:val="0"/>
      <w:marTop w:val="0"/>
      <w:marBottom w:val="0"/>
      <w:divBdr>
        <w:top w:val="none" w:sz="0" w:space="0" w:color="auto"/>
        <w:left w:val="none" w:sz="0" w:space="0" w:color="auto"/>
        <w:bottom w:val="none" w:sz="0" w:space="0" w:color="auto"/>
        <w:right w:val="none" w:sz="0" w:space="0" w:color="auto"/>
      </w:divBdr>
    </w:div>
    <w:div w:id="276762425">
      <w:bodyDiv w:val="1"/>
      <w:marLeft w:val="0"/>
      <w:marRight w:val="0"/>
      <w:marTop w:val="0"/>
      <w:marBottom w:val="0"/>
      <w:divBdr>
        <w:top w:val="none" w:sz="0" w:space="0" w:color="auto"/>
        <w:left w:val="none" w:sz="0" w:space="0" w:color="auto"/>
        <w:bottom w:val="none" w:sz="0" w:space="0" w:color="auto"/>
        <w:right w:val="none" w:sz="0" w:space="0" w:color="auto"/>
      </w:divBdr>
    </w:div>
    <w:div w:id="277839273">
      <w:bodyDiv w:val="1"/>
      <w:marLeft w:val="0"/>
      <w:marRight w:val="0"/>
      <w:marTop w:val="0"/>
      <w:marBottom w:val="0"/>
      <w:divBdr>
        <w:top w:val="none" w:sz="0" w:space="0" w:color="auto"/>
        <w:left w:val="none" w:sz="0" w:space="0" w:color="auto"/>
        <w:bottom w:val="none" w:sz="0" w:space="0" w:color="auto"/>
        <w:right w:val="none" w:sz="0" w:space="0" w:color="auto"/>
      </w:divBdr>
    </w:div>
    <w:div w:id="278073873">
      <w:bodyDiv w:val="1"/>
      <w:marLeft w:val="0"/>
      <w:marRight w:val="0"/>
      <w:marTop w:val="0"/>
      <w:marBottom w:val="0"/>
      <w:divBdr>
        <w:top w:val="none" w:sz="0" w:space="0" w:color="auto"/>
        <w:left w:val="none" w:sz="0" w:space="0" w:color="auto"/>
        <w:bottom w:val="none" w:sz="0" w:space="0" w:color="auto"/>
        <w:right w:val="none" w:sz="0" w:space="0" w:color="auto"/>
      </w:divBdr>
    </w:div>
    <w:div w:id="278100405">
      <w:bodyDiv w:val="1"/>
      <w:marLeft w:val="0"/>
      <w:marRight w:val="0"/>
      <w:marTop w:val="0"/>
      <w:marBottom w:val="0"/>
      <w:divBdr>
        <w:top w:val="none" w:sz="0" w:space="0" w:color="auto"/>
        <w:left w:val="none" w:sz="0" w:space="0" w:color="auto"/>
        <w:bottom w:val="none" w:sz="0" w:space="0" w:color="auto"/>
        <w:right w:val="none" w:sz="0" w:space="0" w:color="auto"/>
      </w:divBdr>
    </w:div>
    <w:div w:id="279342768">
      <w:bodyDiv w:val="1"/>
      <w:marLeft w:val="0"/>
      <w:marRight w:val="0"/>
      <w:marTop w:val="0"/>
      <w:marBottom w:val="0"/>
      <w:divBdr>
        <w:top w:val="none" w:sz="0" w:space="0" w:color="auto"/>
        <w:left w:val="none" w:sz="0" w:space="0" w:color="auto"/>
        <w:bottom w:val="none" w:sz="0" w:space="0" w:color="auto"/>
        <w:right w:val="none" w:sz="0" w:space="0" w:color="auto"/>
      </w:divBdr>
    </w:div>
    <w:div w:id="279992121">
      <w:bodyDiv w:val="1"/>
      <w:marLeft w:val="0"/>
      <w:marRight w:val="0"/>
      <w:marTop w:val="0"/>
      <w:marBottom w:val="0"/>
      <w:divBdr>
        <w:top w:val="none" w:sz="0" w:space="0" w:color="auto"/>
        <w:left w:val="none" w:sz="0" w:space="0" w:color="auto"/>
        <w:bottom w:val="none" w:sz="0" w:space="0" w:color="auto"/>
        <w:right w:val="none" w:sz="0" w:space="0" w:color="auto"/>
      </w:divBdr>
    </w:div>
    <w:div w:id="280232735">
      <w:bodyDiv w:val="1"/>
      <w:marLeft w:val="0"/>
      <w:marRight w:val="0"/>
      <w:marTop w:val="0"/>
      <w:marBottom w:val="0"/>
      <w:divBdr>
        <w:top w:val="none" w:sz="0" w:space="0" w:color="auto"/>
        <w:left w:val="none" w:sz="0" w:space="0" w:color="auto"/>
        <w:bottom w:val="none" w:sz="0" w:space="0" w:color="auto"/>
        <w:right w:val="none" w:sz="0" w:space="0" w:color="auto"/>
      </w:divBdr>
    </w:div>
    <w:div w:id="280844723">
      <w:bodyDiv w:val="1"/>
      <w:marLeft w:val="0"/>
      <w:marRight w:val="0"/>
      <w:marTop w:val="0"/>
      <w:marBottom w:val="0"/>
      <w:divBdr>
        <w:top w:val="none" w:sz="0" w:space="0" w:color="auto"/>
        <w:left w:val="none" w:sz="0" w:space="0" w:color="auto"/>
        <w:bottom w:val="none" w:sz="0" w:space="0" w:color="auto"/>
        <w:right w:val="none" w:sz="0" w:space="0" w:color="auto"/>
      </w:divBdr>
    </w:div>
    <w:div w:id="280887648">
      <w:bodyDiv w:val="1"/>
      <w:marLeft w:val="0"/>
      <w:marRight w:val="0"/>
      <w:marTop w:val="0"/>
      <w:marBottom w:val="0"/>
      <w:divBdr>
        <w:top w:val="none" w:sz="0" w:space="0" w:color="auto"/>
        <w:left w:val="none" w:sz="0" w:space="0" w:color="auto"/>
        <w:bottom w:val="none" w:sz="0" w:space="0" w:color="auto"/>
        <w:right w:val="none" w:sz="0" w:space="0" w:color="auto"/>
      </w:divBdr>
    </w:div>
    <w:div w:id="281420491">
      <w:bodyDiv w:val="1"/>
      <w:marLeft w:val="0"/>
      <w:marRight w:val="0"/>
      <w:marTop w:val="0"/>
      <w:marBottom w:val="0"/>
      <w:divBdr>
        <w:top w:val="none" w:sz="0" w:space="0" w:color="auto"/>
        <w:left w:val="none" w:sz="0" w:space="0" w:color="auto"/>
        <w:bottom w:val="none" w:sz="0" w:space="0" w:color="auto"/>
        <w:right w:val="none" w:sz="0" w:space="0" w:color="auto"/>
      </w:divBdr>
    </w:div>
    <w:div w:id="282002816">
      <w:bodyDiv w:val="1"/>
      <w:marLeft w:val="0"/>
      <w:marRight w:val="0"/>
      <w:marTop w:val="0"/>
      <w:marBottom w:val="0"/>
      <w:divBdr>
        <w:top w:val="none" w:sz="0" w:space="0" w:color="auto"/>
        <w:left w:val="none" w:sz="0" w:space="0" w:color="auto"/>
        <w:bottom w:val="none" w:sz="0" w:space="0" w:color="auto"/>
        <w:right w:val="none" w:sz="0" w:space="0" w:color="auto"/>
      </w:divBdr>
    </w:div>
    <w:div w:id="282199356">
      <w:bodyDiv w:val="1"/>
      <w:marLeft w:val="0"/>
      <w:marRight w:val="0"/>
      <w:marTop w:val="0"/>
      <w:marBottom w:val="0"/>
      <w:divBdr>
        <w:top w:val="none" w:sz="0" w:space="0" w:color="auto"/>
        <w:left w:val="none" w:sz="0" w:space="0" w:color="auto"/>
        <w:bottom w:val="none" w:sz="0" w:space="0" w:color="auto"/>
        <w:right w:val="none" w:sz="0" w:space="0" w:color="auto"/>
      </w:divBdr>
    </w:div>
    <w:div w:id="282343953">
      <w:bodyDiv w:val="1"/>
      <w:marLeft w:val="0"/>
      <w:marRight w:val="0"/>
      <w:marTop w:val="0"/>
      <w:marBottom w:val="0"/>
      <w:divBdr>
        <w:top w:val="none" w:sz="0" w:space="0" w:color="auto"/>
        <w:left w:val="none" w:sz="0" w:space="0" w:color="auto"/>
        <w:bottom w:val="none" w:sz="0" w:space="0" w:color="auto"/>
        <w:right w:val="none" w:sz="0" w:space="0" w:color="auto"/>
      </w:divBdr>
    </w:div>
    <w:div w:id="282418355">
      <w:bodyDiv w:val="1"/>
      <w:marLeft w:val="0"/>
      <w:marRight w:val="0"/>
      <w:marTop w:val="0"/>
      <w:marBottom w:val="0"/>
      <w:divBdr>
        <w:top w:val="none" w:sz="0" w:space="0" w:color="auto"/>
        <w:left w:val="none" w:sz="0" w:space="0" w:color="auto"/>
        <w:bottom w:val="none" w:sz="0" w:space="0" w:color="auto"/>
        <w:right w:val="none" w:sz="0" w:space="0" w:color="auto"/>
      </w:divBdr>
    </w:div>
    <w:div w:id="283117335">
      <w:bodyDiv w:val="1"/>
      <w:marLeft w:val="0"/>
      <w:marRight w:val="0"/>
      <w:marTop w:val="0"/>
      <w:marBottom w:val="0"/>
      <w:divBdr>
        <w:top w:val="none" w:sz="0" w:space="0" w:color="auto"/>
        <w:left w:val="none" w:sz="0" w:space="0" w:color="auto"/>
        <w:bottom w:val="none" w:sz="0" w:space="0" w:color="auto"/>
        <w:right w:val="none" w:sz="0" w:space="0" w:color="auto"/>
      </w:divBdr>
    </w:div>
    <w:div w:id="283122010">
      <w:bodyDiv w:val="1"/>
      <w:marLeft w:val="0"/>
      <w:marRight w:val="0"/>
      <w:marTop w:val="0"/>
      <w:marBottom w:val="0"/>
      <w:divBdr>
        <w:top w:val="none" w:sz="0" w:space="0" w:color="auto"/>
        <w:left w:val="none" w:sz="0" w:space="0" w:color="auto"/>
        <w:bottom w:val="none" w:sz="0" w:space="0" w:color="auto"/>
        <w:right w:val="none" w:sz="0" w:space="0" w:color="auto"/>
      </w:divBdr>
    </w:div>
    <w:div w:id="283122343">
      <w:bodyDiv w:val="1"/>
      <w:marLeft w:val="0"/>
      <w:marRight w:val="0"/>
      <w:marTop w:val="0"/>
      <w:marBottom w:val="0"/>
      <w:divBdr>
        <w:top w:val="none" w:sz="0" w:space="0" w:color="auto"/>
        <w:left w:val="none" w:sz="0" w:space="0" w:color="auto"/>
        <w:bottom w:val="none" w:sz="0" w:space="0" w:color="auto"/>
        <w:right w:val="none" w:sz="0" w:space="0" w:color="auto"/>
      </w:divBdr>
    </w:div>
    <w:div w:id="283193645">
      <w:bodyDiv w:val="1"/>
      <w:marLeft w:val="0"/>
      <w:marRight w:val="0"/>
      <w:marTop w:val="0"/>
      <w:marBottom w:val="0"/>
      <w:divBdr>
        <w:top w:val="none" w:sz="0" w:space="0" w:color="auto"/>
        <w:left w:val="none" w:sz="0" w:space="0" w:color="auto"/>
        <w:bottom w:val="none" w:sz="0" w:space="0" w:color="auto"/>
        <w:right w:val="none" w:sz="0" w:space="0" w:color="auto"/>
      </w:divBdr>
    </w:div>
    <w:div w:id="283732660">
      <w:bodyDiv w:val="1"/>
      <w:marLeft w:val="0"/>
      <w:marRight w:val="0"/>
      <w:marTop w:val="0"/>
      <w:marBottom w:val="0"/>
      <w:divBdr>
        <w:top w:val="none" w:sz="0" w:space="0" w:color="auto"/>
        <w:left w:val="none" w:sz="0" w:space="0" w:color="auto"/>
        <w:bottom w:val="none" w:sz="0" w:space="0" w:color="auto"/>
        <w:right w:val="none" w:sz="0" w:space="0" w:color="auto"/>
      </w:divBdr>
    </w:div>
    <w:div w:id="283850013">
      <w:bodyDiv w:val="1"/>
      <w:marLeft w:val="0"/>
      <w:marRight w:val="0"/>
      <w:marTop w:val="0"/>
      <w:marBottom w:val="0"/>
      <w:divBdr>
        <w:top w:val="none" w:sz="0" w:space="0" w:color="auto"/>
        <w:left w:val="none" w:sz="0" w:space="0" w:color="auto"/>
        <w:bottom w:val="none" w:sz="0" w:space="0" w:color="auto"/>
        <w:right w:val="none" w:sz="0" w:space="0" w:color="auto"/>
      </w:divBdr>
    </w:div>
    <w:div w:id="284315092">
      <w:bodyDiv w:val="1"/>
      <w:marLeft w:val="0"/>
      <w:marRight w:val="0"/>
      <w:marTop w:val="0"/>
      <w:marBottom w:val="0"/>
      <w:divBdr>
        <w:top w:val="none" w:sz="0" w:space="0" w:color="auto"/>
        <w:left w:val="none" w:sz="0" w:space="0" w:color="auto"/>
        <w:bottom w:val="none" w:sz="0" w:space="0" w:color="auto"/>
        <w:right w:val="none" w:sz="0" w:space="0" w:color="auto"/>
      </w:divBdr>
    </w:div>
    <w:div w:id="284505508">
      <w:bodyDiv w:val="1"/>
      <w:marLeft w:val="0"/>
      <w:marRight w:val="0"/>
      <w:marTop w:val="0"/>
      <w:marBottom w:val="0"/>
      <w:divBdr>
        <w:top w:val="none" w:sz="0" w:space="0" w:color="auto"/>
        <w:left w:val="none" w:sz="0" w:space="0" w:color="auto"/>
        <w:bottom w:val="none" w:sz="0" w:space="0" w:color="auto"/>
        <w:right w:val="none" w:sz="0" w:space="0" w:color="auto"/>
      </w:divBdr>
    </w:div>
    <w:div w:id="284775970">
      <w:bodyDiv w:val="1"/>
      <w:marLeft w:val="0"/>
      <w:marRight w:val="0"/>
      <w:marTop w:val="0"/>
      <w:marBottom w:val="0"/>
      <w:divBdr>
        <w:top w:val="none" w:sz="0" w:space="0" w:color="auto"/>
        <w:left w:val="none" w:sz="0" w:space="0" w:color="auto"/>
        <w:bottom w:val="none" w:sz="0" w:space="0" w:color="auto"/>
        <w:right w:val="none" w:sz="0" w:space="0" w:color="auto"/>
      </w:divBdr>
    </w:div>
    <w:div w:id="284970735">
      <w:bodyDiv w:val="1"/>
      <w:marLeft w:val="0"/>
      <w:marRight w:val="0"/>
      <w:marTop w:val="0"/>
      <w:marBottom w:val="0"/>
      <w:divBdr>
        <w:top w:val="none" w:sz="0" w:space="0" w:color="auto"/>
        <w:left w:val="none" w:sz="0" w:space="0" w:color="auto"/>
        <w:bottom w:val="none" w:sz="0" w:space="0" w:color="auto"/>
        <w:right w:val="none" w:sz="0" w:space="0" w:color="auto"/>
      </w:divBdr>
    </w:div>
    <w:div w:id="285039899">
      <w:bodyDiv w:val="1"/>
      <w:marLeft w:val="0"/>
      <w:marRight w:val="0"/>
      <w:marTop w:val="0"/>
      <w:marBottom w:val="0"/>
      <w:divBdr>
        <w:top w:val="none" w:sz="0" w:space="0" w:color="auto"/>
        <w:left w:val="none" w:sz="0" w:space="0" w:color="auto"/>
        <w:bottom w:val="none" w:sz="0" w:space="0" w:color="auto"/>
        <w:right w:val="none" w:sz="0" w:space="0" w:color="auto"/>
      </w:divBdr>
    </w:div>
    <w:div w:id="286089370">
      <w:bodyDiv w:val="1"/>
      <w:marLeft w:val="0"/>
      <w:marRight w:val="0"/>
      <w:marTop w:val="0"/>
      <w:marBottom w:val="0"/>
      <w:divBdr>
        <w:top w:val="none" w:sz="0" w:space="0" w:color="auto"/>
        <w:left w:val="none" w:sz="0" w:space="0" w:color="auto"/>
        <w:bottom w:val="none" w:sz="0" w:space="0" w:color="auto"/>
        <w:right w:val="none" w:sz="0" w:space="0" w:color="auto"/>
      </w:divBdr>
    </w:div>
    <w:div w:id="286161884">
      <w:bodyDiv w:val="1"/>
      <w:marLeft w:val="0"/>
      <w:marRight w:val="0"/>
      <w:marTop w:val="0"/>
      <w:marBottom w:val="0"/>
      <w:divBdr>
        <w:top w:val="none" w:sz="0" w:space="0" w:color="auto"/>
        <w:left w:val="none" w:sz="0" w:space="0" w:color="auto"/>
        <w:bottom w:val="none" w:sz="0" w:space="0" w:color="auto"/>
        <w:right w:val="none" w:sz="0" w:space="0" w:color="auto"/>
      </w:divBdr>
    </w:div>
    <w:div w:id="286162297">
      <w:bodyDiv w:val="1"/>
      <w:marLeft w:val="0"/>
      <w:marRight w:val="0"/>
      <w:marTop w:val="0"/>
      <w:marBottom w:val="0"/>
      <w:divBdr>
        <w:top w:val="none" w:sz="0" w:space="0" w:color="auto"/>
        <w:left w:val="none" w:sz="0" w:space="0" w:color="auto"/>
        <w:bottom w:val="none" w:sz="0" w:space="0" w:color="auto"/>
        <w:right w:val="none" w:sz="0" w:space="0" w:color="auto"/>
      </w:divBdr>
    </w:div>
    <w:div w:id="286397408">
      <w:bodyDiv w:val="1"/>
      <w:marLeft w:val="0"/>
      <w:marRight w:val="0"/>
      <w:marTop w:val="0"/>
      <w:marBottom w:val="0"/>
      <w:divBdr>
        <w:top w:val="none" w:sz="0" w:space="0" w:color="auto"/>
        <w:left w:val="none" w:sz="0" w:space="0" w:color="auto"/>
        <w:bottom w:val="none" w:sz="0" w:space="0" w:color="auto"/>
        <w:right w:val="none" w:sz="0" w:space="0" w:color="auto"/>
      </w:divBdr>
    </w:div>
    <w:div w:id="287443176">
      <w:bodyDiv w:val="1"/>
      <w:marLeft w:val="0"/>
      <w:marRight w:val="0"/>
      <w:marTop w:val="0"/>
      <w:marBottom w:val="0"/>
      <w:divBdr>
        <w:top w:val="none" w:sz="0" w:space="0" w:color="auto"/>
        <w:left w:val="none" w:sz="0" w:space="0" w:color="auto"/>
        <w:bottom w:val="none" w:sz="0" w:space="0" w:color="auto"/>
        <w:right w:val="none" w:sz="0" w:space="0" w:color="auto"/>
      </w:divBdr>
    </w:div>
    <w:div w:id="287511272">
      <w:bodyDiv w:val="1"/>
      <w:marLeft w:val="0"/>
      <w:marRight w:val="0"/>
      <w:marTop w:val="0"/>
      <w:marBottom w:val="0"/>
      <w:divBdr>
        <w:top w:val="none" w:sz="0" w:space="0" w:color="auto"/>
        <w:left w:val="none" w:sz="0" w:space="0" w:color="auto"/>
        <w:bottom w:val="none" w:sz="0" w:space="0" w:color="auto"/>
        <w:right w:val="none" w:sz="0" w:space="0" w:color="auto"/>
      </w:divBdr>
    </w:div>
    <w:div w:id="288167709">
      <w:bodyDiv w:val="1"/>
      <w:marLeft w:val="0"/>
      <w:marRight w:val="0"/>
      <w:marTop w:val="0"/>
      <w:marBottom w:val="0"/>
      <w:divBdr>
        <w:top w:val="none" w:sz="0" w:space="0" w:color="auto"/>
        <w:left w:val="none" w:sz="0" w:space="0" w:color="auto"/>
        <w:bottom w:val="none" w:sz="0" w:space="0" w:color="auto"/>
        <w:right w:val="none" w:sz="0" w:space="0" w:color="auto"/>
      </w:divBdr>
    </w:div>
    <w:div w:id="290787284">
      <w:bodyDiv w:val="1"/>
      <w:marLeft w:val="0"/>
      <w:marRight w:val="0"/>
      <w:marTop w:val="0"/>
      <w:marBottom w:val="0"/>
      <w:divBdr>
        <w:top w:val="none" w:sz="0" w:space="0" w:color="auto"/>
        <w:left w:val="none" w:sz="0" w:space="0" w:color="auto"/>
        <w:bottom w:val="none" w:sz="0" w:space="0" w:color="auto"/>
        <w:right w:val="none" w:sz="0" w:space="0" w:color="auto"/>
      </w:divBdr>
    </w:div>
    <w:div w:id="290945180">
      <w:bodyDiv w:val="1"/>
      <w:marLeft w:val="0"/>
      <w:marRight w:val="0"/>
      <w:marTop w:val="0"/>
      <w:marBottom w:val="0"/>
      <w:divBdr>
        <w:top w:val="none" w:sz="0" w:space="0" w:color="auto"/>
        <w:left w:val="none" w:sz="0" w:space="0" w:color="auto"/>
        <w:bottom w:val="none" w:sz="0" w:space="0" w:color="auto"/>
        <w:right w:val="none" w:sz="0" w:space="0" w:color="auto"/>
      </w:divBdr>
    </w:div>
    <w:div w:id="291860785">
      <w:bodyDiv w:val="1"/>
      <w:marLeft w:val="0"/>
      <w:marRight w:val="0"/>
      <w:marTop w:val="0"/>
      <w:marBottom w:val="0"/>
      <w:divBdr>
        <w:top w:val="none" w:sz="0" w:space="0" w:color="auto"/>
        <w:left w:val="none" w:sz="0" w:space="0" w:color="auto"/>
        <w:bottom w:val="none" w:sz="0" w:space="0" w:color="auto"/>
        <w:right w:val="none" w:sz="0" w:space="0" w:color="auto"/>
      </w:divBdr>
    </w:div>
    <w:div w:id="291985717">
      <w:bodyDiv w:val="1"/>
      <w:marLeft w:val="0"/>
      <w:marRight w:val="0"/>
      <w:marTop w:val="0"/>
      <w:marBottom w:val="0"/>
      <w:divBdr>
        <w:top w:val="none" w:sz="0" w:space="0" w:color="auto"/>
        <w:left w:val="none" w:sz="0" w:space="0" w:color="auto"/>
        <w:bottom w:val="none" w:sz="0" w:space="0" w:color="auto"/>
        <w:right w:val="none" w:sz="0" w:space="0" w:color="auto"/>
      </w:divBdr>
    </w:div>
    <w:div w:id="292441151">
      <w:bodyDiv w:val="1"/>
      <w:marLeft w:val="0"/>
      <w:marRight w:val="0"/>
      <w:marTop w:val="0"/>
      <w:marBottom w:val="0"/>
      <w:divBdr>
        <w:top w:val="none" w:sz="0" w:space="0" w:color="auto"/>
        <w:left w:val="none" w:sz="0" w:space="0" w:color="auto"/>
        <w:bottom w:val="none" w:sz="0" w:space="0" w:color="auto"/>
        <w:right w:val="none" w:sz="0" w:space="0" w:color="auto"/>
      </w:divBdr>
    </w:div>
    <w:div w:id="292442076">
      <w:bodyDiv w:val="1"/>
      <w:marLeft w:val="0"/>
      <w:marRight w:val="0"/>
      <w:marTop w:val="0"/>
      <w:marBottom w:val="0"/>
      <w:divBdr>
        <w:top w:val="none" w:sz="0" w:space="0" w:color="auto"/>
        <w:left w:val="none" w:sz="0" w:space="0" w:color="auto"/>
        <w:bottom w:val="none" w:sz="0" w:space="0" w:color="auto"/>
        <w:right w:val="none" w:sz="0" w:space="0" w:color="auto"/>
      </w:divBdr>
    </w:div>
    <w:div w:id="292635134">
      <w:bodyDiv w:val="1"/>
      <w:marLeft w:val="0"/>
      <w:marRight w:val="0"/>
      <w:marTop w:val="0"/>
      <w:marBottom w:val="0"/>
      <w:divBdr>
        <w:top w:val="none" w:sz="0" w:space="0" w:color="auto"/>
        <w:left w:val="none" w:sz="0" w:space="0" w:color="auto"/>
        <w:bottom w:val="none" w:sz="0" w:space="0" w:color="auto"/>
        <w:right w:val="none" w:sz="0" w:space="0" w:color="auto"/>
      </w:divBdr>
    </w:div>
    <w:div w:id="292827264">
      <w:bodyDiv w:val="1"/>
      <w:marLeft w:val="0"/>
      <w:marRight w:val="0"/>
      <w:marTop w:val="0"/>
      <w:marBottom w:val="0"/>
      <w:divBdr>
        <w:top w:val="none" w:sz="0" w:space="0" w:color="auto"/>
        <w:left w:val="none" w:sz="0" w:space="0" w:color="auto"/>
        <w:bottom w:val="none" w:sz="0" w:space="0" w:color="auto"/>
        <w:right w:val="none" w:sz="0" w:space="0" w:color="auto"/>
      </w:divBdr>
    </w:div>
    <w:div w:id="292977981">
      <w:bodyDiv w:val="1"/>
      <w:marLeft w:val="0"/>
      <w:marRight w:val="0"/>
      <w:marTop w:val="0"/>
      <w:marBottom w:val="0"/>
      <w:divBdr>
        <w:top w:val="none" w:sz="0" w:space="0" w:color="auto"/>
        <w:left w:val="none" w:sz="0" w:space="0" w:color="auto"/>
        <w:bottom w:val="none" w:sz="0" w:space="0" w:color="auto"/>
        <w:right w:val="none" w:sz="0" w:space="0" w:color="auto"/>
      </w:divBdr>
    </w:div>
    <w:div w:id="293023645">
      <w:bodyDiv w:val="1"/>
      <w:marLeft w:val="0"/>
      <w:marRight w:val="0"/>
      <w:marTop w:val="0"/>
      <w:marBottom w:val="0"/>
      <w:divBdr>
        <w:top w:val="none" w:sz="0" w:space="0" w:color="auto"/>
        <w:left w:val="none" w:sz="0" w:space="0" w:color="auto"/>
        <w:bottom w:val="none" w:sz="0" w:space="0" w:color="auto"/>
        <w:right w:val="none" w:sz="0" w:space="0" w:color="auto"/>
      </w:divBdr>
    </w:div>
    <w:div w:id="293217316">
      <w:bodyDiv w:val="1"/>
      <w:marLeft w:val="0"/>
      <w:marRight w:val="0"/>
      <w:marTop w:val="0"/>
      <w:marBottom w:val="0"/>
      <w:divBdr>
        <w:top w:val="none" w:sz="0" w:space="0" w:color="auto"/>
        <w:left w:val="none" w:sz="0" w:space="0" w:color="auto"/>
        <w:bottom w:val="none" w:sz="0" w:space="0" w:color="auto"/>
        <w:right w:val="none" w:sz="0" w:space="0" w:color="auto"/>
      </w:divBdr>
    </w:div>
    <w:div w:id="294877803">
      <w:bodyDiv w:val="1"/>
      <w:marLeft w:val="0"/>
      <w:marRight w:val="0"/>
      <w:marTop w:val="0"/>
      <w:marBottom w:val="0"/>
      <w:divBdr>
        <w:top w:val="none" w:sz="0" w:space="0" w:color="auto"/>
        <w:left w:val="none" w:sz="0" w:space="0" w:color="auto"/>
        <w:bottom w:val="none" w:sz="0" w:space="0" w:color="auto"/>
        <w:right w:val="none" w:sz="0" w:space="0" w:color="auto"/>
      </w:divBdr>
    </w:div>
    <w:div w:id="295377628">
      <w:bodyDiv w:val="1"/>
      <w:marLeft w:val="0"/>
      <w:marRight w:val="0"/>
      <w:marTop w:val="0"/>
      <w:marBottom w:val="0"/>
      <w:divBdr>
        <w:top w:val="none" w:sz="0" w:space="0" w:color="auto"/>
        <w:left w:val="none" w:sz="0" w:space="0" w:color="auto"/>
        <w:bottom w:val="none" w:sz="0" w:space="0" w:color="auto"/>
        <w:right w:val="none" w:sz="0" w:space="0" w:color="auto"/>
      </w:divBdr>
    </w:div>
    <w:div w:id="295524797">
      <w:bodyDiv w:val="1"/>
      <w:marLeft w:val="0"/>
      <w:marRight w:val="0"/>
      <w:marTop w:val="0"/>
      <w:marBottom w:val="0"/>
      <w:divBdr>
        <w:top w:val="none" w:sz="0" w:space="0" w:color="auto"/>
        <w:left w:val="none" w:sz="0" w:space="0" w:color="auto"/>
        <w:bottom w:val="none" w:sz="0" w:space="0" w:color="auto"/>
        <w:right w:val="none" w:sz="0" w:space="0" w:color="auto"/>
      </w:divBdr>
    </w:div>
    <w:div w:id="295570032">
      <w:bodyDiv w:val="1"/>
      <w:marLeft w:val="0"/>
      <w:marRight w:val="0"/>
      <w:marTop w:val="0"/>
      <w:marBottom w:val="0"/>
      <w:divBdr>
        <w:top w:val="none" w:sz="0" w:space="0" w:color="auto"/>
        <w:left w:val="none" w:sz="0" w:space="0" w:color="auto"/>
        <w:bottom w:val="none" w:sz="0" w:space="0" w:color="auto"/>
        <w:right w:val="none" w:sz="0" w:space="0" w:color="auto"/>
      </w:divBdr>
    </w:div>
    <w:div w:id="295642852">
      <w:bodyDiv w:val="1"/>
      <w:marLeft w:val="0"/>
      <w:marRight w:val="0"/>
      <w:marTop w:val="0"/>
      <w:marBottom w:val="0"/>
      <w:divBdr>
        <w:top w:val="none" w:sz="0" w:space="0" w:color="auto"/>
        <w:left w:val="none" w:sz="0" w:space="0" w:color="auto"/>
        <w:bottom w:val="none" w:sz="0" w:space="0" w:color="auto"/>
        <w:right w:val="none" w:sz="0" w:space="0" w:color="auto"/>
      </w:divBdr>
    </w:div>
    <w:div w:id="295835554">
      <w:bodyDiv w:val="1"/>
      <w:marLeft w:val="0"/>
      <w:marRight w:val="0"/>
      <w:marTop w:val="0"/>
      <w:marBottom w:val="0"/>
      <w:divBdr>
        <w:top w:val="none" w:sz="0" w:space="0" w:color="auto"/>
        <w:left w:val="none" w:sz="0" w:space="0" w:color="auto"/>
        <w:bottom w:val="none" w:sz="0" w:space="0" w:color="auto"/>
        <w:right w:val="none" w:sz="0" w:space="0" w:color="auto"/>
      </w:divBdr>
    </w:div>
    <w:div w:id="295913002">
      <w:bodyDiv w:val="1"/>
      <w:marLeft w:val="0"/>
      <w:marRight w:val="0"/>
      <w:marTop w:val="0"/>
      <w:marBottom w:val="0"/>
      <w:divBdr>
        <w:top w:val="none" w:sz="0" w:space="0" w:color="auto"/>
        <w:left w:val="none" w:sz="0" w:space="0" w:color="auto"/>
        <w:bottom w:val="none" w:sz="0" w:space="0" w:color="auto"/>
        <w:right w:val="none" w:sz="0" w:space="0" w:color="auto"/>
      </w:divBdr>
    </w:div>
    <w:div w:id="296254708">
      <w:bodyDiv w:val="1"/>
      <w:marLeft w:val="0"/>
      <w:marRight w:val="0"/>
      <w:marTop w:val="0"/>
      <w:marBottom w:val="0"/>
      <w:divBdr>
        <w:top w:val="none" w:sz="0" w:space="0" w:color="auto"/>
        <w:left w:val="none" w:sz="0" w:space="0" w:color="auto"/>
        <w:bottom w:val="none" w:sz="0" w:space="0" w:color="auto"/>
        <w:right w:val="none" w:sz="0" w:space="0" w:color="auto"/>
      </w:divBdr>
    </w:div>
    <w:div w:id="296373385">
      <w:bodyDiv w:val="1"/>
      <w:marLeft w:val="0"/>
      <w:marRight w:val="0"/>
      <w:marTop w:val="0"/>
      <w:marBottom w:val="0"/>
      <w:divBdr>
        <w:top w:val="none" w:sz="0" w:space="0" w:color="auto"/>
        <w:left w:val="none" w:sz="0" w:space="0" w:color="auto"/>
        <w:bottom w:val="none" w:sz="0" w:space="0" w:color="auto"/>
        <w:right w:val="none" w:sz="0" w:space="0" w:color="auto"/>
      </w:divBdr>
    </w:div>
    <w:div w:id="297417751">
      <w:bodyDiv w:val="1"/>
      <w:marLeft w:val="0"/>
      <w:marRight w:val="0"/>
      <w:marTop w:val="0"/>
      <w:marBottom w:val="0"/>
      <w:divBdr>
        <w:top w:val="none" w:sz="0" w:space="0" w:color="auto"/>
        <w:left w:val="none" w:sz="0" w:space="0" w:color="auto"/>
        <w:bottom w:val="none" w:sz="0" w:space="0" w:color="auto"/>
        <w:right w:val="none" w:sz="0" w:space="0" w:color="auto"/>
      </w:divBdr>
    </w:div>
    <w:div w:id="297691977">
      <w:bodyDiv w:val="1"/>
      <w:marLeft w:val="0"/>
      <w:marRight w:val="0"/>
      <w:marTop w:val="0"/>
      <w:marBottom w:val="0"/>
      <w:divBdr>
        <w:top w:val="none" w:sz="0" w:space="0" w:color="auto"/>
        <w:left w:val="none" w:sz="0" w:space="0" w:color="auto"/>
        <w:bottom w:val="none" w:sz="0" w:space="0" w:color="auto"/>
        <w:right w:val="none" w:sz="0" w:space="0" w:color="auto"/>
      </w:divBdr>
    </w:div>
    <w:div w:id="297953373">
      <w:bodyDiv w:val="1"/>
      <w:marLeft w:val="0"/>
      <w:marRight w:val="0"/>
      <w:marTop w:val="0"/>
      <w:marBottom w:val="0"/>
      <w:divBdr>
        <w:top w:val="none" w:sz="0" w:space="0" w:color="auto"/>
        <w:left w:val="none" w:sz="0" w:space="0" w:color="auto"/>
        <w:bottom w:val="none" w:sz="0" w:space="0" w:color="auto"/>
        <w:right w:val="none" w:sz="0" w:space="0" w:color="auto"/>
      </w:divBdr>
    </w:div>
    <w:div w:id="298918954">
      <w:bodyDiv w:val="1"/>
      <w:marLeft w:val="0"/>
      <w:marRight w:val="0"/>
      <w:marTop w:val="0"/>
      <w:marBottom w:val="0"/>
      <w:divBdr>
        <w:top w:val="none" w:sz="0" w:space="0" w:color="auto"/>
        <w:left w:val="none" w:sz="0" w:space="0" w:color="auto"/>
        <w:bottom w:val="none" w:sz="0" w:space="0" w:color="auto"/>
        <w:right w:val="none" w:sz="0" w:space="0" w:color="auto"/>
      </w:divBdr>
    </w:div>
    <w:div w:id="299917485">
      <w:bodyDiv w:val="1"/>
      <w:marLeft w:val="0"/>
      <w:marRight w:val="0"/>
      <w:marTop w:val="0"/>
      <w:marBottom w:val="0"/>
      <w:divBdr>
        <w:top w:val="none" w:sz="0" w:space="0" w:color="auto"/>
        <w:left w:val="none" w:sz="0" w:space="0" w:color="auto"/>
        <w:bottom w:val="none" w:sz="0" w:space="0" w:color="auto"/>
        <w:right w:val="none" w:sz="0" w:space="0" w:color="auto"/>
      </w:divBdr>
    </w:div>
    <w:div w:id="300498170">
      <w:bodyDiv w:val="1"/>
      <w:marLeft w:val="0"/>
      <w:marRight w:val="0"/>
      <w:marTop w:val="0"/>
      <w:marBottom w:val="0"/>
      <w:divBdr>
        <w:top w:val="none" w:sz="0" w:space="0" w:color="auto"/>
        <w:left w:val="none" w:sz="0" w:space="0" w:color="auto"/>
        <w:bottom w:val="none" w:sz="0" w:space="0" w:color="auto"/>
        <w:right w:val="none" w:sz="0" w:space="0" w:color="auto"/>
      </w:divBdr>
    </w:div>
    <w:div w:id="300619109">
      <w:bodyDiv w:val="1"/>
      <w:marLeft w:val="0"/>
      <w:marRight w:val="0"/>
      <w:marTop w:val="0"/>
      <w:marBottom w:val="0"/>
      <w:divBdr>
        <w:top w:val="none" w:sz="0" w:space="0" w:color="auto"/>
        <w:left w:val="none" w:sz="0" w:space="0" w:color="auto"/>
        <w:bottom w:val="none" w:sz="0" w:space="0" w:color="auto"/>
        <w:right w:val="none" w:sz="0" w:space="0" w:color="auto"/>
      </w:divBdr>
    </w:div>
    <w:div w:id="301160503">
      <w:bodyDiv w:val="1"/>
      <w:marLeft w:val="0"/>
      <w:marRight w:val="0"/>
      <w:marTop w:val="0"/>
      <w:marBottom w:val="0"/>
      <w:divBdr>
        <w:top w:val="none" w:sz="0" w:space="0" w:color="auto"/>
        <w:left w:val="none" w:sz="0" w:space="0" w:color="auto"/>
        <w:bottom w:val="none" w:sz="0" w:space="0" w:color="auto"/>
        <w:right w:val="none" w:sz="0" w:space="0" w:color="auto"/>
      </w:divBdr>
    </w:div>
    <w:div w:id="301692726">
      <w:bodyDiv w:val="1"/>
      <w:marLeft w:val="0"/>
      <w:marRight w:val="0"/>
      <w:marTop w:val="0"/>
      <w:marBottom w:val="0"/>
      <w:divBdr>
        <w:top w:val="none" w:sz="0" w:space="0" w:color="auto"/>
        <w:left w:val="none" w:sz="0" w:space="0" w:color="auto"/>
        <w:bottom w:val="none" w:sz="0" w:space="0" w:color="auto"/>
        <w:right w:val="none" w:sz="0" w:space="0" w:color="auto"/>
      </w:divBdr>
    </w:div>
    <w:div w:id="302319079">
      <w:bodyDiv w:val="1"/>
      <w:marLeft w:val="0"/>
      <w:marRight w:val="0"/>
      <w:marTop w:val="0"/>
      <w:marBottom w:val="0"/>
      <w:divBdr>
        <w:top w:val="none" w:sz="0" w:space="0" w:color="auto"/>
        <w:left w:val="none" w:sz="0" w:space="0" w:color="auto"/>
        <w:bottom w:val="none" w:sz="0" w:space="0" w:color="auto"/>
        <w:right w:val="none" w:sz="0" w:space="0" w:color="auto"/>
      </w:divBdr>
    </w:div>
    <w:div w:id="303586686">
      <w:bodyDiv w:val="1"/>
      <w:marLeft w:val="0"/>
      <w:marRight w:val="0"/>
      <w:marTop w:val="0"/>
      <w:marBottom w:val="0"/>
      <w:divBdr>
        <w:top w:val="none" w:sz="0" w:space="0" w:color="auto"/>
        <w:left w:val="none" w:sz="0" w:space="0" w:color="auto"/>
        <w:bottom w:val="none" w:sz="0" w:space="0" w:color="auto"/>
        <w:right w:val="none" w:sz="0" w:space="0" w:color="auto"/>
      </w:divBdr>
    </w:div>
    <w:div w:id="303699564">
      <w:bodyDiv w:val="1"/>
      <w:marLeft w:val="0"/>
      <w:marRight w:val="0"/>
      <w:marTop w:val="0"/>
      <w:marBottom w:val="0"/>
      <w:divBdr>
        <w:top w:val="none" w:sz="0" w:space="0" w:color="auto"/>
        <w:left w:val="none" w:sz="0" w:space="0" w:color="auto"/>
        <w:bottom w:val="none" w:sz="0" w:space="0" w:color="auto"/>
        <w:right w:val="none" w:sz="0" w:space="0" w:color="auto"/>
      </w:divBdr>
    </w:div>
    <w:div w:id="303782806">
      <w:bodyDiv w:val="1"/>
      <w:marLeft w:val="0"/>
      <w:marRight w:val="0"/>
      <w:marTop w:val="0"/>
      <w:marBottom w:val="0"/>
      <w:divBdr>
        <w:top w:val="none" w:sz="0" w:space="0" w:color="auto"/>
        <w:left w:val="none" w:sz="0" w:space="0" w:color="auto"/>
        <w:bottom w:val="none" w:sz="0" w:space="0" w:color="auto"/>
        <w:right w:val="none" w:sz="0" w:space="0" w:color="auto"/>
      </w:divBdr>
    </w:div>
    <w:div w:id="304894335">
      <w:bodyDiv w:val="1"/>
      <w:marLeft w:val="0"/>
      <w:marRight w:val="0"/>
      <w:marTop w:val="0"/>
      <w:marBottom w:val="0"/>
      <w:divBdr>
        <w:top w:val="none" w:sz="0" w:space="0" w:color="auto"/>
        <w:left w:val="none" w:sz="0" w:space="0" w:color="auto"/>
        <w:bottom w:val="none" w:sz="0" w:space="0" w:color="auto"/>
        <w:right w:val="none" w:sz="0" w:space="0" w:color="auto"/>
      </w:divBdr>
    </w:div>
    <w:div w:id="305478188">
      <w:bodyDiv w:val="1"/>
      <w:marLeft w:val="0"/>
      <w:marRight w:val="0"/>
      <w:marTop w:val="0"/>
      <w:marBottom w:val="0"/>
      <w:divBdr>
        <w:top w:val="none" w:sz="0" w:space="0" w:color="auto"/>
        <w:left w:val="none" w:sz="0" w:space="0" w:color="auto"/>
        <w:bottom w:val="none" w:sz="0" w:space="0" w:color="auto"/>
        <w:right w:val="none" w:sz="0" w:space="0" w:color="auto"/>
      </w:divBdr>
    </w:div>
    <w:div w:id="306472858">
      <w:bodyDiv w:val="1"/>
      <w:marLeft w:val="0"/>
      <w:marRight w:val="0"/>
      <w:marTop w:val="0"/>
      <w:marBottom w:val="0"/>
      <w:divBdr>
        <w:top w:val="none" w:sz="0" w:space="0" w:color="auto"/>
        <w:left w:val="none" w:sz="0" w:space="0" w:color="auto"/>
        <w:bottom w:val="none" w:sz="0" w:space="0" w:color="auto"/>
        <w:right w:val="none" w:sz="0" w:space="0" w:color="auto"/>
      </w:divBdr>
    </w:div>
    <w:div w:id="306664166">
      <w:bodyDiv w:val="1"/>
      <w:marLeft w:val="0"/>
      <w:marRight w:val="0"/>
      <w:marTop w:val="0"/>
      <w:marBottom w:val="0"/>
      <w:divBdr>
        <w:top w:val="none" w:sz="0" w:space="0" w:color="auto"/>
        <w:left w:val="none" w:sz="0" w:space="0" w:color="auto"/>
        <w:bottom w:val="none" w:sz="0" w:space="0" w:color="auto"/>
        <w:right w:val="none" w:sz="0" w:space="0" w:color="auto"/>
      </w:divBdr>
    </w:div>
    <w:div w:id="306977401">
      <w:bodyDiv w:val="1"/>
      <w:marLeft w:val="0"/>
      <w:marRight w:val="0"/>
      <w:marTop w:val="0"/>
      <w:marBottom w:val="0"/>
      <w:divBdr>
        <w:top w:val="none" w:sz="0" w:space="0" w:color="auto"/>
        <w:left w:val="none" w:sz="0" w:space="0" w:color="auto"/>
        <w:bottom w:val="none" w:sz="0" w:space="0" w:color="auto"/>
        <w:right w:val="none" w:sz="0" w:space="0" w:color="auto"/>
      </w:divBdr>
    </w:div>
    <w:div w:id="307052768">
      <w:bodyDiv w:val="1"/>
      <w:marLeft w:val="0"/>
      <w:marRight w:val="0"/>
      <w:marTop w:val="0"/>
      <w:marBottom w:val="0"/>
      <w:divBdr>
        <w:top w:val="none" w:sz="0" w:space="0" w:color="auto"/>
        <w:left w:val="none" w:sz="0" w:space="0" w:color="auto"/>
        <w:bottom w:val="none" w:sz="0" w:space="0" w:color="auto"/>
        <w:right w:val="none" w:sz="0" w:space="0" w:color="auto"/>
      </w:divBdr>
    </w:div>
    <w:div w:id="308215986">
      <w:bodyDiv w:val="1"/>
      <w:marLeft w:val="0"/>
      <w:marRight w:val="0"/>
      <w:marTop w:val="0"/>
      <w:marBottom w:val="0"/>
      <w:divBdr>
        <w:top w:val="none" w:sz="0" w:space="0" w:color="auto"/>
        <w:left w:val="none" w:sz="0" w:space="0" w:color="auto"/>
        <w:bottom w:val="none" w:sz="0" w:space="0" w:color="auto"/>
        <w:right w:val="none" w:sz="0" w:space="0" w:color="auto"/>
      </w:divBdr>
    </w:div>
    <w:div w:id="308363386">
      <w:bodyDiv w:val="1"/>
      <w:marLeft w:val="0"/>
      <w:marRight w:val="0"/>
      <w:marTop w:val="0"/>
      <w:marBottom w:val="0"/>
      <w:divBdr>
        <w:top w:val="none" w:sz="0" w:space="0" w:color="auto"/>
        <w:left w:val="none" w:sz="0" w:space="0" w:color="auto"/>
        <w:bottom w:val="none" w:sz="0" w:space="0" w:color="auto"/>
        <w:right w:val="none" w:sz="0" w:space="0" w:color="auto"/>
      </w:divBdr>
    </w:div>
    <w:div w:id="308480712">
      <w:bodyDiv w:val="1"/>
      <w:marLeft w:val="0"/>
      <w:marRight w:val="0"/>
      <w:marTop w:val="0"/>
      <w:marBottom w:val="0"/>
      <w:divBdr>
        <w:top w:val="none" w:sz="0" w:space="0" w:color="auto"/>
        <w:left w:val="none" w:sz="0" w:space="0" w:color="auto"/>
        <w:bottom w:val="none" w:sz="0" w:space="0" w:color="auto"/>
        <w:right w:val="none" w:sz="0" w:space="0" w:color="auto"/>
      </w:divBdr>
    </w:div>
    <w:div w:id="309211199">
      <w:bodyDiv w:val="1"/>
      <w:marLeft w:val="0"/>
      <w:marRight w:val="0"/>
      <w:marTop w:val="0"/>
      <w:marBottom w:val="0"/>
      <w:divBdr>
        <w:top w:val="none" w:sz="0" w:space="0" w:color="auto"/>
        <w:left w:val="none" w:sz="0" w:space="0" w:color="auto"/>
        <w:bottom w:val="none" w:sz="0" w:space="0" w:color="auto"/>
        <w:right w:val="none" w:sz="0" w:space="0" w:color="auto"/>
      </w:divBdr>
    </w:div>
    <w:div w:id="309290495">
      <w:bodyDiv w:val="1"/>
      <w:marLeft w:val="0"/>
      <w:marRight w:val="0"/>
      <w:marTop w:val="0"/>
      <w:marBottom w:val="0"/>
      <w:divBdr>
        <w:top w:val="none" w:sz="0" w:space="0" w:color="auto"/>
        <w:left w:val="none" w:sz="0" w:space="0" w:color="auto"/>
        <w:bottom w:val="none" w:sz="0" w:space="0" w:color="auto"/>
        <w:right w:val="none" w:sz="0" w:space="0" w:color="auto"/>
      </w:divBdr>
    </w:div>
    <w:div w:id="309939467">
      <w:bodyDiv w:val="1"/>
      <w:marLeft w:val="0"/>
      <w:marRight w:val="0"/>
      <w:marTop w:val="0"/>
      <w:marBottom w:val="0"/>
      <w:divBdr>
        <w:top w:val="none" w:sz="0" w:space="0" w:color="auto"/>
        <w:left w:val="none" w:sz="0" w:space="0" w:color="auto"/>
        <w:bottom w:val="none" w:sz="0" w:space="0" w:color="auto"/>
        <w:right w:val="none" w:sz="0" w:space="0" w:color="auto"/>
      </w:divBdr>
    </w:div>
    <w:div w:id="310059310">
      <w:bodyDiv w:val="1"/>
      <w:marLeft w:val="0"/>
      <w:marRight w:val="0"/>
      <w:marTop w:val="0"/>
      <w:marBottom w:val="0"/>
      <w:divBdr>
        <w:top w:val="none" w:sz="0" w:space="0" w:color="auto"/>
        <w:left w:val="none" w:sz="0" w:space="0" w:color="auto"/>
        <w:bottom w:val="none" w:sz="0" w:space="0" w:color="auto"/>
        <w:right w:val="none" w:sz="0" w:space="0" w:color="auto"/>
      </w:divBdr>
    </w:div>
    <w:div w:id="310448432">
      <w:bodyDiv w:val="1"/>
      <w:marLeft w:val="0"/>
      <w:marRight w:val="0"/>
      <w:marTop w:val="0"/>
      <w:marBottom w:val="0"/>
      <w:divBdr>
        <w:top w:val="none" w:sz="0" w:space="0" w:color="auto"/>
        <w:left w:val="none" w:sz="0" w:space="0" w:color="auto"/>
        <w:bottom w:val="none" w:sz="0" w:space="0" w:color="auto"/>
        <w:right w:val="none" w:sz="0" w:space="0" w:color="auto"/>
      </w:divBdr>
    </w:div>
    <w:div w:id="311494796">
      <w:bodyDiv w:val="1"/>
      <w:marLeft w:val="0"/>
      <w:marRight w:val="0"/>
      <w:marTop w:val="0"/>
      <w:marBottom w:val="0"/>
      <w:divBdr>
        <w:top w:val="none" w:sz="0" w:space="0" w:color="auto"/>
        <w:left w:val="none" w:sz="0" w:space="0" w:color="auto"/>
        <w:bottom w:val="none" w:sz="0" w:space="0" w:color="auto"/>
        <w:right w:val="none" w:sz="0" w:space="0" w:color="auto"/>
      </w:divBdr>
    </w:div>
    <w:div w:id="312179597">
      <w:bodyDiv w:val="1"/>
      <w:marLeft w:val="0"/>
      <w:marRight w:val="0"/>
      <w:marTop w:val="0"/>
      <w:marBottom w:val="0"/>
      <w:divBdr>
        <w:top w:val="none" w:sz="0" w:space="0" w:color="auto"/>
        <w:left w:val="none" w:sz="0" w:space="0" w:color="auto"/>
        <w:bottom w:val="none" w:sz="0" w:space="0" w:color="auto"/>
        <w:right w:val="none" w:sz="0" w:space="0" w:color="auto"/>
      </w:divBdr>
    </w:div>
    <w:div w:id="312217729">
      <w:bodyDiv w:val="1"/>
      <w:marLeft w:val="0"/>
      <w:marRight w:val="0"/>
      <w:marTop w:val="0"/>
      <w:marBottom w:val="0"/>
      <w:divBdr>
        <w:top w:val="none" w:sz="0" w:space="0" w:color="auto"/>
        <w:left w:val="none" w:sz="0" w:space="0" w:color="auto"/>
        <w:bottom w:val="none" w:sz="0" w:space="0" w:color="auto"/>
        <w:right w:val="none" w:sz="0" w:space="0" w:color="auto"/>
      </w:divBdr>
    </w:div>
    <w:div w:id="312873845">
      <w:bodyDiv w:val="1"/>
      <w:marLeft w:val="0"/>
      <w:marRight w:val="0"/>
      <w:marTop w:val="0"/>
      <w:marBottom w:val="0"/>
      <w:divBdr>
        <w:top w:val="none" w:sz="0" w:space="0" w:color="auto"/>
        <w:left w:val="none" w:sz="0" w:space="0" w:color="auto"/>
        <w:bottom w:val="none" w:sz="0" w:space="0" w:color="auto"/>
        <w:right w:val="none" w:sz="0" w:space="0" w:color="auto"/>
      </w:divBdr>
    </w:div>
    <w:div w:id="313417523">
      <w:bodyDiv w:val="1"/>
      <w:marLeft w:val="0"/>
      <w:marRight w:val="0"/>
      <w:marTop w:val="0"/>
      <w:marBottom w:val="0"/>
      <w:divBdr>
        <w:top w:val="none" w:sz="0" w:space="0" w:color="auto"/>
        <w:left w:val="none" w:sz="0" w:space="0" w:color="auto"/>
        <w:bottom w:val="none" w:sz="0" w:space="0" w:color="auto"/>
        <w:right w:val="none" w:sz="0" w:space="0" w:color="auto"/>
      </w:divBdr>
    </w:div>
    <w:div w:id="313801416">
      <w:bodyDiv w:val="1"/>
      <w:marLeft w:val="0"/>
      <w:marRight w:val="0"/>
      <w:marTop w:val="0"/>
      <w:marBottom w:val="0"/>
      <w:divBdr>
        <w:top w:val="none" w:sz="0" w:space="0" w:color="auto"/>
        <w:left w:val="none" w:sz="0" w:space="0" w:color="auto"/>
        <w:bottom w:val="none" w:sz="0" w:space="0" w:color="auto"/>
        <w:right w:val="none" w:sz="0" w:space="0" w:color="auto"/>
      </w:divBdr>
    </w:div>
    <w:div w:id="313877642">
      <w:bodyDiv w:val="1"/>
      <w:marLeft w:val="0"/>
      <w:marRight w:val="0"/>
      <w:marTop w:val="0"/>
      <w:marBottom w:val="0"/>
      <w:divBdr>
        <w:top w:val="none" w:sz="0" w:space="0" w:color="auto"/>
        <w:left w:val="none" w:sz="0" w:space="0" w:color="auto"/>
        <w:bottom w:val="none" w:sz="0" w:space="0" w:color="auto"/>
        <w:right w:val="none" w:sz="0" w:space="0" w:color="auto"/>
      </w:divBdr>
    </w:div>
    <w:div w:id="314067242">
      <w:bodyDiv w:val="1"/>
      <w:marLeft w:val="0"/>
      <w:marRight w:val="0"/>
      <w:marTop w:val="0"/>
      <w:marBottom w:val="0"/>
      <w:divBdr>
        <w:top w:val="none" w:sz="0" w:space="0" w:color="auto"/>
        <w:left w:val="none" w:sz="0" w:space="0" w:color="auto"/>
        <w:bottom w:val="none" w:sz="0" w:space="0" w:color="auto"/>
        <w:right w:val="none" w:sz="0" w:space="0" w:color="auto"/>
      </w:divBdr>
    </w:div>
    <w:div w:id="314073196">
      <w:bodyDiv w:val="1"/>
      <w:marLeft w:val="0"/>
      <w:marRight w:val="0"/>
      <w:marTop w:val="0"/>
      <w:marBottom w:val="0"/>
      <w:divBdr>
        <w:top w:val="none" w:sz="0" w:space="0" w:color="auto"/>
        <w:left w:val="none" w:sz="0" w:space="0" w:color="auto"/>
        <w:bottom w:val="none" w:sz="0" w:space="0" w:color="auto"/>
        <w:right w:val="none" w:sz="0" w:space="0" w:color="auto"/>
      </w:divBdr>
    </w:div>
    <w:div w:id="314337147">
      <w:bodyDiv w:val="1"/>
      <w:marLeft w:val="0"/>
      <w:marRight w:val="0"/>
      <w:marTop w:val="0"/>
      <w:marBottom w:val="0"/>
      <w:divBdr>
        <w:top w:val="none" w:sz="0" w:space="0" w:color="auto"/>
        <w:left w:val="none" w:sz="0" w:space="0" w:color="auto"/>
        <w:bottom w:val="none" w:sz="0" w:space="0" w:color="auto"/>
        <w:right w:val="none" w:sz="0" w:space="0" w:color="auto"/>
      </w:divBdr>
    </w:div>
    <w:div w:id="314338164">
      <w:bodyDiv w:val="1"/>
      <w:marLeft w:val="0"/>
      <w:marRight w:val="0"/>
      <w:marTop w:val="0"/>
      <w:marBottom w:val="0"/>
      <w:divBdr>
        <w:top w:val="none" w:sz="0" w:space="0" w:color="auto"/>
        <w:left w:val="none" w:sz="0" w:space="0" w:color="auto"/>
        <w:bottom w:val="none" w:sz="0" w:space="0" w:color="auto"/>
        <w:right w:val="none" w:sz="0" w:space="0" w:color="auto"/>
      </w:divBdr>
    </w:div>
    <w:div w:id="314382463">
      <w:bodyDiv w:val="1"/>
      <w:marLeft w:val="0"/>
      <w:marRight w:val="0"/>
      <w:marTop w:val="0"/>
      <w:marBottom w:val="0"/>
      <w:divBdr>
        <w:top w:val="none" w:sz="0" w:space="0" w:color="auto"/>
        <w:left w:val="none" w:sz="0" w:space="0" w:color="auto"/>
        <w:bottom w:val="none" w:sz="0" w:space="0" w:color="auto"/>
        <w:right w:val="none" w:sz="0" w:space="0" w:color="auto"/>
      </w:divBdr>
    </w:div>
    <w:div w:id="314842334">
      <w:bodyDiv w:val="1"/>
      <w:marLeft w:val="0"/>
      <w:marRight w:val="0"/>
      <w:marTop w:val="0"/>
      <w:marBottom w:val="0"/>
      <w:divBdr>
        <w:top w:val="none" w:sz="0" w:space="0" w:color="auto"/>
        <w:left w:val="none" w:sz="0" w:space="0" w:color="auto"/>
        <w:bottom w:val="none" w:sz="0" w:space="0" w:color="auto"/>
        <w:right w:val="none" w:sz="0" w:space="0" w:color="auto"/>
      </w:divBdr>
    </w:div>
    <w:div w:id="315568985">
      <w:bodyDiv w:val="1"/>
      <w:marLeft w:val="0"/>
      <w:marRight w:val="0"/>
      <w:marTop w:val="0"/>
      <w:marBottom w:val="0"/>
      <w:divBdr>
        <w:top w:val="none" w:sz="0" w:space="0" w:color="auto"/>
        <w:left w:val="none" w:sz="0" w:space="0" w:color="auto"/>
        <w:bottom w:val="none" w:sz="0" w:space="0" w:color="auto"/>
        <w:right w:val="none" w:sz="0" w:space="0" w:color="auto"/>
      </w:divBdr>
    </w:div>
    <w:div w:id="316224645">
      <w:bodyDiv w:val="1"/>
      <w:marLeft w:val="0"/>
      <w:marRight w:val="0"/>
      <w:marTop w:val="0"/>
      <w:marBottom w:val="0"/>
      <w:divBdr>
        <w:top w:val="none" w:sz="0" w:space="0" w:color="auto"/>
        <w:left w:val="none" w:sz="0" w:space="0" w:color="auto"/>
        <w:bottom w:val="none" w:sz="0" w:space="0" w:color="auto"/>
        <w:right w:val="none" w:sz="0" w:space="0" w:color="auto"/>
      </w:divBdr>
    </w:div>
    <w:div w:id="316615180">
      <w:bodyDiv w:val="1"/>
      <w:marLeft w:val="0"/>
      <w:marRight w:val="0"/>
      <w:marTop w:val="0"/>
      <w:marBottom w:val="0"/>
      <w:divBdr>
        <w:top w:val="none" w:sz="0" w:space="0" w:color="auto"/>
        <w:left w:val="none" w:sz="0" w:space="0" w:color="auto"/>
        <w:bottom w:val="none" w:sz="0" w:space="0" w:color="auto"/>
        <w:right w:val="none" w:sz="0" w:space="0" w:color="auto"/>
      </w:divBdr>
    </w:div>
    <w:div w:id="316687126">
      <w:bodyDiv w:val="1"/>
      <w:marLeft w:val="0"/>
      <w:marRight w:val="0"/>
      <w:marTop w:val="0"/>
      <w:marBottom w:val="0"/>
      <w:divBdr>
        <w:top w:val="none" w:sz="0" w:space="0" w:color="auto"/>
        <w:left w:val="none" w:sz="0" w:space="0" w:color="auto"/>
        <w:bottom w:val="none" w:sz="0" w:space="0" w:color="auto"/>
        <w:right w:val="none" w:sz="0" w:space="0" w:color="auto"/>
      </w:divBdr>
    </w:div>
    <w:div w:id="316880062">
      <w:bodyDiv w:val="1"/>
      <w:marLeft w:val="0"/>
      <w:marRight w:val="0"/>
      <w:marTop w:val="0"/>
      <w:marBottom w:val="0"/>
      <w:divBdr>
        <w:top w:val="none" w:sz="0" w:space="0" w:color="auto"/>
        <w:left w:val="none" w:sz="0" w:space="0" w:color="auto"/>
        <w:bottom w:val="none" w:sz="0" w:space="0" w:color="auto"/>
        <w:right w:val="none" w:sz="0" w:space="0" w:color="auto"/>
      </w:divBdr>
    </w:div>
    <w:div w:id="317735100">
      <w:bodyDiv w:val="1"/>
      <w:marLeft w:val="0"/>
      <w:marRight w:val="0"/>
      <w:marTop w:val="0"/>
      <w:marBottom w:val="0"/>
      <w:divBdr>
        <w:top w:val="none" w:sz="0" w:space="0" w:color="auto"/>
        <w:left w:val="none" w:sz="0" w:space="0" w:color="auto"/>
        <w:bottom w:val="none" w:sz="0" w:space="0" w:color="auto"/>
        <w:right w:val="none" w:sz="0" w:space="0" w:color="auto"/>
      </w:divBdr>
    </w:div>
    <w:div w:id="320237395">
      <w:bodyDiv w:val="1"/>
      <w:marLeft w:val="0"/>
      <w:marRight w:val="0"/>
      <w:marTop w:val="0"/>
      <w:marBottom w:val="0"/>
      <w:divBdr>
        <w:top w:val="none" w:sz="0" w:space="0" w:color="auto"/>
        <w:left w:val="none" w:sz="0" w:space="0" w:color="auto"/>
        <w:bottom w:val="none" w:sz="0" w:space="0" w:color="auto"/>
        <w:right w:val="none" w:sz="0" w:space="0" w:color="auto"/>
      </w:divBdr>
    </w:div>
    <w:div w:id="320429795">
      <w:bodyDiv w:val="1"/>
      <w:marLeft w:val="0"/>
      <w:marRight w:val="0"/>
      <w:marTop w:val="0"/>
      <w:marBottom w:val="0"/>
      <w:divBdr>
        <w:top w:val="none" w:sz="0" w:space="0" w:color="auto"/>
        <w:left w:val="none" w:sz="0" w:space="0" w:color="auto"/>
        <w:bottom w:val="none" w:sz="0" w:space="0" w:color="auto"/>
        <w:right w:val="none" w:sz="0" w:space="0" w:color="auto"/>
      </w:divBdr>
    </w:div>
    <w:div w:id="320471106">
      <w:bodyDiv w:val="1"/>
      <w:marLeft w:val="0"/>
      <w:marRight w:val="0"/>
      <w:marTop w:val="0"/>
      <w:marBottom w:val="0"/>
      <w:divBdr>
        <w:top w:val="none" w:sz="0" w:space="0" w:color="auto"/>
        <w:left w:val="none" w:sz="0" w:space="0" w:color="auto"/>
        <w:bottom w:val="none" w:sz="0" w:space="0" w:color="auto"/>
        <w:right w:val="none" w:sz="0" w:space="0" w:color="auto"/>
      </w:divBdr>
    </w:div>
    <w:div w:id="320542913">
      <w:bodyDiv w:val="1"/>
      <w:marLeft w:val="0"/>
      <w:marRight w:val="0"/>
      <w:marTop w:val="0"/>
      <w:marBottom w:val="0"/>
      <w:divBdr>
        <w:top w:val="none" w:sz="0" w:space="0" w:color="auto"/>
        <w:left w:val="none" w:sz="0" w:space="0" w:color="auto"/>
        <w:bottom w:val="none" w:sz="0" w:space="0" w:color="auto"/>
        <w:right w:val="none" w:sz="0" w:space="0" w:color="auto"/>
      </w:divBdr>
    </w:div>
    <w:div w:id="320549742">
      <w:bodyDiv w:val="1"/>
      <w:marLeft w:val="0"/>
      <w:marRight w:val="0"/>
      <w:marTop w:val="0"/>
      <w:marBottom w:val="0"/>
      <w:divBdr>
        <w:top w:val="none" w:sz="0" w:space="0" w:color="auto"/>
        <w:left w:val="none" w:sz="0" w:space="0" w:color="auto"/>
        <w:bottom w:val="none" w:sz="0" w:space="0" w:color="auto"/>
        <w:right w:val="none" w:sz="0" w:space="0" w:color="auto"/>
      </w:divBdr>
    </w:div>
    <w:div w:id="321735462">
      <w:bodyDiv w:val="1"/>
      <w:marLeft w:val="0"/>
      <w:marRight w:val="0"/>
      <w:marTop w:val="0"/>
      <w:marBottom w:val="0"/>
      <w:divBdr>
        <w:top w:val="none" w:sz="0" w:space="0" w:color="auto"/>
        <w:left w:val="none" w:sz="0" w:space="0" w:color="auto"/>
        <w:bottom w:val="none" w:sz="0" w:space="0" w:color="auto"/>
        <w:right w:val="none" w:sz="0" w:space="0" w:color="auto"/>
      </w:divBdr>
    </w:div>
    <w:div w:id="322317499">
      <w:bodyDiv w:val="1"/>
      <w:marLeft w:val="0"/>
      <w:marRight w:val="0"/>
      <w:marTop w:val="0"/>
      <w:marBottom w:val="0"/>
      <w:divBdr>
        <w:top w:val="none" w:sz="0" w:space="0" w:color="auto"/>
        <w:left w:val="none" w:sz="0" w:space="0" w:color="auto"/>
        <w:bottom w:val="none" w:sz="0" w:space="0" w:color="auto"/>
        <w:right w:val="none" w:sz="0" w:space="0" w:color="auto"/>
      </w:divBdr>
    </w:div>
    <w:div w:id="323170097">
      <w:bodyDiv w:val="1"/>
      <w:marLeft w:val="0"/>
      <w:marRight w:val="0"/>
      <w:marTop w:val="0"/>
      <w:marBottom w:val="0"/>
      <w:divBdr>
        <w:top w:val="none" w:sz="0" w:space="0" w:color="auto"/>
        <w:left w:val="none" w:sz="0" w:space="0" w:color="auto"/>
        <w:bottom w:val="none" w:sz="0" w:space="0" w:color="auto"/>
        <w:right w:val="none" w:sz="0" w:space="0" w:color="auto"/>
      </w:divBdr>
    </w:div>
    <w:div w:id="323240041">
      <w:bodyDiv w:val="1"/>
      <w:marLeft w:val="0"/>
      <w:marRight w:val="0"/>
      <w:marTop w:val="0"/>
      <w:marBottom w:val="0"/>
      <w:divBdr>
        <w:top w:val="none" w:sz="0" w:space="0" w:color="auto"/>
        <w:left w:val="none" w:sz="0" w:space="0" w:color="auto"/>
        <w:bottom w:val="none" w:sz="0" w:space="0" w:color="auto"/>
        <w:right w:val="none" w:sz="0" w:space="0" w:color="auto"/>
      </w:divBdr>
    </w:div>
    <w:div w:id="326443783">
      <w:bodyDiv w:val="1"/>
      <w:marLeft w:val="0"/>
      <w:marRight w:val="0"/>
      <w:marTop w:val="0"/>
      <w:marBottom w:val="0"/>
      <w:divBdr>
        <w:top w:val="none" w:sz="0" w:space="0" w:color="auto"/>
        <w:left w:val="none" w:sz="0" w:space="0" w:color="auto"/>
        <w:bottom w:val="none" w:sz="0" w:space="0" w:color="auto"/>
        <w:right w:val="none" w:sz="0" w:space="0" w:color="auto"/>
      </w:divBdr>
    </w:div>
    <w:div w:id="327290769">
      <w:bodyDiv w:val="1"/>
      <w:marLeft w:val="0"/>
      <w:marRight w:val="0"/>
      <w:marTop w:val="0"/>
      <w:marBottom w:val="0"/>
      <w:divBdr>
        <w:top w:val="none" w:sz="0" w:space="0" w:color="auto"/>
        <w:left w:val="none" w:sz="0" w:space="0" w:color="auto"/>
        <w:bottom w:val="none" w:sz="0" w:space="0" w:color="auto"/>
        <w:right w:val="none" w:sz="0" w:space="0" w:color="auto"/>
      </w:divBdr>
    </w:div>
    <w:div w:id="327483982">
      <w:bodyDiv w:val="1"/>
      <w:marLeft w:val="0"/>
      <w:marRight w:val="0"/>
      <w:marTop w:val="0"/>
      <w:marBottom w:val="0"/>
      <w:divBdr>
        <w:top w:val="none" w:sz="0" w:space="0" w:color="auto"/>
        <w:left w:val="none" w:sz="0" w:space="0" w:color="auto"/>
        <w:bottom w:val="none" w:sz="0" w:space="0" w:color="auto"/>
        <w:right w:val="none" w:sz="0" w:space="0" w:color="auto"/>
      </w:divBdr>
    </w:div>
    <w:div w:id="327755662">
      <w:bodyDiv w:val="1"/>
      <w:marLeft w:val="0"/>
      <w:marRight w:val="0"/>
      <w:marTop w:val="0"/>
      <w:marBottom w:val="0"/>
      <w:divBdr>
        <w:top w:val="none" w:sz="0" w:space="0" w:color="auto"/>
        <w:left w:val="none" w:sz="0" w:space="0" w:color="auto"/>
        <w:bottom w:val="none" w:sz="0" w:space="0" w:color="auto"/>
        <w:right w:val="none" w:sz="0" w:space="0" w:color="auto"/>
      </w:divBdr>
    </w:div>
    <w:div w:id="329331725">
      <w:bodyDiv w:val="1"/>
      <w:marLeft w:val="0"/>
      <w:marRight w:val="0"/>
      <w:marTop w:val="0"/>
      <w:marBottom w:val="0"/>
      <w:divBdr>
        <w:top w:val="none" w:sz="0" w:space="0" w:color="auto"/>
        <w:left w:val="none" w:sz="0" w:space="0" w:color="auto"/>
        <w:bottom w:val="none" w:sz="0" w:space="0" w:color="auto"/>
        <w:right w:val="none" w:sz="0" w:space="0" w:color="auto"/>
      </w:divBdr>
    </w:div>
    <w:div w:id="329456348">
      <w:bodyDiv w:val="1"/>
      <w:marLeft w:val="0"/>
      <w:marRight w:val="0"/>
      <w:marTop w:val="0"/>
      <w:marBottom w:val="0"/>
      <w:divBdr>
        <w:top w:val="none" w:sz="0" w:space="0" w:color="auto"/>
        <w:left w:val="none" w:sz="0" w:space="0" w:color="auto"/>
        <w:bottom w:val="none" w:sz="0" w:space="0" w:color="auto"/>
        <w:right w:val="none" w:sz="0" w:space="0" w:color="auto"/>
      </w:divBdr>
    </w:div>
    <w:div w:id="329600018">
      <w:bodyDiv w:val="1"/>
      <w:marLeft w:val="0"/>
      <w:marRight w:val="0"/>
      <w:marTop w:val="0"/>
      <w:marBottom w:val="0"/>
      <w:divBdr>
        <w:top w:val="none" w:sz="0" w:space="0" w:color="auto"/>
        <w:left w:val="none" w:sz="0" w:space="0" w:color="auto"/>
        <w:bottom w:val="none" w:sz="0" w:space="0" w:color="auto"/>
        <w:right w:val="none" w:sz="0" w:space="0" w:color="auto"/>
      </w:divBdr>
    </w:div>
    <w:div w:id="329915558">
      <w:bodyDiv w:val="1"/>
      <w:marLeft w:val="0"/>
      <w:marRight w:val="0"/>
      <w:marTop w:val="0"/>
      <w:marBottom w:val="0"/>
      <w:divBdr>
        <w:top w:val="none" w:sz="0" w:space="0" w:color="auto"/>
        <w:left w:val="none" w:sz="0" w:space="0" w:color="auto"/>
        <w:bottom w:val="none" w:sz="0" w:space="0" w:color="auto"/>
        <w:right w:val="none" w:sz="0" w:space="0" w:color="auto"/>
      </w:divBdr>
    </w:div>
    <w:div w:id="330303570">
      <w:bodyDiv w:val="1"/>
      <w:marLeft w:val="0"/>
      <w:marRight w:val="0"/>
      <w:marTop w:val="0"/>
      <w:marBottom w:val="0"/>
      <w:divBdr>
        <w:top w:val="none" w:sz="0" w:space="0" w:color="auto"/>
        <w:left w:val="none" w:sz="0" w:space="0" w:color="auto"/>
        <w:bottom w:val="none" w:sz="0" w:space="0" w:color="auto"/>
        <w:right w:val="none" w:sz="0" w:space="0" w:color="auto"/>
      </w:divBdr>
    </w:div>
    <w:div w:id="330373296">
      <w:bodyDiv w:val="1"/>
      <w:marLeft w:val="0"/>
      <w:marRight w:val="0"/>
      <w:marTop w:val="0"/>
      <w:marBottom w:val="0"/>
      <w:divBdr>
        <w:top w:val="none" w:sz="0" w:space="0" w:color="auto"/>
        <w:left w:val="none" w:sz="0" w:space="0" w:color="auto"/>
        <w:bottom w:val="none" w:sz="0" w:space="0" w:color="auto"/>
        <w:right w:val="none" w:sz="0" w:space="0" w:color="auto"/>
      </w:divBdr>
    </w:div>
    <w:div w:id="332150989">
      <w:bodyDiv w:val="1"/>
      <w:marLeft w:val="0"/>
      <w:marRight w:val="0"/>
      <w:marTop w:val="0"/>
      <w:marBottom w:val="0"/>
      <w:divBdr>
        <w:top w:val="none" w:sz="0" w:space="0" w:color="auto"/>
        <w:left w:val="none" w:sz="0" w:space="0" w:color="auto"/>
        <w:bottom w:val="none" w:sz="0" w:space="0" w:color="auto"/>
        <w:right w:val="none" w:sz="0" w:space="0" w:color="auto"/>
      </w:divBdr>
    </w:div>
    <w:div w:id="332532686">
      <w:bodyDiv w:val="1"/>
      <w:marLeft w:val="0"/>
      <w:marRight w:val="0"/>
      <w:marTop w:val="0"/>
      <w:marBottom w:val="0"/>
      <w:divBdr>
        <w:top w:val="none" w:sz="0" w:space="0" w:color="auto"/>
        <w:left w:val="none" w:sz="0" w:space="0" w:color="auto"/>
        <w:bottom w:val="none" w:sz="0" w:space="0" w:color="auto"/>
        <w:right w:val="none" w:sz="0" w:space="0" w:color="auto"/>
      </w:divBdr>
    </w:div>
    <w:div w:id="332880440">
      <w:bodyDiv w:val="1"/>
      <w:marLeft w:val="0"/>
      <w:marRight w:val="0"/>
      <w:marTop w:val="0"/>
      <w:marBottom w:val="0"/>
      <w:divBdr>
        <w:top w:val="none" w:sz="0" w:space="0" w:color="auto"/>
        <w:left w:val="none" w:sz="0" w:space="0" w:color="auto"/>
        <w:bottom w:val="none" w:sz="0" w:space="0" w:color="auto"/>
        <w:right w:val="none" w:sz="0" w:space="0" w:color="auto"/>
      </w:divBdr>
    </w:div>
    <w:div w:id="333923578">
      <w:bodyDiv w:val="1"/>
      <w:marLeft w:val="0"/>
      <w:marRight w:val="0"/>
      <w:marTop w:val="0"/>
      <w:marBottom w:val="0"/>
      <w:divBdr>
        <w:top w:val="none" w:sz="0" w:space="0" w:color="auto"/>
        <w:left w:val="none" w:sz="0" w:space="0" w:color="auto"/>
        <w:bottom w:val="none" w:sz="0" w:space="0" w:color="auto"/>
        <w:right w:val="none" w:sz="0" w:space="0" w:color="auto"/>
      </w:divBdr>
    </w:div>
    <w:div w:id="334193955">
      <w:bodyDiv w:val="1"/>
      <w:marLeft w:val="0"/>
      <w:marRight w:val="0"/>
      <w:marTop w:val="0"/>
      <w:marBottom w:val="0"/>
      <w:divBdr>
        <w:top w:val="none" w:sz="0" w:space="0" w:color="auto"/>
        <w:left w:val="none" w:sz="0" w:space="0" w:color="auto"/>
        <w:bottom w:val="none" w:sz="0" w:space="0" w:color="auto"/>
        <w:right w:val="none" w:sz="0" w:space="0" w:color="auto"/>
      </w:divBdr>
    </w:div>
    <w:div w:id="334304113">
      <w:bodyDiv w:val="1"/>
      <w:marLeft w:val="0"/>
      <w:marRight w:val="0"/>
      <w:marTop w:val="0"/>
      <w:marBottom w:val="0"/>
      <w:divBdr>
        <w:top w:val="none" w:sz="0" w:space="0" w:color="auto"/>
        <w:left w:val="none" w:sz="0" w:space="0" w:color="auto"/>
        <w:bottom w:val="none" w:sz="0" w:space="0" w:color="auto"/>
        <w:right w:val="none" w:sz="0" w:space="0" w:color="auto"/>
      </w:divBdr>
    </w:div>
    <w:div w:id="334503103">
      <w:bodyDiv w:val="1"/>
      <w:marLeft w:val="0"/>
      <w:marRight w:val="0"/>
      <w:marTop w:val="0"/>
      <w:marBottom w:val="0"/>
      <w:divBdr>
        <w:top w:val="none" w:sz="0" w:space="0" w:color="auto"/>
        <w:left w:val="none" w:sz="0" w:space="0" w:color="auto"/>
        <w:bottom w:val="none" w:sz="0" w:space="0" w:color="auto"/>
        <w:right w:val="none" w:sz="0" w:space="0" w:color="auto"/>
      </w:divBdr>
    </w:div>
    <w:div w:id="335572153">
      <w:bodyDiv w:val="1"/>
      <w:marLeft w:val="0"/>
      <w:marRight w:val="0"/>
      <w:marTop w:val="0"/>
      <w:marBottom w:val="0"/>
      <w:divBdr>
        <w:top w:val="none" w:sz="0" w:space="0" w:color="auto"/>
        <w:left w:val="none" w:sz="0" w:space="0" w:color="auto"/>
        <w:bottom w:val="none" w:sz="0" w:space="0" w:color="auto"/>
        <w:right w:val="none" w:sz="0" w:space="0" w:color="auto"/>
      </w:divBdr>
    </w:div>
    <w:div w:id="335618947">
      <w:bodyDiv w:val="1"/>
      <w:marLeft w:val="0"/>
      <w:marRight w:val="0"/>
      <w:marTop w:val="0"/>
      <w:marBottom w:val="0"/>
      <w:divBdr>
        <w:top w:val="none" w:sz="0" w:space="0" w:color="auto"/>
        <w:left w:val="none" w:sz="0" w:space="0" w:color="auto"/>
        <w:bottom w:val="none" w:sz="0" w:space="0" w:color="auto"/>
        <w:right w:val="none" w:sz="0" w:space="0" w:color="auto"/>
      </w:divBdr>
    </w:div>
    <w:div w:id="335620107">
      <w:bodyDiv w:val="1"/>
      <w:marLeft w:val="0"/>
      <w:marRight w:val="0"/>
      <w:marTop w:val="0"/>
      <w:marBottom w:val="0"/>
      <w:divBdr>
        <w:top w:val="none" w:sz="0" w:space="0" w:color="auto"/>
        <w:left w:val="none" w:sz="0" w:space="0" w:color="auto"/>
        <w:bottom w:val="none" w:sz="0" w:space="0" w:color="auto"/>
        <w:right w:val="none" w:sz="0" w:space="0" w:color="auto"/>
      </w:divBdr>
    </w:div>
    <w:div w:id="335695848">
      <w:bodyDiv w:val="1"/>
      <w:marLeft w:val="0"/>
      <w:marRight w:val="0"/>
      <w:marTop w:val="0"/>
      <w:marBottom w:val="0"/>
      <w:divBdr>
        <w:top w:val="none" w:sz="0" w:space="0" w:color="auto"/>
        <w:left w:val="none" w:sz="0" w:space="0" w:color="auto"/>
        <w:bottom w:val="none" w:sz="0" w:space="0" w:color="auto"/>
        <w:right w:val="none" w:sz="0" w:space="0" w:color="auto"/>
      </w:divBdr>
    </w:div>
    <w:div w:id="336033751">
      <w:bodyDiv w:val="1"/>
      <w:marLeft w:val="0"/>
      <w:marRight w:val="0"/>
      <w:marTop w:val="0"/>
      <w:marBottom w:val="0"/>
      <w:divBdr>
        <w:top w:val="none" w:sz="0" w:space="0" w:color="auto"/>
        <w:left w:val="none" w:sz="0" w:space="0" w:color="auto"/>
        <w:bottom w:val="none" w:sz="0" w:space="0" w:color="auto"/>
        <w:right w:val="none" w:sz="0" w:space="0" w:color="auto"/>
      </w:divBdr>
    </w:div>
    <w:div w:id="338166155">
      <w:bodyDiv w:val="1"/>
      <w:marLeft w:val="0"/>
      <w:marRight w:val="0"/>
      <w:marTop w:val="0"/>
      <w:marBottom w:val="0"/>
      <w:divBdr>
        <w:top w:val="none" w:sz="0" w:space="0" w:color="auto"/>
        <w:left w:val="none" w:sz="0" w:space="0" w:color="auto"/>
        <w:bottom w:val="none" w:sz="0" w:space="0" w:color="auto"/>
        <w:right w:val="none" w:sz="0" w:space="0" w:color="auto"/>
      </w:divBdr>
    </w:div>
    <w:div w:id="338587491">
      <w:bodyDiv w:val="1"/>
      <w:marLeft w:val="0"/>
      <w:marRight w:val="0"/>
      <w:marTop w:val="0"/>
      <w:marBottom w:val="0"/>
      <w:divBdr>
        <w:top w:val="none" w:sz="0" w:space="0" w:color="auto"/>
        <w:left w:val="none" w:sz="0" w:space="0" w:color="auto"/>
        <w:bottom w:val="none" w:sz="0" w:space="0" w:color="auto"/>
        <w:right w:val="none" w:sz="0" w:space="0" w:color="auto"/>
      </w:divBdr>
    </w:div>
    <w:div w:id="338627062">
      <w:bodyDiv w:val="1"/>
      <w:marLeft w:val="0"/>
      <w:marRight w:val="0"/>
      <w:marTop w:val="0"/>
      <w:marBottom w:val="0"/>
      <w:divBdr>
        <w:top w:val="none" w:sz="0" w:space="0" w:color="auto"/>
        <w:left w:val="none" w:sz="0" w:space="0" w:color="auto"/>
        <w:bottom w:val="none" w:sz="0" w:space="0" w:color="auto"/>
        <w:right w:val="none" w:sz="0" w:space="0" w:color="auto"/>
      </w:divBdr>
    </w:div>
    <w:div w:id="339046253">
      <w:bodyDiv w:val="1"/>
      <w:marLeft w:val="0"/>
      <w:marRight w:val="0"/>
      <w:marTop w:val="0"/>
      <w:marBottom w:val="0"/>
      <w:divBdr>
        <w:top w:val="none" w:sz="0" w:space="0" w:color="auto"/>
        <w:left w:val="none" w:sz="0" w:space="0" w:color="auto"/>
        <w:bottom w:val="none" w:sz="0" w:space="0" w:color="auto"/>
        <w:right w:val="none" w:sz="0" w:space="0" w:color="auto"/>
      </w:divBdr>
    </w:div>
    <w:div w:id="340857694">
      <w:bodyDiv w:val="1"/>
      <w:marLeft w:val="0"/>
      <w:marRight w:val="0"/>
      <w:marTop w:val="0"/>
      <w:marBottom w:val="0"/>
      <w:divBdr>
        <w:top w:val="none" w:sz="0" w:space="0" w:color="auto"/>
        <w:left w:val="none" w:sz="0" w:space="0" w:color="auto"/>
        <w:bottom w:val="none" w:sz="0" w:space="0" w:color="auto"/>
        <w:right w:val="none" w:sz="0" w:space="0" w:color="auto"/>
      </w:divBdr>
    </w:div>
    <w:div w:id="341785401">
      <w:bodyDiv w:val="1"/>
      <w:marLeft w:val="0"/>
      <w:marRight w:val="0"/>
      <w:marTop w:val="0"/>
      <w:marBottom w:val="0"/>
      <w:divBdr>
        <w:top w:val="none" w:sz="0" w:space="0" w:color="auto"/>
        <w:left w:val="none" w:sz="0" w:space="0" w:color="auto"/>
        <w:bottom w:val="none" w:sz="0" w:space="0" w:color="auto"/>
        <w:right w:val="none" w:sz="0" w:space="0" w:color="auto"/>
      </w:divBdr>
    </w:div>
    <w:div w:id="341978391">
      <w:bodyDiv w:val="1"/>
      <w:marLeft w:val="0"/>
      <w:marRight w:val="0"/>
      <w:marTop w:val="0"/>
      <w:marBottom w:val="0"/>
      <w:divBdr>
        <w:top w:val="none" w:sz="0" w:space="0" w:color="auto"/>
        <w:left w:val="none" w:sz="0" w:space="0" w:color="auto"/>
        <w:bottom w:val="none" w:sz="0" w:space="0" w:color="auto"/>
        <w:right w:val="none" w:sz="0" w:space="0" w:color="auto"/>
      </w:divBdr>
    </w:div>
    <w:div w:id="342055620">
      <w:bodyDiv w:val="1"/>
      <w:marLeft w:val="0"/>
      <w:marRight w:val="0"/>
      <w:marTop w:val="0"/>
      <w:marBottom w:val="0"/>
      <w:divBdr>
        <w:top w:val="none" w:sz="0" w:space="0" w:color="auto"/>
        <w:left w:val="none" w:sz="0" w:space="0" w:color="auto"/>
        <w:bottom w:val="none" w:sz="0" w:space="0" w:color="auto"/>
        <w:right w:val="none" w:sz="0" w:space="0" w:color="auto"/>
      </w:divBdr>
    </w:div>
    <w:div w:id="342167917">
      <w:bodyDiv w:val="1"/>
      <w:marLeft w:val="0"/>
      <w:marRight w:val="0"/>
      <w:marTop w:val="0"/>
      <w:marBottom w:val="0"/>
      <w:divBdr>
        <w:top w:val="none" w:sz="0" w:space="0" w:color="auto"/>
        <w:left w:val="none" w:sz="0" w:space="0" w:color="auto"/>
        <w:bottom w:val="none" w:sz="0" w:space="0" w:color="auto"/>
        <w:right w:val="none" w:sz="0" w:space="0" w:color="auto"/>
      </w:divBdr>
    </w:div>
    <w:div w:id="342514978">
      <w:bodyDiv w:val="1"/>
      <w:marLeft w:val="0"/>
      <w:marRight w:val="0"/>
      <w:marTop w:val="0"/>
      <w:marBottom w:val="0"/>
      <w:divBdr>
        <w:top w:val="none" w:sz="0" w:space="0" w:color="auto"/>
        <w:left w:val="none" w:sz="0" w:space="0" w:color="auto"/>
        <w:bottom w:val="none" w:sz="0" w:space="0" w:color="auto"/>
        <w:right w:val="none" w:sz="0" w:space="0" w:color="auto"/>
      </w:divBdr>
    </w:div>
    <w:div w:id="342704895">
      <w:bodyDiv w:val="1"/>
      <w:marLeft w:val="0"/>
      <w:marRight w:val="0"/>
      <w:marTop w:val="0"/>
      <w:marBottom w:val="0"/>
      <w:divBdr>
        <w:top w:val="none" w:sz="0" w:space="0" w:color="auto"/>
        <w:left w:val="none" w:sz="0" w:space="0" w:color="auto"/>
        <w:bottom w:val="none" w:sz="0" w:space="0" w:color="auto"/>
        <w:right w:val="none" w:sz="0" w:space="0" w:color="auto"/>
      </w:divBdr>
    </w:div>
    <w:div w:id="343554930">
      <w:bodyDiv w:val="1"/>
      <w:marLeft w:val="0"/>
      <w:marRight w:val="0"/>
      <w:marTop w:val="0"/>
      <w:marBottom w:val="0"/>
      <w:divBdr>
        <w:top w:val="none" w:sz="0" w:space="0" w:color="auto"/>
        <w:left w:val="none" w:sz="0" w:space="0" w:color="auto"/>
        <w:bottom w:val="none" w:sz="0" w:space="0" w:color="auto"/>
        <w:right w:val="none" w:sz="0" w:space="0" w:color="auto"/>
      </w:divBdr>
    </w:div>
    <w:div w:id="343674652">
      <w:bodyDiv w:val="1"/>
      <w:marLeft w:val="0"/>
      <w:marRight w:val="0"/>
      <w:marTop w:val="0"/>
      <w:marBottom w:val="0"/>
      <w:divBdr>
        <w:top w:val="none" w:sz="0" w:space="0" w:color="auto"/>
        <w:left w:val="none" w:sz="0" w:space="0" w:color="auto"/>
        <w:bottom w:val="none" w:sz="0" w:space="0" w:color="auto"/>
        <w:right w:val="none" w:sz="0" w:space="0" w:color="auto"/>
      </w:divBdr>
    </w:div>
    <w:div w:id="343895826">
      <w:bodyDiv w:val="1"/>
      <w:marLeft w:val="0"/>
      <w:marRight w:val="0"/>
      <w:marTop w:val="0"/>
      <w:marBottom w:val="0"/>
      <w:divBdr>
        <w:top w:val="none" w:sz="0" w:space="0" w:color="auto"/>
        <w:left w:val="none" w:sz="0" w:space="0" w:color="auto"/>
        <w:bottom w:val="none" w:sz="0" w:space="0" w:color="auto"/>
        <w:right w:val="none" w:sz="0" w:space="0" w:color="auto"/>
      </w:divBdr>
    </w:div>
    <w:div w:id="344019725">
      <w:bodyDiv w:val="1"/>
      <w:marLeft w:val="0"/>
      <w:marRight w:val="0"/>
      <w:marTop w:val="0"/>
      <w:marBottom w:val="0"/>
      <w:divBdr>
        <w:top w:val="none" w:sz="0" w:space="0" w:color="auto"/>
        <w:left w:val="none" w:sz="0" w:space="0" w:color="auto"/>
        <w:bottom w:val="none" w:sz="0" w:space="0" w:color="auto"/>
        <w:right w:val="none" w:sz="0" w:space="0" w:color="auto"/>
      </w:divBdr>
    </w:div>
    <w:div w:id="344327098">
      <w:bodyDiv w:val="1"/>
      <w:marLeft w:val="0"/>
      <w:marRight w:val="0"/>
      <w:marTop w:val="0"/>
      <w:marBottom w:val="0"/>
      <w:divBdr>
        <w:top w:val="none" w:sz="0" w:space="0" w:color="auto"/>
        <w:left w:val="none" w:sz="0" w:space="0" w:color="auto"/>
        <w:bottom w:val="none" w:sz="0" w:space="0" w:color="auto"/>
        <w:right w:val="none" w:sz="0" w:space="0" w:color="auto"/>
      </w:divBdr>
    </w:div>
    <w:div w:id="344595385">
      <w:bodyDiv w:val="1"/>
      <w:marLeft w:val="0"/>
      <w:marRight w:val="0"/>
      <w:marTop w:val="0"/>
      <w:marBottom w:val="0"/>
      <w:divBdr>
        <w:top w:val="none" w:sz="0" w:space="0" w:color="auto"/>
        <w:left w:val="none" w:sz="0" w:space="0" w:color="auto"/>
        <w:bottom w:val="none" w:sz="0" w:space="0" w:color="auto"/>
        <w:right w:val="none" w:sz="0" w:space="0" w:color="auto"/>
      </w:divBdr>
    </w:div>
    <w:div w:id="344602965">
      <w:bodyDiv w:val="1"/>
      <w:marLeft w:val="0"/>
      <w:marRight w:val="0"/>
      <w:marTop w:val="0"/>
      <w:marBottom w:val="0"/>
      <w:divBdr>
        <w:top w:val="none" w:sz="0" w:space="0" w:color="auto"/>
        <w:left w:val="none" w:sz="0" w:space="0" w:color="auto"/>
        <w:bottom w:val="none" w:sz="0" w:space="0" w:color="auto"/>
        <w:right w:val="none" w:sz="0" w:space="0" w:color="auto"/>
      </w:divBdr>
    </w:div>
    <w:div w:id="344793227">
      <w:bodyDiv w:val="1"/>
      <w:marLeft w:val="0"/>
      <w:marRight w:val="0"/>
      <w:marTop w:val="0"/>
      <w:marBottom w:val="0"/>
      <w:divBdr>
        <w:top w:val="none" w:sz="0" w:space="0" w:color="auto"/>
        <w:left w:val="none" w:sz="0" w:space="0" w:color="auto"/>
        <w:bottom w:val="none" w:sz="0" w:space="0" w:color="auto"/>
        <w:right w:val="none" w:sz="0" w:space="0" w:color="auto"/>
      </w:divBdr>
    </w:div>
    <w:div w:id="344870030">
      <w:bodyDiv w:val="1"/>
      <w:marLeft w:val="0"/>
      <w:marRight w:val="0"/>
      <w:marTop w:val="0"/>
      <w:marBottom w:val="0"/>
      <w:divBdr>
        <w:top w:val="none" w:sz="0" w:space="0" w:color="auto"/>
        <w:left w:val="none" w:sz="0" w:space="0" w:color="auto"/>
        <w:bottom w:val="none" w:sz="0" w:space="0" w:color="auto"/>
        <w:right w:val="none" w:sz="0" w:space="0" w:color="auto"/>
      </w:divBdr>
    </w:div>
    <w:div w:id="345139282">
      <w:bodyDiv w:val="1"/>
      <w:marLeft w:val="0"/>
      <w:marRight w:val="0"/>
      <w:marTop w:val="0"/>
      <w:marBottom w:val="0"/>
      <w:divBdr>
        <w:top w:val="none" w:sz="0" w:space="0" w:color="auto"/>
        <w:left w:val="none" w:sz="0" w:space="0" w:color="auto"/>
        <w:bottom w:val="none" w:sz="0" w:space="0" w:color="auto"/>
        <w:right w:val="none" w:sz="0" w:space="0" w:color="auto"/>
      </w:divBdr>
    </w:div>
    <w:div w:id="345446615">
      <w:bodyDiv w:val="1"/>
      <w:marLeft w:val="0"/>
      <w:marRight w:val="0"/>
      <w:marTop w:val="0"/>
      <w:marBottom w:val="0"/>
      <w:divBdr>
        <w:top w:val="none" w:sz="0" w:space="0" w:color="auto"/>
        <w:left w:val="none" w:sz="0" w:space="0" w:color="auto"/>
        <w:bottom w:val="none" w:sz="0" w:space="0" w:color="auto"/>
        <w:right w:val="none" w:sz="0" w:space="0" w:color="auto"/>
      </w:divBdr>
    </w:div>
    <w:div w:id="345642701">
      <w:bodyDiv w:val="1"/>
      <w:marLeft w:val="0"/>
      <w:marRight w:val="0"/>
      <w:marTop w:val="0"/>
      <w:marBottom w:val="0"/>
      <w:divBdr>
        <w:top w:val="none" w:sz="0" w:space="0" w:color="auto"/>
        <w:left w:val="none" w:sz="0" w:space="0" w:color="auto"/>
        <w:bottom w:val="none" w:sz="0" w:space="0" w:color="auto"/>
        <w:right w:val="none" w:sz="0" w:space="0" w:color="auto"/>
      </w:divBdr>
    </w:div>
    <w:div w:id="345910294">
      <w:bodyDiv w:val="1"/>
      <w:marLeft w:val="0"/>
      <w:marRight w:val="0"/>
      <w:marTop w:val="0"/>
      <w:marBottom w:val="0"/>
      <w:divBdr>
        <w:top w:val="none" w:sz="0" w:space="0" w:color="auto"/>
        <w:left w:val="none" w:sz="0" w:space="0" w:color="auto"/>
        <w:bottom w:val="none" w:sz="0" w:space="0" w:color="auto"/>
        <w:right w:val="none" w:sz="0" w:space="0" w:color="auto"/>
      </w:divBdr>
    </w:div>
    <w:div w:id="346054884">
      <w:bodyDiv w:val="1"/>
      <w:marLeft w:val="0"/>
      <w:marRight w:val="0"/>
      <w:marTop w:val="0"/>
      <w:marBottom w:val="0"/>
      <w:divBdr>
        <w:top w:val="none" w:sz="0" w:space="0" w:color="auto"/>
        <w:left w:val="none" w:sz="0" w:space="0" w:color="auto"/>
        <w:bottom w:val="none" w:sz="0" w:space="0" w:color="auto"/>
        <w:right w:val="none" w:sz="0" w:space="0" w:color="auto"/>
      </w:divBdr>
    </w:div>
    <w:div w:id="347609581">
      <w:bodyDiv w:val="1"/>
      <w:marLeft w:val="0"/>
      <w:marRight w:val="0"/>
      <w:marTop w:val="0"/>
      <w:marBottom w:val="0"/>
      <w:divBdr>
        <w:top w:val="none" w:sz="0" w:space="0" w:color="auto"/>
        <w:left w:val="none" w:sz="0" w:space="0" w:color="auto"/>
        <w:bottom w:val="none" w:sz="0" w:space="0" w:color="auto"/>
        <w:right w:val="none" w:sz="0" w:space="0" w:color="auto"/>
      </w:divBdr>
    </w:div>
    <w:div w:id="347681536">
      <w:bodyDiv w:val="1"/>
      <w:marLeft w:val="0"/>
      <w:marRight w:val="0"/>
      <w:marTop w:val="0"/>
      <w:marBottom w:val="0"/>
      <w:divBdr>
        <w:top w:val="none" w:sz="0" w:space="0" w:color="auto"/>
        <w:left w:val="none" w:sz="0" w:space="0" w:color="auto"/>
        <w:bottom w:val="none" w:sz="0" w:space="0" w:color="auto"/>
        <w:right w:val="none" w:sz="0" w:space="0" w:color="auto"/>
      </w:divBdr>
    </w:div>
    <w:div w:id="348138839">
      <w:bodyDiv w:val="1"/>
      <w:marLeft w:val="0"/>
      <w:marRight w:val="0"/>
      <w:marTop w:val="0"/>
      <w:marBottom w:val="0"/>
      <w:divBdr>
        <w:top w:val="none" w:sz="0" w:space="0" w:color="auto"/>
        <w:left w:val="none" w:sz="0" w:space="0" w:color="auto"/>
        <w:bottom w:val="none" w:sz="0" w:space="0" w:color="auto"/>
        <w:right w:val="none" w:sz="0" w:space="0" w:color="auto"/>
      </w:divBdr>
    </w:div>
    <w:div w:id="348526354">
      <w:bodyDiv w:val="1"/>
      <w:marLeft w:val="0"/>
      <w:marRight w:val="0"/>
      <w:marTop w:val="0"/>
      <w:marBottom w:val="0"/>
      <w:divBdr>
        <w:top w:val="none" w:sz="0" w:space="0" w:color="auto"/>
        <w:left w:val="none" w:sz="0" w:space="0" w:color="auto"/>
        <w:bottom w:val="none" w:sz="0" w:space="0" w:color="auto"/>
        <w:right w:val="none" w:sz="0" w:space="0" w:color="auto"/>
      </w:divBdr>
    </w:div>
    <w:div w:id="348799667">
      <w:bodyDiv w:val="1"/>
      <w:marLeft w:val="0"/>
      <w:marRight w:val="0"/>
      <w:marTop w:val="0"/>
      <w:marBottom w:val="0"/>
      <w:divBdr>
        <w:top w:val="none" w:sz="0" w:space="0" w:color="auto"/>
        <w:left w:val="none" w:sz="0" w:space="0" w:color="auto"/>
        <w:bottom w:val="none" w:sz="0" w:space="0" w:color="auto"/>
        <w:right w:val="none" w:sz="0" w:space="0" w:color="auto"/>
      </w:divBdr>
    </w:div>
    <w:div w:id="349142567">
      <w:bodyDiv w:val="1"/>
      <w:marLeft w:val="0"/>
      <w:marRight w:val="0"/>
      <w:marTop w:val="0"/>
      <w:marBottom w:val="0"/>
      <w:divBdr>
        <w:top w:val="none" w:sz="0" w:space="0" w:color="auto"/>
        <w:left w:val="none" w:sz="0" w:space="0" w:color="auto"/>
        <w:bottom w:val="none" w:sz="0" w:space="0" w:color="auto"/>
        <w:right w:val="none" w:sz="0" w:space="0" w:color="auto"/>
      </w:divBdr>
    </w:div>
    <w:div w:id="349337437">
      <w:bodyDiv w:val="1"/>
      <w:marLeft w:val="0"/>
      <w:marRight w:val="0"/>
      <w:marTop w:val="0"/>
      <w:marBottom w:val="0"/>
      <w:divBdr>
        <w:top w:val="none" w:sz="0" w:space="0" w:color="auto"/>
        <w:left w:val="none" w:sz="0" w:space="0" w:color="auto"/>
        <w:bottom w:val="none" w:sz="0" w:space="0" w:color="auto"/>
        <w:right w:val="none" w:sz="0" w:space="0" w:color="auto"/>
      </w:divBdr>
    </w:div>
    <w:div w:id="350033444">
      <w:bodyDiv w:val="1"/>
      <w:marLeft w:val="0"/>
      <w:marRight w:val="0"/>
      <w:marTop w:val="0"/>
      <w:marBottom w:val="0"/>
      <w:divBdr>
        <w:top w:val="none" w:sz="0" w:space="0" w:color="auto"/>
        <w:left w:val="none" w:sz="0" w:space="0" w:color="auto"/>
        <w:bottom w:val="none" w:sz="0" w:space="0" w:color="auto"/>
        <w:right w:val="none" w:sz="0" w:space="0" w:color="auto"/>
      </w:divBdr>
    </w:div>
    <w:div w:id="350422848">
      <w:bodyDiv w:val="1"/>
      <w:marLeft w:val="0"/>
      <w:marRight w:val="0"/>
      <w:marTop w:val="0"/>
      <w:marBottom w:val="0"/>
      <w:divBdr>
        <w:top w:val="none" w:sz="0" w:space="0" w:color="auto"/>
        <w:left w:val="none" w:sz="0" w:space="0" w:color="auto"/>
        <w:bottom w:val="none" w:sz="0" w:space="0" w:color="auto"/>
        <w:right w:val="none" w:sz="0" w:space="0" w:color="auto"/>
      </w:divBdr>
    </w:div>
    <w:div w:id="351150344">
      <w:bodyDiv w:val="1"/>
      <w:marLeft w:val="0"/>
      <w:marRight w:val="0"/>
      <w:marTop w:val="0"/>
      <w:marBottom w:val="0"/>
      <w:divBdr>
        <w:top w:val="none" w:sz="0" w:space="0" w:color="auto"/>
        <w:left w:val="none" w:sz="0" w:space="0" w:color="auto"/>
        <w:bottom w:val="none" w:sz="0" w:space="0" w:color="auto"/>
        <w:right w:val="none" w:sz="0" w:space="0" w:color="auto"/>
      </w:divBdr>
    </w:div>
    <w:div w:id="351303877">
      <w:bodyDiv w:val="1"/>
      <w:marLeft w:val="0"/>
      <w:marRight w:val="0"/>
      <w:marTop w:val="0"/>
      <w:marBottom w:val="0"/>
      <w:divBdr>
        <w:top w:val="none" w:sz="0" w:space="0" w:color="auto"/>
        <w:left w:val="none" w:sz="0" w:space="0" w:color="auto"/>
        <w:bottom w:val="none" w:sz="0" w:space="0" w:color="auto"/>
        <w:right w:val="none" w:sz="0" w:space="0" w:color="auto"/>
      </w:divBdr>
    </w:div>
    <w:div w:id="351496812">
      <w:bodyDiv w:val="1"/>
      <w:marLeft w:val="0"/>
      <w:marRight w:val="0"/>
      <w:marTop w:val="0"/>
      <w:marBottom w:val="0"/>
      <w:divBdr>
        <w:top w:val="none" w:sz="0" w:space="0" w:color="auto"/>
        <w:left w:val="none" w:sz="0" w:space="0" w:color="auto"/>
        <w:bottom w:val="none" w:sz="0" w:space="0" w:color="auto"/>
        <w:right w:val="none" w:sz="0" w:space="0" w:color="auto"/>
      </w:divBdr>
    </w:div>
    <w:div w:id="352345557">
      <w:bodyDiv w:val="1"/>
      <w:marLeft w:val="0"/>
      <w:marRight w:val="0"/>
      <w:marTop w:val="0"/>
      <w:marBottom w:val="0"/>
      <w:divBdr>
        <w:top w:val="none" w:sz="0" w:space="0" w:color="auto"/>
        <w:left w:val="none" w:sz="0" w:space="0" w:color="auto"/>
        <w:bottom w:val="none" w:sz="0" w:space="0" w:color="auto"/>
        <w:right w:val="none" w:sz="0" w:space="0" w:color="auto"/>
      </w:divBdr>
    </w:div>
    <w:div w:id="352536879">
      <w:bodyDiv w:val="1"/>
      <w:marLeft w:val="0"/>
      <w:marRight w:val="0"/>
      <w:marTop w:val="0"/>
      <w:marBottom w:val="0"/>
      <w:divBdr>
        <w:top w:val="none" w:sz="0" w:space="0" w:color="auto"/>
        <w:left w:val="none" w:sz="0" w:space="0" w:color="auto"/>
        <w:bottom w:val="none" w:sz="0" w:space="0" w:color="auto"/>
        <w:right w:val="none" w:sz="0" w:space="0" w:color="auto"/>
      </w:divBdr>
    </w:div>
    <w:div w:id="353001404">
      <w:bodyDiv w:val="1"/>
      <w:marLeft w:val="0"/>
      <w:marRight w:val="0"/>
      <w:marTop w:val="0"/>
      <w:marBottom w:val="0"/>
      <w:divBdr>
        <w:top w:val="none" w:sz="0" w:space="0" w:color="auto"/>
        <w:left w:val="none" w:sz="0" w:space="0" w:color="auto"/>
        <w:bottom w:val="none" w:sz="0" w:space="0" w:color="auto"/>
        <w:right w:val="none" w:sz="0" w:space="0" w:color="auto"/>
      </w:divBdr>
    </w:div>
    <w:div w:id="353460065">
      <w:bodyDiv w:val="1"/>
      <w:marLeft w:val="0"/>
      <w:marRight w:val="0"/>
      <w:marTop w:val="0"/>
      <w:marBottom w:val="0"/>
      <w:divBdr>
        <w:top w:val="none" w:sz="0" w:space="0" w:color="auto"/>
        <w:left w:val="none" w:sz="0" w:space="0" w:color="auto"/>
        <w:bottom w:val="none" w:sz="0" w:space="0" w:color="auto"/>
        <w:right w:val="none" w:sz="0" w:space="0" w:color="auto"/>
      </w:divBdr>
    </w:div>
    <w:div w:id="353461603">
      <w:bodyDiv w:val="1"/>
      <w:marLeft w:val="0"/>
      <w:marRight w:val="0"/>
      <w:marTop w:val="0"/>
      <w:marBottom w:val="0"/>
      <w:divBdr>
        <w:top w:val="none" w:sz="0" w:space="0" w:color="auto"/>
        <w:left w:val="none" w:sz="0" w:space="0" w:color="auto"/>
        <w:bottom w:val="none" w:sz="0" w:space="0" w:color="auto"/>
        <w:right w:val="none" w:sz="0" w:space="0" w:color="auto"/>
      </w:divBdr>
    </w:div>
    <w:div w:id="354111757">
      <w:bodyDiv w:val="1"/>
      <w:marLeft w:val="0"/>
      <w:marRight w:val="0"/>
      <w:marTop w:val="0"/>
      <w:marBottom w:val="0"/>
      <w:divBdr>
        <w:top w:val="none" w:sz="0" w:space="0" w:color="auto"/>
        <w:left w:val="none" w:sz="0" w:space="0" w:color="auto"/>
        <w:bottom w:val="none" w:sz="0" w:space="0" w:color="auto"/>
        <w:right w:val="none" w:sz="0" w:space="0" w:color="auto"/>
      </w:divBdr>
    </w:div>
    <w:div w:id="354116543">
      <w:bodyDiv w:val="1"/>
      <w:marLeft w:val="0"/>
      <w:marRight w:val="0"/>
      <w:marTop w:val="0"/>
      <w:marBottom w:val="0"/>
      <w:divBdr>
        <w:top w:val="none" w:sz="0" w:space="0" w:color="auto"/>
        <w:left w:val="none" w:sz="0" w:space="0" w:color="auto"/>
        <w:bottom w:val="none" w:sz="0" w:space="0" w:color="auto"/>
        <w:right w:val="none" w:sz="0" w:space="0" w:color="auto"/>
      </w:divBdr>
    </w:div>
    <w:div w:id="354773579">
      <w:bodyDiv w:val="1"/>
      <w:marLeft w:val="0"/>
      <w:marRight w:val="0"/>
      <w:marTop w:val="0"/>
      <w:marBottom w:val="0"/>
      <w:divBdr>
        <w:top w:val="none" w:sz="0" w:space="0" w:color="auto"/>
        <w:left w:val="none" w:sz="0" w:space="0" w:color="auto"/>
        <w:bottom w:val="none" w:sz="0" w:space="0" w:color="auto"/>
        <w:right w:val="none" w:sz="0" w:space="0" w:color="auto"/>
      </w:divBdr>
    </w:div>
    <w:div w:id="355934486">
      <w:bodyDiv w:val="1"/>
      <w:marLeft w:val="0"/>
      <w:marRight w:val="0"/>
      <w:marTop w:val="0"/>
      <w:marBottom w:val="0"/>
      <w:divBdr>
        <w:top w:val="none" w:sz="0" w:space="0" w:color="auto"/>
        <w:left w:val="none" w:sz="0" w:space="0" w:color="auto"/>
        <w:bottom w:val="none" w:sz="0" w:space="0" w:color="auto"/>
        <w:right w:val="none" w:sz="0" w:space="0" w:color="auto"/>
      </w:divBdr>
    </w:div>
    <w:div w:id="356397741">
      <w:bodyDiv w:val="1"/>
      <w:marLeft w:val="0"/>
      <w:marRight w:val="0"/>
      <w:marTop w:val="0"/>
      <w:marBottom w:val="0"/>
      <w:divBdr>
        <w:top w:val="none" w:sz="0" w:space="0" w:color="auto"/>
        <w:left w:val="none" w:sz="0" w:space="0" w:color="auto"/>
        <w:bottom w:val="none" w:sz="0" w:space="0" w:color="auto"/>
        <w:right w:val="none" w:sz="0" w:space="0" w:color="auto"/>
      </w:divBdr>
    </w:div>
    <w:div w:id="356926598">
      <w:bodyDiv w:val="1"/>
      <w:marLeft w:val="0"/>
      <w:marRight w:val="0"/>
      <w:marTop w:val="0"/>
      <w:marBottom w:val="0"/>
      <w:divBdr>
        <w:top w:val="none" w:sz="0" w:space="0" w:color="auto"/>
        <w:left w:val="none" w:sz="0" w:space="0" w:color="auto"/>
        <w:bottom w:val="none" w:sz="0" w:space="0" w:color="auto"/>
        <w:right w:val="none" w:sz="0" w:space="0" w:color="auto"/>
      </w:divBdr>
    </w:div>
    <w:div w:id="356929059">
      <w:bodyDiv w:val="1"/>
      <w:marLeft w:val="0"/>
      <w:marRight w:val="0"/>
      <w:marTop w:val="0"/>
      <w:marBottom w:val="0"/>
      <w:divBdr>
        <w:top w:val="none" w:sz="0" w:space="0" w:color="auto"/>
        <w:left w:val="none" w:sz="0" w:space="0" w:color="auto"/>
        <w:bottom w:val="none" w:sz="0" w:space="0" w:color="auto"/>
        <w:right w:val="none" w:sz="0" w:space="0" w:color="auto"/>
      </w:divBdr>
    </w:div>
    <w:div w:id="357700899">
      <w:bodyDiv w:val="1"/>
      <w:marLeft w:val="0"/>
      <w:marRight w:val="0"/>
      <w:marTop w:val="0"/>
      <w:marBottom w:val="0"/>
      <w:divBdr>
        <w:top w:val="none" w:sz="0" w:space="0" w:color="auto"/>
        <w:left w:val="none" w:sz="0" w:space="0" w:color="auto"/>
        <w:bottom w:val="none" w:sz="0" w:space="0" w:color="auto"/>
        <w:right w:val="none" w:sz="0" w:space="0" w:color="auto"/>
      </w:divBdr>
    </w:div>
    <w:div w:id="358315174">
      <w:bodyDiv w:val="1"/>
      <w:marLeft w:val="0"/>
      <w:marRight w:val="0"/>
      <w:marTop w:val="0"/>
      <w:marBottom w:val="0"/>
      <w:divBdr>
        <w:top w:val="none" w:sz="0" w:space="0" w:color="auto"/>
        <w:left w:val="none" w:sz="0" w:space="0" w:color="auto"/>
        <w:bottom w:val="none" w:sz="0" w:space="0" w:color="auto"/>
        <w:right w:val="none" w:sz="0" w:space="0" w:color="auto"/>
      </w:divBdr>
    </w:div>
    <w:div w:id="358894968">
      <w:bodyDiv w:val="1"/>
      <w:marLeft w:val="0"/>
      <w:marRight w:val="0"/>
      <w:marTop w:val="0"/>
      <w:marBottom w:val="0"/>
      <w:divBdr>
        <w:top w:val="none" w:sz="0" w:space="0" w:color="auto"/>
        <w:left w:val="none" w:sz="0" w:space="0" w:color="auto"/>
        <w:bottom w:val="none" w:sz="0" w:space="0" w:color="auto"/>
        <w:right w:val="none" w:sz="0" w:space="0" w:color="auto"/>
      </w:divBdr>
    </w:div>
    <w:div w:id="359817289">
      <w:bodyDiv w:val="1"/>
      <w:marLeft w:val="0"/>
      <w:marRight w:val="0"/>
      <w:marTop w:val="0"/>
      <w:marBottom w:val="0"/>
      <w:divBdr>
        <w:top w:val="none" w:sz="0" w:space="0" w:color="auto"/>
        <w:left w:val="none" w:sz="0" w:space="0" w:color="auto"/>
        <w:bottom w:val="none" w:sz="0" w:space="0" w:color="auto"/>
        <w:right w:val="none" w:sz="0" w:space="0" w:color="auto"/>
      </w:divBdr>
    </w:div>
    <w:div w:id="362286839">
      <w:bodyDiv w:val="1"/>
      <w:marLeft w:val="0"/>
      <w:marRight w:val="0"/>
      <w:marTop w:val="0"/>
      <w:marBottom w:val="0"/>
      <w:divBdr>
        <w:top w:val="none" w:sz="0" w:space="0" w:color="auto"/>
        <w:left w:val="none" w:sz="0" w:space="0" w:color="auto"/>
        <w:bottom w:val="none" w:sz="0" w:space="0" w:color="auto"/>
        <w:right w:val="none" w:sz="0" w:space="0" w:color="auto"/>
      </w:divBdr>
    </w:div>
    <w:div w:id="362445475">
      <w:bodyDiv w:val="1"/>
      <w:marLeft w:val="0"/>
      <w:marRight w:val="0"/>
      <w:marTop w:val="0"/>
      <w:marBottom w:val="0"/>
      <w:divBdr>
        <w:top w:val="none" w:sz="0" w:space="0" w:color="auto"/>
        <w:left w:val="none" w:sz="0" w:space="0" w:color="auto"/>
        <w:bottom w:val="none" w:sz="0" w:space="0" w:color="auto"/>
        <w:right w:val="none" w:sz="0" w:space="0" w:color="auto"/>
      </w:divBdr>
    </w:div>
    <w:div w:id="362479757">
      <w:bodyDiv w:val="1"/>
      <w:marLeft w:val="0"/>
      <w:marRight w:val="0"/>
      <w:marTop w:val="0"/>
      <w:marBottom w:val="0"/>
      <w:divBdr>
        <w:top w:val="none" w:sz="0" w:space="0" w:color="auto"/>
        <w:left w:val="none" w:sz="0" w:space="0" w:color="auto"/>
        <w:bottom w:val="none" w:sz="0" w:space="0" w:color="auto"/>
        <w:right w:val="none" w:sz="0" w:space="0" w:color="auto"/>
      </w:divBdr>
    </w:div>
    <w:div w:id="362639261">
      <w:bodyDiv w:val="1"/>
      <w:marLeft w:val="0"/>
      <w:marRight w:val="0"/>
      <w:marTop w:val="0"/>
      <w:marBottom w:val="0"/>
      <w:divBdr>
        <w:top w:val="none" w:sz="0" w:space="0" w:color="auto"/>
        <w:left w:val="none" w:sz="0" w:space="0" w:color="auto"/>
        <w:bottom w:val="none" w:sz="0" w:space="0" w:color="auto"/>
        <w:right w:val="none" w:sz="0" w:space="0" w:color="auto"/>
      </w:divBdr>
    </w:div>
    <w:div w:id="362754793">
      <w:bodyDiv w:val="1"/>
      <w:marLeft w:val="0"/>
      <w:marRight w:val="0"/>
      <w:marTop w:val="0"/>
      <w:marBottom w:val="0"/>
      <w:divBdr>
        <w:top w:val="none" w:sz="0" w:space="0" w:color="auto"/>
        <w:left w:val="none" w:sz="0" w:space="0" w:color="auto"/>
        <w:bottom w:val="none" w:sz="0" w:space="0" w:color="auto"/>
        <w:right w:val="none" w:sz="0" w:space="0" w:color="auto"/>
      </w:divBdr>
    </w:div>
    <w:div w:id="363409666">
      <w:bodyDiv w:val="1"/>
      <w:marLeft w:val="0"/>
      <w:marRight w:val="0"/>
      <w:marTop w:val="0"/>
      <w:marBottom w:val="0"/>
      <w:divBdr>
        <w:top w:val="none" w:sz="0" w:space="0" w:color="auto"/>
        <w:left w:val="none" w:sz="0" w:space="0" w:color="auto"/>
        <w:bottom w:val="none" w:sz="0" w:space="0" w:color="auto"/>
        <w:right w:val="none" w:sz="0" w:space="0" w:color="auto"/>
      </w:divBdr>
    </w:div>
    <w:div w:id="364185390">
      <w:bodyDiv w:val="1"/>
      <w:marLeft w:val="0"/>
      <w:marRight w:val="0"/>
      <w:marTop w:val="0"/>
      <w:marBottom w:val="0"/>
      <w:divBdr>
        <w:top w:val="none" w:sz="0" w:space="0" w:color="auto"/>
        <w:left w:val="none" w:sz="0" w:space="0" w:color="auto"/>
        <w:bottom w:val="none" w:sz="0" w:space="0" w:color="auto"/>
        <w:right w:val="none" w:sz="0" w:space="0" w:color="auto"/>
      </w:divBdr>
    </w:div>
    <w:div w:id="364909928">
      <w:bodyDiv w:val="1"/>
      <w:marLeft w:val="0"/>
      <w:marRight w:val="0"/>
      <w:marTop w:val="0"/>
      <w:marBottom w:val="0"/>
      <w:divBdr>
        <w:top w:val="none" w:sz="0" w:space="0" w:color="auto"/>
        <w:left w:val="none" w:sz="0" w:space="0" w:color="auto"/>
        <w:bottom w:val="none" w:sz="0" w:space="0" w:color="auto"/>
        <w:right w:val="none" w:sz="0" w:space="0" w:color="auto"/>
      </w:divBdr>
    </w:div>
    <w:div w:id="365375015">
      <w:bodyDiv w:val="1"/>
      <w:marLeft w:val="0"/>
      <w:marRight w:val="0"/>
      <w:marTop w:val="0"/>
      <w:marBottom w:val="0"/>
      <w:divBdr>
        <w:top w:val="none" w:sz="0" w:space="0" w:color="auto"/>
        <w:left w:val="none" w:sz="0" w:space="0" w:color="auto"/>
        <w:bottom w:val="none" w:sz="0" w:space="0" w:color="auto"/>
        <w:right w:val="none" w:sz="0" w:space="0" w:color="auto"/>
      </w:divBdr>
    </w:div>
    <w:div w:id="365566754">
      <w:bodyDiv w:val="1"/>
      <w:marLeft w:val="0"/>
      <w:marRight w:val="0"/>
      <w:marTop w:val="0"/>
      <w:marBottom w:val="0"/>
      <w:divBdr>
        <w:top w:val="none" w:sz="0" w:space="0" w:color="auto"/>
        <w:left w:val="none" w:sz="0" w:space="0" w:color="auto"/>
        <w:bottom w:val="none" w:sz="0" w:space="0" w:color="auto"/>
        <w:right w:val="none" w:sz="0" w:space="0" w:color="auto"/>
      </w:divBdr>
    </w:div>
    <w:div w:id="365637230">
      <w:bodyDiv w:val="1"/>
      <w:marLeft w:val="0"/>
      <w:marRight w:val="0"/>
      <w:marTop w:val="0"/>
      <w:marBottom w:val="0"/>
      <w:divBdr>
        <w:top w:val="none" w:sz="0" w:space="0" w:color="auto"/>
        <w:left w:val="none" w:sz="0" w:space="0" w:color="auto"/>
        <w:bottom w:val="none" w:sz="0" w:space="0" w:color="auto"/>
        <w:right w:val="none" w:sz="0" w:space="0" w:color="auto"/>
      </w:divBdr>
    </w:div>
    <w:div w:id="366834075">
      <w:bodyDiv w:val="1"/>
      <w:marLeft w:val="0"/>
      <w:marRight w:val="0"/>
      <w:marTop w:val="0"/>
      <w:marBottom w:val="0"/>
      <w:divBdr>
        <w:top w:val="none" w:sz="0" w:space="0" w:color="auto"/>
        <w:left w:val="none" w:sz="0" w:space="0" w:color="auto"/>
        <w:bottom w:val="none" w:sz="0" w:space="0" w:color="auto"/>
        <w:right w:val="none" w:sz="0" w:space="0" w:color="auto"/>
      </w:divBdr>
    </w:div>
    <w:div w:id="367143380">
      <w:bodyDiv w:val="1"/>
      <w:marLeft w:val="0"/>
      <w:marRight w:val="0"/>
      <w:marTop w:val="0"/>
      <w:marBottom w:val="0"/>
      <w:divBdr>
        <w:top w:val="none" w:sz="0" w:space="0" w:color="auto"/>
        <w:left w:val="none" w:sz="0" w:space="0" w:color="auto"/>
        <w:bottom w:val="none" w:sz="0" w:space="0" w:color="auto"/>
        <w:right w:val="none" w:sz="0" w:space="0" w:color="auto"/>
      </w:divBdr>
    </w:div>
    <w:div w:id="367268677">
      <w:bodyDiv w:val="1"/>
      <w:marLeft w:val="0"/>
      <w:marRight w:val="0"/>
      <w:marTop w:val="0"/>
      <w:marBottom w:val="0"/>
      <w:divBdr>
        <w:top w:val="none" w:sz="0" w:space="0" w:color="auto"/>
        <w:left w:val="none" w:sz="0" w:space="0" w:color="auto"/>
        <w:bottom w:val="none" w:sz="0" w:space="0" w:color="auto"/>
        <w:right w:val="none" w:sz="0" w:space="0" w:color="auto"/>
      </w:divBdr>
    </w:div>
    <w:div w:id="367880785">
      <w:bodyDiv w:val="1"/>
      <w:marLeft w:val="0"/>
      <w:marRight w:val="0"/>
      <w:marTop w:val="0"/>
      <w:marBottom w:val="0"/>
      <w:divBdr>
        <w:top w:val="none" w:sz="0" w:space="0" w:color="auto"/>
        <w:left w:val="none" w:sz="0" w:space="0" w:color="auto"/>
        <w:bottom w:val="none" w:sz="0" w:space="0" w:color="auto"/>
        <w:right w:val="none" w:sz="0" w:space="0" w:color="auto"/>
      </w:divBdr>
    </w:div>
    <w:div w:id="368533500">
      <w:bodyDiv w:val="1"/>
      <w:marLeft w:val="0"/>
      <w:marRight w:val="0"/>
      <w:marTop w:val="0"/>
      <w:marBottom w:val="0"/>
      <w:divBdr>
        <w:top w:val="none" w:sz="0" w:space="0" w:color="auto"/>
        <w:left w:val="none" w:sz="0" w:space="0" w:color="auto"/>
        <w:bottom w:val="none" w:sz="0" w:space="0" w:color="auto"/>
        <w:right w:val="none" w:sz="0" w:space="0" w:color="auto"/>
      </w:divBdr>
    </w:div>
    <w:div w:id="368796977">
      <w:bodyDiv w:val="1"/>
      <w:marLeft w:val="0"/>
      <w:marRight w:val="0"/>
      <w:marTop w:val="0"/>
      <w:marBottom w:val="0"/>
      <w:divBdr>
        <w:top w:val="none" w:sz="0" w:space="0" w:color="auto"/>
        <w:left w:val="none" w:sz="0" w:space="0" w:color="auto"/>
        <w:bottom w:val="none" w:sz="0" w:space="0" w:color="auto"/>
        <w:right w:val="none" w:sz="0" w:space="0" w:color="auto"/>
      </w:divBdr>
    </w:div>
    <w:div w:id="369038590">
      <w:bodyDiv w:val="1"/>
      <w:marLeft w:val="0"/>
      <w:marRight w:val="0"/>
      <w:marTop w:val="0"/>
      <w:marBottom w:val="0"/>
      <w:divBdr>
        <w:top w:val="none" w:sz="0" w:space="0" w:color="auto"/>
        <w:left w:val="none" w:sz="0" w:space="0" w:color="auto"/>
        <w:bottom w:val="none" w:sz="0" w:space="0" w:color="auto"/>
        <w:right w:val="none" w:sz="0" w:space="0" w:color="auto"/>
      </w:divBdr>
    </w:div>
    <w:div w:id="369454259">
      <w:bodyDiv w:val="1"/>
      <w:marLeft w:val="0"/>
      <w:marRight w:val="0"/>
      <w:marTop w:val="0"/>
      <w:marBottom w:val="0"/>
      <w:divBdr>
        <w:top w:val="none" w:sz="0" w:space="0" w:color="auto"/>
        <w:left w:val="none" w:sz="0" w:space="0" w:color="auto"/>
        <w:bottom w:val="none" w:sz="0" w:space="0" w:color="auto"/>
        <w:right w:val="none" w:sz="0" w:space="0" w:color="auto"/>
      </w:divBdr>
    </w:div>
    <w:div w:id="371004010">
      <w:bodyDiv w:val="1"/>
      <w:marLeft w:val="0"/>
      <w:marRight w:val="0"/>
      <w:marTop w:val="0"/>
      <w:marBottom w:val="0"/>
      <w:divBdr>
        <w:top w:val="none" w:sz="0" w:space="0" w:color="auto"/>
        <w:left w:val="none" w:sz="0" w:space="0" w:color="auto"/>
        <w:bottom w:val="none" w:sz="0" w:space="0" w:color="auto"/>
        <w:right w:val="none" w:sz="0" w:space="0" w:color="auto"/>
      </w:divBdr>
    </w:div>
    <w:div w:id="371155544">
      <w:bodyDiv w:val="1"/>
      <w:marLeft w:val="0"/>
      <w:marRight w:val="0"/>
      <w:marTop w:val="0"/>
      <w:marBottom w:val="0"/>
      <w:divBdr>
        <w:top w:val="none" w:sz="0" w:space="0" w:color="auto"/>
        <w:left w:val="none" w:sz="0" w:space="0" w:color="auto"/>
        <w:bottom w:val="none" w:sz="0" w:space="0" w:color="auto"/>
        <w:right w:val="none" w:sz="0" w:space="0" w:color="auto"/>
      </w:divBdr>
    </w:div>
    <w:div w:id="371226376">
      <w:bodyDiv w:val="1"/>
      <w:marLeft w:val="0"/>
      <w:marRight w:val="0"/>
      <w:marTop w:val="0"/>
      <w:marBottom w:val="0"/>
      <w:divBdr>
        <w:top w:val="none" w:sz="0" w:space="0" w:color="auto"/>
        <w:left w:val="none" w:sz="0" w:space="0" w:color="auto"/>
        <w:bottom w:val="none" w:sz="0" w:space="0" w:color="auto"/>
        <w:right w:val="none" w:sz="0" w:space="0" w:color="auto"/>
      </w:divBdr>
    </w:div>
    <w:div w:id="371424754">
      <w:bodyDiv w:val="1"/>
      <w:marLeft w:val="0"/>
      <w:marRight w:val="0"/>
      <w:marTop w:val="0"/>
      <w:marBottom w:val="0"/>
      <w:divBdr>
        <w:top w:val="none" w:sz="0" w:space="0" w:color="auto"/>
        <w:left w:val="none" w:sz="0" w:space="0" w:color="auto"/>
        <w:bottom w:val="none" w:sz="0" w:space="0" w:color="auto"/>
        <w:right w:val="none" w:sz="0" w:space="0" w:color="auto"/>
      </w:divBdr>
    </w:div>
    <w:div w:id="371733738">
      <w:bodyDiv w:val="1"/>
      <w:marLeft w:val="0"/>
      <w:marRight w:val="0"/>
      <w:marTop w:val="0"/>
      <w:marBottom w:val="0"/>
      <w:divBdr>
        <w:top w:val="none" w:sz="0" w:space="0" w:color="auto"/>
        <w:left w:val="none" w:sz="0" w:space="0" w:color="auto"/>
        <w:bottom w:val="none" w:sz="0" w:space="0" w:color="auto"/>
        <w:right w:val="none" w:sz="0" w:space="0" w:color="auto"/>
      </w:divBdr>
    </w:div>
    <w:div w:id="371808946">
      <w:bodyDiv w:val="1"/>
      <w:marLeft w:val="0"/>
      <w:marRight w:val="0"/>
      <w:marTop w:val="0"/>
      <w:marBottom w:val="0"/>
      <w:divBdr>
        <w:top w:val="none" w:sz="0" w:space="0" w:color="auto"/>
        <w:left w:val="none" w:sz="0" w:space="0" w:color="auto"/>
        <w:bottom w:val="none" w:sz="0" w:space="0" w:color="auto"/>
        <w:right w:val="none" w:sz="0" w:space="0" w:color="auto"/>
      </w:divBdr>
    </w:div>
    <w:div w:id="372005149">
      <w:bodyDiv w:val="1"/>
      <w:marLeft w:val="0"/>
      <w:marRight w:val="0"/>
      <w:marTop w:val="0"/>
      <w:marBottom w:val="0"/>
      <w:divBdr>
        <w:top w:val="none" w:sz="0" w:space="0" w:color="auto"/>
        <w:left w:val="none" w:sz="0" w:space="0" w:color="auto"/>
        <w:bottom w:val="none" w:sz="0" w:space="0" w:color="auto"/>
        <w:right w:val="none" w:sz="0" w:space="0" w:color="auto"/>
      </w:divBdr>
    </w:div>
    <w:div w:id="372391891">
      <w:bodyDiv w:val="1"/>
      <w:marLeft w:val="0"/>
      <w:marRight w:val="0"/>
      <w:marTop w:val="0"/>
      <w:marBottom w:val="0"/>
      <w:divBdr>
        <w:top w:val="none" w:sz="0" w:space="0" w:color="auto"/>
        <w:left w:val="none" w:sz="0" w:space="0" w:color="auto"/>
        <w:bottom w:val="none" w:sz="0" w:space="0" w:color="auto"/>
        <w:right w:val="none" w:sz="0" w:space="0" w:color="auto"/>
      </w:divBdr>
    </w:div>
    <w:div w:id="372921940">
      <w:bodyDiv w:val="1"/>
      <w:marLeft w:val="0"/>
      <w:marRight w:val="0"/>
      <w:marTop w:val="0"/>
      <w:marBottom w:val="0"/>
      <w:divBdr>
        <w:top w:val="none" w:sz="0" w:space="0" w:color="auto"/>
        <w:left w:val="none" w:sz="0" w:space="0" w:color="auto"/>
        <w:bottom w:val="none" w:sz="0" w:space="0" w:color="auto"/>
        <w:right w:val="none" w:sz="0" w:space="0" w:color="auto"/>
      </w:divBdr>
    </w:div>
    <w:div w:id="372968836">
      <w:bodyDiv w:val="1"/>
      <w:marLeft w:val="0"/>
      <w:marRight w:val="0"/>
      <w:marTop w:val="0"/>
      <w:marBottom w:val="0"/>
      <w:divBdr>
        <w:top w:val="none" w:sz="0" w:space="0" w:color="auto"/>
        <w:left w:val="none" w:sz="0" w:space="0" w:color="auto"/>
        <w:bottom w:val="none" w:sz="0" w:space="0" w:color="auto"/>
        <w:right w:val="none" w:sz="0" w:space="0" w:color="auto"/>
      </w:divBdr>
    </w:div>
    <w:div w:id="373164234">
      <w:bodyDiv w:val="1"/>
      <w:marLeft w:val="0"/>
      <w:marRight w:val="0"/>
      <w:marTop w:val="0"/>
      <w:marBottom w:val="0"/>
      <w:divBdr>
        <w:top w:val="none" w:sz="0" w:space="0" w:color="auto"/>
        <w:left w:val="none" w:sz="0" w:space="0" w:color="auto"/>
        <w:bottom w:val="none" w:sz="0" w:space="0" w:color="auto"/>
        <w:right w:val="none" w:sz="0" w:space="0" w:color="auto"/>
      </w:divBdr>
    </w:div>
    <w:div w:id="373507509">
      <w:bodyDiv w:val="1"/>
      <w:marLeft w:val="0"/>
      <w:marRight w:val="0"/>
      <w:marTop w:val="0"/>
      <w:marBottom w:val="0"/>
      <w:divBdr>
        <w:top w:val="none" w:sz="0" w:space="0" w:color="auto"/>
        <w:left w:val="none" w:sz="0" w:space="0" w:color="auto"/>
        <w:bottom w:val="none" w:sz="0" w:space="0" w:color="auto"/>
        <w:right w:val="none" w:sz="0" w:space="0" w:color="auto"/>
      </w:divBdr>
    </w:div>
    <w:div w:id="373585065">
      <w:bodyDiv w:val="1"/>
      <w:marLeft w:val="0"/>
      <w:marRight w:val="0"/>
      <w:marTop w:val="0"/>
      <w:marBottom w:val="0"/>
      <w:divBdr>
        <w:top w:val="none" w:sz="0" w:space="0" w:color="auto"/>
        <w:left w:val="none" w:sz="0" w:space="0" w:color="auto"/>
        <w:bottom w:val="none" w:sz="0" w:space="0" w:color="auto"/>
        <w:right w:val="none" w:sz="0" w:space="0" w:color="auto"/>
      </w:divBdr>
    </w:div>
    <w:div w:id="373697152">
      <w:bodyDiv w:val="1"/>
      <w:marLeft w:val="0"/>
      <w:marRight w:val="0"/>
      <w:marTop w:val="0"/>
      <w:marBottom w:val="0"/>
      <w:divBdr>
        <w:top w:val="none" w:sz="0" w:space="0" w:color="auto"/>
        <w:left w:val="none" w:sz="0" w:space="0" w:color="auto"/>
        <w:bottom w:val="none" w:sz="0" w:space="0" w:color="auto"/>
        <w:right w:val="none" w:sz="0" w:space="0" w:color="auto"/>
      </w:divBdr>
    </w:div>
    <w:div w:id="373845376">
      <w:bodyDiv w:val="1"/>
      <w:marLeft w:val="0"/>
      <w:marRight w:val="0"/>
      <w:marTop w:val="0"/>
      <w:marBottom w:val="0"/>
      <w:divBdr>
        <w:top w:val="none" w:sz="0" w:space="0" w:color="auto"/>
        <w:left w:val="none" w:sz="0" w:space="0" w:color="auto"/>
        <w:bottom w:val="none" w:sz="0" w:space="0" w:color="auto"/>
        <w:right w:val="none" w:sz="0" w:space="0" w:color="auto"/>
      </w:divBdr>
    </w:div>
    <w:div w:id="374433733">
      <w:bodyDiv w:val="1"/>
      <w:marLeft w:val="0"/>
      <w:marRight w:val="0"/>
      <w:marTop w:val="0"/>
      <w:marBottom w:val="0"/>
      <w:divBdr>
        <w:top w:val="none" w:sz="0" w:space="0" w:color="auto"/>
        <w:left w:val="none" w:sz="0" w:space="0" w:color="auto"/>
        <w:bottom w:val="none" w:sz="0" w:space="0" w:color="auto"/>
        <w:right w:val="none" w:sz="0" w:space="0" w:color="auto"/>
      </w:divBdr>
    </w:div>
    <w:div w:id="374473265">
      <w:bodyDiv w:val="1"/>
      <w:marLeft w:val="0"/>
      <w:marRight w:val="0"/>
      <w:marTop w:val="0"/>
      <w:marBottom w:val="0"/>
      <w:divBdr>
        <w:top w:val="none" w:sz="0" w:space="0" w:color="auto"/>
        <w:left w:val="none" w:sz="0" w:space="0" w:color="auto"/>
        <w:bottom w:val="none" w:sz="0" w:space="0" w:color="auto"/>
        <w:right w:val="none" w:sz="0" w:space="0" w:color="auto"/>
      </w:divBdr>
    </w:div>
    <w:div w:id="375617868">
      <w:bodyDiv w:val="1"/>
      <w:marLeft w:val="0"/>
      <w:marRight w:val="0"/>
      <w:marTop w:val="0"/>
      <w:marBottom w:val="0"/>
      <w:divBdr>
        <w:top w:val="none" w:sz="0" w:space="0" w:color="auto"/>
        <w:left w:val="none" w:sz="0" w:space="0" w:color="auto"/>
        <w:bottom w:val="none" w:sz="0" w:space="0" w:color="auto"/>
        <w:right w:val="none" w:sz="0" w:space="0" w:color="auto"/>
      </w:divBdr>
    </w:div>
    <w:div w:id="376049906">
      <w:bodyDiv w:val="1"/>
      <w:marLeft w:val="0"/>
      <w:marRight w:val="0"/>
      <w:marTop w:val="0"/>
      <w:marBottom w:val="0"/>
      <w:divBdr>
        <w:top w:val="none" w:sz="0" w:space="0" w:color="auto"/>
        <w:left w:val="none" w:sz="0" w:space="0" w:color="auto"/>
        <w:bottom w:val="none" w:sz="0" w:space="0" w:color="auto"/>
        <w:right w:val="none" w:sz="0" w:space="0" w:color="auto"/>
      </w:divBdr>
    </w:div>
    <w:div w:id="376393085">
      <w:bodyDiv w:val="1"/>
      <w:marLeft w:val="0"/>
      <w:marRight w:val="0"/>
      <w:marTop w:val="0"/>
      <w:marBottom w:val="0"/>
      <w:divBdr>
        <w:top w:val="none" w:sz="0" w:space="0" w:color="auto"/>
        <w:left w:val="none" w:sz="0" w:space="0" w:color="auto"/>
        <w:bottom w:val="none" w:sz="0" w:space="0" w:color="auto"/>
        <w:right w:val="none" w:sz="0" w:space="0" w:color="auto"/>
      </w:divBdr>
    </w:div>
    <w:div w:id="377970851">
      <w:bodyDiv w:val="1"/>
      <w:marLeft w:val="0"/>
      <w:marRight w:val="0"/>
      <w:marTop w:val="0"/>
      <w:marBottom w:val="0"/>
      <w:divBdr>
        <w:top w:val="none" w:sz="0" w:space="0" w:color="auto"/>
        <w:left w:val="none" w:sz="0" w:space="0" w:color="auto"/>
        <w:bottom w:val="none" w:sz="0" w:space="0" w:color="auto"/>
        <w:right w:val="none" w:sz="0" w:space="0" w:color="auto"/>
      </w:divBdr>
    </w:div>
    <w:div w:id="379210633">
      <w:bodyDiv w:val="1"/>
      <w:marLeft w:val="0"/>
      <w:marRight w:val="0"/>
      <w:marTop w:val="0"/>
      <w:marBottom w:val="0"/>
      <w:divBdr>
        <w:top w:val="none" w:sz="0" w:space="0" w:color="auto"/>
        <w:left w:val="none" w:sz="0" w:space="0" w:color="auto"/>
        <w:bottom w:val="none" w:sz="0" w:space="0" w:color="auto"/>
        <w:right w:val="none" w:sz="0" w:space="0" w:color="auto"/>
      </w:divBdr>
    </w:div>
    <w:div w:id="380793322">
      <w:bodyDiv w:val="1"/>
      <w:marLeft w:val="0"/>
      <w:marRight w:val="0"/>
      <w:marTop w:val="0"/>
      <w:marBottom w:val="0"/>
      <w:divBdr>
        <w:top w:val="none" w:sz="0" w:space="0" w:color="auto"/>
        <w:left w:val="none" w:sz="0" w:space="0" w:color="auto"/>
        <w:bottom w:val="none" w:sz="0" w:space="0" w:color="auto"/>
        <w:right w:val="none" w:sz="0" w:space="0" w:color="auto"/>
      </w:divBdr>
    </w:div>
    <w:div w:id="381103221">
      <w:bodyDiv w:val="1"/>
      <w:marLeft w:val="0"/>
      <w:marRight w:val="0"/>
      <w:marTop w:val="0"/>
      <w:marBottom w:val="0"/>
      <w:divBdr>
        <w:top w:val="none" w:sz="0" w:space="0" w:color="auto"/>
        <w:left w:val="none" w:sz="0" w:space="0" w:color="auto"/>
        <w:bottom w:val="none" w:sz="0" w:space="0" w:color="auto"/>
        <w:right w:val="none" w:sz="0" w:space="0" w:color="auto"/>
      </w:divBdr>
    </w:div>
    <w:div w:id="381174178">
      <w:bodyDiv w:val="1"/>
      <w:marLeft w:val="0"/>
      <w:marRight w:val="0"/>
      <w:marTop w:val="0"/>
      <w:marBottom w:val="0"/>
      <w:divBdr>
        <w:top w:val="none" w:sz="0" w:space="0" w:color="auto"/>
        <w:left w:val="none" w:sz="0" w:space="0" w:color="auto"/>
        <w:bottom w:val="none" w:sz="0" w:space="0" w:color="auto"/>
        <w:right w:val="none" w:sz="0" w:space="0" w:color="auto"/>
      </w:divBdr>
    </w:div>
    <w:div w:id="381175949">
      <w:bodyDiv w:val="1"/>
      <w:marLeft w:val="0"/>
      <w:marRight w:val="0"/>
      <w:marTop w:val="0"/>
      <w:marBottom w:val="0"/>
      <w:divBdr>
        <w:top w:val="none" w:sz="0" w:space="0" w:color="auto"/>
        <w:left w:val="none" w:sz="0" w:space="0" w:color="auto"/>
        <w:bottom w:val="none" w:sz="0" w:space="0" w:color="auto"/>
        <w:right w:val="none" w:sz="0" w:space="0" w:color="auto"/>
      </w:divBdr>
    </w:div>
    <w:div w:id="381253333">
      <w:bodyDiv w:val="1"/>
      <w:marLeft w:val="0"/>
      <w:marRight w:val="0"/>
      <w:marTop w:val="0"/>
      <w:marBottom w:val="0"/>
      <w:divBdr>
        <w:top w:val="none" w:sz="0" w:space="0" w:color="auto"/>
        <w:left w:val="none" w:sz="0" w:space="0" w:color="auto"/>
        <w:bottom w:val="none" w:sz="0" w:space="0" w:color="auto"/>
        <w:right w:val="none" w:sz="0" w:space="0" w:color="auto"/>
      </w:divBdr>
    </w:div>
    <w:div w:id="381754969">
      <w:bodyDiv w:val="1"/>
      <w:marLeft w:val="0"/>
      <w:marRight w:val="0"/>
      <w:marTop w:val="0"/>
      <w:marBottom w:val="0"/>
      <w:divBdr>
        <w:top w:val="none" w:sz="0" w:space="0" w:color="auto"/>
        <w:left w:val="none" w:sz="0" w:space="0" w:color="auto"/>
        <w:bottom w:val="none" w:sz="0" w:space="0" w:color="auto"/>
        <w:right w:val="none" w:sz="0" w:space="0" w:color="auto"/>
      </w:divBdr>
    </w:div>
    <w:div w:id="381952042">
      <w:bodyDiv w:val="1"/>
      <w:marLeft w:val="0"/>
      <w:marRight w:val="0"/>
      <w:marTop w:val="0"/>
      <w:marBottom w:val="0"/>
      <w:divBdr>
        <w:top w:val="none" w:sz="0" w:space="0" w:color="auto"/>
        <w:left w:val="none" w:sz="0" w:space="0" w:color="auto"/>
        <w:bottom w:val="none" w:sz="0" w:space="0" w:color="auto"/>
        <w:right w:val="none" w:sz="0" w:space="0" w:color="auto"/>
      </w:divBdr>
    </w:div>
    <w:div w:id="382292787">
      <w:bodyDiv w:val="1"/>
      <w:marLeft w:val="0"/>
      <w:marRight w:val="0"/>
      <w:marTop w:val="0"/>
      <w:marBottom w:val="0"/>
      <w:divBdr>
        <w:top w:val="none" w:sz="0" w:space="0" w:color="auto"/>
        <w:left w:val="none" w:sz="0" w:space="0" w:color="auto"/>
        <w:bottom w:val="none" w:sz="0" w:space="0" w:color="auto"/>
        <w:right w:val="none" w:sz="0" w:space="0" w:color="auto"/>
      </w:divBdr>
    </w:div>
    <w:div w:id="382874966">
      <w:bodyDiv w:val="1"/>
      <w:marLeft w:val="0"/>
      <w:marRight w:val="0"/>
      <w:marTop w:val="0"/>
      <w:marBottom w:val="0"/>
      <w:divBdr>
        <w:top w:val="none" w:sz="0" w:space="0" w:color="auto"/>
        <w:left w:val="none" w:sz="0" w:space="0" w:color="auto"/>
        <w:bottom w:val="none" w:sz="0" w:space="0" w:color="auto"/>
        <w:right w:val="none" w:sz="0" w:space="0" w:color="auto"/>
      </w:divBdr>
    </w:div>
    <w:div w:id="382950124">
      <w:bodyDiv w:val="1"/>
      <w:marLeft w:val="0"/>
      <w:marRight w:val="0"/>
      <w:marTop w:val="0"/>
      <w:marBottom w:val="0"/>
      <w:divBdr>
        <w:top w:val="none" w:sz="0" w:space="0" w:color="auto"/>
        <w:left w:val="none" w:sz="0" w:space="0" w:color="auto"/>
        <w:bottom w:val="none" w:sz="0" w:space="0" w:color="auto"/>
        <w:right w:val="none" w:sz="0" w:space="0" w:color="auto"/>
      </w:divBdr>
    </w:div>
    <w:div w:id="385296224">
      <w:bodyDiv w:val="1"/>
      <w:marLeft w:val="0"/>
      <w:marRight w:val="0"/>
      <w:marTop w:val="0"/>
      <w:marBottom w:val="0"/>
      <w:divBdr>
        <w:top w:val="none" w:sz="0" w:space="0" w:color="auto"/>
        <w:left w:val="none" w:sz="0" w:space="0" w:color="auto"/>
        <w:bottom w:val="none" w:sz="0" w:space="0" w:color="auto"/>
        <w:right w:val="none" w:sz="0" w:space="0" w:color="auto"/>
      </w:divBdr>
    </w:div>
    <w:div w:id="385377165">
      <w:bodyDiv w:val="1"/>
      <w:marLeft w:val="0"/>
      <w:marRight w:val="0"/>
      <w:marTop w:val="0"/>
      <w:marBottom w:val="0"/>
      <w:divBdr>
        <w:top w:val="none" w:sz="0" w:space="0" w:color="auto"/>
        <w:left w:val="none" w:sz="0" w:space="0" w:color="auto"/>
        <w:bottom w:val="none" w:sz="0" w:space="0" w:color="auto"/>
        <w:right w:val="none" w:sz="0" w:space="0" w:color="auto"/>
      </w:divBdr>
    </w:div>
    <w:div w:id="385497276">
      <w:bodyDiv w:val="1"/>
      <w:marLeft w:val="0"/>
      <w:marRight w:val="0"/>
      <w:marTop w:val="0"/>
      <w:marBottom w:val="0"/>
      <w:divBdr>
        <w:top w:val="none" w:sz="0" w:space="0" w:color="auto"/>
        <w:left w:val="none" w:sz="0" w:space="0" w:color="auto"/>
        <w:bottom w:val="none" w:sz="0" w:space="0" w:color="auto"/>
        <w:right w:val="none" w:sz="0" w:space="0" w:color="auto"/>
      </w:divBdr>
    </w:div>
    <w:div w:id="385837467">
      <w:bodyDiv w:val="1"/>
      <w:marLeft w:val="0"/>
      <w:marRight w:val="0"/>
      <w:marTop w:val="0"/>
      <w:marBottom w:val="0"/>
      <w:divBdr>
        <w:top w:val="none" w:sz="0" w:space="0" w:color="auto"/>
        <w:left w:val="none" w:sz="0" w:space="0" w:color="auto"/>
        <w:bottom w:val="none" w:sz="0" w:space="0" w:color="auto"/>
        <w:right w:val="none" w:sz="0" w:space="0" w:color="auto"/>
      </w:divBdr>
    </w:div>
    <w:div w:id="385881320">
      <w:bodyDiv w:val="1"/>
      <w:marLeft w:val="0"/>
      <w:marRight w:val="0"/>
      <w:marTop w:val="0"/>
      <w:marBottom w:val="0"/>
      <w:divBdr>
        <w:top w:val="none" w:sz="0" w:space="0" w:color="auto"/>
        <w:left w:val="none" w:sz="0" w:space="0" w:color="auto"/>
        <w:bottom w:val="none" w:sz="0" w:space="0" w:color="auto"/>
        <w:right w:val="none" w:sz="0" w:space="0" w:color="auto"/>
      </w:divBdr>
    </w:div>
    <w:div w:id="386077893">
      <w:bodyDiv w:val="1"/>
      <w:marLeft w:val="0"/>
      <w:marRight w:val="0"/>
      <w:marTop w:val="0"/>
      <w:marBottom w:val="0"/>
      <w:divBdr>
        <w:top w:val="none" w:sz="0" w:space="0" w:color="auto"/>
        <w:left w:val="none" w:sz="0" w:space="0" w:color="auto"/>
        <w:bottom w:val="none" w:sz="0" w:space="0" w:color="auto"/>
        <w:right w:val="none" w:sz="0" w:space="0" w:color="auto"/>
      </w:divBdr>
    </w:div>
    <w:div w:id="387464153">
      <w:bodyDiv w:val="1"/>
      <w:marLeft w:val="0"/>
      <w:marRight w:val="0"/>
      <w:marTop w:val="0"/>
      <w:marBottom w:val="0"/>
      <w:divBdr>
        <w:top w:val="none" w:sz="0" w:space="0" w:color="auto"/>
        <w:left w:val="none" w:sz="0" w:space="0" w:color="auto"/>
        <w:bottom w:val="none" w:sz="0" w:space="0" w:color="auto"/>
        <w:right w:val="none" w:sz="0" w:space="0" w:color="auto"/>
      </w:divBdr>
    </w:div>
    <w:div w:id="387607366">
      <w:bodyDiv w:val="1"/>
      <w:marLeft w:val="0"/>
      <w:marRight w:val="0"/>
      <w:marTop w:val="0"/>
      <w:marBottom w:val="0"/>
      <w:divBdr>
        <w:top w:val="none" w:sz="0" w:space="0" w:color="auto"/>
        <w:left w:val="none" w:sz="0" w:space="0" w:color="auto"/>
        <w:bottom w:val="none" w:sz="0" w:space="0" w:color="auto"/>
        <w:right w:val="none" w:sz="0" w:space="0" w:color="auto"/>
      </w:divBdr>
    </w:div>
    <w:div w:id="388382594">
      <w:bodyDiv w:val="1"/>
      <w:marLeft w:val="0"/>
      <w:marRight w:val="0"/>
      <w:marTop w:val="0"/>
      <w:marBottom w:val="0"/>
      <w:divBdr>
        <w:top w:val="none" w:sz="0" w:space="0" w:color="auto"/>
        <w:left w:val="none" w:sz="0" w:space="0" w:color="auto"/>
        <w:bottom w:val="none" w:sz="0" w:space="0" w:color="auto"/>
        <w:right w:val="none" w:sz="0" w:space="0" w:color="auto"/>
      </w:divBdr>
    </w:div>
    <w:div w:id="388656747">
      <w:bodyDiv w:val="1"/>
      <w:marLeft w:val="0"/>
      <w:marRight w:val="0"/>
      <w:marTop w:val="0"/>
      <w:marBottom w:val="0"/>
      <w:divBdr>
        <w:top w:val="none" w:sz="0" w:space="0" w:color="auto"/>
        <w:left w:val="none" w:sz="0" w:space="0" w:color="auto"/>
        <w:bottom w:val="none" w:sz="0" w:space="0" w:color="auto"/>
        <w:right w:val="none" w:sz="0" w:space="0" w:color="auto"/>
      </w:divBdr>
    </w:div>
    <w:div w:id="389233913">
      <w:bodyDiv w:val="1"/>
      <w:marLeft w:val="0"/>
      <w:marRight w:val="0"/>
      <w:marTop w:val="0"/>
      <w:marBottom w:val="0"/>
      <w:divBdr>
        <w:top w:val="none" w:sz="0" w:space="0" w:color="auto"/>
        <w:left w:val="none" w:sz="0" w:space="0" w:color="auto"/>
        <w:bottom w:val="none" w:sz="0" w:space="0" w:color="auto"/>
        <w:right w:val="none" w:sz="0" w:space="0" w:color="auto"/>
      </w:divBdr>
    </w:div>
    <w:div w:id="389306651">
      <w:bodyDiv w:val="1"/>
      <w:marLeft w:val="0"/>
      <w:marRight w:val="0"/>
      <w:marTop w:val="0"/>
      <w:marBottom w:val="0"/>
      <w:divBdr>
        <w:top w:val="none" w:sz="0" w:space="0" w:color="auto"/>
        <w:left w:val="none" w:sz="0" w:space="0" w:color="auto"/>
        <w:bottom w:val="none" w:sz="0" w:space="0" w:color="auto"/>
        <w:right w:val="none" w:sz="0" w:space="0" w:color="auto"/>
      </w:divBdr>
    </w:div>
    <w:div w:id="389420985">
      <w:bodyDiv w:val="1"/>
      <w:marLeft w:val="0"/>
      <w:marRight w:val="0"/>
      <w:marTop w:val="0"/>
      <w:marBottom w:val="0"/>
      <w:divBdr>
        <w:top w:val="none" w:sz="0" w:space="0" w:color="auto"/>
        <w:left w:val="none" w:sz="0" w:space="0" w:color="auto"/>
        <w:bottom w:val="none" w:sz="0" w:space="0" w:color="auto"/>
        <w:right w:val="none" w:sz="0" w:space="0" w:color="auto"/>
      </w:divBdr>
    </w:div>
    <w:div w:id="389613919">
      <w:bodyDiv w:val="1"/>
      <w:marLeft w:val="0"/>
      <w:marRight w:val="0"/>
      <w:marTop w:val="0"/>
      <w:marBottom w:val="0"/>
      <w:divBdr>
        <w:top w:val="none" w:sz="0" w:space="0" w:color="auto"/>
        <w:left w:val="none" w:sz="0" w:space="0" w:color="auto"/>
        <w:bottom w:val="none" w:sz="0" w:space="0" w:color="auto"/>
        <w:right w:val="none" w:sz="0" w:space="0" w:color="auto"/>
      </w:divBdr>
    </w:div>
    <w:div w:id="389888332">
      <w:bodyDiv w:val="1"/>
      <w:marLeft w:val="0"/>
      <w:marRight w:val="0"/>
      <w:marTop w:val="0"/>
      <w:marBottom w:val="0"/>
      <w:divBdr>
        <w:top w:val="none" w:sz="0" w:space="0" w:color="auto"/>
        <w:left w:val="none" w:sz="0" w:space="0" w:color="auto"/>
        <w:bottom w:val="none" w:sz="0" w:space="0" w:color="auto"/>
        <w:right w:val="none" w:sz="0" w:space="0" w:color="auto"/>
      </w:divBdr>
    </w:div>
    <w:div w:id="390152354">
      <w:bodyDiv w:val="1"/>
      <w:marLeft w:val="0"/>
      <w:marRight w:val="0"/>
      <w:marTop w:val="0"/>
      <w:marBottom w:val="0"/>
      <w:divBdr>
        <w:top w:val="none" w:sz="0" w:space="0" w:color="auto"/>
        <w:left w:val="none" w:sz="0" w:space="0" w:color="auto"/>
        <w:bottom w:val="none" w:sz="0" w:space="0" w:color="auto"/>
        <w:right w:val="none" w:sz="0" w:space="0" w:color="auto"/>
      </w:divBdr>
    </w:div>
    <w:div w:id="390154384">
      <w:bodyDiv w:val="1"/>
      <w:marLeft w:val="0"/>
      <w:marRight w:val="0"/>
      <w:marTop w:val="0"/>
      <w:marBottom w:val="0"/>
      <w:divBdr>
        <w:top w:val="none" w:sz="0" w:space="0" w:color="auto"/>
        <w:left w:val="none" w:sz="0" w:space="0" w:color="auto"/>
        <w:bottom w:val="none" w:sz="0" w:space="0" w:color="auto"/>
        <w:right w:val="none" w:sz="0" w:space="0" w:color="auto"/>
      </w:divBdr>
    </w:div>
    <w:div w:id="390466654">
      <w:bodyDiv w:val="1"/>
      <w:marLeft w:val="0"/>
      <w:marRight w:val="0"/>
      <w:marTop w:val="0"/>
      <w:marBottom w:val="0"/>
      <w:divBdr>
        <w:top w:val="none" w:sz="0" w:space="0" w:color="auto"/>
        <w:left w:val="none" w:sz="0" w:space="0" w:color="auto"/>
        <w:bottom w:val="none" w:sz="0" w:space="0" w:color="auto"/>
        <w:right w:val="none" w:sz="0" w:space="0" w:color="auto"/>
      </w:divBdr>
    </w:div>
    <w:div w:id="390618601">
      <w:bodyDiv w:val="1"/>
      <w:marLeft w:val="0"/>
      <w:marRight w:val="0"/>
      <w:marTop w:val="0"/>
      <w:marBottom w:val="0"/>
      <w:divBdr>
        <w:top w:val="none" w:sz="0" w:space="0" w:color="auto"/>
        <w:left w:val="none" w:sz="0" w:space="0" w:color="auto"/>
        <w:bottom w:val="none" w:sz="0" w:space="0" w:color="auto"/>
        <w:right w:val="none" w:sz="0" w:space="0" w:color="auto"/>
      </w:divBdr>
    </w:div>
    <w:div w:id="390738666">
      <w:bodyDiv w:val="1"/>
      <w:marLeft w:val="0"/>
      <w:marRight w:val="0"/>
      <w:marTop w:val="0"/>
      <w:marBottom w:val="0"/>
      <w:divBdr>
        <w:top w:val="none" w:sz="0" w:space="0" w:color="auto"/>
        <w:left w:val="none" w:sz="0" w:space="0" w:color="auto"/>
        <w:bottom w:val="none" w:sz="0" w:space="0" w:color="auto"/>
        <w:right w:val="none" w:sz="0" w:space="0" w:color="auto"/>
      </w:divBdr>
    </w:div>
    <w:div w:id="391199446">
      <w:bodyDiv w:val="1"/>
      <w:marLeft w:val="0"/>
      <w:marRight w:val="0"/>
      <w:marTop w:val="0"/>
      <w:marBottom w:val="0"/>
      <w:divBdr>
        <w:top w:val="none" w:sz="0" w:space="0" w:color="auto"/>
        <w:left w:val="none" w:sz="0" w:space="0" w:color="auto"/>
        <w:bottom w:val="none" w:sz="0" w:space="0" w:color="auto"/>
        <w:right w:val="none" w:sz="0" w:space="0" w:color="auto"/>
      </w:divBdr>
    </w:div>
    <w:div w:id="392199960">
      <w:bodyDiv w:val="1"/>
      <w:marLeft w:val="0"/>
      <w:marRight w:val="0"/>
      <w:marTop w:val="0"/>
      <w:marBottom w:val="0"/>
      <w:divBdr>
        <w:top w:val="none" w:sz="0" w:space="0" w:color="auto"/>
        <w:left w:val="none" w:sz="0" w:space="0" w:color="auto"/>
        <w:bottom w:val="none" w:sz="0" w:space="0" w:color="auto"/>
        <w:right w:val="none" w:sz="0" w:space="0" w:color="auto"/>
      </w:divBdr>
    </w:div>
    <w:div w:id="392848958">
      <w:bodyDiv w:val="1"/>
      <w:marLeft w:val="0"/>
      <w:marRight w:val="0"/>
      <w:marTop w:val="0"/>
      <w:marBottom w:val="0"/>
      <w:divBdr>
        <w:top w:val="none" w:sz="0" w:space="0" w:color="auto"/>
        <w:left w:val="none" w:sz="0" w:space="0" w:color="auto"/>
        <w:bottom w:val="none" w:sz="0" w:space="0" w:color="auto"/>
        <w:right w:val="none" w:sz="0" w:space="0" w:color="auto"/>
      </w:divBdr>
    </w:div>
    <w:div w:id="392896384">
      <w:bodyDiv w:val="1"/>
      <w:marLeft w:val="0"/>
      <w:marRight w:val="0"/>
      <w:marTop w:val="0"/>
      <w:marBottom w:val="0"/>
      <w:divBdr>
        <w:top w:val="none" w:sz="0" w:space="0" w:color="auto"/>
        <w:left w:val="none" w:sz="0" w:space="0" w:color="auto"/>
        <w:bottom w:val="none" w:sz="0" w:space="0" w:color="auto"/>
        <w:right w:val="none" w:sz="0" w:space="0" w:color="auto"/>
      </w:divBdr>
    </w:div>
    <w:div w:id="393285320">
      <w:bodyDiv w:val="1"/>
      <w:marLeft w:val="0"/>
      <w:marRight w:val="0"/>
      <w:marTop w:val="0"/>
      <w:marBottom w:val="0"/>
      <w:divBdr>
        <w:top w:val="none" w:sz="0" w:space="0" w:color="auto"/>
        <w:left w:val="none" w:sz="0" w:space="0" w:color="auto"/>
        <w:bottom w:val="none" w:sz="0" w:space="0" w:color="auto"/>
        <w:right w:val="none" w:sz="0" w:space="0" w:color="auto"/>
      </w:divBdr>
    </w:div>
    <w:div w:id="393548905">
      <w:bodyDiv w:val="1"/>
      <w:marLeft w:val="0"/>
      <w:marRight w:val="0"/>
      <w:marTop w:val="0"/>
      <w:marBottom w:val="0"/>
      <w:divBdr>
        <w:top w:val="none" w:sz="0" w:space="0" w:color="auto"/>
        <w:left w:val="none" w:sz="0" w:space="0" w:color="auto"/>
        <w:bottom w:val="none" w:sz="0" w:space="0" w:color="auto"/>
        <w:right w:val="none" w:sz="0" w:space="0" w:color="auto"/>
      </w:divBdr>
    </w:div>
    <w:div w:id="393740395">
      <w:bodyDiv w:val="1"/>
      <w:marLeft w:val="0"/>
      <w:marRight w:val="0"/>
      <w:marTop w:val="0"/>
      <w:marBottom w:val="0"/>
      <w:divBdr>
        <w:top w:val="none" w:sz="0" w:space="0" w:color="auto"/>
        <w:left w:val="none" w:sz="0" w:space="0" w:color="auto"/>
        <w:bottom w:val="none" w:sz="0" w:space="0" w:color="auto"/>
        <w:right w:val="none" w:sz="0" w:space="0" w:color="auto"/>
      </w:divBdr>
    </w:div>
    <w:div w:id="393941049">
      <w:bodyDiv w:val="1"/>
      <w:marLeft w:val="0"/>
      <w:marRight w:val="0"/>
      <w:marTop w:val="0"/>
      <w:marBottom w:val="0"/>
      <w:divBdr>
        <w:top w:val="none" w:sz="0" w:space="0" w:color="auto"/>
        <w:left w:val="none" w:sz="0" w:space="0" w:color="auto"/>
        <w:bottom w:val="none" w:sz="0" w:space="0" w:color="auto"/>
        <w:right w:val="none" w:sz="0" w:space="0" w:color="auto"/>
      </w:divBdr>
    </w:div>
    <w:div w:id="394546929">
      <w:bodyDiv w:val="1"/>
      <w:marLeft w:val="0"/>
      <w:marRight w:val="0"/>
      <w:marTop w:val="0"/>
      <w:marBottom w:val="0"/>
      <w:divBdr>
        <w:top w:val="none" w:sz="0" w:space="0" w:color="auto"/>
        <w:left w:val="none" w:sz="0" w:space="0" w:color="auto"/>
        <w:bottom w:val="none" w:sz="0" w:space="0" w:color="auto"/>
        <w:right w:val="none" w:sz="0" w:space="0" w:color="auto"/>
      </w:divBdr>
    </w:div>
    <w:div w:id="395055474">
      <w:bodyDiv w:val="1"/>
      <w:marLeft w:val="0"/>
      <w:marRight w:val="0"/>
      <w:marTop w:val="0"/>
      <w:marBottom w:val="0"/>
      <w:divBdr>
        <w:top w:val="none" w:sz="0" w:space="0" w:color="auto"/>
        <w:left w:val="none" w:sz="0" w:space="0" w:color="auto"/>
        <w:bottom w:val="none" w:sz="0" w:space="0" w:color="auto"/>
        <w:right w:val="none" w:sz="0" w:space="0" w:color="auto"/>
      </w:divBdr>
    </w:div>
    <w:div w:id="395125635">
      <w:bodyDiv w:val="1"/>
      <w:marLeft w:val="0"/>
      <w:marRight w:val="0"/>
      <w:marTop w:val="0"/>
      <w:marBottom w:val="0"/>
      <w:divBdr>
        <w:top w:val="none" w:sz="0" w:space="0" w:color="auto"/>
        <w:left w:val="none" w:sz="0" w:space="0" w:color="auto"/>
        <w:bottom w:val="none" w:sz="0" w:space="0" w:color="auto"/>
        <w:right w:val="none" w:sz="0" w:space="0" w:color="auto"/>
      </w:divBdr>
    </w:div>
    <w:div w:id="395738822">
      <w:bodyDiv w:val="1"/>
      <w:marLeft w:val="0"/>
      <w:marRight w:val="0"/>
      <w:marTop w:val="0"/>
      <w:marBottom w:val="0"/>
      <w:divBdr>
        <w:top w:val="none" w:sz="0" w:space="0" w:color="auto"/>
        <w:left w:val="none" w:sz="0" w:space="0" w:color="auto"/>
        <w:bottom w:val="none" w:sz="0" w:space="0" w:color="auto"/>
        <w:right w:val="none" w:sz="0" w:space="0" w:color="auto"/>
      </w:divBdr>
    </w:div>
    <w:div w:id="396326196">
      <w:bodyDiv w:val="1"/>
      <w:marLeft w:val="0"/>
      <w:marRight w:val="0"/>
      <w:marTop w:val="0"/>
      <w:marBottom w:val="0"/>
      <w:divBdr>
        <w:top w:val="none" w:sz="0" w:space="0" w:color="auto"/>
        <w:left w:val="none" w:sz="0" w:space="0" w:color="auto"/>
        <w:bottom w:val="none" w:sz="0" w:space="0" w:color="auto"/>
        <w:right w:val="none" w:sz="0" w:space="0" w:color="auto"/>
      </w:divBdr>
    </w:div>
    <w:div w:id="396628911">
      <w:bodyDiv w:val="1"/>
      <w:marLeft w:val="0"/>
      <w:marRight w:val="0"/>
      <w:marTop w:val="0"/>
      <w:marBottom w:val="0"/>
      <w:divBdr>
        <w:top w:val="none" w:sz="0" w:space="0" w:color="auto"/>
        <w:left w:val="none" w:sz="0" w:space="0" w:color="auto"/>
        <w:bottom w:val="none" w:sz="0" w:space="0" w:color="auto"/>
        <w:right w:val="none" w:sz="0" w:space="0" w:color="auto"/>
      </w:divBdr>
    </w:div>
    <w:div w:id="398284497">
      <w:bodyDiv w:val="1"/>
      <w:marLeft w:val="0"/>
      <w:marRight w:val="0"/>
      <w:marTop w:val="0"/>
      <w:marBottom w:val="0"/>
      <w:divBdr>
        <w:top w:val="none" w:sz="0" w:space="0" w:color="auto"/>
        <w:left w:val="none" w:sz="0" w:space="0" w:color="auto"/>
        <w:bottom w:val="none" w:sz="0" w:space="0" w:color="auto"/>
        <w:right w:val="none" w:sz="0" w:space="0" w:color="auto"/>
      </w:divBdr>
    </w:div>
    <w:div w:id="398942955">
      <w:bodyDiv w:val="1"/>
      <w:marLeft w:val="0"/>
      <w:marRight w:val="0"/>
      <w:marTop w:val="0"/>
      <w:marBottom w:val="0"/>
      <w:divBdr>
        <w:top w:val="none" w:sz="0" w:space="0" w:color="auto"/>
        <w:left w:val="none" w:sz="0" w:space="0" w:color="auto"/>
        <w:bottom w:val="none" w:sz="0" w:space="0" w:color="auto"/>
        <w:right w:val="none" w:sz="0" w:space="0" w:color="auto"/>
      </w:divBdr>
    </w:div>
    <w:div w:id="399061776">
      <w:bodyDiv w:val="1"/>
      <w:marLeft w:val="0"/>
      <w:marRight w:val="0"/>
      <w:marTop w:val="0"/>
      <w:marBottom w:val="0"/>
      <w:divBdr>
        <w:top w:val="none" w:sz="0" w:space="0" w:color="auto"/>
        <w:left w:val="none" w:sz="0" w:space="0" w:color="auto"/>
        <w:bottom w:val="none" w:sz="0" w:space="0" w:color="auto"/>
        <w:right w:val="none" w:sz="0" w:space="0" w:color="auto"/>
      </w:divBdr>
    </w:div>
    <w:div w:id="399258106">
      <w:bodyDiv w:val="1"/>
      <w:marLeft w:val="0"/>
      <w:marRight w:val="0"/>
      <w:marTop w:val="0"/>
      <w:marBottom w:val="0"/>
      <w:divBdr>
        <w:top w:val="none" w:sz="0" w:space="0" w:color="auto"/>
        <w:left w:val="none" w:sz="0" w:space="0" w:color="auto"/>
        <w:bottom w:val="none" w:sz="0" w:space="0" w:color="auto"/>
        <w:right w:val="none" w:sz="0" w:space="0" w:color="auto"/>
      </w:divBdr>
    </w:div>
    <w:div w:id="399376615">
      <w:bodyDiv w:val="1"/>
      <w:marLeft w:val="0"/>
      <w:marRight w:val="0"/>
      <w:marTop w:val="0"/>
      <w:marBottom w:val="0"/>
      <w:divBdr>
        <w:top w:val="none" w:sz="0" w:space="0" w:color="auto"/>
        <w:left w:val="none" w:sz="0" w:space="0" w:color="auto"/>
        <w:bottom w:val="none" w:sz="0" w:space="0" w:color="auto"/>
        <w:right w:val="none" w:sz="0" w:space="0" w:color="auto"/>
      </w:divBdr>
    </w:div>
    <w:div w:id="399837075">
      <w:bodyDiv w:val="1"/>
      <w:marLeft w:val="0"/>
      <w:marRight w:val="0"/>
      <w:marTop w:val="0"/>
      <w:marBottom w:val="0"/>
      <w:divBdr>
        <w:top w:val="none" w:sz="0" w:space="0" w:color="auto"/>
        <w:left w:val="none" w:sz="0" w:space="0" w:color="auto"/>
        <w:bottom w:val="none" w:sz="0" w:space="0" w:color="auto"/>
        <w:right w:val="none" w:sz="0" w:space="0" w:color="auto"/>
      </w:divBdr>
    </w:div>
    <w:div w:id="400056264">
      <w:bodyDiv w:val="1"/>
      <w:marLeft w:val="0"/>
      <w:marRight w:val="0"/>
      <w:marTop w:val="0"/>
      <w:marBottom w:val="0"/>
      <w:divBdr>
        <w:top w:val="none" w:sz="0" w:space="0" w:color="auto"/>
        <w:left w:val="none" w:sz="0" w:space="0" w:color="auto"/>
        <w:bottom w:val="none" w:sz="0" w:space="0" w:color="auto"/>
        <w:right w:val="none" w:sz="0" w:space="0" w:color="auto"/>
      </w:divBdr>
    </w:div>
    <w:div w:id="401099567">
      <w:bodyDiv w:val="1"/>
      <w:marLeft w:val="0"/>
      <w:marRight w:val="0"/>
      <w:marTop w:val="0"/>
      <w:marBottom w:val="0"/>
      <w:divBdr>
        <w:top w:val="none" w:sz="0" w:space="0" w:color="auto"/>
        <w:left w:val="none" w:sz="0" w:space="0" w:color="auto"/>
        <w:bottom w:val="none" w:sz="0" w:space="0" w:color="auto"/>
        <w:right w:val="none" w:sz="0" w:space="0" w:color="auto"/>
      </w:divBdr>
    </w:div>
    <w:div w:id="401105946">
      <w:bodyDiv w:val="1"/>
      <w:marLeft w:val="0"/>
      <w:marRight w:val="0"/>
      <w:marTop w:val="0"/>
      <w:marBottom w:val="0"/>
      <w:divBdr>
        <w:top w:val="none" w:sz="0" w:space="0" w:color="auto"/>
        <w:left w:val="none" w:sz="0" w:space="0" w:color="auto"/>
        <w:bottom w:val="none" w:sz="0" w:space="0" w:color="auto"/>
        <w:right w:val="none" w:sz="0" w:space="0" w:color="auto"/>
      </w:divBdr>
    </w:div>
    <w:div w:id="401178300">
      <w:bodyDiv w:val="1"/>
      <w:marLeft w:val="0"/>
      <w:marRight w:val="0"/>
      <w:marTop w:val="0"/>
      <w:marBottom w:val="0"/>
      <w:divBdr>
        <w:top w:val="none" w:sz="0" w:space="0" w:color="auto"/>
        <w:left w:val="none" w:sz="0" w:space="0" w:color="auto"/>
        <w:bottom w:val="none" w:sz="0" w:space="0" w:color="auto"/>
        <w:right w:val="none" w:sz="0" w:space="0" w:color="auto"/>
      </w:divBdr>
    </w:div>
    <w:div w:id="401685117">
      <w:bodyDiv w:val="1"/>
      <w:marLeft w:val="0"/>
      <w:marRight w:val="0"/>
      <w:marTop w:val="0"/>
      <w:marBottom w:val="0"/>
      <w:divBdr>
        <w:top w:val="none" w:sz="0" w:space="0" w:color="auto"/>
        <w:left w:val="none" w:sz="0" w:space="0" w:color="auto"/>
        <w:bottom w:val="none" w:sz="0" w:space="0" w:color="auto"/>
        <w:right w:val="none" w:sz="0" w:space="0" w:color="auto"/>
      </w:divBdr>
    </w:div>
    <w:div w:id="402945056">
      <w:bodyDiv w:val="1"/>
      <w:marLeft w:val="0"/>
      <w:marRight w:val="0"/>
      <w:marTop w:val="0"/>
      <w:marBottom w:val="0"/>
      <w:divBdr>
        <w:top w:val="none" w:sz="0" w:space="0" w:color="auto"/>
        <w:left w:val="none" w:sz="0" w:space="0" w:color="auto"/>
        <w:bottom w:val="none" w:sz="0" w:space="0" w:color="auto"/>
        <w:right w:val="none" w:sz="0" w:space="0" w:color="auto"/>
      </w:divBdr>
    </w:div>
    <w:div w:id="403530103">
      <w:bodyDiv w:val="1"/>
      <w:marLeft w:val="0"/>
      <w:marRight w:val="0"/>
      <w:marTop w:val="0"/>
      <w:marBottom w:val="0"/>
      <w:divBdr>
        <w:top w:val="none" w:sz="0" w:space="0" w:color="auto"/>
        <w:left w:val="none" w:sz="0" w:space="0" w:color="auto"/>
        <w:bottom w:val="none" w:sz="0" w:space="0" w:color="auto"/>
        <w:right w:val="none" w:sz="0" w:space="0" w:color="auto"/>
      </w:divBdr>
    </w:div>
    <w:div w:id="403840150">
      <w:bodyDiv w:val="1"/>
      <w:marLeft w:val="0"/>
      <w:marRight w:val="0"/>
      <w:marTop w:val="0"/>
      <w:marBottom w:val="0"/>
      <w:divBdr>
        <w:top w:val="none" w:sz="0" w:space="0" w:color="auto"/>
        <w:left w:val="none" w:sz="0" w:space="0" w:color="auto"/>
        <w:bottom w:val="none" w:sz="0" w:space="0" w:color="auto"/>
        <w:right w:val="none" w:sz="0" w:space="0" w:color="auto"/>
      </w:divBdr>
    </w:div>
    <w:div w:id="403841196">
      <w:bodyDiv w:val="1"/>
      <w:marLeft w:val="0"/>
      <w:marRight w:val="0"/>
      <w:marTop w:val="0"/>
      <w:marBottom w:val="0"/>
      <w:divBdr>
        <w:top w:val="none" w:sz="0" w:space="0" w:color="auto"/>
        <w:left w:val="none" w:sz="0" w:space="0" w:color="auto"/>
        <w:bottom w:val="none" w:sz="0" w:space="0" w:color="auto"/>
        <w:right w:val="none" w:sz="0" w:space="0" w:color="auto"/>
      </w:divBdr>
    </w:div>
    <w:div w:id="404030021">
      <w:bodyDiv w:val="1"/>
      <w:marLeft w:val="0"/>
      <w:marRight w:val="0"/>
      <w:marTop w:val="0"/>
      <w:marBottom w:val="0"/>
      <w:divBdr>
        <w:top w:val="none" w:sz="0" w:space="0" w:color="auto"/>
        <w:left w:val="none" w:sz="0" w:space="0" w:color="auto"/>
        <w:bottom w:val="none" w:sz="0" w:space="0" w:color="auto"/>
        <w:right w:val="none" w:sz="0" w:space="0" w:color="auto"/>
      </w:divBdr>
    </w:div>
    <w:div w:id="405759914">
      <w:bodyDiv w:val="1"/>
      <w:marLeft w:val="0"/>
      <w:marRight w:val="0"/>
      <w:marTop w:val="0"/>
      <w:marBottom w:val="0"/>
      <w:divBdr>
        <w:top w:val="none" w:sz="0" w:space="0" w:color="auto"/>
        <w:left w:val="none" w:sz="0" w:space="0" w:color="auto"/>
        <w:bottom w:val="none" w:sz="0" w:space="0" w:color="auto"/>
        <w:right w:val="none" w:sz="0" w:space="0" w:color="auto"/>
      </w:divBdr>
    </w:div>
    <w:div w:id="405803086">
      <w:bodyDiv w:val="1"/>
      <w:marLeft w:val="0"/>
      <w:marRight w:val="0"/>
      <w:marTop w:val="0"/>
      <w:marBottom w:val="0"/>
      <w:divBdr>
        <w:top w:val="none" w:sz="0" w:space="0" w:color="auto"/>
        <w:left w:val="none" w:sz="0" w:space="0" w:color="auto"/>
        <w:bottom w:val="none" w:sz="0" w:space="0" w:color="auto"/>
        <w:right w:val="none" w:sz="0" w:space="0" w:color="auto"/>
      </w:divBdr>
    </w:div>
    <w:div w:id="406146433">
      <w:bodyDiv w:val="1"/>
      <w:marLeft w:val="0"/>
      <w:marRight w:val="0"/>
      <w:marTop w:val="0"/>
      <w:marBottom w:val="0"/>
      <w:divBdr>
        <w:top w:val="none" w:sz="0" w:space="0" w:color="auto"/>
        <w:left w:val="none" w:sz="0" w:space="0" w:color="auto"/>
        <w:bottom w:val="none" w:sz="0" w:space="0" w:color="auto"/>
        <w:right w:val="none" w:sz="0" w:space="0" w:color="auto"/>
      </w:divBdr>
    </w:div>
    <w:div w:id="407188505">
      <w:bodyDiv w:val="1"/>
      <w:marLeft w:val="0"/>
      <w:marRight w:val="0"/>
      <w:marTop w:val="0"/>
      <w:marBottom w:val="0"/>
      <w:divBdr>
        <w:top w:val="none" w:sz="0" w:space="0" w:color="auto"/>
        <w:left w:val="none" w:sz="0" w:space="0" w:color="auto"/>
        <w:bottom w:val="none" w:sz="0" w:space="0" w:color="auto"/>
        <w:right w:val="none" w:sz="0" w:space="0" w:color="auto"/>
      </w:divBdr>
    </w:div>
    <w:div w:id="407192564">
      <w:bodyDiv w:val="1"/>
      <w:marLeft w:val="0"/>
      <w:marRight w:val="0"/>
      <w:marTop w:val="0"/>
      <w:marBottom w:val="0"/>
      <w:divBdr>
        <w:top w:val="none" w:sz="0" w:space="0" w:color="auto"/>
        <w:left w:val="none" w:sz="0" w:space="0" w:color="auto"/>
        <w:bottom w:val="none" w:sz="0" w:space="0" w:color="auto"/>
        <w:right w:val="none" w:sz="0" w:space="0" w:color="auto"/>
      </w:divBdr>
    </w:div>
    <w:div w:id="407507083">
      <w:bodyDiv w:val="1"/>
      <w:marLeft w:val="0"/>
      <w:marRight w:val="0"/>
      <w:marTop w:val="0"/>
      <w:marBottom w:val="0"/>
      <w:divBdr>
        <w:top w:val="none" w:sz="0" w:space="0" w:color="auto"/>
        <w:left w:val="none" w:sz="0" w:space="0" w:color="auto"/>
        <w:bottom w:val="none" w:sz="0" w:space="0" w:color="auto"/>
        <w:right w:val="none" w:sz="0" w:space="0" w:color="auto"/>
      </w:divBdr>
    </w:div>
    <w:div w:id="407535544">
      <w:bodyDiv w:val="1"/>
      <w:marLeft w:val="0"/>
      <w:marRight w:val="0"/>
      <w:marTop w:val="0"/>
      <w:marBottom w:val="0"/>
      <w:divBdr>
        <w:top w:val="none" w:sz="0" w:space="0" w:color="auto"/>
        <w:left w:val="none" w:sz="0" w:space="0" w:color="auto"/>
        <w:bottom w:val="none" w:sz="0" w:space="0" w:color="auto"/>
        <w:right w:val="none" w:sz="0" w:space="0" w:color="auto"/>
      </w:divBdr>
    </w:div>
    <w:div w:id="408776379">
      <w:bodyDiv w:val="1"/>
      <w:marLeft w:val="0"/>
      <w:marRight w:val="0"/>
      <w:marTop w:val="0"/>
      <w:marBottom w:val="0"/>
      <w:divBdr>
        <w:top w:val="none" w:sz="0" w:space="0" w:color="auto"/>
        <w:left w:val="none" w:sz="0" w:space="0" w:color="auto"/>
        <w:bottom w:val="none" w:sz="0" w:space="0" w:color="auto"/>
        <w:right w:val="none" w:sz="0" w:space="0" w:color="auto"/>
      </w:divBdr>
    </w:div>
    <w:div w:id="408886612">
      <w:bodyDiv w:val="1"/>
      <w:marLeft w:val="0"/>
      <w:marRight w:val="0"/>
      <w:marTop w:val="0"/>
      <w:marBottom w:val="0"/>
      <w:divBdr>
        <w:top w:val="none" w:sz="0" w:space="0" w:color="auto"/>
        <w:left w:val="none" w:sz="0" w:space="0" w:color="auto"/>
        <w:bottom w:val="none" w:sz="0" w:space="0" w:color="auto"/>
        <w:right w:val="none" w:sz="0" w:space="0" w:color="auto"/>
      </w:divBdr>
    </w:div>
    <w:div w:id="409160244">
      <w:bodyDiv w:val="1"/>
      <w:marLeft w:val="0"/>
      <w:marRight w:val="0"/>
      <w:marTop w:val="0"/>
      <w:marBottom w:val="0"/>
      <w:divBdr>
        <w:top w:val="none" w:sz="0" w:space="0" w:color="auto"/>
        <w:left w:val="none" w:sz="0" w:space="0" w:color="auto"/>
        <w:bottom w:val="none" w:sz="0" w:space="0" w:color="auto"/>
        <w:right w:val="none" w:sz="0" w:space="0" w:color="auto"/>
      </w:divBdr>
    </w:div>
    <w:div w:id="409279594">
      <w:bodyDiv w:val="1"/>
      <w:marLeft w:val="0"/>
      <w:marRight w:val="0"/>
      <w:marTop w:val="0"/>
      <w:marBottom w:val="0"/>
      <w:divBdr>
        <w:top w:val="none" w:sz="0" w:space="0" w:color="auto"/>
        <w:left w:val="none" w:sz="0" w:space="0" w:color="auto"/>
        <w:bottom w:val="none" w:sz="0" w:space="0" w:color="auto"/>
        <w:right w:val="none" w:sz="0" w:space="0" w:color="auto"/>
      </w:divBdr>
    </w:div>
    <w:div w:id="409696608">
      <w:bodyDiv w:val="1"/>
      <w:marLeft w:val="0"/>
      <w:marRight w:val="0"/>
      <w:marTop w:val="0"/>
      <w:marBottom w:val="0"/>
      <w:divBdr>
        <w:top w:val="none" w:sz="0" w:space="0" w:color="auto"/>
        <w:left w:val="none" w:sz="0" w:space="0" w:color="auto"/>
        <w:bottom w:val="none" w:sz="0" w:space="0" w:color="auto"/>
        <w:right w:val="none" w:sz="0" w:space="0" w:color="auto"/>
      </w:divBdr>
    </w:div>
    <w:div w:id="410008610">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10202299">
      <w:bodyDiv w:val="1"/>
      <w:marLeft w:val="0"/>
      <w:marRight w:val="0"/>
      <w:marTop w:val="0"/>
      <w:marBottom w:val="0"/>
      <w:divBdr>
        <w:top w:val="none" w:sz="0" w:space="0" w:color="auto"/>
        <w:left w:val="none" w:sz="0" w:space="0" w:color="auto"/>
        <w:bottom w:val="none" w:sz="0" w:space="0" w:color="auto"/>
        <w:right w:val="none" w:sz="0" w:space="0" w:color="auto"/>
      </w:divBdr>
    </w:div>
    <w:div w:id="410665426">
      <w:bodyDiv w:val="1"/>
      <w:marLeft w:val="0"/>
      <w:marRight w:val="0"/>
      <w:marTop w:val="0"/>
      <w:marBottom w:val="0"/>
      <w:divBdr>
        <w:top w:val="none" w:sz="0" w:space="0" w:color="auto"/>
        <w:left w:val="none" w:sz="0" w:space="0" w:color="auto"/>
        <w:bottom w:val="none" w:sz="0" w:space="0" w:color="auto"/>
        <w:right w:val="none" w:sz="0" w:space="0" w:color="auto"/>
      </w:divBdr>
    </w:div>
    <w:div w:id="411388106">
      <w:bodyDiv w:val="1"/>
      <w:marLeft w:val="0"/>
      <w:marRight w:val="0"/>
      <w:marTop w:val="0"/>
      <w:marBottom w:val="0"/>
      <w:divBdr>
        <w:top w:val="none" w:sz="0" w:space="0" w:color="auto"/>
        <w:left w:val="none" w:sz="0" w:space="0" w:color="auto"/>
        <w:bottom w:val="none" w:sz="0" w:space="0" w:color="auto"/>
        <w:right w:val="none" w:sz="0" w:space="0" w:color="auto"/>
      </w:divBdr>
    </w:div>
    <w:div w:id="414204663">
      <w:bodyDiv w:val="1"/>
      <w:marLeft w:val="0"/>
      <w:marRight w:val="0"/>
      <w:marTop w:val="0"/>
      <w:marBottom w:val="0"/>
      <w:divBdr>
        <w:top w:val="none" w:sz="0" w:space="0" w:color="auto"/>
        <w:left w:val="none" w:sz="0" w:space="0" w:color="auto"/>
        <w:bottom w:val="none" w:sz="0" w:space="0" w:color="auto"/>
        <w:right w:val="none" w:sz="0" w:space="0" w:color="auto"/>
      </w:divBdr>
    </w:div>
    <w:div w:id="415252034">
      <w:bodyDiv w:val="1"/>
      <w:marLeft w:val="0"/>
      <w:marRight w:val="0"/>
      <w:marTop w:val="0"/>
      <w:marBottom w:val="0"/>
      <w:divBdr>
        <w:top w:val="none" w:sz="0" w:space="0" w:color="auto"/>
        <w:left w:val="none" w:sz="0" w:space="0" w:color="auto"/>
        <w:bottom w:val="none" w:sz="0" w:space="0" w:color="auto"/>
        <w:right w:val="none" w:sz="0" w:space="0" w:color="auto"/>
      </w:divBdr>
    </w:div>
    <w:div w:id="415639435">
      <w:bodyDiv w:val="1"/>
      <w:marLeft w:val="0"/>
      <w:marRight w:val="0"/>
      <w:marTop w:val="0"/>
      <w:marBottom w:val="0"/>
      <w:divBdr>
        <w:top w:val="none" w:sz="0" w:space="0" w:color="auto"/>
        <w:left w:val="none" w:sz="0" w:space="0" w:color="auto"/>
        <w:bottom w:val="none" w:sz="0" w:space="0" w:color="auto"/>
        <w:right w:val="none" w:sz="0" w:space="0" w:color="auto"/>
      </w:divBdr>
    </w:div>
    <w:div w:id="416442773">
      <w:bodyDiv w:val="1"/>
      <w:marLeft w:val="0"/>
      <w:marRight w:val="0"/>
      <w:marTop w:val="0"/>
      <w:marBottom w:val="0"/>
      <w:divBdr>
        <w:top w:val="none" w:sz="0" w:space="0" w:color="auto"/>
        <w:left w:val="none" w:sz="0" w:space="0" w:color="auto"/>
        <w:bottom w:val="none" w:sz="0" w:space="0" w:color="auto"/>
        <w:right w:val="none" w:sz="0" w:space="0" w:color="auto"/>
      </w:divBdr>
    </w:div>
    <w:div w:id="416826018">
      <w:bodyDiv w:val="1"/>
      <w:marLeft w:val="0"/>
      <w:marRight w:val="0"/>
      <w:marTop w:val="0"/>
      <w:marBottom w:val="0"/>
      <w:divBdr>
        <w:top w:val="none" w:sz="0" w:space="0" w:color="auto"/>
        <w:left w:val="none" w:sz="0" w:space="0" w:color="auto"/>
        <w:bottom w:val="none" w:sz="0" w:space="0" w:color="auto"/>
        <w:right w:val="none" w:sz="0" w:space="0" w:color="auto"/>
      </w:divBdr>
    </w:div>
    <w:div w:id="417480059">
      <w:bodyDiv w:val="1"/>
      <w:marLeft w:val="0"/>
      <w:marRight w:val="0"/>
      <w:marTop w:val="0"/>
      <w:marBottom w:val="0"/>
      <w:divBdr>
        <w:top w:val="none" w:sz="0" w:space="0" w:color="auto"/>
        <w:left w:val="none" w:sz="0" w:space="0" w:color="auto"/>
        <w:bottom w:val="none" w:sz="0" w:space="0" w:color="auto"/>
        <w:right w:val="none" w:sz="0" w:space="0" w:color="auto"/>
      </w:divBdr>
    </w:div>
    <w:div w:id="417530440">
      <w:bodyDiv w:val="1"/>
      <w:marLeft w:val="0"/>
      <w:marRight w:val="0"/>
      <w:marTop w:val="0"/>
      <w:marBottom w:val="0"/>
      <w:divBdr>
        <w:top w:val="none" w:sz="0" w:space="0" w:color="auto"/>
        <w:left w:val="none" w:sz="0" w:space="0" w:color="auto"/>
        <w:bottom w:val="none" w:sz="0" w:space="0" w:color="auto"/>
        <w:right w:val="none" w:sz="0" w:space="0" w:color="auto"/>
      </w:divBdr>
    </w:div>
    <w:div w:id="418255285">
      <w:bodyDiv w:val="1"/>
      <w:marLeft w:val="0"/>
      <w:marRight w:val="0"/>
      <w:marTop w:val="0"/>
      <w:marBottom w:val="0"/>
      <w:divBdr>
        <w:top w:val="none" w:sz="0" w:space="0" w:color="auto"/>
        <w:left w:val="none" w:sz="0" w:space="0" w:color="auto"/>
        <w:bottom w:val="none" w:sz="0" w:space="0" w:color="auto"/>
        <w:right w:val="none" w:sz="0" w:space="0" w:color="auto"/>
      </w:divBdr>
    </w:div>
    <w:div w:id="418867892">
      <w:bodyDiv w:val="1"/>
      <w:marLeft w:val="0"/>
      <w:marRight w:val="0"/>
      <w:marTop w:val="0"/>
      <w:marBottom w:val="0"/>
      <w:divBdr>
        <w:top w:val="none" w:sz="0" w:space="0" w:color="auto"/>
        <w:left w:val="none" w:sz="0" w:space="0" w:color="auto"/>
        <w:bottom w:val="none" w:sz="0" w:space="0" w:color="auto"/>
        <w:right w:val="none" w:sz="0" w:space="0" w:color="auto"/>
      </w:divBdr>
    </w:div>
    <w:div w:id="419721979">
      <w:bodyDiv w:val="1"/>
      <w:marLeft w:val="0"/>
      <w:marRight w:val="0"/>
      <w:marTop w:val="0"/>
      <w:marBottom w:val="0"/>
      <w:divBdr>
        <w:top w:val="none" w:sz="0" w:space="0" w:color="auto"/>
        <w:left w:val="none" w:sz="0" w:space="0" w:color="auto"/>
        <w:bottom w:val="none" w:sz="0" w:space="0" w:color="auto"/>
        <w:right w:val="none" w:sz="0" w:space="0" w:color="auto"/>
      </w:divBdr>
    </w:div>
    <w:div w:id="420414513">
      <w:bodyDiv w:val="1"/>
      <w:marLeft w:val="0"/>
      <w:marRight w:val="0"/>
      <w:marTop w:val="0"/>
      <w:marBottom w:val="0"/>
      <w:divBdr>
        <w:top w:val="none" w:sz="0" w:space="0" w:color="auto"/>
        <w:left w:val="none" w:sz="0" w:space="0" w:color="auto"/>
        <w:bottom w:val="none" w:sz="0" w:space="0" w:color="auto"/>
        <w:right w:val="none" w:sz="0" w:space="0" w:color="auto"/>
      </w:divBdr>
    </w:div>
    <w:div w:id="420683379">
      <w:bodyDiv w:val="1"/>
      <w:marLeft w:val="0"/>
      <w:marRight w:val="0"/>
      <w:marTop w:val="0"/>
      <w:marBottom w:val="0"/>
      <w:divBdr>
        <w:top w:val="none" w:sz="0" w:space="0" w:color="auto"/>
        <w:left w:val="none" w:sz="0" w:space="0" w:color="auto"/>
        <w:bottom w:val="none" w:sz="0" w:space="0" w:color="auto"/>
        <w:right w:val="none" w:sz="0" w:space="0" w:color="auto"/>
      </w:divBdr>
    </w:div>
    <w:div w:id="420830968">
      <w:bodyDiv w:val="1"/>
      <w:marLeft w:val="0"/>
      <w:marRight w:val="0"/>
      <w:marTop w:val="0"/>
      <w:marBottom w:val="0"/>
      <w:divBdr>
        <w:top w:val="none" w:sz="0" w:space="0" w:color="auto"/>
        <w:left w:val="none" w:sz="0" w:space="0" w:color="auto"/>
        <w:bottom w:val="none" w:sz="0" w:space="0" w:color="auto"/>
        <w:right w:val="none" w:sz="0" w:space="0" w:color="auto"/>
      </w:divBdr>
    </w:div>
    <w:div w:id="421876755">
      <w:bodyDiv w:val="1"/>
      <w:marLeft w:val="0"/>
      <w:marRight w:val="0"/>
      <w:marTop w:val="0"/>
      <w:marBottom w:val="0"/>
      <w:divBdr>
        <w:top w:val="none" w:sz="0" w:space="0" w:color="auto"/>
        <w:left w:val="none" w:sz="0" w:space="0" w:color="auto"/>
        <w:bottom w:val="none" w:sz="0" w:space="0" w:color="auto"/>
        <w:right w:val="none" w:sz="0" w:space="0" w:color="auto"/>
      </w:divBdr>
    </w:div>
    <w:div w:id="423383774">
      <w:bodyDiv w:val="1"/>
      <w:marLeft w:val="0"/>
      <w:marRight w:val="0"/>
      <w:marTop w:val="0"/>
      <w:marBottom w:val="0"/>
      <w:divBdr>
        <w:top w:val="none" w:sz="0" w:space="0" w:color="auto"/>
        <w:left w:val="none" w:sz="0" w:space="0" w:color="auto"/>
        <w:bottom w:val="none" w:sz="0" w:space="0" w:color="auto"/>
        <w:right w:val="none" w:sz="0" w:space="0" w:color="auto"/>
      </w:divBdr>
    </w:div>
    <w:div w:id="424494744">
      <w:bodyDiv w:val="1"/>
      <w:marLeft w:val="0"/>
      <w:marRight w:val="0"/>
      <w:marTop w:val="0"/>
      <w:marBottom w:val="0"/>
      <w:divBdr>
        <w:top w:val="none" w:sz="0" w:space="0" w:color="auto"/>
        <w:left w:val="none" w:sz="0" w:space="0" w:color="auto"/>
        <w:bottom w:val="none" w:sz="0" w:space="0" w:color="auto"/>
        <w:right w:val="none" w:sz="0" w:space="0" w:color="auto"/>
      </w:divBdr>
    </w:div>
    <w:div w:id="424694246">
      <w:bodyDiv w:val="1"/>
      <w:marLeft w:val="0"/>
      <w:marRight w:val="0"/>
      <w:marTop w:val="0"/>
      <w:marBottom w:val="0"/>
      <w:divBdr>
        <w:top w:val="none" w:sz="0" w:space="0" w:color="auto"/>
        <w:left w:val="none" w:sz="0" w:space="0" w:color="auto"/>
        <w:bottom w:val="none" w:sz="0" w:space="0" w:color="auto"/>
        <w:right w:val="none" w:sz="0" w:space="0" w:color="auto"/>
      </w:divBdr>
    </w:div>
    <w:div w:id="424738973">
      <w:bodyDiv w:val="1"/>
      <w:marLeft w:val="0"/>
      <w:marRight w:val="0"/>
      <w:marTop w:val="0"/>
      <w:marBottom w:val="0"/>
      <w:divBdr>
        <w:top w:val="none" w:sz="0" w:space="0" w:color="auto"/>
        <w:left w:val="none" w:sz="0" w:space="0" w:color="auto"/>
        <w:bottom w:val="none" w:sz="0" w:space="0" w:color="auto"/>
        <w:right w:val="none" w:sz="0" w:space="0" w:color="auto"/>
      </w:divBdr>
    </w:div>
    <w:div w:id="425075170">
      <w:bodyDiv w:val="1"/>
      <w:marLeft w:val="0"/>
      <w:marRight w:val="0"/>
      <w:marTop w:val="0"/>
      <w:marBottom w:val="0"/>
      <w:divBdr>
        <w:top w:val="none" w:sz="0" w:space="0" w:color="auto"/>
        <w:left w:val="none" w:sz="0" w:space="0" w:color="auto"/>
        <w:bottom w:val="none" w:sz="0" w:space="0" w:color="auto"/>
        <w:right w:val="none" w:sz="0" w:space="0" w:color="auto"/>
      </w:divBdr>
    </w:div>
    <w:div w:id="425998166">
      <w:bodyDiv w:val="1"/>
      <w:marLeft w:val="0"/>
      <w:marRight w:val="0"/>
      <w:marTop w:val="0"/>
      <w:marBottom w:val="0"/>
      <w:divBdr>
        <w:top w:val="none" w:sz="0" w:space="0" w:color="auto"/>
        <w:left w:val="none" w:sz="0" w:space="0" w:color="auto"/>
        <w:bottom w:val="none" w:sz="0" w:space="0" w:color="auto"/>
        <w:right w:val="none" w:sz="0" w:space="0" w:color="auto"/>
      </w:divBdr>
    </w:div>
    <w:div w:id="426266163">
      <w:bodyDiv w:val="1"/>
      <w:marLeft w:val="0"/>
      <w:marRight w:val="0"/>
      <w:marTop w:val="0"/>
      <w:marBottom w:val="0"/>
      <w:divBdr>
        <w:top w:val="none" w:sz="0" w:space="0" w:color="auto"/>
        <w:left w:val="none" w:sz="0" w:space="0" w:color="auto"/>
        <w:bottom w:val="none" w:sz="0" w:space="0" w:color="auto"/>
        <w:right w:val="none" w:sz="0" w:space="0" w:color="auto"/>
      </w:divBdr>
    </w:div>
    <w:div w:id="427317084">
      <w:bodyDiv w:val="1"/>
      <w:marLeft w:val="0"/>
      <w:marRight w:val="0"/>
      <w:marTop w:val="0"/>
      <w:marBottom w:val="0"/>
      <w:divBdr>
        <w:top w:val="none" w:sz="0" w:space="0" w:color="auto"/>
        <w:left w:val="none" w:sz="0" w:space="0" w:color="auto"/>
        <w:bottom w:val="none" w:sz="0" w:space="0" w:color="auto"/>
        <w:right w:val="none" w:sz="0" w:space="0" w:color="auto"/>
      </w:divBdr>
    </w:div>
    <w:div w:id="427774407">
      <w:bodyDiv w:val="1"/>
      <w:marLeft w:val="0"/>
      <w:marRight w:val="0"/>
      <w:marTop w:val="0"/>
      <w:marBottom w:val="0"/>
      <w:divBdr>
        <w:top w:val="none" w:sz="0" w:space="0" w:color="auto"/>
        <w:left w:val="none" w:sz="0" w:space="0" w:color="auto"/>
        <w:bottom w:val="none" w:sz="0" w:space="0" w:color="auto"/>
        <w:right w:val="none" w:sz="0" w:space="0" w:color="auto"/>
      </w:divBdr>
    </w:div>
    <w:div w:id="428744241">
      <w:bodyDiv w:val="1"/>
      <w:marLeft w:val="0"/>
      <w:marRight w:val="0"/>
      <w:marTop w:val="0"/>
      <w:marBottom w:val="0"/>
      <w:divBdr>
        <w:top w:val="none" w:sz="0" w:space="0" w:color="auto"/>
        <w:left w:val="none" w:sz="0" w:space="0" w:color="auto"/>
        <w:bottom w:val="none" w:sz="0" w:space="0" w:color="auto"/>
        <w:right w:val="none" w:sz="0" w:space="0" w:color="auto"/>
      </w:divBdr>
    </w:div>
    <w:div w:id="428820330">
      <w:bodyDiv w:val="1"/>
      <w:marLeft w:val="0"/>
      <w:marRight w:val="0"/>
      <w:marTop w:val="0"/>
      <w:marBottom w:val="0"/>
      <w:divBdr>
        <w:top w:val="none" w:sz="0" w:space="0" w:color="auto"/>
        <w:left w:val="none" w:sz="0" w:space="0" w:color="auto"/>
        <w:bottom w:val="none" w:sz="0" w:space="0" w:color="auto"/>
        <w:right w:val="none" w:sz="0" w:space="0" w:color="auto"/>
      </w:divBdr>
    </w:div>
    <w:div w:id="428894196">
      <w:bodyDiv w:val="1"/>
      <w:marLeft w:val="0"/>
      <w:marRight w:val="0"/>
      <w:marTop w:val="0"/>
      <w:marBottom w:val="0"/>
      <w:divBdr>
        <w:top w:val="none" w:sz="0" w:space="0" w:color="auto"/>
        <w:left w:val="none" w:sz="0" w:space="0" w:color="auto"/>
        <w:bottom w:val="none" w:sz="0" w:space="0" w:color="auto"/>
        <w:right w:val="none" w:sz="0" w:space="0" w:color="auto"/>
      </w:divBdr>
    </w:div>
    <w:div w:id="429005238">
      <w:bodyDiv w:val="1"/>
      <w:marLeft w:val="0"/>
      <w:marRight w:val="0"/>
      <w:marTop w:val="0"/>
      <w:marBottom w:val="0"/>
      <w:divBdr>
        <w:top w:val="none" w:sz="0" w:space="0" w:color="auto"/>
        <w:left w:val="none" w:sz="0" w:space="0" w:color="auto"/>
        <w:bottom w:val="none" w:sz="0" w:space="0" w:color="auto"/>
        <w:right w:val="none" w:sz="0" w:space="0" w:color="auto"/>
      </w:divBdr>
    </w:div>
    <w:div w:id="429205262">
      <w:bodyDiv w:val="1"/>
      <w:marLeft w:val="0"/>
      <w:marRight w:val="0"/>
      <w:marTop w:val="0"/>
      <w:marBottom w:val="0"/>
      <w:divBdr>
        <w:top w:val="none" w:sz="0" w:space="0" w:color="auto"/>
        <w:left w:val="none" w:sz="0" w:space="0" w:color="auto"/>
        <w:bottom w:val="none" w:sz="0" w:space="0" w:color="auto"/>
        <w:right w:val="none" w:sz="0" w:space="0" w:color="auto"/>
      </w:divBdr>
    </w:div>
    <w:div w:id="429473753">
      <w:bodyDiv w:val="1"/>
      <w:marLeft w:val="0"/>
      <w:marRight w:val="0"/>
      <w:marTop w:val="0"/>
      <w:marBottom w:val="0"/>
      <w:divBdr>
        <w:top w:val="none" w:sz="0" w:space="0" w:color="auto"/>
        <w:left w:val="none" w:sz="0" w:space="0" w:color="auto"/>
        <w:bottom w:val="none" w:sz="0" w:space="0" w:color="auto"/>
        <w:right w:val="none" w:sz="0" w:space="0" w:color="auto"/>
      </w:divBdr>
    </w:div>
    <w:div w:id="430246157">
      <w:bodyDiv w:val="1"/>
      <w:marLeft w:val="0"/>
      <w:marRight w:val="0"/>
      <w:marTop w:val="0"/>
      <w:marBottom w:val="0"/>
      <w:divBdr>
        <w:top w:val="none" w:sz="0" w:space="0" w:color="auto"/>
        <w:left w:val="none" w:sz="0" w:space="0" w:color="auto"/>
        <w:bottom w:val="none" w:sz="0" w:space="0" w:color="auto"/>
        <w:right w:val="none" w:sz="0" w:space="0" w:color="auto"/>
      </w:divBdr>
    </w:div>
    <w:div w:id="430323997">
      <w:bodyDiv w:val="1"/>
      <w:marLeft w:val="0"/>
      <w:marRight w:val="0"/>
      <w:marTop w:val="0"/>
      <w:marBottom w:val="0"/>
      <w:divBdr>
        <w:top w:val="none" w:sz="0" w:space="0" w:color="auto"/>
        <w:left w:val="none" w:sz="0" w:space="0" w:color="auto"/>
        <w:bottom w:val="none" w:sz="0" w:space="0" w:color="auto"/>
        <w:right w:val="none" w:sz="0" w:space="0" w:color="auto"/>
      </w:divBdr>
    </w:div>
    <w:div w:id="430393969">
      <w:bodyDiv w:val="1"/>
      <w:marLeft w:val="0"/>
      <w:marRight w:val="0"/>
      <w:marTop w:val="0"/>
      <w:marBottom w:val="0"/>
      <w:divBdr>
        <w:top w:val="none" w:sz="0" w:space="0" w:color="auto"/>
        <w:left w:val="none" w:sz="0" w:space="0" w:color="auto"/>
        <w:bottom w:val="none" w:sz="0" w:space="0" w:color="auto"/>
        <w:right w:val="none" w:sz="0" w:space="0" w:color="auto"/>
      </w:divBdr>
    </w:div>
    <w:div w:id="430514357">
      <w:bodyDiv w:val="1"/>
      <w:marLeft w:val="0"/>
      <w:marRight w:val="0"/>
      <w:marTop w:val="0"/>
      <w:marBottom w:val="0"/>
      <w:divBdr>
        <w:top w:val="none" w:sz="0" w:space="0" w:color="auto"/>
        <w:left w:val="none" w:sz="0" w:space="0" w:color="auto"/>
        <w:bottom w:val="none" w:sz="0" w:space="0" w:color="auto"/>
        <w:right w:val="none" w:sz="0" w:space="0" w:color="auto"/>
      </w:divBdr>
    </w:div>
    <w:div w:id="431899341">
      <w:bodyDiv w:val="1"/>
      <w:marLeft w:val="0"/>
      <w:marRight w:val="0"/>
      <w:marTop w:val="0"/>
      <w:marBottom w:val="0"/>
      <w:divBdr>
        <w:top w:val="none" w:sz="0" w:space="0" w:color="auto"/>
        <w:left w:val="none" w:sz="0" w:space="0" w:color="auto"/>
        <w:bottom w:val="none" w:sz="0" w:space="0" w:color="auto"/>
        <w:right w:val="none" w:sz="0" w:space="0" w:color="auto"/>
      </w:divBdr>
    </w:div>
    <w:div w:id="432479423">
      <w:bodyDiv w:val="1"/>
      <w:marLeft w:val="0"/>
      <w:marRight w:val="0"/>
      <w:marTop w:val="0"/>
      <w:marBottom w:val="0"/>
      <w:divBdr>
        <w:top w:val="none" w:sz="0" w:space="0" w:color="auto"/>
        <w:left w:val="none" w:sz="0" w:space="0" w:color="auto"/>
        <w:bottom w:val="none" w:sz="0" w:space="0" w:color="auto"/>
        <w:right w:val="none" w:sz="0" w:space="0" w:color="auto"/>
      </w:divBdr>
    </w:div>
    <w:div w:id="432558361">
      <w:bodyDiv w:val="1"/>
      <w:marLeft w:val="0"/>
      <w:marRight w:val="0"/>
      <w:marTop w:val="0"/>
      <w:marBottom w:val="0"/>
      <w:divBdr>
        <w:top w:val="none" w:sz="0" w:space="0" w:color="auto"/>
        <w:left w:val="none" w:sz="0" w:space="0" w:color="auto"/>
        <w:bottom w:val="none" w:sz="0" w:space="0" w:color="auto"/>
        <w:right w:val="none" w:sz="0" w:space="0" w:color="auto"/>
      </w:divBdr>
    </w:div>
    <w:div w:id="433480212">
      <w:bodyDiv w:val="1"/>
      <w:marLeft w:val="0"/>
      <w:marRight w:val="0"/>
      <w:marTop w:val="0"/>
      <w:marBottom w:val="0"/>
      <w:divBdr>
        <w:top w:val="none" w:sz="0" w:space="0" w:color="auto"/>
        <w:left w:val="none" w:sz="0" w:space="0" w:color="auto"/>
        <w:bottom w:val="none" w:sz="0" w:space="0" w:color="auto"/>
        <w:right w:val="none" w:sz="0" w:space="0" w:color="auto"/>
      </w:divBdr>
    </w:div>
    <w:div w:id="434516327">
      <w:bodyDiv w:val="1"/>
      <w:marLeft w:val="0"/>
      <w:marRight w:val="0"/>
      <w:marTop w:val="0"/>
      <w:marBottom w:val="0"/>
      <w:divBdr>
        <w:top w:val="none" w:sz="0" w:space="0" w:color="auto"/>
        <w:left w:val="none" w:sz="0" w:space="0" w:color="auto"/>
        <w:bottom w:val="none" w:sz="0" w:space="0" w:color="auto"/>
        <w:right w:val="none" w:sz="0" w:space="0" w:color="auto"/>
      </w:divBdr>
    </w:div>
    <w:div w:id="435364865">
      <w:bodyDiv w:val="1"/>
      <w:marLeft w:val="0"/>
      <w:marRight w:val="0"/>
      <w:marTop w:val="0"/>
      <w:marBottom w:val="0"/>
      <w:divBdr>
        <w:top w:val="none" w:sz="0" w:space="0" w:color="auto"/>
        <w:left w:val="none" w:sz="0" w:space="0" w:color="auto"/>
        <w:bottom w:val="none" w:sz="0" w:space="0" w:color="auto"/>
        <w:right w:val="none" w:sz="0" w:space="0" w:color="auto"/>
      </w:divBdr>
    </w:div>
    <w:div w:id="435557743">
      <w:bodyDiv w:val="1"/>
      <w:marLeft w:val="0"/>
      <w:marRight w:val="0"/>
      <w:marTop w:val="0"/>
      <w:marBottom w:val="0"/>
      <w:divBdr>
        <w:top w:val="none" w:sz="0" w:space="0" w:color="auto"/>
        <w:left w:val="none" w:sz="0" w:space="0" w:color="auto"/>
        <w:bottom w:val="none" w:sz="0" w:space="0" w:color="auto"/>
        <w:right w:val="none" w:sz="0" w:space="0" w:color="auto"/>
      </w:divBdr>
    </w:div>
    <w:div w:id="435751681">
      <w:bodyDiv w:val="1"/>
      <w:marLeft w:val="0"/>
      <w:marRight w:val="0"/>
      <w:marTop w:val="0"/>
      <w:marBottom w:val="0"/>
      <w:divBdr>
        <w:top w:val="none" w:sz="0" w:space="0" w:color="auto"/>
        <w:left w:val="none" w:sz="0" w:space="0" w:color="auto"/>
        <w:bottom w:val="none" w:sz="0" w:space="0" w:color="auto"/>
        <w:right w:val="none" w:sz="0" w:space="0" w:color="auto"/>
      </w:divBdr>
    </w:div>
    <w:div w:id="435951572">
      <w:bodyDiv w:val="1"/>
      <w:marLeft w:val="0"/>
      <w:marRight w:val="0"/>
      <w:marTop w:val="0"/>
      <w:marBottom w:val="0"/>
      <w:divBdr>
        <w:top w:val="none" w:sz="0" w:space="0" w:color="auto"/>
        <w:left w:val="none" w:sz="0" w:space="0" w:color="auto"/>
        <w:bottom w:val="none" w:sz="0" w:space="0" w:color="auto"/>
        <w:right w:val="none" w:sz="0" w:space="0" w:color="auto"/>
      </w:divBdr>
    </w:div>
    <w:div w:id="436408008">
      <w:bodyDiv w:val="1"/>
      <w:marLeft w:val="0"/>
      <w:marRight w:val="0"/>
      <w:marTop w:val="0"/>
      <w:marBottom w:val="0"/>
      <w:divBdr>
        <w:top w:val="none" w:sz="0" w:space="0" w:color="auto"/>
        <w:left w:val="none" w:sz="0" w:space="0" w:color="auto"/>
        <w:bottom w:val="none" w:sz="0" w:space="0" w:color="auto"/>
        <w:right w:val="none" w:sz="0" w:space="0" w:color="auto"/>
      </w:divBdr>
    </w:div>
    <w:div w:id="436410182">
      <w:bodyDiv w:val="1"/>
      <w:marLeft w:val="0"/>
      <w:marRight w:val="0"/>
      <w:marTop w:val="0"/>
      <w:marBottom w:val="0"/>
      <w:divBdr>
        <w:top w:val="none" w:sz="0" w:space="0" w:color="auto"/>
        <w:left w:val="none" w:sz="0" w:space="0" w:color="auto"/>
        <w:bottom w:val="none" w:sz="0" w:space="0" w:color="auto"/>
        <w:right w:val="none" w:sz="0" w:space="0" w:color="auto"/>
      </w:divBdr>
    </w:div>
    <w:div w:id="436797823">
      <w:bodyDiv w:val="1"/>
      <w:marLeft w:val="0"/>
      <w:marRight w:val="0"/>
      <w:marTop w:val="0"/>
      <w:marBottom w:val="0"/>
      <w:divBdr>
        <w:top w:val="none" w:sz="0" w:space="0" w:color="auto"/>
        <w:left w:val="none" w:sz="0" w:space="0" w:color="auto"/>
        <w:bottom w:val="none" w:sz="0" w:space="0" w:color="auto"/>
        <w:right w:val="none" w:sz="0" w:space="0" w:color="auto"/>
      </w:divBdr>
    </w:div>
    <w:div w:id="437411537">
      <w:bodyDiv w:val="1"/>
      <w:marLeft w:val="0"/>
      <w:marRight w:val="0"/>
      <w:marTop w:val="0"/>
      <w:marBottom w:val="0"/>
      <w:divBdr>
        <w:top w:val="none" w:sz="0" w:space="0" w:color="auto"/>
        <w:left w:val="none" w:sz="0" w:space="0" w:color="auto"/>
        <w:bottom w:val="none" w:sz="0" w:space="0" w:color="auto"/>
        <w:right w:val="none" w:sz="0" w:space="0" w:color="auto"/>
      </w:divBdr>
    </w:div>
    <w:div w:id="438110363">
      <w:bodyDiv w:val="1"/>
      <w:marLeft w:val="0"/>
      <w:marRight w:val="0"/>
      <w:marTop w:val="0"/>
      <w:marBottom w:val="0"/>
      <w:divBdr>
        <w:top w:val="none" w:sz="0" w:space="0" w:color="auto"/>
        <w:left w:val="none" w:sz="0" w:space="0" w:color="auto"/>
        <w:bottom w:val="none" w:sz="0" w:space="0" w:color="auto"/>
        <w:right w:val="none" w:sz="0" w:space="0" w:color="auto"/>
      </w:divBdr>
    </w:div>
    <w:div w:id="438256732">
      <w:bodyDiv w:val="1"/>
      <w:marLeft w:val="0"/>
      <w:marRight w:val="0"/>
      <w:marTop w:val="0"/>
      <w:marBottom w:val="0"/>
      <w:divBdr>
        <w:top w:val="none" w:sz="0" w:space="0" w:color="auto"/>
        <w:left w:val="none" w:sz="0" w:space="0" w:color="auto"/>
        <w:bottom w:val="none" w:sz="0" w:space="0" w:color="auto"/>
        <w:right w:val="none" w:sz="0" w:space="0" w:color="auto"/>
      </w:divBdr>
    </w:div>
    <w:div w:id="438718161">
      <w:bodyDiv w:val="1"/>
      <w:marLeft w:val="0"/>
      <w:marRight w:val="0"/>
      <w:marTop w:val="0"/>
      <w:marBottom w:val="0"/>
      <w:divBdr>
        <w:top w:val="none" w:sz="0" w:space="0" w:color="auto"/>
        <w:left w:val="none" w:sz="0" w:space="0" w:color="auto"/>
        <w:bottom w:val="none" w:sz="0" w:space="0" w:color="auto"/>
        <w:right w:val="none" w:sz="0" w:space="0" w:color="auto"/>
      </w:divBdr>
    </w:div>
    <w:div w:id="438765578">
      <w:bodyDiv w:val="1"/>
      <w:marLeft w:val="0"/>
      <w:marRight w:val="0"/>
      <w:marTop w:val="0"/>
      <w:marBottom w:val="0"/>
      <w:divBdr>
        <w:top w:val="none" w:sz="0" w:space="0" w:color="auto"/>
        <w:left w:val="none" w:sz="0" w:space="0" w:color="auto"/>
        <w:bottom w:val="none" w:sz="0" w:space="0" w:color="auto"/>
        <w:right w:val="none" w:sz="0" w:space="0" w:color="auto"/>
      </w:divBdr>
    </w:div>
    <w:div w:id="439224980">
      <w:bodyDiv w:val="1"/>
      <w:marLeft w:val="0"/>
      <w:marRight w:val="0"/>
      <w:marTop w:val="0"/>
      <w:marBottom w:val="0"/>
      <w:divBdr>
        <w:top w:val="none" w:sz="0" w:space="0" w:color="auto"/>
        <w:left w:val="none" w:sz="0" w:space="0" w:color="auto"/>
        <w:bottom w:val="none" w:sz="0" w:space="0" w:color="auto"/>
        <w:right w:val="none" w:sz="0" w:space="0" w:color="auto"/>
      </w:divBdr>
    </w:div>
    <w:div w:id="439762385">
      <w:bodyDiv w:val="1"/>
      <w:marLeft w:val="0"/>
      <w:marRight w:val="0"/>
      <w:marTop w:val="0"/>
      <w:marBottom w:val="0"/>
      <w:divBdr>
        <w:top w:val="none" w:sz="0" w:space="0" w:color="auto"/>
        <w:left w:val="none" w:sz="0" w:space="0" w:color="auto"/>
        <w:bottom w:val="none" w:sz="0" w:space="0" w:color="auto"/>
        <w:right w:val="none" w:sz="0" w:space="0" w:color="auto"/>
      </w:divBdr>
    </w:div>
    <w:div w:id="440149428">
      <w:bodyDiv w:val="1"/>
      <w:marLeft w:val="0"/>
      <w:marRight w:val="0"/>
      <w:marTop w:val="0"/>
      <w:marBottom w:val="0"/>
      <w:divBdr>
        <w:top w:val="none" w:sz="0" w:space="0" w:color="auto"/>
        <w:left w:val="none" w:sz="0" w:space="0" w:color="auto"/>
        <w:bottom w:val="none" w:sz="0" w:space="0" w:color="auto"/>
        <w:right w:val="none" w:sz="0" w:space="0" w:color="auto"/>
      </w:divBdr>
    </w:div>
    <w:div w:id="440151954">
      <w:bodyDiv w:val="1"/>
      <w:marLeft w:val="0"/>
      <w:marRight w:val="0"/>
      <w:marTop w:val="0"/>
      <w:marBottom w:val="0"/>
      <w:divBdr>
        <w:top w:val="none" w:sz="0" w:space="0" w:color="auto"/>
        <w:left w:val="none" w:sz="0" w:space="0" w:color="auto"/>
        <w:bottom w:val="none" w:sz="0" w:space="0" w:color="auto"/>
        <w:right w:val="none" w:sz="0" w:space="0" w:color="auto"/>
      </w:divBdr>
    </w:div>
    <w:div w:id="440228915">
      <w:bodyDiv w:val="1"/>
      <w:marLeft w:val="0"/>
      <w:marRight w:val="0"/>
      <w:marTop w:val="0"/>
      <w:marBottom w:val="0"/>
      <w:divBdr>
        <w:top w:val="none" w:sz="0" w:space="0" w:color="auto"/>
        <w:left w:val="none" w:sz="0" w:space="0" w:color="auto"/>
        <w:bottom w:val="none" w:sz="0" w:space="0" w:color="auto"/>
        <w:right w:val="none" w:sz="0" w:space="0" w:color="auto"/>
      </w:divBdr>
    </w:div>
    <w:div w:id="440492596">
      <w:bodyDiv w:val="1"/>
      <w:marLeft w:val="0"/>
      <w:marRight w:val="0"/>
      <w:marTop w:val="0"/>
      <w:marBottom w:val="0"/>
      <w:divBdr>
        <w:top w:val="none" w:sz="0" w:space="0" w:color="auto"/>
        <w:left w:val="none" w:sz="0" w:space="0" w:color="auto"/>
        <w:bottom w:val="none" w:sz="0" w:space="0" w:color="auto"/>
        <w:right w:val="none" w:sz="0" w:space="0" w:color="auto"/>
      </w:divBdr>
    </w:div>
    <w:div w:id="440958944">
      <w:bodyDiv w:val="1"/>
      <w:marLeft w:val="0"/>
      <w:marRight w:val="0"/>
      <w:marTop w:val="0"/>
      <w:marBottom w:val="0"/>
      <w:divBdr>
        <w:top w:val="none" w:sz="0" w:space="0" w:color="auto"/>
        <w:left w:val="none" w:sz="0" w:space="0" w:color="auto"/>
        <w:bottom w:val="none" w:sz="0" w:space="0" w:color="auto"/>
        <w:right w:val="none" w:sz="0" w:space="0" w:color="auto"/>
      </w:divBdr>
    </w:div>
    <w:div w:id="441068904">
      <w:bodyDiv w:val="1"/>
      <w:marLeft w:val="0"/>
      <w:marRight w:val="0"/>
      <w:marTop w:val="0"/>
      <w:marBottom w:val="0"/>
      <w:divBdr>
        <w:top w:val="none" w:sz="0" w:space="0" w:color="auto"/>
        <w:left w:val="none" w:sz="0" w:space="0" w:color="auto"/>
        <w:bottom w:val="none" w:sz="0" w:space="0" w:color="auto"/>
        <w:right w:val="none" w:sz="0" w:space="0" w:color="auto"/>
      </w:divBdr>
    </w:div>
    <w:div w:id="441539453">
      <w:bodyDiv w:val="1"/>
      <w:marLeft w:val="0"/>
      <w:marRight w:val="0"/>
      <w:marTop w:val="0"/>
      <w:marBottom w:val="0"/>
      <w:divBdr>
        <w:top w:val="none" w:sz="0" w:space="0" w:color="auto"/>
        <w:left w:val="none" w:sz="0" w:space="0" w:color="auto"/>
        <w:bottom w:val="none" w:sz="0" w:space="0" w:color="auto"/>
        <w:right w:val="none" w:sz="0" w:space="0" w:color="auto"/>
      </w:divBdr>
    </w:div>
    <w:div w:id="442069386">
      <w:bodyDiv w:val="1"/>
      <w:marLeft w:val="0"/>
      <w:marRight w:val="0"/>
      <w:marTop w:val="0"/>
      <w:marBottom w:val="0"/>
      <w:divBdr>
        <w:top w:val="none" w:sz="0" w:space="0" w:color="auto"/>
        <w:left w:val="none" w:sz="0" w:space="0" w:color="auto"/>
        <w:bottom w:val="none" w:sz="0" w:space="0" w:color="auto"/>
        <w:right w:val="none" w:sz="0" w:space="0" w:color="auto"/>
      </w:divBdr>
    </w:div>
    <w:div w:id="442648590">
      <w:bodyDiv w:val="1"/>
      <w:marLeft w:val="0"/>
      <w:marRight w:val="0"/>
      <w:marTop w:val="0"/>
      <w:marBottom w:val="0"/>
      <w:divBdr>
        <w:top w:val="none" w:sz="0" w:space="0" w:color="auto"/>
        <w:left w:val="none" w:sz="0" w:space="0" w:color="auto"/>
        <w:bottom w:val="none" w:sz="0" w:space="0" w:color="auto"/>
        <w:right w:val="none" w:sz="0" w:space="0" w:color="auto"/>
      </w:divBdr>
    </w:div>
    <w:div w:id="442726553">
      <w:bodyDiv w:val="1"/>
      <w:marLeft w:val="0"/>
      <w:marRight w:val="0"/>
      <w:marTop w:val="0"/>
      <w:marBottom w:val="0"/>
      <w:divBdr>
        <w:top w:val="none" w:sz="0" w:space="0" w:color="auto"/>
        <w:left w:val="none" w:sz="0" w:space="0" w:color="auto"/>
        <w:bottom w:val="none" w:sz="0" w:space="0" w:color="auto"/>
        <w:right w:val="none" w:sz="0" w:space="0" w:color="auto"/>
      </w:divBdr>
    </w:div>
    <w:div w:id="442771136">
      <w:bodyDiv w:val="1"/>
      <w:marLeft w:val="0"/>
      <w:marRight w:val="0"/>
      <w:marTop w:val="0"/>
      <w:marBottom w:val="0"/>
      <w:divBdr>
        <w:top w:val="none" w:sz="0" w:space="0" w:color="auto"/>
        <w:left w:val="none" w:sz="0" w:space="0" w:color="auto"/>
        <w:bottom w:val="none" w:sz="0" w:space="0" w:color="auto"/>
        <w:right w:val="none" w:sz="0" w:space="0" w:color="auto"/>
      </w:divBdr>
    </w:div>
    <w:div w:id="443379748">
      <w:bodyDiv w:val="1"/>
      <w:marLeft w:val="0"/>
      <w:marRight w:val="0"/>
      <w:marTop w:val="0"/>
      <w:marBottom w:val="0"/>
      <w:divBdr>
        <w:top w:val="none" w:sz="0" w:space="0" w:color="auto"/>
        <w:left w:val="none" w:sz="0" w:space="0" w:color="auto"/>
        <w:bottom w:val="none" w:sz="0" w:space="0" w:color="auto"/>
        <w:right w:val="none" w:sz="0" w:space="0" w:color="auto"/>
      </w:divBdr>
    </w:div>
    <w:div w:id="443769713">
      <w:bodyDiv w:val="1"/>
      <w:marLeft w:val="0"/>
      <w:marRight w:val="0"/>
      <w:marTop w:val="0"/>
      <w:marBottom w:val="0"/>
      <w:divBdr>
        <w:top w:val="none" w:sz="0" w:space="0" w:color="auto"/>
        <w:left w:val="none" w:sz="0" w:space="0" w:color="auto"/>
        <w:bottom w:val="none" w:sz="0" w:space="0" w:color="auto"/>
        <w:right w:val="none" w:sz="0" w:space="0" w:color="auto"/>
      </w:divBdr>
    </w:div>
    <w:div w:id="443891906">
      <w:bodyDiv w:val="1"/>
      <w:marLeft w:val="0"/>
      <w:marRight w:val="0"/>
      <w:marTop w:val="0"/>
      <w:marBottom w:val="0"/>
      <w:divBdr>
        <w:top w:val="none" w:sz="0" w:space="0" w:color="auto"/>
        <w:left w:val="none" w:sz="0" w:space="0" w:color="auto"/>
        <w:bottom w:val="none" w:sz="0" w:space="0" w:color="auto"/>
        <w:right w:val="none" w:sz="0" w:space="0" w:color="auto"/>
      </w:divBdr>
    </w:div>
    <w:div w:id="445388389">
      <w:bodyDiv w:val="1"/>
      <w:marLeft w:val="0"/>
      <w:marRight w:val="0"/>
      <w:marTop w:val="0"/>
      <w:marBottom w:val="0"/>
      <w:divBdr>
        <w:top w:val="none" w:sz="0" w:space="0" w:color="auto"/>
        <w:left w:val="none" w:sz="0" w:space="0" w:color="auto"/>
        <w:bottom w:val="none" w:sz="0" w:space="0" w:color="auto"/>
        <w:right w:val="none" w:sz="0" w:space="0" w:color="auto"/>
      </w:divBdr>
    </w:div>
    <w:div w:id="446971536">
      <w:bodyDiv w:val="1"/>
      <w:marLeft w:val="0"/>
      <w:marRight w:val="0"/>
      <w:marTop w:val="0"/>
      <w:marBottom w:val="0"/>
      <w:divBdr>
        <w:top w:val="none" w:sz="0" w:space="0" w:color="auto"/>
        <w:left w:val="none" w:sz="0" w:space="0" w:color="auto"/>
        <w:bottom w:val="none" w:sz="0" w:space="0" w:color="auto"/>
        <w:right w:val="none" w:sz="0" w:space="0" w:color="auto"/>
      </w:divBdr>
    </w:div>
    <w:div w:id="447047450">
      <w:bodyDiv w:val="1"/>
      <w:marLeft w:val="0"/>
      <w:marRight w:val="0"/>
      <w:marTop w:val="0"/>
      <w:marBottom w:val="0"/>
      <w:divBdr>
        <w:top w:val="none" w:sz="0" w:space="0" w:color="auto"/>
        <w:left w:val="none" w:sz="0" w:space="0" w:color="auto"/>
        <w:bottom w:val="none" w:sz="0" w:space="0" w:color="auto"/>
        <w:right w:val="none" w:sz="0" w:space="0" w:color="auto"/>
      </w:divBdr>
    </w:div>
    <w:div w:id="447240655">
      <w:bodyDiv w:val="1"/>
      <w:marLeft w:val="0"/>
      <w:marRight w:val="0"/>
      <w:marTop w:val="0"/>
      <w:marBottom w:val="0"/>
      <w:divBdr>
        <w:top w:val="none" w:sz="0" w:space="0" w:color="auto"/>
        <w:left w:val="none" w:sz="0" w:space="0" w:color="auto"/>
        <w:bottom w:val="none" w:sz="0" w:space="0" w:color="auto"/>
        <w:right w:val="none" w:sz="0" w:space="0" w:color="auto"/>
      </w:divBdr>
    </w:div>
    <w:div w:id="447361052">
      <w:bodyDiv w:val="1"/>
      <w:marLeft w:val="0"/>
      <w:marRight w:val="0"/>
      <w:marTop w:val="0"/>
      <w:marBottom w:val="0"/>
      <w:divBdr>
        <w:top w:val="none" w:sz="0" w:space="0" w:color="auto"/>
        <w:left w:val="none" w:sz="0" w:space="0" w:color="auto"/>
        <w:bottom w:val="none" w:sz="0" w:space="0" w:color="auto"/>
        <w:right w:val="none" w:sz="0" w:space="0" w:color="auto"/>
      </w:divBdr>
    </w:div>
    <w:div w:id="448474469">
      <w:bodyDiv w:val="1"/>
      <w:marLeft w:val="0"/>
      <w:marRight w:val="0"/>
      <w:marTop w:val="0"/>
      <w:marBottom w:val="0"/>
      <w:divBdr>
        <w:top w:val="none" w:sz="0" w:space="0" w:color="auto"/>
        <w:left w:val="none" w:sz="0" w:space="0" w:color="auto"/>
        <w:bottom w:val="none" w:sz="0" w:space="0" w:color="auto"/>
        <w:right w:val="none" w:sz="0" w:space="0" w:color="auto"/>
      </w:divBdr>
    </w:div>
    <w:div w:id="448738687">
      <w:bodyDiv w:val="1"/>
      <w:marLeft w:val="0"/>
      <w:marRight w:val="0"/>
      <w:marTop w:val="0"/>
      <w:marBottom w:val="0"/>
      <w:divBdr>
        <w:top w:val="none" w:sz="0" w:space="0" w:color="auto"/>
        <w:left w:val="none" w:sz="0" w:space="0" w:color="auto"/>
        <w:bottom w:val="none" w:sz="0" w:space="0" w:color="auto"/>
        <w:right w:val="none" w:sz="0" w:space="0" w:color="auto"/>
      </w:divBdr>
    </w:div>
    <w:div w:id="448858774">
      <w:bodyDiv w:val="1"/>
      <w:marLeft w:val="0"/>
      <w:marRight w:val="0"/>
      <w:marTop w:val="0"/>
      <w:marBottom w:val="0"/>
      <w:divBdr>
        <w:top w:val="none" w:sz="0" w:space="0" w:color="auto"/>
        <w:left w:val="none" w:sz="0" w:space="0" w:color="auto"/>
        <w:bottom w:val="none" w:sz="0" w:space="0" w:color="auto"/>
        <w:right w:val="none" w:sz="0" w:space="0" w:color="auto"/>
      </w:divBdr>
    </w:div>
    <w:div w:id="451483436">
      <w:bodyDiv w:val="1"/>
      <w:marLeft w:val="0"/>
      <w:marRight w:val="0"/>
      <w:marTop w:val="0"/>
      <w:marBottom w:val="0"/>
      <w:divBdr>
        <w:top w:val="none" w:sz="0" w:space="0" w:color="auto"/>
        <w:left w:val="none" w:sz="0" w:space="0" w:color="auto"/>
        <w:bottom w:val="none" w:sz="0" w:space="0" w:color="auto"/>
        <w:right w:val="none" w:sz="0" w:space="0" w:color="auto"/>
      </w:divBdr>
    </w:div>
    <w:div w:id="451829504">
      <w:bodyDiv w:val="1"/>
      <w:marLeft w:val="0"/>
      <w:marRight w:val="0"/>
      <w:marTop w:val="0"/>
      <w:marBottom w:val="0"/>
      <w:divBdr>
        <w:top w:val="none" w:sz="0" w:space="0" w:color="auto"/>
        <w:left w:val="none" w:sz="0" w:space="0" w:color="auto"/>
        <w:bottom w:val="none" w:sz="0" w:space="0" w:color="auto"/>
        <w:right w:val="none" w:sz="0" w:space="0" w:color="auto"/>
      </w:divBdr>
    </w:div>
    <w:div w:id="453448726">
      <w:bodyDiv w:val="1"/>
      <w:marLeft w:val="0"/>
      <w:marRight w:val="0"/>
      <w:marTop w:val="0"/>
      <w:marBottom w:val="0"/>
      <w:divBdr>
        <w:top w:val="none" w:sz="0" w:space="0" w:color="auto"/>
        <w:left w:val="none" w:sz="0" w:space="0" w:color="auto"/>
        <w:bottom w:val="none" w:sz="0" w:space="0" w:color="auto"/>
        <w:right w:val="none" w:sz="0" w:space="0" w:color="auto"/>
      </w:divBdr>
    </w:div>
    <w:div w:id="453523551">
      <w:bodyDiv w:val="1"/>
      <w:marLeft w:val="0"/>
      <w:marRight w:val="0"/>
      <w:marTop w:val="0"/>
      <w:marBottom w:val="0"/>
      <w:divBdr>
        <w:top w:val="none" w:sz="0" w:space="0" w:color="auto"/>
        <w:left w:val="none" w:sz="0" w:space="0" w:color="auto"/>
        <w:bottom w:val="none" w:sz="0" w:space="0" w:color="auto"/>
        <w:right w:val="none" w:sz="0" w:space="0" w:color="auto"/>
      </w:divBdr>
    </w:div>
    <w:div w:id="453524071">
      <w:bodyDiv w:val="1"/>
      <w:marLeft w:val="0"/>
      <w:marRight w:val="0"/>
      <w:marTop w:val="0"/>
      <w:marBottom w:val="0"/>
      <w:divBdr>
        <w:top w:val="none" w:sz="0" w:space="0" w:color="auto"/>
        <w:left w:val="none" w:sz="0" w:space="0" w:color="auto"/>
        <w:bottom w:val="none" w:sz="0" w:space="0" w:color="auto"/>
        <w:right w:val="none" w:sz="0" w:space="0" w:color="auto"/>
      </w:divBdr>
    </w:div>
    <w:div w:id="453907828">
      <w:bodyDiv w:val="1"/>
      <w:marLeft w:val="0"/>
      <w:marRight w:val="0"/>
      <w:marTop w:val="0"/>
      <w:marBottom w:val="0"/>
      <w:divBdr>
        <w:top w:val="none" w:sz="0" w:space="0" w:color="auto"/>
        <w:left w:val="none" w:sz="0" w:space="0" w:color="auto"/>
        <w:bottom w:val="none" w:sz="0" w:space="0" w:color="auto"/>
        <w:right w:val="none" w:sz="0" w:space="0" w:color="auto"/>
      </w:divBdr>
    </w:div>
    <w:div w:id="454255061">
      <w:bodyDiv w:val="1"/>
      <w:marLeft w:val="0"/>
      <w:marRight w:val="0"/>
      <w:marTop w:val="0"/>
      <w:marBottom w:val="0"/>
      <w:divBdr>
        <w:top w:val="none" w:sz="0" w:space="0" w:color="auto"/>
        <w:left w:val="none" w:sz="0" w:space="0" w:color="auto"/>
        <w:bottom w:val="none" w:sz="0" w:space="0" w:color="auto"/>
        <w:right w:val="none" w:sz="0" w:space="0" w:color="auto"/>
      </w:divBdr>
    </w:div>
    <w:div w:id="454563275">
      <w:bodyDiv w:val="1"/>
      <w:marLeft w:val="0"/>
      <w:marRight w:val="0"/>
      <w:marTop w:val="0"/>
      <w:marBottom w:val="0"/>
      <w:divBdr>
        <w:top w:val="none" w:sz="0" w:space="0" w:color="auto"/>
        <w:left w:val="none" w:sz="0" w:space="0" w:color="auto"/>
        <w:bottom w:val="none" w:sz="0" w:space="0" w:color="auto"/>
        <w:right w:val="none" w:sz="0" w:space="0" w:color="auto"/>
      </w:divBdr>
    </w:div>
    <w:div w:id="455103298">
      <w:bodyDiv w:val="1"/>
      <w:marLeft w:val="0"/>
      <w:marRight w:val="0"/>
      <w:marTop w:val="0"/>
      <w:marBottom w:val="0"/>
      <w:divBdr>
        <w:top w:val="none" w:sz="0" w:space="0" w:color="auto"/>
        <w:left w:val="none" w:sz="0" w:space="0" w:color="auto"/>
        <w:bottom w:val="none" w:sz="0" w:space="0" w:color="auto"/>
        <w:right w:val="none" w:sz="0" w:space="0" w:color="auto"/>
      </w:divBdr>
    </w:div>
    <w:div w:id="455874864">
      <w:bodyDiv w:val="1"/>
      <w:marLeft w:val="0"/>
      <w:marRight w:val="0"/>
      <w:marTop w:val="0"/>
      <w:marBottom w:val="0"/>
      <w:divBdr>
        <w:top w:val="none" w:sz="0" w:space="0" w:color="auto"/>
        <w:left w:val="none" w:sz="0" w:space="0" w:color="auto"/>
        <w:bottom w:val="none" w:sz="0" w:space="0" w:color="auto"/>
        <w:right w:val="none" w:sz="0" w:space="0" w:color="auto"/>
      </w:divBdr>
    </w:div>
    <w:div w:id="456026861">
      <w:bodyDiv w:val="1"/>
      <w:marLeft w:val="0"/>
      <w:marRight w:val="0"/>
      <w:marTop w:val="0"/>
      <w:marBottom w:val="0"/>
      <w:divBdr>
        <w:top w:val="none" w:sz="0" w:space="0" w:color="auto"/>
        <w:left w:val="none" w:sz="0" w:space="0" w:color="auto"/>
        <w:bottom w:val="none" w:sz="0" w:space="0" w:color="auto"/>
        <w:right w:val="none" w:sz="0" w:space="0" w:color="auto"/>
      </w:divBdr>
    </w:div>
    <w:div w:id="456458630">
      <w:bodyDiv w:val="1"/>
      <w:marLeft w:val="0"/>
      <w:marRight w:val="0"/>
      <w:marTop w:val="0"/>
      <w:marBottom w:val="0"/>
      <w:divBdr>
        <w:top w:val="none" w:sz="0" w:space="0" w:color="auto"/>
        <w:left w:val="none" w:sz="0" w:space="0" w:color="auto"/>
        <w:bottom w:val="none" w:sz="0" w:space="0" w:color="auto"/>
        <w:right w:val="none" w:sz="0" w:space="0" w:color="auto"/>
      </w:divBdr>
    </w:div>
    <w:div w:id="456720606">
      <w:bodyDiv w:val="1"/>
      <w:marLeft w:val="0"/>
      <w:marRight w:val="0"/>
      <w:marTop w:val="0"/>
      <w:marBottom w:val="0"/>
      <w:divBdr>
        <w:top w:val="none" w:sz="0" w:space="0" w:color="auto"/>
        <w:left w:val="none" w:sz="0" w:space="0" w:color="auto"/>
        <w:bottom w:val="none" w:sz="0" w:space="0" w:color="auto"/>
        <w:right w:val="none" w:sz="0" w:space="0" w:color="auto"/>
      </w:divBdr>
    </w:div>
    <w:div w:id="457070267">
      <w:bodyDiv w:val="1"/>
      <w:marLeft w:val="0"/>
      <w:marRight w:val="0"/>
      <w:marTop w:val="0"/>
      <w:marBottom w:val="0"/>
      <w:divBdr>
        <w:top w:val="none" w:sz="0" w:space="0" w:color="auto"/>
        <w:left w:val="none" w:sz="0" w:space="0" w:color="auto"/>
        <w:bottom w:val="none" w:sz="0" w:space="0" w:color="auto"/>
        <w:right w:val="none" w:sz="0" w:space="0" w:color="auto"/>
      </w:divBdr>
    </w:div>
    <w:div w:id="457261751">
      <w:bodyDiv w:val="1"/>
      <w:marLeft w:val="0"/>
      <w:marRight w:val="0"/>
      <w:marTop w:val="0"/>
      <w:marBottom w:val="0"/>
      <w:divBdr>
        <w:top w:val="none" w:sz="0" w:space="0" w:color="auto"/>
        <w:left w:val="none" w:sz="0" w:space="0" w:color="auto"/>
        <w:bottom w:val="none" w:sz="0" w:space="0" w:color="auto"/>
        <w:right w:val="none" w:sz="0" w:space="0" w:color="auto"/>
      </w:divBdr>
    </w:div>
    <w:div w:id="457456614">
      <w:bodyDiv w:val="1"/>
      <w:marLeft w:val="0"/>
      <w:marRight w:val="0"/>
      <w:marTop w:val="0"/>
      <w:marBottom w:val="0"/>
      <w:divBdr>
        <w:top w:val="none" w:sz="0" w:space="0" w:color="auto"/>
        <w:left w:val="none" w:sz="0" w:space="0" w:color="auto"/>
        <w:bottom w:val="none" w:sz="0" w:space="0" w:color="auto"/>
        <w:right w:val="none" w:sz="0" w:space="0" w:color="auto"/>
      </w:divBdr>
    </w:div>
    <w:div w:id="457459359">
      <w:bodyDiv w:val="1"/>
      <w:marLeft w:val="0"/>
      <w:marRight w:val="0"/>
      <w:marTop w:val="0"/>
      <w:marBottom w:val="0"/>
      <w:divBdr>
        <w:top w:val="none" w:sz="0" w:space="0" w:color="auto"/>
        <w:left w:val="none" w:sz="0" w:space="0" w:color="auto"/>
        <w:bottom w:val="none" w:sz="0" w:space="0" w:color="auto"/>
        <w:right w:val="none" w:sz="0" w:space="0" w:color="auto"/>
      </w:divBdr>
    </w:div>
    <w:div w:id="457917342">
      <w:bodyDiv w:val="1"/>
      <w:marLeft w:val="0"/>
      <w:marRight w:val="0"/>
      <w:marTop w:val="0"/>
      <w:marBottom w:val="0"/>
      <w:divBdr>
        <w:top w:val="none" w:sz="0" w:space="0" w:color="auto"/>
        <w:left w:val="none" w:sz="0" w:space="0" w:color="auto"/>
        <w:bottom w:val="none" w:sz="0" w:space="0" w:color="auto"/>
        <w:right w:val="none" w:sz="0" w:space="0" w:color="auto"/>
      </w:divBdr>
    </w:div>
    <w:div w:id="459109188">
      <w:bodyDiv w:val="1"/>
      <w:marLeft w:val="0"/>
      <w:marRight w:val="0"/>
      <w:marTop w:val="0"/>
      <w:marBottom w:val="0"/>
      <w:divBdr>
        <w:top w:val="none" w:sz="0" w:space="0" w:color="auto"/>
        <w:left w:val="none" w:sz="0" w:space="0" w:color="auto"/>
        <w:bottom w:val="none" w:sz="0" w:space="0" w:color="auto"/>
        <w:right w:val="none" w:sz="0" w:space="0" w:color="auto"/>
      </w:divBdr>
    </w:div>
    <w:div w:id="459498712">
      <w:bodyDiv w:val="1"/>
      <w:marLeft w:val="0"/>
      <w:marRight w:val="0"/>
      <w:marTop w:val="0"/>
      <w:marBottom w:val="0"/>
      <w:divBdr>
        <w:top w:val="none" w:sz="0" w:space="0" w:color="auto"/>
        <w:left w:val="none" w:sz="0" w:space="0" w:color="auto"/>
        <w:bottom w:val="none" w:sz="0" w:space="0" w:color="auto"/>
        <w:right w:val="none" w:sz="0" w:space="0" w:color="auto"/>
      </w:divBdr>
    </w:div>
    <w:div w:id="460074017">
      <w:bodyDiv w:val="1"/>
      <w:marLeft w:val="0"/>
      <w:marRight w:val="0"/>
      <w:marTop w:val="0"/>
      <w:marBottom w:val="0"/>
      <w:divBdr>
        <w:top w:val="none" w:sz="0" w:space="0" w:color="auto"/>
        <w:left w:val="none" w:sz="0" w:space="0" w:color="auto"/>
        <w:bottom w:val="none" w:sz="0" w:space="0" w:color="auto"/>
        <w:right w:val="none" w:sz="0" w:space="0" w:color="auto"/>
      </w:divBdr>
    </w:div>
    <w:div w:id="461121166">
      <w:bodyDiv w:val="1"/>
      <w:marLeft w:val="0"/>
      <w:marRight w:val="0"/>
      <w:marTop w:val="0"/>
      <w:marBottom w:val="0"/>
      <w:divBdr>
        <w:top w:val="none" w:sz="0" w:space="0" w:color="auto"/>
        <w:left w:val="none" w:sz="0" w:space="0" w:color="auto"/>
        <w:bottom w:val="none" w:sz="0" w:space="0" w:color="auto"/>
        <w:right w:val="none" w:sz="0" w:space="0" w:color="auto"/>
      </w:divBdr>
    </w:div>
    <w:div w:id="461653834">
      <w:bodyDiv w:val="1"/>
      <w:marLeft w:val="0"/>
      <w:marRight w:val="0"/>
      <w:marTop w:val="0"/>
      <w:marBottom w:val="0"/>
      <w:divBdr>
        <w:top w:val="none" w:sz="0" w:space="0" w:color="auto"/>
        <w:left w:val="none" w:sz="0" w:space="0" w:color="auto"/>
        <w:bottom w:val="none" w:sz="0" w:space="0" w:color="auto"/>
        <w:right w:val="none" w:sz="0" w:space="0" w:color="auto"/>
      </w:divBdr>
    </w:div>
    <w:div w:id="462385820">
      <w:bodyDiv w:val="1"/>
      <w:marLeft w:val="0"/>
      <w:marRight w:val="0"/>
      <w:marTop w:val="0"/>
      <w:marBottom w:val="0"/>
      <w:divBdr>
        <w:top w:val="none" w:sz="0" w:space="0" w:color="auto"/>
        <w:left w:val="none" w:sz="0" w:space="0" w:color="auto"/>
        <w:bottom w:val="none" w:sz="0" w:space="0" w:color="auto"/>
        <w:right w:val="none" w:sz="0" w:space="0" w:color="auto"/>
      </w:divBdr>
    </w:div>
    <w:div w:id="462772120">
      <w:bodyDiv w:val="1"/>
      <w:marLeft w:val="0"/>
      <w:marRight w:val="0"/>
      <w:marTop w:val="0"/>
      <w:marBottom w:val="0"/>
      <w:divBdr>
        <w:top w:val="none" w:sz="0" w:space="0" w:color="auto"/>
        <w:left w:val="none" w:sz="0" w:space="0" w:color="auto"/>
        <w:bottom w:val="none" w:sz="0" w:space="0" w:color="auto"/>
        <w:right w:val="none" w:sz="0" w:space="0" w:color="auto"/>
      </w:divBdr>
    </w:div>
    <w:div w:id="462847946">
      <w:bodyDiv w:val="1"/>
      <w:marLeft w:val="0"/>
      <w:marRight w:val="0"/>
      <w:marTop w:val="0"/>
      <w:marBottom w:val="0"/>
      <w:divBdr>
        <w:top w:val="none" w:sz="0" w:space="0" w:color="auto"/>
        <w:left w:val="none" w:sz="0" w:space="0" w:color="auto"/>
        <w:bottom w:val="none" w:sz="0" w:space="0" w:color="auto"/>
        <w:right w:val="none" w:sz="0" w:space="0" w:color="auto"/>
      </w:divBdr>
    </w:div>
    <w:div w:id="463236485">
      <w:bodyDiv w:val="1"/>
      <w:marLeft w:val="0"/>
      <w:marRight w:val="0"/>
      <w:marTop w:val="0"/>
      <w:marBottom w:val="0"/>
      <w:divBdr>
        <w:top w:val="none" w:sz="0" w:space="0" w:color="auto"/>
        <w:left w:val="none" w:sz="0" w:space="0" w:color="auto"/>
        <w:bottom w:val="none" w:sz="0" w:space="0" w:color="auto"/>
        <w:right w:val="none" w:sz="0" w:space="0" w:color="auto"/>
      </w:divBdr>
    </w:div>
    <w:div w:id="463348532">
      <w:bodyDiv w:val="1"/>
      <w:marLeft w:val="0"/>
      <w:marRight w:val="0"/>
      <w:marTop w:val="0"/>
      <w:marBottom w:val="0"/>
      <w:divBdr>
        <w:top w:val="none" w:sz="0" w:space="0" w:color="auto"/>
        <w:left w:val="none" w:sz="0" w:space="0" w:color="auto"/>
        <w:bottom w:val="none" w:sz="0" w:space="0" w:color="auto"/>
        <w:right w:val="none" w:sz="0" w:space="0" w:color="auto"/>
      </w:divBdr>
    </w:div>
    <w:div w:id="463354984">
      <w:bodyDiv w:val="1"/>
      <w:marLeft w:val="0"/>
      <w:marRight w:val="0"/>
      <w:marTop w:val="0"/>
      <w:marBottom w:val="0"/>
      <w:divBdr>
        <w:top w:val="none" w:sz="0" w:space="0" w:color="auto"/>
        <w:left w:val="none" w:sz="0" w:space="0" w:color="auto"/>
        <w:bottom w:val="none" w:sz="0" w:space="0" w:color="auto"/>
        <w:right w:val="none" w:sz="0" w:space="0" w:color="auto"/>
      </w:divBdr>
    </w:div>
    <w:div w:id="466053702">
      <w:bodyDiv w:val="1"/>
      <w:marLeft w:val="0"/>
      <w:marRight w:val="0"/>
      <w:marTop w:val="0"/>
      <w:marBottom w:val="0"/>
      <w:divBdr>
        <w:top w:val="none" w:sz="0" w:space="0" w:color="auto"/>
        <w:left w:val="none" w:sz="0" w:space="0" w:color="auto"/>
        <w:bottom w:val="none" w:sz="0" w:space="0" w:color="auto"/>
        <w:right w:val="none" w:sz="0" w:space="0" w:color="auto"/>
      </w:divBdr>
    </w:div>
    <w:div w:id="466321308">
      <w:bodyDiv w:val="1"/>
      <w:marLeft w:val="0"/>
      <w:marRight w:val="0"/>
      <w:marTop w:val="0"/>
      <w:marBottom w:val="0"/>
      <w:divBdr>
        <w:top w:val="none" w:sz="0" w:space="0" w:color="auto"/>
        <w:left w:val="none" w:sz="0" w:space="0" w:color="auto"/>
        <w:bottom w:val="none" w:sz="0" w:space="0" w:color="auto"/>
        <w:right w:val="none" w:sz="0" w:space="0" w:color="auto"/>
      </w:divBdr>
    </w:div>
    <w:div w:id="466818825">
      <w:bodyDiv w:val="1"/>
      <w:marLeft w:val="0"/>
      <w:marRight w:val="0"/>
      <w:marTop w:val="0"/>
      <w:marBottom w:val="0"/>
      <w:divBdr>
        <w:top w:val="none" w:sz="0" w:space="0" w:color="auto"/>
        <w:left w:val="none" w:sz="0" w:space="0" w:color="auto"/>
        <w:bottom w:val="none" w:sz="0" w:space="0" w:color="auto"/>
        <w:right w:val="none" w:sz="0" w:space="0" w:color="auto"/>
      </w:divBdr>
    </w:div>
    <w:div w:id="467673568">
      <w:bodyDiv w:val="1"/>
      <w:marLeft w:val="0"/>
      <w:marRight w:val="0"/>
      <w:marTop w:val="0"/>
      <w:marBottom w:val="0"/>
      <w:divBdr>
        <w:top w:val="none" w:sz="0" w:space="0" w:color="auto"/>
        <w:left w:val="none" w:sz="0" w:space="0" w:color="auto"/>
        <w:bottom w:val="none" w:sz="0" w:space="0" w:color="auto"/>
        <w:right w:val="none" w:sz="0" w:space="0" w:color="auto"/>
      </w:divBdr>
    </w:div>
    <w:div w:id="469134490">
      <w:bodyDiv w:val="1"/>
      <w:marLeft w:val="0"/>
      <w:marRight w:val="0"/>
      <w:marTop w:val="0"/>
      <w:marBottom w:val="0"/>
      <w:divBdr>
        <w:top w:val="none" w:sz="0" w:space="0" w:color="auto"/>
        <w:left w:val="none" w:sz="0" w:space="0" w:color="auto"/>
        <w:bottom w:val="none" w:sz="0" w:space="0" w:color="auto"/>
        <w:right w:val="none" w:sz="0" w:space="0" w:color="auto"/>
      </w:divBdr>
    </w:div>
    <w:div w:id="470170382">
      <w:bodyDiv w:val="1"/>
      <w:marLeft w:val="0"/>
      <w:marRight w:val="0"/>
      <w:marTop w:val="0"/>
      <w:marBottom w:val="0"/>
      <w:divBdr>
        <w:top w:val="none" w:sz="0" w:space="0" w:color="auto"/>
        <w:left w:val="none" w:sz="0" w:space="0" w:color="auto"/>
        <w:bottom w:val="none" w:sz="0" w:space="0" w:color="auto"/>
        <w:right w:val="none" w:sz="0" w:space="0" w:color="auto"/>
      </w:divBdr>
    </w:div>
    <w:div w:id="470170594">
      <w:bodyDiv w:val="1"/>
      <w:marLeft w:val="0"/>
      <w:marRight w:val="0"/>
      <w:marTop w:val="0"/>
      <w:marBottom w:val="0"/>
      <w:divBdr>
        <w:top w:val="none" w:sz="0" w:space="0" w:color="auto"/>
        <w:left w:val="none" w:sz="0" w:space="0" w:color="auto"/>
        <w:bottom w:val="none" w:sz="0" w:space="0" w:color="auto"/>
        <w:right w:val="none" w:sz="0" w:space="0" w:color="auto"/>
      </w:divBdr>
    </w:div>
    <w:div w:id="471799078">
      <w:bodyDiv w:val="1"/>
      <w:marLeft w:val="0"/>
      <w:marRight w:val="0"/>
      <w:marTop w:val="0"/>
      <w:marBottom w:val="0"/>
      <w:divBdr>
        <w:top w:val="none" w:sz="0" w:space="0" w:color="auto"/>
        <w:left w:val="none" w:sz="0" w:space="0" w:color="auto"/>
        <w:bottom w:val="none" w:sz="0" w:space="0" w:color="auto"/>
        <w:right w:val="none" w:sz="0" w:space="0" w:color="auto"/>
      </w:divBdr>
    </w:div>
    <w:div w:id="471870532">
      <w:bodyDiv w:val="1"/>
      <w:marLeft w:val="0"/>
      <w:marRight w:val="0"/>
      <w:marTop w:val="0"/>
      <w:marBottom w:val="0"/>
      <w:divBdr>
        <w:top w:val="none" w:sz="0" w:space="0" w:color="auto"/>
        <w:left w:val="none" w:sz="0" w:space="0" w:color="auto"/>
        <w:bottom w:val="none" w:sz="0" w:space="0" w:color="auto"/>
        <w:right w:val="none" w:sz="0" w:space="0" w:color="auto"/>
      </w:divBdr>
    </w:div>
    <w:div w:id="472529537">
      <w:bodyDiv w:val="1"/>
      <w:marLeft w:val="0"/>
      <w:marRight w:val="0"/>
      <w:marTop w:val="0"/>
      <w:marBottom w:val="0"/>
      <w:divBdr>
        <w:top w:val="none" w:sz="0" w:space="0" w:color="auto"/>
        <w:left w:val="none" w:sz="0" w:space="0" w:color="auto"/>
        <w:bottom w:val="none" w:sz="0" w:space="0" w:color="auto"/>
        <w:right w:val="none" w:sz="0" w:space="0" w:color="auto"/>
      </w:divBdr>
    </w:div>
    <w:div w:id="473446922">
      <w:bodyDiv w:val="1"/>
      <w:marLeft w:val="0"/>
      <w:marRight w:val="0"/>
      <w:marTop w:val="0"/>
      <w:marBottom w:val="0"/>
      <w:divBdr>
        <w:top w:val="none" w:sz="0" w:space="0" w:color="auto"/>
        <w:left w:val="none" w:sz="0" w:space="0" w:color="auto"/>
        <w:bottom w:val="none" w:sz="0" w:space="0" w:color="auto"/>
        <w:right w:val="none" w:sz="0" w:space="0" w:color="auto"/>
      </w:divBdr>
    </w:div>
    <w:div w:id="473452679">
      <w:bodyDiv w:val="1"/>
      <w:marLeft w:val="0"/>
      <w:marRight w:val="0"/>
      <w:marTop w:val="0"/>
      <w:marBottom w:val="0"/>
      <w:divBdr>
        <w:top w:val="none" w:sz="0" w:space="0" w:color="auto"/>
        <w:left w:val="none" w:sz="0" w:space="0" w:color="auto"/>
        <w:bottom w:val="none" w:sz="0" w:space="0" w:color="auto"/>
        <w:right w:val="none" w:sz="0" w:space="0" w:color="auto"/>
      </w:divBdr>
    </w:div>
    <w:div w:id="475756848">
      <w:bodyDiv w:val="1"/>
      <w:marLeft w:val="0"/>
      <w:marRight w:val="0"/>
      <w:marTop w:val="0"/>
      <w:marBottom w:val="0"/>
      <w:divBdr>
        <w:top w:val="none" w:sz="0" w:space="0" w:color="auto"/>
        <w:left w:val="none" w:sz="0" w:space="0" w:color="auto"/>
        <w:bottom w:val="none" w:sz="0" w:space="0" w:color="auto"/>
        <w:right w:val="none" w:sz="0" w:space="0" w:color="auto"/>
      </w:divBdr>
    </w:div>
    <w:div w:id="475806732">
      <w:bodyDiv w:val="1"/>
      <w:marLeft w:val="0"/>
      <w:marRight w:val="0"/>
      <w:marTop w:val="0"/>
      <w:marBottom w:val="0"/>
      <w:divBdr>
        <w:top w:val="none" w:sz="0" w:space="0" w:color="auto"/>
        <w:left w:val="none" w:sz="0" w:space="0" w:color="auto"/>
        <w:bottom w:val="none" w:sz="0" w:space="0" w:color="auto"/>
        <w:right w:val="none" w:sz="0" w:space="0" w:color="auto"/>
      </w:divBdr>
    </w:div>
    <w:div w:id="475879639">
      <w:bodyDiv w:val="1"/>
      <w:marLeft w:val="0"/>
      <w:marRight w:val="0"/>
      <w:marTop w:val="0"/>
      <w:marBottom w:val="0"/>
      <w:divBdr>
        <w:top w:val="none" w:sz="0" w:space="0" w:color="auto"/>
        <w:left w:val="none" w:sz="0" w:space="0" w:color="auto"/>
        <w:bottom w:val="none" w:sz="0" w:space="0" w:color="auto"/>
        <w:right w:val="none" w:sz="0" w:space="0" w:color="auto"/>
      </w:divBdr>
    </w:div>
    <w:div w:id="476074898">
      <w:bodyDiv w:val="1"/>
      <w:marLeft w:val="0"/>
      <w:marRight w:val="0"/>
      <w:marTop w:val="0"/>
      <w:marBottom w:val="0"/>
      <w:divBdr>
        <w:top w:val="none" w:sz="0" w:space="0" w:color="auto"/>
        <w:left w:val="none" w:sz="0" w:space="0" w:color="auto"/>
        <w:bottom w:val="none" w:sz="0" w:space="0" w:color="auto"/>
        <w:right w:val="none" w:sz="0" w:space="0" w:color="auto"/>
      </w:divBdr>
    </w:div>
    <w:div w:id="476607010">
      <w:bodyDiv w:val="1"/>
      <w:marLeft w:val="0"/>
      <w:marRight w:val="0"/>
      <w:marTop w:val="0"/>
      <w:marBottom w:val="0"/>
      <w:divBdr>
        <w:top w:val="none" w:sz="0" w:space="0" w:color="auto"/>
        <w:left w:val="none" w:sz="0" w:space="0" w:color="auto"/>
        <w:bottom w:val="none" w:sz="0" w:space="0" w:color="auto"/>
        <w:right w:val="none" w:sz="0" w:space="0" w:color="auto"/>
      </w:divBdr>
    </w:div>
    <w:div w:id="477112517">
      <w:bodyDiv w:val="1"/>
      <w:marLeft w:val="0"/>
      <w:marRight w:val="0"/>
      <w:marTop w:val="0"/>
      <w:marBottom w:val="0"/>
      <w:divBdr>
        <w:top w:val="none" w:sz="0" w:space="0" w:color="auto"/>
        <w:left w:val="none" w:sz="0" w:space="0" w:color="auto"/>
        <w:bottom w:val="none" w:sz="0" w:space="0" w:color="auto"/>
        <w:right w:val="none" w:sz="0" w:space="0" w:color="auto"/>
      </w:divBdr>
    </w:div>
    <w:div w:id="477184534">
      <w:bodyDiv w:val="1"/>
      <w:marLeft w:val="0"/>
      <w:marRight w:val="0"/>
      <w:marTop w:val="0"/>
      <w:marBottom w:val="0"/>
      <w:divBdr>
        <w:top w:val="none" w:sz="0" w:space="0" w:color="auto"/>
        <w:left w:val="none" w:sz="0" w:space="0" w:color="auto"/>
        <w:bottom w:val="none" w:sz="0" w:space="0" w:color="auto"/>
        <w:right w:val="none" w:sz="0" w:space="0" w:color="auto"/>
      </w:divBdr>
    </w:div>
    <w:div w:id="478956636">
      <w:bodyDiv w:val="1"/>
      <w:marLeft w:val="0"/>
      <w:marRight w:val="0"/>
      <w:marTop w:val="0"/>
      <w:marBottom w:val="0"/>
      <w:divBdr>
        <w:top w:val="none" w:sz="0" w:space="0" w:color="auto"/>
        <w:left w:val="none" w:sz="0" w:space="0" w:color="auto"/>
        <w:bottom w:val="none" w:sz="0" w:space="0" w:color="auto"/>
        <w:right w:val="none" w:sz="0" w:space="0" w:color="auto"/>
      </w:divBdr>
    </w:div>
    <w:div w:id="479229786">
      <w:bodyDiv w:val="1"/>
      <w:marLeft w:val="0"/>
      <w:marRight w:val="0"/>
      <w:marTop w:val="0"/>
      <w:marBottom w:val="0"/>
      <w:divBdr>
        <w:top w:val="none" w:sz="0" w:space="0" w:color="auto"/>
        <w:left w:val="none" w:sz="0" w:space="0" w:color="auto"/>
        <w:bottom w:val="none" w:sz="0" w:space="0" w:color="auto"/>
        <w:right w:val="none" w:sz="0" w:space="0" w:color="auto"/>
      </w:divBdr>
    </w:div>
    <w:div w:id="480004306">
      <w:bodyDiv w:val="1"/>
      <w:marLeft w:val="0"/>
      <w:marRight w:val="0"/>
      <w:marTop w:val="0"/>
      <w:marBottom w:val="0"/>
      <w:divBdr>
        <w:top w:val="none" w:sz="0" w:space="0" w:color="auto"/>
        <w:left w:val="none" w:sz="0" w:space="0" w:color="auto"/>
        <w:bottom w:val="none" w:sz="0" w:space="0" w:color="auto"/>
        <w:right w:val="none" w:sz="0" w:space="0" w:color="auto"/>
      </w:divBdr>
    </w:div>
    <w:div w:id="480929787">
      <w:bodyDiv w:val="1"/>
      <w:marLeft w:val="0"/>
      <w:marRight w:val="0"/>
      <w:marTop w:val="0"/>
      <w:marBottom w:val="0"/>
      <w:divBdr>
        <w:top w:val="none" w:sz="0" w:space="0" w:color="auto"/>
        <w:left w:val="none" w:sz="0" w:space="0" w:color="auto"/>
        <w:bottom w:val="none" w:sz="0" w:space="0" w:color="auto"/>
        <w:right w:val="none" w:sz="0" w:space="0" w:color="auto"/>
      </w:divBdr>
    </w:div>
    <w:div w:id="480968808">
      <w:bodyDiv w:val="1"/>
      <w:marLeft w:val="0"/>
      <w:marRight w:val="0"/>
      <w:marTop w:val="0"/>
      <w:marBottom w:val="0"/>
      <w:divBdr>
        <w:top w:val="none" w:sz="0" w:space="0" w:color="auto"/>
        <w:left w:val="none" w:sz="0" w:space="0" w:color="auto"/>
        <w:bottom w:val="none" w:sz="0" w:space="0" w:color="auto"/>
        <w:right w:val="none" w:sz="0" w:space="0" w:color="auto"/>
      </w:divBdr>
    </w:div>
    <w:div w:id="481165825">
      <w:bodyDiv w:val="1"/>
      <w:marLeft w:val="0"/>
      <w:marRight w:val="0"/>
      <w:marTop w:val="0"/>
      <w:marBottom w:val="0"/>
      <w:divBdr>
        <w:top w:val="none" w:sz="0" w:space="0" w:color="auto"/>
        <w:left w:val="none" w:sz="0" w:space="0" w:color="auto"/>
        <w:bottom w:val="none" w:sz="0" w:space="0" w:color="auto"/>
        <w:right w:val="none" w:sz="0" w:space="0" w:color="auto"/>
      </w:divBdr>
    </w:div>
    <w:div w:id="481700093">
      <w:bodyDiv w:val="1"/>
      <w:marLeft w:val="0"/>
      <w:marRight w:val="0"/>
      <w:marTop w:val="0"/>
      <w:marBottom w:val="0"/>
      <w:divBdr>
        <w:top w:val="none" w:sz="0" w:space="0" w:color="auto"/>
        <w:left w:val="none" w:sz="0" w:space="0" w:color="auto"/>
        <w:bottom w:val="none" w:sz="0" w:space="0" w:color="auto"/>
        <w:right w:val="none" w:sz="0" w:space="0" w:color="auto"/>
      </w:divBdr>
    </w:div>
    <w:div w:id="482891194">
      <w:bodyDiv w:val="1"/>
      <w:marLeft w:val="0"/>
      <w:marRight w:val="0"/>
      <w:marTop w:val="0"/>
      <w:marBottom w:val="0"/>
      <w:divBdr>
        <w:top w:val="none" w:sz="0" w:space="0" w:color="auto"/>
        <w:left w:val="none" w:sz="0" w:space="0" w:color="auto"/>
        <w:bottom w:val="none" w:sz="0" w:space="0" w:color="auto"/>
        <w:right w:val="none" w:sz="0" w:space="0" w:color="auto"/>
      </w:divBdr>
    </w:div>
    <w:div w:id="483005887">
      <w:bodyDiv w:val="1"/>
      <w:marLeft w:val="0"/>
      <w:marRight w:val="0"/>
      <w:marTop w:val="0"/>
      <w:marBottom w:val="0"/>
      <w:divBdr>
        <w:top w:val="none" w:sz="0" w:space="0" w:color="auto"/>
        <w:left w:val="none" w:sz="0" w:space="0" w:color="auto"/>
        <w:bottom w:val="none" w:sz="0" w:space="0" w:color="auto"/>
        <w:right w:val="none" w:sz="0" w:space="0" w:color="auto"/>
      </w:divBdr>
    </w:div>
    <w:div w:id="483013954">
      <w:bodyDiv w:val="1"/>
      <w:marLeft w:val="0"/>
      <w:marRight w:val="0"/>
      <w:marTop w:val="0"/>
      <w:marBottom w:val="0"/>
      <w:divBdr>
        <w:top w:val="none" w:sz="0" w:space="0" w:color="auto"/>
        <w:left w:val="none" w:sz="0" w:space="0" w:color="auto"/>
        <w:bottom w:val="none" w:sz="0" w:space="0" w:color="auto"/>
        <w:right w:val="none" w:sz="0" w:space="0" w:color="auto"/>
      </w:divBdr>
    </w:div>
    <w:div w:id="484319062">
      <w:bodyDiv w:val="1"/>
      <w:marLeft w:val="0"/>
      <w:marRight w:val="0"/>
      <w:marTop w:val="0"/>
      <w:marBottom w:val="0"/>
      <w:divBdr>
        <w:top w:val="none" w:sz="0" w:space="0" w:color="auto"/>
        <w:left w:val="none" w:sz="0" w:space="0" w:color="auto"/>
        <w:bottom w:val="none" w:sz="0" w:space="0" w:color="auto"/>
        <w:right w:val="none" w:sz="0" w:space="0" w:color="auto"/>
      </w:divBdr>
    </w:div>
    <w:div w:id="485323051">
      <w:bodyDiv w:val="1"/>
      <w:marLeft w:val="0"/>
      <w:marRight w:val="0"/>
      <w:marTop w:val="0"/>
      <w:marBottom w:val="0"/>
      <w:divBdr>
        <w:top w:val="none" w:sz="0" w:space="0" w:color="auto"/>
        <w:left w:val="none" w:sz="0" w:space="0" w:color="auto"/>
        <w:bottom w:val="none" w:sz="0" w:space="0" w:color="auto"/>
        <w:right w:val="none" w:sz="0" w:space="0" w:color="auto"/>
      </w:divBdr>
    </w:div>
    <w:div w:id="485513179">
      <w:bodyDiv w:val="1"/>
      <w:marLeft w:val="0"/>
      <w:marRight w:val="0"/>
      <w:marTop w:val="0"/>
      <w:marBottom w:val="0"/>
      <w:divBdr>
        <w:top w:val="none" w:sz="0" w:space="0" w:color="auto"/>
        <w:left w:val="none" w:sz="0" w:space="0" w:color="auto"/>
        <w:bottom w:val="none" w:sz="0" w:space="0" w:color="auto"/>
        <w:right w:val="none" w:sz="0" w:space="0" w:color="auto"/>
      </w:divBdr>
    </w:div>
    <w:div w:id="486827006">
      <w:bodyDiv w:val="1"/>
      <w:marLeft w:val="0"/>
      <w:marRight w:val="0"/>
      <w:marTop w:val="0"/>
      <w:marBottom w:val="0"/>
      <w:divBdr>
        <w:top w:val="none" w:sz="0" w:space="0" w:color="auto"/>
        <w:left w:val="none" w:sz="0" w:space="0" w:color="auto"/>
        <w:bottom w:val="none" w:sz="0" w:space="0" w:color="auto"/>
        <w:right w:val="none" w:sz="0" w:space="0" w:color="auto"/>
      </w:divBdr>
    </w:div>
    <w:div w:id="487016542">
      <w:bodyDiv w:val="1"/>
      <w:marLeft w:val="0"/>
      <w:marRight w:val="0"/>
      <w:marTop w:val="0"/>
      <w:marBottom w:val="0"/>
      <w:divBdr>
        <w:top w:val="none" w:sz="0" w:space="0" w:color="auto"/>
        <w:left w:val="none" w:sz="0" w:space="0" w:color="auto"/>
        <w:bottom w:val="none" w:sz="0" w:space="0" w:color="auto"/>
        <w:right w:val="none" w:sz="0" w:space="0" w:color="auto"/>
      </w:divBdr>
    </w:div>
    <w:div w:id="488248806">
      <w:bodyDiv w:val="1"/>
      <w:marLeft w:val="0"/>
      <w:marRight w:val="0"/>
      <w:marTop w:val="0"/>
      <w:marBottom w:val="0"/>
      <w:divBdr>
        <w:top w:val="none" w:sz="0" w:space="0" w:color="auto"/>
        <w:left w:val="none" w:sz="0" w:space="0" w:color="auto"/>
        <w:bottom w:val="none" w:sz="0" w:space="0" w:color="auto"/>
        <w:right w:val="none" w:sz="0" w:space="0" w:color="auto"/>
      </w:divBdr>
    </w:div>
    <w:div w:id="488643671">
      <w:bodyDiv w:val="1"/>
      <w:marLeft w:val="0"/>
      <w:marRight w:val="0"/>
      <w:marTop w:val="0"/>
      <w:marBottom w:val="0"/>
      <w:divBdr>
        <w:top w:val="none" w:sz="0" w:space="0" w:color="auto"/>
        <w:left w:val="none" w:sz="0" w:space="0" w:color="auto"/>
        <w:bottom w:val="none" w:sz="0" w:space="0" w:color="auto"/>
        <w:right w:val="none" w:sz="0" w:space="0" w:color="auto"/>
      </w:divBdr>
    </w:div>
    <w:div w:id="489099701">
      <w:bodyDiv w:val="1"/>
      <w:marLeft w:val="0"/>
      <w:marRight w:val="0"/>
      <w:marTop w:val="0"/>
      <w:marBottom w:val="0"/>
      <w:divBdr>
        <w:top w:val="none" w:sz="0" w:space="0" w:color="auto"/>
        <w:left w:val="none" w:sz="0" w:space="0" w:color="auto"/>
        <w:bottom w:val="none" w:sz="0" w:space="0" w:color="auto"/>
        <w:right w:val="none" w:sz="0" w:space="0" w:color="auto"/>
      </w:divBdr>
    </w:div>
    <w:div w:id="489323752">
      <w:bodyDiv w:val="1"/>
      <w:marLeft w:val="0"/>
      <w:marRight w:val="0"/>
      <w:marTop w:val="0"/>
      <w:marBottom w:val="0"/>
      <w:divBdr>
        <w:top w:val="none" w:sz="0" w:space="0" w:color="auto"/>
        <w:left w:val="none" w:sz="0" w:space="0" w:color="auto"/>
        <w:bottom w:val="none" w:sz="0" w:space="0" w:color="auto"/>
        <w:right w:val="none" w:sz="0" w:space="0" w:color="auto"/>
      </w:divBdr>
    </w:div>
    <w:div w:id="489567801">
      <w:bodyDiv w:val="1"/>
      <w:marLeft w:val="0"/>
      <w:marRight w:val="0"/>
      <w:marTop w:val="0"/>
      <w:marBottom w:val="0"/>
      <w:divBdr>
        <w:top w:val="none" w:sz="0" w:space="0" w:color="auto"/>
        <w:left w:val="none" w:sz="0" w:space="0" w:color="auto"/>
        <w:bottom w:val="none" w:sz="0" w:space="0" w:color="auto"/>
        <w:right w:val="none" w:sz="0" w:space="0" w:color="auto"/>
      </w:divBdr>
    </w:div>
    <w:div w:id="491870923">
      <w:bodyDiv w:val="1"/>
      <w:marLeft w:val="0"/>
      <w:marRight w:val="0"/>
      <w:marTop w:val="0"/>
      <w:marBottom w:val="0"/>
      <w:divBdr>
        <w:top w:val="none" w:sz="0" w:space="0" w:color="auto"/>
        <w:left w:val="none" w:sz="0" w:space="0" w:color="auto"/>
        <w:bottom w:val="none" w:sz="0" w:space="0" w:color="auto"/>
        <w:right w:val="none" w:sz="0" w:space="0" w:color="auto"/>
      </w:divBdr>
    </w:div>
    <w:div w:id="492531278">
      <w:bodyDiv w:val="1"/>
      <w:marLeft w:val="0"/>
      <w:marRight w:val="0"/>
      <w:marTop w:val="0"/>
      <w:marBottom w:val="0"/>
      <w:divBdr>
        <w:top w:val="none" w:sz="0" w:space="0" w:color="auto"/>
        <w:left w:val="none" w:sz="0" w:space="0" w:color="auto"/>
        <w:bottom w:val="none" w:sz="0" w:space="0" w:color="auto"/>
        <w:right w:val="none" w:sz="0" w:space="0" w:color="auto"/>
      </w:divBdr>
    </w:div>
    <w:div w:id="493373382">
      <w:bodyDiv w:val="1"/>
      <w:marLeft w:val="0"/>
      <w:marRight w:val="0"/>
      <w:marTop w:val="0"/>
      <w:marBottom w:val="0"/>
      <w:divBdr>
        <w:top w:val="none" w:sz="0" w:space="0" w:color="auto"/>
        <w:left w:val="none" w:sz="0" w:space="0" w:color="auto"/>
        <w:bottom w:val="none" w:sz="0" w:space="0" w:color="auto"/>
        <w:right w:val="none" w:sz="0" w:space="0" w:color="auto"/>
      </w:divBdr>
    </w:div>
    <w:div w:id="495388475">
      <w:bodyDiv w:val="1"/>
      <w:marLeft w:val="0"/>
      <w:marRight w:val="0"/>
      <w:marTop w:val="0"/>
      <w:marBottom w:val="0"/>
      <w:divBdr>
        <w:top w:val="none" w:sz="0" w:space="0" w:color="auto"/>
        <w:left w:val="none" w:sz="0" w:space="0" w:color="auto"/>
        <w:bottom w:val="none" w:sz="0" w:space="0" w:color="auto"/>
        <w:right w:val="none" w:sz="0" w:space="0" w:color="auto"/>
      </w:divBdr>
    </w:div>
    <w:div w:id="495536978">
      <w:bodyDiv w:val="1"/>
      <w:marLeft w:val="0"/>
      <w:marRight w:val="0"/>
      <w:marTop w:val="0"/>
      <w:marBottom w:val="0"/>
      <w:divBdr>
        <w:top w:val="none" w:sz="0" w:space="0" w:color="auto"/>
        <w:left w:val="none" w:sz="0" w:space="0" w:color="auto"/>
        <w:bottom w:val="none" w:sz="0" w:space="0" w:color="auto"/>
        <w:right w:val="none" w:sz="0" w:space="0" w:color="auto"/>
      </w:divBdr>
    </w:div>
    <w:div w:id="496186788">
      <w:bodyDiv w:val="1"/>
      <w:marLeft w:val="0"/>
      <w:marRight w:val="0"/>
      <w:marTop w:val="0"/>
      <w:marBottom w:val="0"/>
      <w:divBdr>
        <w:top w:val="none" w:sz="0" w:space="0" w:color="auto"/>
        <w:left w:val="none" w:sz="0" w:space="0" w:color="auto"/>
        <w:bottom w:val="none" w:sz="0" w:space="0" w:color="auto"/>
        <w:right w:val="none" w:sz="0" w:space="0" w:color="auto"/>
      </w:divBdr>
    </w:div>
    <w:div w:id="497961938">
      <w:bodyDiv w:val="1"/>
      <w:marLeft w:val="0"/>
      <w:marRight w:val="0"/>
      <w:marTop w:val="0"/>
      <w:marBottom w:val="0"/>
      <w:divBdr>
        <w:top w:val="none" w:sz="0" w:space="0" w:color="auto"/>
        <w:left w:val="none" w:sz="0" w:space="0" w:color="auto"/>
        <w:bottom w:val="none" w:sz="0" w:space="0" w:color="auto"/>
        <w:right w:val="none" w:sz="0" w:space="0" w:color="auto"/>
      </w:divBdr>
    </w:div>
    <w:div w:id="498423309">
      <w:bodyDiv w:val="1"/>
      <w:marLeft w:val="0"/>
      <w:marRight w:val="0"/>
      <w:marTop w:val="0"/>
      <w:marBottom w:val="0"/>
      <w:divBdr>
        <w:top w:val="none" w:sz="0" w:space="0" w:color="auto"/>
        <w:left w:val="none" w:sz="0" w:space="0" w:color="auto"/>
        <w:bottom w:val="none" w:sz="0" w:space="0" w:color="auto"/>
        <w:right w:val="none" w:sz="0" w:space="0" w:color="auto"/>
      </w:divBdr>
    </w:div>
    <w:div w:id="499124203">
      <w:bodyDiv w:val="1"/>
      <w:marLeft w:val="0"/>
      <w:marRight w:val="0"/>
      <w:marTop w:val="0"/>
      <w:marBottom w:val="0"/>
      <w:divBdr>
        <w:top w:val="none" w:sz="0" w:space="0" w:color="auto"/>
        <w:left w:val="none" w:sz="0" w:space="0" w:color="auto"/>
        <w:bottom w:val="none" w:sz="0" w:space="0" w:color="auto"/>
        <w:right w:val="none" w:sz="0" w:space="0" w:color="auto"/>
      </w:divBdr>
    </w:div>
    <w:div w:id="499582864">
      <w:bodyDiv w:val="1"/>
      <w:marLeft w:val="0"/>
      <w:marRight w:val="0"/>
      <w:marTop w:val="0"/>
      <w:marBottom w:val="0"/>
      <w:divBdr>
        <w:top w:val="none" w:sz="0" w:space="0" w:color="auto"/>
        <w:left w:val="none" w:sz="0" w:space="0" w:color="auto"/>
        <w:bottom w:val="none" w:sz="0" w:space="0" w:color="auto"/>
        <w:right w:val="none" w:sz="0" w:space="0" w:color="auto"/>
      </w:divBdr>
    </w:div>
    <w:div w:id="500311835">
      <w:bodyDiv w:val="1"/>
      <w:marLeft w:val="0"/>
      <w:marRight w:val="0"/>
      <w:marTop w:val="0"/>
      <w:marBottom w:val="0"/>
      <w:divBdr>
        <w:top w:val="none" w:sz="0" w:space="0" w:color="auto"/>
        <w:left w:val="none" w:sz="0" w:space="0" w:color="auto"/>
        <w:bottom w:val="none" w:sz="0" w:space="0" w:color="auto"/>
        <w:right w:val="none" w:sz="0" w:space="0" w:color="auto"/>
      </w:divBdr>
    </w:div>
    <w:div w:id="500892132">
      <w:bodyDiv w:val="1"/>
      <w:marLeft w:val="0"/>
      <w:marRight w:val="0"/>
      <w:marTop w:val="0"/>
      <w:marBottom w:val="0"/>
      <w:divBdr>
        <w:top w:val="none" w:sz="0" w:space="0" w:color="auto"/>
        <w:left w:val="none" w:sz="0" w:space="0" w:color="auto"/>
        <w:bottom w:val="none" w:sz="0" w:space="0" w:color="auto"/>
        <w:right w:val="none" w:sz="0" w:space="0" w:color="auto"/>
      </w:divBdr>
    </w:div>
    <w:div w:id="501048952">
      <w:bodyDiv w:val="1"/>
      <w:marLeft w:val="0"/>
      <w:marRight w:val="0"/>
      <w:marTop w:val="0"/>
      <w:marBottom w:val="0"/>
      <w:divBdr>
        <w:top w:val="none" w:sz="0" w:space="0" w:color="auto"/>
        <w:left w:val="none" w:sz="0" w:space="0" w:color="auto"/>
        <w:bottom w:val="none" w:sz="0" w:space="0" w:color="auto"/>
        <w:right w:val="none" w:sz="0" w:space="0" w:color="auto"/>
      </w:divBdr>
    </w:div>
    <w:div w:id="503014336">
      <w:bodyDiv w:val="1"/>
      <w:marLeft w:val="0"/>
      <w:marRight w:val="0"/>
      <w:marTop w:val="0"/>
      <w:marBottom w:val="0"/>
      <w:divBdr>
        <w:top w:val="none" w:sz="0" w:space="0" w:color="auto"/>
        <w:left w:val="none" w:sz="0" w:space="0" w:color="auto"/>
        <w:bottom w:val="none" w:sz="0" w:space="0" w:color="auto"/>
        <w:right w:val="none" w:sz="0" w:space="0" w:color="auto"/>
      </w:divBdr>
    </w:div>
    <w:div w:id="503596224">
      <w:bodyDiv w:val="1"/>
      <w:marLeft w:val="0"/>
      <w:marRight w:val="0"/>
      <w:marTop w:val="0"/>
      <w:marBottom w:val="0"/>
      <w:divBdr>
        <w:top w:val="none" w:sz="0" w:space="0" w:color="auto"/>
        <w:left w:val="none" w:sz="0" w:space="0" w:color="auto"/>
        <w:bottom w:val="none" w:sz="0" w:space="0" w:color="auto"/>
        <w:right w:val="none" w:sz="0" w:space="0" w:color="auto"/>
      </w:divBdr>
    </w:div>
    <w:div w:id="503864086">
      <w:bodyDiv w:val="1"/>
      <w:marLeft w:val="0"/>
      <w:marRight w:val="0"/>
      <w:marTop w:val="0"/>
      <w:marBottom w:val="0"/>
      <w:divBdr>
        <w:top w:val="none" w:sz="0" w:space="0" w:color="auto"/>
        <w:left w:val="none" w:sz="0" w:space="0" w:color="auto"/>
        <w:bottom w:val="none" w:sz="0" w:space="0" w:color="auto"/>
        <w:right w:val="none" w:sz="0" w:space="0" w:color="auto"/>
      </w:divBdr>
    </w:div>
    <w:div w:id="504442458">
      <w:bodyDiv w:val="1"/>
      <w:marLeft w:val="0"/>
      <w:marRight w:val="0"/>
      <w:marTop w:val="0"/>
      <w:marBottom w:val="0"/>
      <w:divBdr>
        <w:top w:val="none" w:sz="0" w:space="0" w:color="auto"/>
        <w:left w:val="none" w:sz="0" w:space="0" w:color="auto"/>
        <w:bottom w:val="none" w:sz="0" w:space="0" w:color="auto"/>
        <w:right w:val="none" w:sz="0" w:space="0" w:color="auto"/>
      </w:divBdr>
    </w:div>
    <w:div w:id="504519707">
      <w:bodyDiv w:val="1"/>
      <w:marLeft w:val="0"/>
      <w:marRight w:val="0"/>
      <w:marTop w:val="0"/>
      <w:marBottom w:val="0"/>
      <w:divBdr>
        <w:top w:val="none" w:sz="0" w:space="0" w:color="auto"/>
        <w:left w:val="none" w:sz="0" w:space="0" w:color="auto"/>
        <w:bottom w:val="none" w:sz="0" w:space="0" w:color="auto"/>
        <w:right w:val="none" w:sz="0" w:space="0" w:color="auto"/>
      </w:divBdr>
    </w:div>
    <w:div w:id="504629962">
      <w:bodyDiv w:val="1"/>
      <w:marLeft w:val="0"/>
      <w:marRight w:val="0"/>
      <w:marTop w:val="0"/>
      <w:marBottom w:val="0"/>
      <w:divBdr>
        <w:top w:val="none" w:sz="0" w:space="0" w:color="auto"/>
        <w:left w:val="none" w:sz="0" w:space="0" w:color="auto"/>
        <w:bottom w:val="none" w:sz="0" w:space="0" w:color="auto"/>
        <w:right w:val="none" w:sz="0" w:space="0" w:color="auto"/>
      </w:divBdr>
      <w:divsChild>
        <w:div w:id="1020857588">
          <w:marLeft w:val="0"/>
          <w:marRight w:val="0"/>
          <w:marTop w:val="0"/>
          <w:marBottom w:val="0"/>
          <w:divBdr>
            <w:top w:val="none" w:sz="0" w:space="0" w:color="auto"/>
            <w:left w:val="none" w:sz="0" w:space="0" w:color="auto"/>
            <w:bottom w:val="none" w:sz="0" w:space="0" w:color="auto"/>
            <w:right w:val="none" w:sz="0" w:space="0" w:color="auto"/>
          </w:divBdr>
          <w:divsChild>
            <w:div w:id="1755282032">
              <w:marLeft w:val="0"/>
              <w:marRight w:val="0"/>
              <w:marTop w:val="30"/>
              <w:marBottom w:val="30"/>
              <w:divBdr>
                <w:top w:val="none" w:sz="0" w:space="0" w:color="auto"/>
                <w:left w:val="none" w:sz="0" w:space="0" w:color="auto"/>
                <w:bottom w:val="none" w:sz="0" w:space="0" w:color="auto"/>
                <w:right w:val="none" w:sz="0" w:space="0" w:color="auto"/>
              </w:divBdr>
              <w:divsChild>
                <w:div w:id="41640494">
                  <w:marLeft w:val="0"/>
                  <w:marRight w:val="0"/>
                  <w:marTop w:val="0"/>
                  <w:marBottom w:val="0"/>
                  <w:divBdr>
                    <w:top w:val="none" w:sz="0" w:space="0" w:color="auto"/>
                    <w:left w:val="none" w:sz="0" w:space="0" w:color="auto"/>
                    <w:bottom w:val="none" w:sz="0" w:space="0" w:color="auto"/>
                    <w:right w:val="none" w:sz="0" w:space="0" w:color="auto"/>
                  </w:divBdr>
                  <w:divsChild>
                    <w:div w:id="832641619">
                      <w:marLeft w:val="0"/>
                      <w:marRight w:val="0"/>
                      <w:marTop w:val="0"/>
                      <w:marBottom w:val="0"/>
                      <w:divBdr>
                        <w:top w:val="none" w:sz="0" w:space="0" w:color="auto"/>
                        <w:left w:val="none" w:sz="0" w:space="0" w:color="auto"/>
                        <w:bottom w:val="none" w:sz="0" w:space="0" w:color="auto"/>
                        <w:right w:val="none" w:sz="0" w:space="0" w:color="auto"/>
                      </w:divBdr>
                    </w:div>
                  </w:divsChild>
                </w:div>
                <w:div w:id="91316041">
                  <w:marLeft w:val="0"/>
                  <w:marRight w:val="0"/>
                  <w:marTop w:val="0"/>
                  <w:marBottom w:val="0"/>
                  <w:divBdr>
                    <w:top w:val="none" w:sz="0" w:space="0" w:color="auto"/>
                    <w:left w:val="none" w:sz="0" w:space="0" w:color="auto"/>
                    <w:bottom w:val="none" w:sz="0" w:space="0" w:color="auto"/>
                    <w:right w:val="none" w:sz="0" w:space="0" w:color="auto"/>
                  </w:divBdr>
                  <w:divsChild>
                    <w:div w:id="908997349">
                      <w:marLeft w:val="0"/>
                      <w:marRight w:val="0"/>
                      <w:marTop w:val="0"/>
                      <w:marBottom w:val="0"/>
                      <w:divBdr>
                        <w:top w:val="none" w:sz="0" w:space="0" w:color="auto"/>
                        <w:left w:val="none" w:sz="0" w:space="0" w:color="auto"/>
                        <w:bottom w:val="none" w:sz="0" w:space="0" w:color="auto"/>
                        <w:right w:val="none" w:sz="0" w:space="0" w:color="auto"/>
                      </w:divBdr>
                    </w:div>
                  </w:divsChild>
                </w:div>
                <w:div w:id="170334915">
                  <w:marLeft w:val="0"/>
                  <w:marRight w:val="0"/>
                  <w:marTop w:val="0"/>
                  <w:marBottom w:val="0"/>
                  <w:divBdr>
                    <w:top w:val="none" w:sz="0" w:space="0" w:color="auto"/>
                    <w:left w:val="none" w:sz="0" w:space="0" w:color="auto"/>
                    <w:bottom w:val="none" w:sz="0" w:space="0" w:color="auto"/>
                    <w:right w:val="none" w:sz="0" w:space="0" w:color="auto"/>
                  </w:divBdr>
                  <w:divsChild>
                    <w:div w:id="539511493">
                      <w:marLeft w:val="0"/>
                      <w:marRight w:val="0"/>
                      <w:marTop w:val="0"/>
                      <w:marBottom w:val="0"/>
                      <w:divBdr>
                        <w:top w:val="none" w:sz="0" w:space="0" w:color="auto"/>
                        <w:left w:val="none" w:sz="0" w:space="0" w:color="auto"/>
                        <w:bottom w:val="none" w:sz="0" w:space="0" w:color="auto"/>
                        <w:right w:val="none" w:sz="0" w:space="0" w:color="auto"/>
                      </w:divBdr>
                    </w:div>
                  </w:divsChild>
                </w:div>
                <w:div w:id="171339111">
                  <w:marLeft w:val="0"/>
                  <w:marRight w:val="0"/>
                  <w:marTop w:val="0"/>
                  <w:marBottom w:val="0"/>
                  <w:divBdr>
                    <w:top w:val="none" w:sz="0" w:space="0" w:color="auto"/>
                    <w:left w:val="none" w:sz="0" w:space="0" w:color="auto"/>
                    <w:bottom w:val="none" w:sz="0" w:space="0" w:color="auto"/>
                    <w:right w:val="none" w:sz="0" w:space="0" w:color="auto"/>
                  </w:divBdr>
                  <w:divsChild>
                    <w:div w:id="462580040">
                      <w:marLeft w:val="0"/>
                      <w:marRight w:val="0"/>
                      <w:marTop w:val="0"/>
                      <w:marBottom w:val="0"/>
                      <w:divBdr>
                        <w:top w:val="none" w:sz="0" w:space="0" w:color="auto"/>
                        <w:left w:val="none" w:sz="0" w:space="0" w:color="auto"/>
                        <w:bottom w:val="none" w:sz="0" w:space="0" w:color="auto"/>
                        <w:right w:val="none" w:sz="0" w:space="0" w:color="auto"/>
                      </w:divBdr>
                    </w:div>
                  </w:divsChild>
                </w:div>
                <w:div w:id="212356353">
                  <w:marLeft w:val="0"/>
                  <w:marRight w:val="0"/>
                  <w:marTop w:val="0"/>
                  <w:marBottom w:val="0"/>
                  <w:divBdr>
                    <w:top w:val="none" w:sz="0" w:space="0" w:color="auto"/>
                    <w:left w:val="none" w:sz="0" w:space="0" w:color="auto"/>
                    <w:bottom w:val="none" w:sz="0" w:space="0" w:color="auto"/>
                    <w:right w:val="none" w:sz="0" w:space="0" w:color="auto"/>
                  </w:divBdr>
                  <w:divsChild>
                    <w:div w:id="2089694562">
                      <w:marLeft w:val="0"/>
                      <w:marRight w:val="0"/>
                      <w:marTop w:val="0"/>
                      <w:marBottom w:val="0"/>
                      <w:divBdr>
                        <w:top w:val="none" w:sz="0" w:space="0" w:color="auto"/>
                        <w:left w:val="none" w:sz="0" w:space="0" w:color="auto"/>
                        <w:bottom w:val="none" w:sz="0" w:space="0" w:color="auto"/>
                        <w:right w:val="none" w:sz="0" w:space="0" w:color="auto"/>
                      </w:divBdr>
                    </w:div>
                  </w:divsChild>
                </w:div>
                <w:div w:id="247078710">
                  <w:marLeft w:val="0"/>
                  <w:marRight w:val="0"/>
                  <w:marTop w:val="0"/>
                  <w:marBottom w:val="0"/>
                  <w:divBdr>
                    <w:top w:val="none" w:sz="0" w:space="0" w:color="auto"/>
                    <w:left w:val="none" w:sz="0" w:space="0" w:color="auto"/>
                    <w:bottom w:val="none" w:sz="0" w:space="0" w:color="auto"/>
                    <w:right w:val="none" w:sz="0" w:space="0" w:color="auto"/>
                  </w:divBdr>
                  <w:divsChild>
                    <w:div w:id="1595046284">
                      <w:marLeft w:val="0"/>
                      <w:marRight w:val="0"/>
                      <w:marTop w:val="0"/>
                      <w:marBottom w:val="0"/>
                      <w:divBdr>
                        <w:top w:val="none" w:sz="0" w:space="0" w:color="auto"/>
                        <w:left w:val="none" w:sz="0" w:space="0" w:color="auto"/>
                        <w:bottom w:val="none" w:sz="0" w:space="0" w:color="auto"/>
                        <w:right w:val="none" w:sz="0" w:space="0" w:color="auto"/>
                      </w:divBdr>
                    </w:div>
                  </w:divsChild>
                </w:div>
                <w:div w:id="416633368">
                  <w:marLeft w:val="0"/>
                  <w:marRight w:val="0"/>
                  <w:marTop w:val="0"/>
                  <w:marBottom w:val="0"/>
                  <w:divBdr>
                    <w:top w:val="none" w:sz="0" w:space="0" w:color="auto"/>
                    <w:left w:val="none" w:sz="0" w:space="0" w:color="auto"/>
                    <w:bottom w:val="none" w:sz="0" w:space="0" w:color="auto"/>
                    <w:right w:val="none" w:sz="0" w:space="0" w:color="auto"/>
                  </w:divBdr>
                  <w:divsChild>
                    <w:div w:id="1554930745">
                      <w:marLeft w:val="0"/>
                      <w:marRight w:val="0"/>
                      <w:marTop w:val="0"/>
                      <w:marBottom w:val="0"/>
                      <w:divBdr>
                        <w:top w:val="none" w:sz="0" w:space="0" w:color="auto"/>
                        <w:left w:val="none" w:sz="0" w:space="0" w:color="auto"/>
                        <w:bottom w:val="none" w:sz="0" w:space="0" w:color="auto"/>
                        <w:right w:val="none" w:sz="0" w:space="0" w:color="auto"/>
                      </w:divBdr>
                    </w:div>
                  </w:divsChild>
                </w:div>
                <w:div w:id="716591603">
                  <w:marLeft w:val="0"/>
                  <w:marRight w:val="0"/>
                  <w:marTop w:val="0"/>
                  <w:marBottom w:val="0"/>
                  <w:divBdr>
                    <w:top w:val="none" w:sz="0" w:space="0" w:color="auto"/>
                    <w:left w:val="none" w:sz="0" w:space="0" w:color="auto"/>
                    <w:bottom w:val="none" w:sz="0" w:space="0" w:color="auto"/>
                    <w:right w:val="none" w:sz="0" w:space="0" w:color="auto"/>
                  </w:divBdr>
                  <w:divsChild>
                    <w:div w:id="492838048">
                      <w:marLeft w:val="0"/>
                      <w:marRight w:val="0"/>
                      <w:marTop w:val="0"/>
                      <w:marBottom w:val="0"/>
                      <w:divBdr>
                        <w:top w:val="none" w:sz="0" w:space="0" w:color="auto"/>
                        <w:left w:val="none" w:sz="0" w:space="0" w:color="auto"/>
                        <w:bottom w:val="none" w:sz="0" w:space="0" w:color="auto"/>
                        <w:right w:val="none" w:sz="0" w:space="0" w:color="auto"/>
                      </w:divBdr>
                    </w:div>
                  </w:divsChild>
                </w:div>
                <w:div w:id="725027392">
                  <w:marLeft w:val="0"/>
                  <w:marRight w:val="0"/>
                  <w:marTop w:val="0"/>
                  <w:marBottom w:val="0"/>
                  <w:divBdr>
                    <w:top w:val="none" w:sz="0" w:space="0" w:color="auto"/>
                    <w:left w:val="none" w:sz="0" w:space="0" w:color="auto"/>
                    <w:bottom w:val="none" w:sz="0" w:space="0" w:color="auto"/>
                    <w:right w:val="none" w:sz="0" w:space="0" w:color="auto"/>
                  </w:divBdr>
                  <w:divsChild>
                    <w:div w:id="252588707">
                      <w:marLeft w:val="0"/>
                      <w:marRight w:val="0"/>
                      <w:marTop w:val="0"/>
                      <w:marBottom w:val="0"/>
                      <w:divBdr>
                        <w:top w:val="none" w:sz="0" w:space="0" w:color="auto"/>
                        <w:left w:val="none" w:sz="0" w:space="0" w:color="auto"/>
                        <w:bottom w:val="none" w:sz="0" w:space="0" w:color="auto"/>
                        <w:right w:val="none" w:sz="0" w:space="0" w:color="auto"/>
                      </w:divBdr>
                    </w:div>
                  </w:divsChild>
                </w:div>
                <w:div w:id="896669750">
                  <w:marLeft w:val="0"/>
                  <w:marRight w:val="0"/>
                  <w:marTop w:val="0"/>
                  <w:marBottom w:val="0"/>
                  <w:divBdr>
                    <w:top w:val="none" w:sz="0" w:space="0" w:color="auto"/>
                    <w:left w:val="none" w:sz="0" w:space="0" w:color="auto"/>
                    <w:bottom w:val="none" w:sz="0" w:space="0" w:color="auto"/>
                    <w:right w:val="none" w:sz="0" w:space="0" w:color="auto"/>
                  </w:divBdr>
                  <w:divsChild>
                    <w:div w:id="569577624">
                      <w:marLeft w:val="0"/>
                      <w:marRight w:val="0"/>
                      <w:marTop w:val="0"/>
                      <w:marBottom w:val="0"/>
                      <w:divBdr>
                        <w:top w:val="none" w:sz="0" w:space="0" w:color="auto"/>
                        <w:left w:val="none" w:sz="0" w:space="0" w:color="auto"/>
                        <w:bottom w:val="none" w:sz="0" w:space="0" w:color="auto"/>
                        <w:right w:val="none" w:sz="0" w:space="0" w:color="auto"/>
                      </w:divBdr>
                    </w:div>
                  </w:divsChild>
                </w:div>
                <w:div w:id="944340026">
                  <w:marLeft w:val="0"/>
                  <w:marRight w:val="0"/>
                  <w:marTop w:val="0"/>
                  <w:marBottom w:val="0"/>
                  <w:divBdr>
                    <w:top w:val="none" w:sz="0" w:space="0" w:color="auto"/>
                    <w:left w:val="none" w:sz="0" w:space="0" w:color="auto"/>
                    <w:bottom w:val="none" w:sz="0" w:space="0" w:color="auto"/>
                    <w:right w:val="none" w:sz="0" w:space="0" w:color="auto"/>
                  </w:divBdr>
                  <w:divsChild>
                    <w:div w:id="1012754854">
                      <w:marLeft w:val="0"/>
                      <w:marRight w:val="0"/>
                      <w:marTop w:val="0"/>
                      <w:marBottom w:val="0"/>
                      <w:divBdr>
                        <w:top w:val="none" w:sz="0" w:space="0" w:color="auto"/>
                        <w:left w:val="none" w:sz="0" w:space="0" w:color="auto"/>
                        <w:bottom w:val="none" w:sz="0" w:space="0" w:color="auto"/>
                        <w:right w:val="none" w:sz="0" w:space="0" w:color="auto"/>
                      </w:divBdr>
                    </w:div>
                  </w:divsChild>
                </w:div>
                <w:div w:id="982613372">
                  <w:marLeft w:val="0"/>
                  <w:marRight w:val="0"/>
                  <w:marTop w:val="0"/>
                  <w:marBottom w:val="0"/>
                  <w:divBdr>
                    <w:top w:val="none" w:sz="0" w:space="0" w:color="auto"/>
                    <w:left w:val="none" w:sz="0" w:space="0" w:color="auto"/>
                    <w:bottom w:val="none" w:sz="0" w:space="0" w:color="auto"/>
                    <w:right w:val="none" w:sz="0" w:space="0" w:color="auto"/>
                  </w:divBdr>
                  <w:divsChild>
                    <w:div w:id="704644925">
                      <w:marLeft w:val="0"/>
                      <w:marRight w:val="0"/>
                      <w:marTop w:val="0"/>
                      <w:marBottom w:val="0"/>
                      <w:divBdr>
                        <w:top w:val="none" w:sz="0" w:space="0" w:color="auto"/>
                        <w:left w:val="none" w:sz="0" w:space="0" w:color="auto"/>
                        <w:bottom w:val="none" w:sz="0" w:space="0" w:color="auto"/>
                        <w:right w:val="none" w:sz="0" w:space="0" w:color="auto"/>
                      </w:divBdr>
                    </w:div>
                  </w:divsChild>
                </w:div>
                <w:div w:id="1035230375">
                  <w:marLeft w:val="0"/>
                  <w:marRight w:val="0"/>
                  <w:marTop w:val="0"/>
                  <w:marBottom w:val="0"/>
                  <w:divBdr>
                    <w:top w:val="none" w:sz="0" w:space="0" w:color="auto"/>
                    <w:left w:val="none" w:sz="0" w:space="0" w:color="auto"/>
                    <w:bottom w:val="none" w:sz="0" w:space="0" w:color="auto"/>
                    <w:right w:val="none" w:sz="0" w:space="0" w:color="auto"/>
                  </w:divBdr>
                  <w:divsChild>
                    <w:div w:id="1039666212">
                      <w:marLeft w:val="0"/>
                      <w:marRight w:val="0"/>
                      <w:marTop w:val="0"/>
                      <w:marBottom w:val="0"/>
                      <w:divBdr>
                        <w:top w:val="none" w:sz="0" w:space="0" w:color="auto"/>
                        <w:left w:val="none" w:sz="0" w:space="0" w:color="auto"/>
                        <w:bottom w:val="none" w:sz="0" w:space="0" w:color="auto"/>
                        <w:right w:val="none" w:sz="0" w:space="0" w:color="auto"/>
                      </w:divBdr>
                    </w:div>
                  </w:divsChild>
                </w:div>
                <w:div w:id="1228342497">
                  <w:marLeft w:val="0"/>
                  <w:marRight w:val="0"/>
                  <w:marTop w:val="0"/>
                  <w:marBottom w:val="0"/>
                  <w:divBdr>
                    <w:top w:val="none" w:sz="0" w:space="0" w:color="auto"/>
                    <w:left w:val="none" w:sz="0" w:space="0" w:color="auto"/>
                    <w:bottom w:val="none" w:sz="0" w:space="0" w:color="auto"/>
                    <w:right w:val="none" w:sz="0" w:space="0" w:color="auto"/>
                  </w:divBdr>
                  <w:divsChild>
                    <w:div w:id="1810054437">
                      <w:marLeft w:val="0"/>
                      <w:marRight w:val="0"/>
                      <w:marTop w:val="0"/>
                      <w:marBottom w:val="0"/>
                      <w:divBdr>
                        <w:top w:val="none" w:sz="0" w:space="0" w:color="auto"/>
                        <w:left w:val="none" w:sz="0" w:space="0" w:color="auto"/>
                        <w:bottom w:val="none" w:sz="0" w:space="0" w:color="auto"/>
                        <w:right w:val="none" w:sz="0" w:space="0" w:color="auto"/>
                      </w:divBdr>
                    </w:div>
                  </w:divsChild>
                </w:div>
                <w:div w:id="1234857732">
                  <w:marLeft w:val="0"/>
                  <w:marRight w:val="0"/>
                  <w:marTop w:val="0"/>
                  <w:marBottom w:val="0"/>
                  <w:divBdr>
                    <w:top w:val="none" w:sz="0" w:space="0" w:color="auto"/>
                    <w:left w:val="none" w:sz="0" w:space="0" w:color="auto"/>
                    <w:bottom w:val="none" w:sz="0" w:space="0" w:color="auto"/>
                    <w:right w:val="none" w:sz="0" w:space="0" w:color="auto"/>
                  </w:divBdr>
                  <w:divsChild>
                    <w:div w:id="981039091">
                      <w:marLeft w:val="0"/>
                      <w:marRight w:val="0"/>
                      <w:marTop w:val="0"/>
                      <w:marBottom w:val="0"/>
                      <w:divBdr>
                        <w:top w:val="none" w:sz="0" w:space="0" w:color="auto"/>
                        <w:left w:val="none" w:sz="0" w:space="0" w:color="auto"/>
                        <w:bottom w:val="none" w:sz="0" w:space="0" w:color="auto"/>
                        <w:right w:val="none" w:sz="0" w:space="0" w:color="auto"/>
                      </w:divBdr>
                    </w:div>
                  </w:divsChild>
                </w:div>
                <w:div w:id="1613397859">
                  <w:marLeft w:val="0"/>
                  <w:marRight w:val="0"/>
                  <w:marTop w:val="0"/>
                  <w:marBottom w:val="0"/>
                  <w:divBdr>
                    <w:top w:val="none" w:sz="0" w:space="0" w:color="auto"/>
                    <w:left w:val="none" w:sz="0" w:space="0" w:color="auto"/>
                    <w:bottom w:val="none" w:sz="0" w:space="0" w:color="auto"/>
                    <w:right w:val="none" w:sz="0" w:space="0" w:color="auto"/>
                  </w:divBdr>
                  <w:divsChild>
                    <w:div w:id="521475353">
                      <w:marLeft w:val="0"/>
                      <w:marRight w:val="0"/>
                      <w:marTop w:val="0"/>
                      <w:marBottom w:val="0"/>
                      <w:divBdr>
                        <w:top w:val="none" w:sz="0" w:space="0" w:color="auto"/>
                        <w:left w:val="none" w:sz="0" w:space="0" w:color="auto"/>
                        <w:bottom w:val="none" w:sz="0" w:space="0" w:color="auto"/>
                        <w:right w:val="none" w:sz="0" w:space="0" w:color="auto"/>
                      </w:divBdr>
                    </w:div>
                  </w:divsChild>
                </w:div>
                <w:div w:id="2122214728">
                  <w:marLeft w:val="0"/>
                  <w:marRight w:val="0"/>
                  <w:marTop w:val="0"/>
                  <w:marBottom w:val="0"/>
                  <w:divBdr>
                    <w:top w:val="none" w:sz="0" w:space="0" w:color="auto"/>
                    <w:left w:val="none" w:sz="0" w:space="0" w:color="auto"/>
                    <w:bottom w:val="none" w:sz="0" w:space="0" w:color="auto"/>
                    <w:right w:val="none" w:sz="0" w:space="0" w:color="auto"/>
                  </w:divBdr>
                  <w:divsChild>
                    <w:div w:id="151375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62">
          <w:marLeft w:val="0"/>
          <w:marRight w:val="0"/>
          <w:marTop w:val="0"/>
          <w:marBottom w:val="0"/>
          <w:divBdr>
            <w:top w:val="none" w:sz="0" w:space="0" w:color="auto"/>
            <w:left w:val="none" w:sz="0" w:space="0" w:color="auto"/>
            <w:bottom w:val="none" w:sz="0" w:space="0" w:color="auto"/>
            <w:right w:val="none" w:sz="0" w:space="0" w:color="auto"/>
          </w:divBdr>
        </w:div>
      </w:divsChild>
    </w:div>
    <w:div w:id="504705792">
      <w:bodyDiv w:val="1"/>
      <w:marLeft w:val="0"/>
      <w:marRight w:val="0"/>
      <w:marTop w:val="0"/>
      <w:marBottom w:val="0"/>
      <w:divBdr>
        <w:top w:val="none" w:sz="0" w:space="0" w:color="auto"/>
        <w:left w:val="none" w:sz="0" w:space="0" w:color="auto"/>
        <w:bottom w:val="none" w:sz="0" w:space="0" w:color="auto"/>
        <w:right w:val="none" w:sz="0" w:space="0" w:color="auto"/>
      </w:divBdr>
    </w:div>
    <w:div w:id="505486322">
      <w:bodyDiv w:val="1"/>
      <w:marLeft w:val="0"/>
      <w:marRight w:val="0"/>
      <w:marTop w:val="0"/>
      <w:marBottom w:val="0"/>
      <w:divBdr>
        <w:top w:val="none" w:sz="0" w:space="0" w:color="auto"/>
        <w:left w:val="none" w:sz="0" w:space="0" w:color="auto"/>
        <w:bottom w:val="none" w:sz="0" w:space="0" w:color="auto"/>
        <w:right w:val="none" w:sz="0" w:space="0" w:color="auto"/>
      </w:divBdr>
    </w:div>
    <w:div w:id="505680126">
      <w:bodyDiv w:val="1"/>
      <w:marLeft w:val="0"/>
      <w:marRight w:val="0"/>
      <w:marTop w:val="0"/>
      <w:marBottom w:val="0"/>
      <w:divBdr>
        <w:top w:val="none" w:sz="0" w:space="0" w:color="auto"/>
        <w:left w:val="none" w:sz="0" w:space="0" w:color="auto"/>
        <w:bottom w:val="none" w:sz="0" w:space="0" w:color="auto"/>
        <w:right w:val="none" w:sz="0" w:space="0" w:color="auto"/>
      </w:divBdr>
    </w:div>
    <w:div w:id="505708239">
      <w:bodyDiv w:val="1"/>
      <w:marLeft w:val="0"/>
      <w:marRight w:val="0"/>
      <w:marTop w:val="0"/>
      <w:marBottom w:val="0"/>
      <w:divBdr>
        <w:top w:val="none" w:sz="0" w:space="0" w:color="auto"/>
        <w:left w:val="none" w:sz="0" w:space="0" w:color="auto"/>
        <w:bottom w:val="none" w:sz="0" w:space="0" w:color="auto"/>
        <w:right w:val="none" w:sz="0" w:space="0" w:color="auto"/>
      </w:divBdr>
    </w:div>
    <w:div w:id="507210487">
      <w:bodyDiv w:val="1"/>
      <w:marLeft w:val="0"/>
      <w:marRight w:val="0"/>
      <w:marTop w:val="0"/>
      <w:marBottom w:val="0"/>
      <w:divBdr>
        <w:top w:val="none" w:sz="0" w:space="0" w:color="auto"/>
        <w:left w:val="none" w:sz="0" w:space="0" w:color="auto"/>
        <w:bottom w:val="none" w:sz="0" w:space="0" w:color="auto"/>
        <w:right w:val="none" w:sz="0" w:space="0" w:color="auto"/>
      </w:divBdr>
    </w:div>
    <w:div w:id="507212958">
      <w:bodyDiv w:val="1"/>
      <w:marLeft w:val="0"/>
      <w:marRight w:val="0"/>
      <w:marTop w:val="0"/>
      <w:marBottom w:val="0"/>
      <w:divBdr>
        <w:top w:val="none" w:sz="0" w:space="0" w:color="auto"/>
        <w:left w:val="none" w:sz="0" w:space="0" w:color="auto"/>
        <w:bottom w:val="none" w:sz="0" w:space="0" w:color="auto"/>
        <w:right w:val="none" w:sz="0" w:space="0" w:color="auto"/>
      </w:divBdr>
    </w:div>
    <w:div w:id="507326063">
      <w:bodyDiv w:val="1"/>
      <w:marLeft w:val="0"/>
      <w:marRight w:val="0"/>
      <w:marTop w:val="0"/>
      <w:marBottom w:val="0"/>
      <w:divBdr>
        <w:top w:val="none" w:sz="0" w:space="0" w:color="auto"/>
        <w:left w:val="none" w:sz="0" w:space="0" w:color="auto"/>
        <w:bottom w:val="none" w:sz="0" w:space="0" w:color="auto"/>
        <w:right w:val="none" w:sz="0" w:space="0" w:color="auto"/>
      </w:divBdr>
    </w:div>
    <w:div w:id="508063592">
      <w:bodyDiv w:val="1"/>
      <w:marLeft w:val="0"/>
      <w:marRight w:val="0"/>
      <w:marTop w:val="0"/>
      <w:marBottom w:val="0"/>
      <w:divBdr>
        <w:top w:val="none" w:sz="0" w:space="0" w:color="auto"/>
        <w:left w:val="none" w:sz="0" w:space="0" w:color="auto"/>
        <w:bottom w:val="none" w:sz="0" w:space="0" w:color="auto"/>
        <w:right w:val="none" w:sz="0" w:space="0" w:color="auto"/>
      </w:divBdr>
    </w:div>
    <w:div w:id="508525577">
      <w:bodyDiv w:val="1"/>
      <w:marLeft w:val="0"/>
      <w:marRight w:val="0"/>
      <w:marTop w:val="0"/>
      <w:marBottom w:val="0"/>
      <w:divBdr>
        <w:top w:val="none" w:sz="0" w:space="0" w:color="auto"/>
        <w:left w:val="none" w:sz="0" w:space="0" w:color="auto"/>
        <w:bottom w:val="none" w:sz="0" w:space="0" w:color="auto"/>
        <w:right w:val="none" w:sz="0" w:space="0" w:color="auto"/>
      </w:divBdr>
    </w:div>
    <w:div w:id="509608083">
      <w:bodyDiv w:val="1"/>
      <w:marLeft w:val="0"/>
      <w:marRight w:val="0"/>
      <w:marTop w:val="0"/>
      <w:marBottom w:val="0"/>
      <w:divBdr>
        <w:top w:val="none" w:sz="0" w:space="0" w:color="auto"/>
        <w:left w:val="none" w:sz="0" w:space="0" w:color="auto"/>
        <w:bottom w:val="none" w:sz="0" w:space="0" w:color="auto"/>
        <w:right w:val="none" w:sz="0" w:space="0" w:color="auto"/>
      </w:divBdr>
    </w:div>
    <w:div w:id="509683491">
      <w:bodyDiv w:val="1"/>
      <w:marLeft w:val="0"/>
      <w:marRight w:val="0"/>
      <w:marTop w:val="0"/>
      <w:marBottom w:val="0"/>
      <w:divBdr>
        <w:top w:val="none" w:sz="0" w:space="0" w:color="auto"/>
        <w:left w:val="none" w:sz="0" w:space="0" w:color="auto"/>
        <w:bottom w:val="none" w:sz="0" w:space="0" w:color="auto"/>
        <w:right w:val="none" w:sz="0" w:space="0" w:color="auto"/>
      </w:divBdr>
    </w:div>
    <w:div w:id="509829635">
      <w:bodyDiv w:val="1"/>
      <w:marLeft w:val="0"/>
      <w:marRight w:val="0"/>
      <w:marTop w:val="0"/>
      <w:marBottom w:val="0"/>
      <w:divBdr>
        <w:top w:val="none" w:sz="0" w:space="0" w:color="auto"/>
        <w:left w:val="none" w:sz="0" w:space="0" w:color="auto"/>
        <w:bottom w:val="none" w:sz="0" w:space="0" w:color="auto"/>
        <w:right w:val="none" w:sz="0" w:space="0" w:color="auto"/>
      </w:divBdr>
    </w:div>
    <w:div w:id="509875215">
      <w:bodyDiv w:val="1"/>
      <w:marLeft w:val="0"/>
      <w:marRight w:val="0"/>
      <w:marTop w:val="0"/>
      <w:marBottom w:val="0"/>
      <w:divBdr>
        <w:top w:val="none" w:sz="0" w:space="0" w:color="auto"/>
        <w:left w:val="none" w:sz="0" w:space="0" w:color="auto"/>
        <w:bottom w:val="none" w:sz="0" w:space="0" w:color="auto"/>
        <w:right w:val="none" w:sz="0" w:space="0" w:color="auto"/>
      </w:divBdr>
    </w:div>
    <w:div w:id="510338899">
      <w:bodyDiv w:val="1"/>
      <w:marLeft w:val="0"/>
      <w:marRight w:val="0"/>
      <w:marTop w:val="0"/>
      <w:marBottom w:val="0"/>
      <w:divBdr>
        <w:top w:val="none" w:sz="0" w:space="0" w:color="auto"/>
        <w:left w:val="none" w:sz="0" w:space="0" w:color="auto"/>
        <w:bottom w:val="none" w:sz="0" w:space="0" w:color="auto"/>
        <w:right w:val="none" w:sz="0" w:space="0" w:color="auto"/>
      </w:divBdr>
    </w:div>
    <w:div w:id="511182663">
      <w:bodyDiv w:val="1"/>
      <w:marLeft w:val="0"/>
      <w:marRight w:val="0"/>
      <w:marTop w:val="0"/>
      <w:marBottom w:val="0"/>
      <w:divBdr>
        <w:top w:val="none" w:sz="0" w:space="0" w:color="auto"/>
        <w:left w:val="none" w:sz="0" w:space="0" w:color="auto"/>
        <w:bottom w:val="none" w:sz="0" w:space="0" w:color="auto"/>
        <w:right w:val="none" w:sz="0" w:space="0" w:color="auto"/>
      </w:divBdr>
    </w:div>
    <w:div w:id="511802511">
      <w:bodyDiv w:val="1"/>
      <w:marLeft w:val="0"/>
      <w:marRight w:val="0"/>
      <w:marTop w:val="0"/>
      <w:marBottom w:val="0"/>
      <w:divBdr>
        <w:top w:val="none" w:sz="0" w:space="0" w:color="auto"/>
        <w:left w:val="none" w:sz="0" w:space="0" w:color="auto"/>
        <w:bottom w:val="none" w:sz="0" w:space="0" w:color="auto"/>
        <w:right w:val="none" w:sz="0" w:space="0" w:color="auto"/>
      </w:divBdr>
    </w:div>
    <w:div w:id="511843034">
      <w:bodyDiv w:val="1"/>
      <w:marLeft w:val="0"/>
      <w:marRight w:val="0"/>
      <w:marTop w:val="0"/>
      <w:marBottom w:val="0"/>
      <w:divBdr>
        <w:top w:val="none" w:sz="0" w:space="0" w:color="auto"/>
        <w:left w:val="none" w:sz="0" w:space="0" w:color="auto"/>
        <w:bottom w:val="none" w:sz="0" w:space="0" w:color="auto"/>
        <w:right w:val="none" w:sz="0" w:space="0" w:color="auto"/>
      </w:divBdr>
    </w:div>
    <w:div w:id="511914616">
      <w:bodyDiv w:val="1"/>
      <w:marLeft w:val="0"/>
      <w:marRight w:val="0"/>
      <w:marTop w:val="0"/>
      <w:marBottom w:val="0"/>
      <w:divBdr>
        <w:top w:val="none" w:sz="0" w:space="0" w:color="auto"/>
        <w:left w:val="none" w:sz="0" w:space="0" w:color="auto"/>
        <w:bottom w:val="none" w:sz="0" w:space="0" w:color="auto"/>
        <w:right w:val="none" w:sz="0" w:space="0" w:color="auto"/>
      </w:divBdr>
    </w:div>
    <w:div w:id="512307277">
      <w:bodyDiv w:val="1"/>
      <w:marLeft w:val="0"/>
      <w:marRight w:val="0"/>
      <w:marTop w:val="0"/>
      <w:marBottom w:val="0"/>
      <w:divBdr>
        <w:top w:val="none" w:sz="0" w:space="0" w:color="auto"/>
        <w:left w:val="none" w:sz="0" w:space="0" w:color="auto"/>
        <w:bottom w:val="none" w:sz="0" w:space="0" w:color="auto"/>
        <w:right w:val="none" w:sz="0" w:space="0" w:color="auto"/>
      </w:divBdr>
    </w:div>
    <w:div w:id="513685618">
      <w:bodyDiv w:val="1"/>
      <w:marLeft w:val="0"/>
      <w:marRight w:val="0"/>
      <w:marTop w:val="0"/>
      <w:marBottom w:val="0"/>
      <w:divBdr>
        <w:top w:val="none" w:sz="0" w:space="0" w:color="auto"/>
        <w:left w:val="none" w:sz="0" w:space="0" w:color="auto"/>
        <w:bottom w:val="none" w:sz="0" w:space="0" w:color="auto"/>
        <w:right w:val="none" w:sz="0" w:space="0" w:color="auto"/>
      </w:divBdr>
    </w:div>
    <w:div w:id="514467192">
      <w:bodyDiv w:val="1"/>
      <w:marLeft w:val="0"/>
      <w:marRight w:val="0"/>
      <w:marTop w:val="0"/>
      <w:marBottom w:val="0"/>
      <w:divBdr>
        <w:top w:val="none" w:sz="0" w:space="0" w:color="auto"/>
        <w:left w:val="none" w:sz="0" w:space="0" w:color="auto"/>
        <w:bottom w:val="none" w:sz="0" w:space="0" w:color="auto"/>
        <w:right w:val="none" w:sz="0" w:space="0" w:color="auto"/>
      </w:divBdr>
    </w:div>
    <w:div w:id="515536515">
      <w:bodyDiv w:val="1"/>
      <w:marLeft w:val="0"/>
      <w:marRight w:val="0"/>
      <w:marTop w:val="0"/>
      <w:marBottom w:val="0"/>
      <w:divBdr>
        <w:top w:val="none" w:sz="0" w:space="0" w:color="auto"/>
        <w:left w:val="none" w:sz="0" w:space="0" w:color="auto"/>
        <w:bottom w:val="none" w:sz="0" w:space="0" w:color="auto"/>
        <w:right w:val="none" w:sz="0" w:space="0" w:color="auto"/>
      </w:divBdr>
    </w:div>
    <w:div w:id="515853233">
      <w:bodyDiv w:val="1"/>
      <w:marLeft w:val="0"/>
      <w:marRight w:val="0"/>
      <w:marTop w:val="0"/>
      <w:marBottom w:val="0"/>
      <w:divBdr>
        <w:top w:val="none" w:sz="0" w:space="0" w:color="auto"/>
        <w:left w:val="none" w:sz="0" w:space="0" w:color="auto"/>
        <w:bottom w:val="none" w:sz="0" w:space="0" w:color="auto"/>
        <w:right w:val="none" w:sz="0" w:space="0" w:color="auto"/>
      </w:divBdr>
    </w:div>
    <w:div w:id="516113689">
      <w:bodyDiv w:val="1"/>
      <w:marLeft w:val="0"/>
      <w:marRight w:val="0"/>
      <w:marTop w:val="0"/>
      <w:marBottom w:val="0"/>
      <w:divBdr>
        <w:top w:val="none" w:sz="0" w:space="0" w:color="auto"/>
        <w:left w:val="none" w:sz="0" w:space="0" w:color="auto"/>
        <w:bottom w:val="none" w:sz="0" w:space="0" w:color="auto"/>
        <w:right w:val="none" w:sz="0" w:space="0" w:color="auto"/>
      </w:divBdr>
    </w:div>
    <w:div w:id="516163584">
      <w:bodyDiv w:val="1"/>
      <w:marLeft w:val="0"/>
      <w:marRight w:val="0"/>
      <w:marTop w:val="0"/>
      <w:marBottom w:val="0"/>
      <w:divBdr>
        <w:top w:val="none" w:sz="0" w:space="0" w:color="auto"/>
        <w:left w:val="none" w:sz="0" w:space="0" w:color="auto"/>
        <w:bottom w:val="none" w:sz="0" w:space="0" w:color="auto"/>
        <w:right w:val="none" w:sz="0" w:space="0" w:color="auto"/>
      </w:divBdr>
    </w:div>
    <w:div w:id="516383121">
      <w:bodyDiv w:val="1"/>
      <w:marLeft w:val="0"/>
      <w:marRight w:val="0"/>
      <w:marTop w:val="0"/>
      <w:marBottom w:val="0"/>
      <w:divBdr>
        <w:top w:val="none" w:sz="0" w:space="0" w:color="auto"/>
        <w:left w:val="none" w:sz="0" w:space="0" w:color="auto"/>
        <w:bottom w:val="none" w:sz="0" w:space="0" w:color="auto"/>
        <w:right w:val="none" w:sz="0" w:space="0" w:color="auto"/>
      </w:divBdr>
    </w:div>
    <w:div w:id="516772280">
      <w:bodyDiv w:val="1"/>
      <w:marLeft w:val="0"/>
      <w:marRight w:val="0"/>
      <w:marTop w:val="0"/>
      <w:marBottom w:val="0"/>
      <w:divBdr>
        <w:top w:val="none" w:sz="0" w:space="0" w:color="auto"/>
        <w:left w:val="none" w:sz="0" w:space="0" w:color="auto"/>
        <w:bottom w:val="none" w:sz="0" w:space="0" w:color="auto"/>
        <w:right w:val="none" w:sz="0" w:space="0" w:color="auto"/>
      </w:divBdr>
    </w:div>
    <w:div w:id="517231833">
      <w:bodyDiv w:val="1"/>
      <w:marLeft w:val="0"/>
      <w:marRight w:val="0"/>
      <w:marTop w:val="0"/>
      <w:marBottom w:val="0"/>
      <w:divBdr>
        <w:top w:val="none" w:sz="0" w:space="0" w:color="auto"/>
        <w:left w:val="none" w:sz="0" w:space="0" w:color="auto"/>
        <w:bottom w:val="none" w:sz="0" w:space="0" w:color="auto"/>
        <w:right w:val="none" w:sz="0" w:space="0" w:color="auto"/>
      </w:divBdr>
    </w:div>
    <w:div w:id="517351024">
      <w:bodyDiv w:val="1"/>
      <w:marLeft w:val="0"/>
      <w:marRight w:val="0"/>
      <w:marTop w:val="0"/>
      <w:marBottom w:val="0"/>
      <w:divBdr>
        <w:top w:val="none" w:sz="0" w:space="0" w:color="auto"/>
        <w:left w:val="none" w:sz="0" w:space="0" w:color="auto"/>
        <w:bottom w:val="none" w:sz="0" w:space="0" w:color="auto"/>
        <w:right w:val="none" w:sz="0" w:space="0" w:color="auto"/>
      </w:divBdr>
    </w:div>
    <w:div w:id="517499835">
      <w:bodyDiv w:val="1"/>
      <w:marLeft w:val="0"/>
      <w:marRight w:val="0"/>
      <w:marTop w:val="0"/>
      <w:marBottom w:val="0"/>
      <w:divBdr>
        <w:top w:val="none" w:sz="0" w:space="0" w:color="auto"/>
        <w:left w:val="none" w:sz="0" w:space="0" w:color="auto"/>
        <w:bottom w:val="none" w:sz="0" w:space="0" w:color="auto"/>
        <w:right w:val="none" w:sz="0" w:space="0" w:color="auto"/>
      </w:divBdr>
    </w:div>
    <w:div w:id="517619845">
      <w:bodyDiv w:val="1"/>
      <w:marLeft w:val="0"/>
      <w:marRight w:val="0"/>
      <w:marTop w:val="0"/>
      <w:marBottom w:val="0"/>
      <w:divBdr>
        <w:top w:val="none" w:sz="0" w:space="0" w:color="auto"/>
        <w:left w:val="none" w:sz="0" w:space="0" w:color="auto"/>
        <w:bottom w:val="none" w:sz="0" w:space="0" w:color="auto"/>
        <w:right w:val="none" w:sz="0" w:space="0" w:color="auto"/>
      </w:divBdr>
    </w:div>
    <w:div w:id="518665957">
      <w:bodyDiv w:val="1"/>
      <w:marLeft w:val="0"/>
      <w:marRight w:val="0"/>
      <w:marTop w:val="0"/>
      <w:marBottom w:val="0"/>
      <w:divBdr>
        <w:top w:val="none" w:sz="0" w:space="0" w:color="auto"/>
        <w:left w:val="none" w:sz="0" w:space="0" w:color="auto"/>
        <w:bottom w:val="none" w:sz="0" w:space="0" w:color="auto"/>
        <w:right w:val="none" w:sz="0" w:space="0" w:color="auto"/>
      </w:divBdr>
    </w:div>
    <w:div w:id="518810919">
      <w:bodyDiv w:val="1"/>
      <w:marLeft w:val="0"/>
      <w:marRight w:val="0"/>
      <w:marTop w:val="0"/>
      <w:marBottom w:val="0"/>
      <w:divBdr>
        <w:top w:val="none" w:sz="0" w:space="0" w:color="auto"/>
        <w:left w:val="none" w:sz="0" w:space="0" w:color="auto"/>
        <w:bottom w:val="none" w:sz="0" w:space="0" w:color="auto"/>
        <w:right w:val="none" w:sz="0" w:space="0" w:color="auto"/>
      </w:divBdr>
    </w:div>
    <w:div w:id="518858868">
      <w:bodyDiv w:val="1"/>
      <w:marLeft w:val="0"/>
      <w:marRight w:val="0"/>
      <w:marTop w:val="0"/>
      <w:marBottom w:val="0"/>
      <w:divBdr>
        <w:top w:val="none" w:sz="0" w:space="0" w:color="auto"/>
        <w:left w:val="none" w:sz="0" w:space="0" w:color="auto"/>
        <w:bottom w:val="none" w:sz="0" w:space="0" w:color="auto"/>
        <w:right w:val="none" w:sz="0" w:space="0" w:color="auto"/>
      </w:divBdr>
    </w:div>
    <w:div w:id="518929841">
      <w:bodyDiv w:val="1"/>
      <w:marLeft w:val="0"/>
      <w:marRight w:val="0"/>
      <w:marTop w:val="0"/>
      <w:marBottom w:val="0"/>
      <w:divBdr>
        <w:top w:val="none" w:sz="0" w:space="0" w:color="auto"/>
        <w:left w:val="none" w:sz="0" w:space="0" w:color="auto"/>
        <w:bottom w:val="none" w:sz="0" w:space="0" w:color="auto"/>
        <w:right w:val="none" w:sz="0" w:space="0" w:color="auto"/>
      </w:divBdr>
    </w:div>
    <w:div w:id="518937354">
      <w:bodyDiv w:val="1"/>
      <w:marLeft w:val="0"/>
      <w:marRight w:val="0"/>
      <w:marTop w:val="0"/>
      <w:marBottom w:val="0"/>
      <w:divBdr>
        <w:top w:val="none" w:sz="0" w:space="0" w:color="auto"/>
        <w:left w:val="none" w:sz="0" w:space="0" w:color="auto"/>
        <w:bottom w:val="none" w:sz="0" w:space="0" w:color="auto"/>
        <w:right w:val="none" w:sz="0" w:space="0" w:color="auto"/>
      </w:divBdr>
    </w:div>
    <w:div w:id="519007298">
      <w:bodyDiv w:val="1"/>
      <w:marLeft w:val="0"/>
      <w:marRight w:val="0"/>
      <w:marTop w:val="0"/>
      <w:marBottom w:val="0"/>
      <w:divBdr>
        <w:top w:val="none" w:sz="0" w:space="0" w:color="auto"/>
        <w:left w:val="none" w:sz="0" w:space="0" w:color="auto"/>
        <w:bottom w:val="none" w:sz="0" w:space="0" w:color="auto"/>
        <w:right w:val="none" w:sz="0" w:space="0" w:color="auto"/>
      </w:divBdr>
    </w:div>
    <w:div w:id="519126928">
      <w:bodyDiv w:val="1"/>
      <w:marLeft w:val="0"/>
      <w:marRight w:val="0"/>
      <w:marTop w:val="0"/>
      <w:marBottom w:val="0"/>
      <w:divBdr>
        <w:top w:val="none" w:sz="0" w:space="0" w:color="auto"/>
        <w:left w:val="none" w:sz="0" w:space="0" w:color="auto"/>
        <w:bottom w:val="none" w:sz="0" w:space="0" w:color="auto"/>
        <w:right w:val="none" w:sz="0" w:space="0" w:color="auto"/>
      </w:divBdr>
    </w:div>
    <w:div w:id="519705008">
      <w:bodyDiv w:val="1"/>
      <w:marLeft w:val="0"/>
      <w:marRight w:val="0"/>
      <w:marTop w:val="0"/>
      <w:marBottom w:val="0"/>
      <w:divBdr>
        <w:top w:val="none" w:sz="0" w:space="0" w:color="auto"/>
        <w:left w:val="none" w:sz="0" w:space="0" w:color="auto"/>
        <w:bottom w:val="none" w:sz="0" w:space="0" w:color="auto"/>
        <w:right w:val="none" w:sz="0" w:space="0" w:color="auto"/>
      </w:divBdr>
    </w:div>
    <w:div w:id="519853036">
      <w:bodyDiv w:val="1"/>
      <w:marLeft w:val="0"/>
      <w:marRight w:val="0"/>
      <w:marTop w:val="0"/>
      <w:marBottom w:val="0"/>
      <w:divBdr>
        <w:top w:val="none" w:sz="0" w:space="0" w:color="auto"/>
        <w:left w:val="none" w:sz="0" w:space="0" w:color="auto"/>
        <w:bottom w:val="none" w:sz="0" w:space="0" w:color="auto"/>
        <w:right w:val="none" w:sz="0" w:space="0" w:color="auto"/>
      </w:divBdr>
    </w:div>
    <w:div w:id="520361083">
      <w:bodyDiv w:val="1"/>
      <w:marLeft w:val="0"/>
      <w:marRight w:val="0"/>
      <w:marTop w:val="0"/>
      <w:marBottom w:val="0"/>
      <w:divBdr>
        <w:top w:val="none" w:sz="0" w:space="0" w:color="auto"/>
        <w:left w:val="none" w:sz="0" w:space="0" w:color="auto"/>
        <w:bottom w:val="none" w:sz="0" w:space="0" w:color="auto"/>
        <w:right w:val="none" w:sz="0" w:space="0" w:color="auto"/>
      </w:divBdr>
    </w:div>
    <w:div w:id="520749208">
      <w:bodyDiv w:val="1"/>
      <w:marLeft w:val="0"/>
      <w:marRight w:val="0"/>
      <w:marTop w:val="0"/>
      <w:marBottom w:val="0"/>
      <w:divBdr>
        <w:top w:val="none" w:sz="0" w:space="0" w:color="auto"/>
        <w:left w:val="none" w:sz="0" w:space="0" w:color="auto"/>
        <w:bottom w:val="none" w:sz="0" w:space="0" w:color="auto"/>
        <w:right w:val="none" w:sz="0" w:space="0" w:color="auto"/>
      </w:divBdr>
    </w:div>
    <w:div w:id="521746987">
      <w:bodyDiv w:val="1"/>
      <w:marLeft w:val="0"/>
      <w:marRight w:val="0"/>
      <w:marTop w:val="0"/>
      <w:marBottom w:val="0"/>
      <w:divBdr>
        <w:top w:val="none" w:sz="0" w:space="0" w:color="auto"/>
        <w:left w:val="none" w:sz="0" w:space="0" w:color="auto"/>
        <w:bottom w:val="none" w:sz="0" w:space="0" w:color="auto"/>
        <w:right w:val="none" w:sz="0" w:space="0" w:color="auto"/>
      </w:divBdr>
    </w:div>
    <w:div w:id="521817650">
      <w:bodyDiv w:val="1"/>
      <w:marLeft w:val="0"/>
      <w:marRight w:val="0"/>
      <w:marTop w:val="0"/>
      <w:marBottom w:val="0"/>
      <w:divBdr>
        <w:top w:val="none" w:sz="0" w:space="0" w:color="auto"/>
        <w:left w:val="none" w:sz="0" w:space="0" w:color="auto"/>
        <w:bottom w:val="none" w:sz="0" w:space="0" w:color="auto"/>
        <w:right w:val="none" w:sz="0" w:space="0" w:color="auto"/>
      </w:divBdr>
    </w:div>
    <w:div w:id="522400723">
      <w:bodyDiv w:val="1"/>
      <w:marLeft w:val="0"/>
      <w:marRight w:val="0"/>
      <w:marTop w:val="0"/>
      <w:marBottom w:val="0"/>
      <w:divBdr>
        <w:top w:val="none" w:sz="0" w:space="0" w:color="auto"/>
        <w:left w:val="none" w:sz="0" w:space="0" w:color="auto"/>
        <w:bottom w:val="none" w:sz="0" w:space="0" w:color="auto"/>
        <w:right w:val="none" w:sz="0" w:space="0" w:color="auto"/>
      </w:divBdr>
    </w:div>
    <w:div w:id="523131557">
      <w:bodyDiv w:val="1"/>
      <w:marLeft w:val="0"/>
      <w:marRight w:val="0"/>
      <w:marTop w:val="0"/>
      <w:marBottom w:val="0"/>
      <w:divBdr>
        <w:top w:val="none" w:sz="0" w:space="0" w:color="auto"/>
        <w:left w:val="none" w:sz="0" w:space="0" w:color="auto"/>
        <w:bottom w:val="none" w:sz="0" w:space="0" w:color="auto"/>
        <w:right w:val="none" w:sz="0" w:space="0" w:color="auto"/>
      </w:divBdr>
    </w:div>
    <w:div w:id="524057292">
      <w:bodyDiv w:val="1"/>
      <w:marLeft w:val="0"/>
      <w:marRight w:val="0"/>
      <w:marTop w:val="0"/>
      <w:marBottom w:val="0"/>
      <w:divBdr>
        <w:top w:val="none" w:sz="0" w:space="0" w:color="auto"/>
        <w:left w:val="none" w:sz="0" w:space="0" w:color="auto"/>
        <w:bottom w:val="none" w:sz="0" w:space="0" w:color="auto"/>
        <w:right w:val="none" w:sz="0" w:space="0" w:color="auto"/>
      </w:divBdr>
    </w:div>
    <w:div w:id="524175930">
      <w:bodyDiv w:val="1"/>
      <w:marLeft w:val="0"/>
      <w:marRight w:val="0"/>
      <w:marTop w:val="0"/>
      <w:marBottom w:val="0"/>
      <w:divBdr>
        <w:top w:val="none" w:sz="0" w:space="0" w:color="auto"/>
        <w:left w:val="none" w:sz="0" w:space="0" w:color="auto"/>
        <w:bottom w:val="none" w:sz="0" w:space="0" w:color="auto"/>
        <w:right w:val="none" w:sz="0" w:space="0" w:color="auto"/>
      </w:divBdr>
    </w:div>
    <w:div w:id="524441218">
      <w:bodyDiv w:val="1"/>
      <w:marLeft w:val="0"/>
      <w:marRight w:val="0"/>
      <w:marTop w:val="0"/>
      <w:marBottom w:val="0"/>
      <w:divBdr>
        <w:top w:val="none" w:sz="0" w:space="0" w:color="auto"/>
        <w:left w:val="none" w:sz="0" w:space="0" w:color="auto"/>
        <w:bottom w:val="none" w:sz="0" w:space="0" w:color="auto"/>
        <w:right w:val="none" w:sz="0" w:space="0" w:color="auto"/>
      </w:divBdr>
    </w:div>
    <w:div w:id="525292541">
      <w:bodyDiv w:val="1"/>
      <w:marLeft w:val="0"/>
      <w:marRight w:val="0"/>
      <w:marTop w:val="0"/>
      <w:marBottom w:val="0"/>
      <w:divBdr>
        <w:top w:val="none" w:sz="0" w:space="0" w:color="auto"/>
        <w:left w:val="none" w:sz="0" w:space="0" w:color="auto"/>
        <w:bottom w:val="none" w:sz="0" w:space="0" w:color="auto"/>
        <w:right w:val="none" w:sz="0" w:space="0" w:color="auto"/>
      </w:divBdr>
    </w:div>
    <w:div w:id="525680395">
      <w:bodyDiv w:val="1"/>
      <w:marLeft w:val="0"/>
      <w:marRight w:val="0"/>
      <w:marTop w:val="0"/>
      <w:marBottom w:val="0"/>
      <w:divBdr>
        <w:top w:val="none" w:sz="0" w:space="0" w:color="auto"/>
        <w:left w:val="none" w:sz="0" w:space="0" w:color="auto"/>
        <w:bottom w:val="none" w:sz="0" w:space="0" w:color="auto"/>
        <w:right w:val="none" w:sz="0" w:space="0" w:color="auto"/>
      </w:divBdr>
    </w:div>
    <w:div w:id="526335726">
      <w:bodyDiv w:val="1"/>
      <w:marLeft w:val="0"/>
      <w:marRight w:val="0"/>
      <w:marTop w:val="0"/>
      <w:marBottom w:val="0"/>
      <w:divBdr>
        <w:top w:val="none" w:sz="0" w:space="0" w:color="auto"/>
        <w:left w:val="none" w:sz="0" w:space="0" w:color="auto"/>
        <w:bottom w:val="none" w:sz="0" w:space="0" w:color="auto"/>
        <w:right w:val="none" w:sz="0" w:space="0" w:color="auto"/>
      </w:divBdr>
    </w:div>
    <w:div w:id="526406391">
      <w:bodyDiv w:val="1"/>
      <w:marLeft w:val="0"/>
      <w:marRight w:val="0"/>
      <w:marTop w:val="0"/>
      <w:marBottom w:val="0"/>
      <w:divBdr>
        <w:top w:val="none" w:sz="0" w:space="0" w:color="auto"/>
        <w:left w:val="none" w:sz="0" w:space="0" w:color="auto"/>
        <w:bottom w:val="none" w:sz="0" w:space="0" w:color="auto"/>
        <w:right w:val="none" w:sz="0" w:space="0" w:color="auto"/>
      </w:divBdr>
    </w:div>
    <w:div w:id="526795754">
      <w:bodyDiv w:val="1"/>
      <w:marLeft w:val="0"/>
      <w:marRight w:val="0"/>
      <w:marTop w:val="0"/>
      <w:marBottom w:val="0"/>
      <w:divBdr>
        <w:top w:val="none" w:sz="0" w:space="0" w:color="auto"/>
        <w:left w:val="none" w:sz="0" w:space="0" w:color="auto"/>
        <w:bottom w:val="none" w:sz="0" w:space="0" w:color="auto"/>
        <w:right w:val="none" w:sz="0" w:space="0" w:color="auto"/>
      </w:divBdr>
    </w:div>
    <w:div w:id="527521909">
      <w:bodyDiv w:val="1"/>
      <w:marLeft w:val="0"/>
      <w:marRight w:val="0"/>
      <w:marTop w:val="0"/>
      <w:marBottom w:val="0"/>
      <w:divBdr>
        <w:top w:val="none" w:sz="0" w:space="0" w:color="auto"/>
        <w:left w:val="none" w:sz="0" w:space="0" w:color="auto"/>
        <w:bottom w:val="none" w:sz="0" w:space="0" w:color="auto"/>
        <w:right w:val="none" w:sz="0" w:space="0" w:color="auto"/>
      </w:divBdr>
    </w:div>
    <w:div w:id="527792720">
      <w:bodyDiv w:val="1"/>
      <w:marLeft w:val="0"/>
      <w:marRight w:val="0"/>
      <w:marTop w:val="0"/>
      <w:marBottom w:val="0"/>
      <w:divBdr>
        <w:top w:val="none" w:sz="0" w:space="0" w:color="auto"/>
        <w:left w:val="none" w:sz="0" w:space="0" w:color="auto"/>
        <w:bottom w:val="none" w:sz="0" w:space="0" w:color="auto"/>
        <w:right w:val="none" w:sz="0" w:space="0" w:color="auto"/>
      </w:divBdr>
    </w:div>
    <w:div w:id="528106989">
      <w:bodyDiv w:val="1"/>
      <w:marLeft w:val="0"/>
      <w:marRight w:val="0"/>
      <w:marTop w:val="0"/>
      <w:marBottom w:val="0"/>
      <w:divBdr>
        <w:top w:val="none" w:sz="0" w:space="0" w:color="auto"/>
        <w:left w:val="none" w:sz="0" w:space="0" w:color="auto"/>
        <w:bottom w:val="none" w:sz="0" w:space="0" w:color="auto"/>
        <w:right w:val="none" w:sz="0" w:space="0" w:color="auto"/>
      </w:divBdr>
    </w:div>
    <w:div w:id="529340155">
      <w:bodyDiv w:val="1"/>
      <w:marLeft w:val="0"/>
      <w:marRight w:val="0"/>
      <w:marTop w:val="0"/>
      <w:marBottom w:val="0"/>
      <w:divBdr>
        <w:top w:val="none" w:sz="0" w:space="0" w:color="auto"/>
        <w:left w:val="none" w:sz="0" w:space="0" w:color="auto"/>
        <w:bottom w:val="none" w:sz="0" w:space="0" w:color="auto"/>
        <w:right w:val="none" w:sz="0" w:space="0" w:color="auto"/>
      </w:divBdr>
    </w:div>
    <w:div w:id="530190377">
      <w:bodyDiv w:val="1"/>
      <w:marLeft w:val="0"/>
      <w:marRight w:val="0"/>
      <w:marTop w:val="0"/>
      <w:marBottom w:val="0"/>
      <w:divBdr>
        <w:top w:val="none" w:sz="0" w:space="0" w:color="auto"/>
        <w:left w:val="none" w:sz="0" w:space="0" w:color="auto"/>
        <w:bottom w:val="none" w:sz="0" w:space="0" w:color="auto"/>
        <w:right w:val="none" w:sz="0" w:space="0" w:color="auto"/>
      </w:divBdr>
    </w:div>
    <w:div w:id="530261059">
      <w:bodyDiv w:val="1"/>
      <w:marLeft w:val="0"/>
      <w:marRight w:val="0"/>
      <w:marTop w:val="0"/>
      <w:marBottom w:val="0"/>
      <w:divBdr>
        <w:top w:val="none" w:sz="0" w:space="0" w:color="auto"/>
        <w:left w:val="none" w:sz="0" w:space="0" w:color="auto"/>
        <w:bottom w:val="none" w:sz="0" w:space="0" w:color="auto"/>
        <w:right w:val="none" w:sz="0" w:space="0" w:color="auto"/>
      </w:divBdr>
    </w:div>
    <w:div w:id="530648337">
      <w:bodyDiv w:val="1"/>
      <w:marLeft w:val="0"/>
      <w:marRight w:val="0"/>
      <w:marTop w:val="0"/>
      <w:marBottom w:val="0"/>
      <w:divBdr>
        <w:top w:val="none" w:sz="0" w:space="0" w:color="auto"/>
        <w:left w:val="none" w:sz="0" w:space="0" w:color="auto"/>
        <w:bottom w:val="none" w:sz="0" w:space="0" w:color="auto"/>
        <w:right w:val="none" w:sz="0" w:space="0" w:color="auto"/>
      </w:divBdr>
    </w:div>
    <w:div w:id="530799828">
      <w:bodyDiv w:val="1"/>
      <w:marLeft w:val="0"/>
      <w:marRight w:val="0"/>
      <w:marTop w:val="0"/>
      <w:marBottom w:val="0"/>
      <w:divBdr>
        <w:top w:val="none" w:sz="0" w:space="0" w:color="auto"/>
        <w:left w:val="none" w:sz="0" w:space="0" w:color="auto"/>
        <w:bottom w:val="none" w:sz="0" w:space="0" w:color="auto"/>
        <w:right w:val="none" w:sz="0" w:space="0" w:color="auto"/>
      </w:divBdr>
    </w:div>
    <w:div w:id="531500535">
      <w:bodyDiv w:val="1"/>
      <w:marLeft w:val="0"/>
      <w:marRight w:val="0"/>
      <w:marTop w:val="0"/>
      <w:marBottom w:val="0"/>
      <w:divBdr>
        <w:top w:val="none" w:sz="0" w:space="0" w:color="auto"/>
        <w:left w:val="none" w:sz="0" w:space="0" w:color="auto"/>
        <w:bottom w:val="none" w:sz="0" w:space="0" w:color="auto"/>
        <w:right w:val="none" w:sz="0" w:space="0" w:color="auto"/>
      </w:divBdr>
    </w:div>
    <w:div w:id="531648108">
      <w:bodyDiv w:val="1"/>
      <w:marLeft w:val="0"/>
      <w:marRight w:val="0"/>
      <w:marTop w:val="0"/>
      <w:marBottom w:val="0"/>
      <w:divBdr>
        <w:top w:val="none" w:sz="0" w:space="0" w:color="auto"/>
        <w:left w:val="none" w:sz="0" w:space="0" w:color="auto"/>
        <w:bottom w:val="none" w:sz="0" w:space="0" w:color="auto"/>
        <w:right w:val="none" w:sz="0" w:space="0" w:color="auto"/>
      </w:divBdr>
    </w:div>
    <w:div w:id="532116638">
      <w:bodyDiv w:val="1"/>
      <w:marLeft w:val="0"/>
      <w:marRight w:val="0"/>
      <w:marTop w:val="0"/>
      <w:marBottom w:val="0"/>
      <w:divBdr>
        <w:top w:val="none" w:sz="0" w:space="0" w:color="auto"/>
        <w:left w:val="none" w:sz="0" w:space="0" w:color="auto"/>
        <w:bottom w:val="none" w:sz="0" w:space="0" w:color="auto"/>
        <w:right w:val="none" w:sz="0" w:space="0" w:color="auto"/>
      </w:divBdr>
    </w:div>
    <w:div w:id="532697368">
      <w:bodyDiv w:val="1"/>
      <w:marLeft w:val="0"/>
      <w:marRight w:val="0"/>
      <w:marTop w:val="0"/>
      <w:marBottom w:val="0"/>
      <w:divBdr>
        <w:top w:val="none" w:sz="0" w:space="0" w:color="auto"/>
        <w:left w:val="none" w:sz="0" w:space="0" w:color="auto"/>
        <w:bottom w:val="none" w:sz="0" w:space="0" w:color="auto"/>
        <w:right w:val="none" w:sz="0" w:space="0" w:color="auto"/>
      </w:divBdr>
    </w:div>
    <w:div w:id="534777114">
      <w:bodyDiv w:val="1"/>
      <w:marLeft w:val="0"/>
      <w:marRight w:val="0"/>
      <w:marTop w:val="0"/>
      <w:marBottom w:val="0"/>
      <w:divBdr>
        <w:top w:val="none" w:sz="0" w:space="0" w:color="auto"/>
        <w:left w:val="none" w:sz="0" w:space="0" w:color="auto"/>
        <w:bottom w:val="none" w:sz="0" w:space="0" w:color="auto"/>
        <w:right w:val="none" w:sz="0" w:space="0" w:color="auto"/>
      </w:divBdr>
    </w:div>
    <w:div w:id="535580869">
      <w:bodyDiv w:val="1"/>
      <w:marLeft w:val="0"/>
      <w:marRight w:val="0"/>
      <w:marTop w:val="0"/>
      <w:marBottom w:val="0"/>
      <w:divBdr>
        <w:top w:val="none" w:sz="0" w:space="0" w:color="auto"/>
        <w:left w:val="none" w:sz="0" w:space="0" w:color="auto"/>
        <w:bottom w:val="none" w:sz="0" w:space="0" w:color="auto"/>
        <w:right w:val="none" w:sz="0" w:space="0" w:color="auto"/>
      </w:divBdr>
    </w:div>
    <w:div w:id="536116658">
      <w:bodyDiv w:val="1"/>
      <w:marLeft w:val="0"/>
      <w:marRight w:val="0"/>
      <w:marTop w:val="0"/>
      <w:marBottom w:val="0"/>
      <w:divBdr>
        <w:top w:val="none" w:sz="0" w:space="0" w:color="auto"/>
        <w:left w:val="none" w:sz="0" w:space="0" w:color="auto"/>
        <w:bottom w:val="none" w:sz="0" w:space="0" w:color="auto"/>
        <w:right w:val="none" w:sz="0" w:space="0" w:color="auto"/>
      </w:divBdr>
    </w:div>
    <w:div w:id="536285590">
      <w:bodyDiv w:val="1"/>
      <w:marLeft w:val="0"/>
      <w:marRight w:val="0"/>
      <w:marTop w:val="0"/>
      <w:marBottom w:val="0"/>
      <w:divBdr>
        <w:top w:val="none" w:sz="0" w:space="0" w:color="auto"/>
        <w:left w:val="none" w:sz="0" w:space="0" w:color="auto"/>
        <w:bottom w:val="none" w:sz="0" w:space="0" w:color="auto"/>
        <w:right w:val="none" w:sz="0" w:space="0" w:color="auto"/>
      </w:divBdr>
    </w:div>
    <w:div w:id="536427690">
      <w:bodyDiv w:val="1"/>
      <w:marLeft w:val="0"/>
      <w:marRight w:val="0"/>
      <w:marTop w:val="0"/>
      <w:marBottom w:val="0"/>
      <w:divBdr>
        <w:top w:val="none" w:sz="0" w:space="0" w:color="auto"/>
        <w:left w:val="none" w:sz="0" w:space="0" w:color="auto"/>
        <w:bottom w:val="none" w:sz="0" w:space="0" w:color="auto"/>
        <w:right w:val="none" w:sz="0" w:space="0" w:color="auto"/>
      </w:divBdr>
    </w:div>
    <w:div w:id="536895691">
      <w:bodyDiv w:val="1"/>
      <w:marLeft w:val="0"/>
      <w:marRight w:val="0"/>
      <w:marTop w:val="0"/>
      <w:marBottom w:val="0"/>
      <w:divBdr>
        <w:top w:val="none" w:sz="0" w:space="0" w:color="auto"/>
        <w:left w:val="none" w:sz="0" w:space="0" w:color="auto"/>
        <w:bottom w:val="none" w:sz="0" w:space="0" w:color="auto"/>
        <w:right w:val="none" w:sz="0" w:space="0" w:color="auto"/>
      </w:divBdr>
    </w:div>
    <w:div w:id="536967555">
      <w:bodyDiv w:val="1"/>
      <w:marLeft w:val="0"/>
      <w:marRight w:val="0"/>
      <w:marTop w:val="0"/>
      <w:marBottom w:val="0"/>
      <w:divBdr>
        <w:top w:val="none" w:sz="0" w:space="0" w:color="auto"/>
        <w:left w:val="none" w:sz="0" w:space="0" w:color="auto"/>
        <w:bottom w:val="none" w:sz="0" w:space="0" w:color="auto"/>
        <w:right w:val="none" w:sz="0" w:space="0" w:color="auto"/>
      </w:divBdr>
    </w:div>
    <w:div w:id="537085282">
      <w:bodyDiv w:val="1"/>
      <w:marLeft w:val="0"/>
      <w:marRight w:val="0"/>
      <w:marTop w:val="0"/>
      <w:marBottom w:val="0"/>
      <w:divBdr>
        <w:top w:val="none" w:sz="0" w:space="0" w:color="auto"/>
        <w:left w:val="none" w:sz="0" w:space="0" w:color="auto"/>
        <w:bottom w:val="none" w:sz="0" w:space="0" w:color="auto"/>
        <w:right w:val="none" w:sz="0" w:space="0" w:color="auto"/>
      </w:divBdr>
    </w:div>
    <w:div w:id="537471328">
      <w:bodyDiv w:val="1"/>
      <w:marLeft w:val="0"/>
      <w:marRight w:val="0"/>
      <w:marTop w:val="0"/>
      <w:marBottom w:val="0"/>
      <w:divBdr>
        <w:top w:val="none" w:sz="0" w:space="0" w:color="auto"/>
        <w:left w:val="none" w:sz="0" w:space="0" w:color="auto"/>
        <w:bottom w:val="none" w:sz="0" w:space="0" w:color="auto"/>
        <w:right w:val="none" w:sz="0" w:space="0" w:color="auto"/>
      </w:divBdr>
    </w:div>
    <w:div w:id="537863158">
      <w:bodyDiv w:val="1"/>
      <w:marLeft w:val="0"/>
      <w:marRight w:val="0"/>
      <w:marTop w:val="0"/>
      <w:marBottom w:val="0"/>
      <w:divBdr>
        <w:top w:val="none" w:sz="0" w:space="0" w:color="auto"/>
        <w:left w:val="none" w:sz="0" w:space="0" w:color="auto"/>
        <w:bottom w:val="none" w:sz="0" w:space="0" w:color="auto"/>
        <w:right w:val="none" w:sz="0" w:space="0" w:color="auto"/>
      </w:divBdr>
    </w:div>
    <w:div w:id="539363172">
      <w:bodyDiv w:val="1"/>
      <w:marLeft w:val="0"/>
      <w:marRight w:val="0"/>
      <w:marTop w:val="0"/>
      <w:marBottom w:val="0"/>
      <w:divBdr>
        <w:top w:val="none" w:sz="0" w:space="0" w:color="auto"/>
        <w:left w:val="none" w:sz="0" w:space="0" w:color="auto"/>
        <w:bottom w:val="none" w:sz="0" w:space="0" w:color="auto"/>
        <w:right w:val="none" w:sz="0" w:space="0" w:color="auto"/>
      </w:divBdr>
    </w:div>
    <w:div w:id="539827840">
      <w:bodyDiv w:val="1"/>
      <w:marLeft w:val="0"/>
      <w:marRight w:val="0"/>
      <w:marTop w:val="0"/>
      <w:marBottom w:val="0"/>
      <w:divBdr>
        <w:top w:val="none" w:sz="0" w:space="0" w:color="auto"/>
        <w:left w:val="none" w:sz="0" w:space="0" w:color="auto"/>
        <w:bottom w:val="none" w:sz="0" w:space="0" w:color="auto"/>
        <w:right w:val="none" w:sz="0" w:space="0" w:color="auto"/>
      </w:divBdr>
    </w:div>
    <w:div w:id="539905987">
      <w:bodyDiv w:val="1"/>
      <w:marLeft w:val="0"/>
      <w:marRight w:val="0"/>
      <w:marTop w:val="0"/>
      <w:marBottom w:val="0"/>
      <w:divBdr>
        <w:top w:val="none" w:sz="0" w:space="0" w:color="auto"/>
        <w:left w:val="none" w:sz="0" w:space="0" w:color="auto"/>
        <w:bottom w:val="none" w:sz="0" w:space="0" w:color="auto"/>
        <w:right w:val="none" w:sz="0" w:space="0" w:color="auto"/>
      </w:divBdr>
    </w:div>
    <w:div w:id="540017828">
      <w:bodyDiv w:val="1"/>
      <w:marLeft w:val="0"/>
      <w:marRight w:val="0"/>
      <w:marTop w:val="0"/>
      <w:marBottom w:val="0"/>
      <w:divBdr>
        <w:top w:val="none" w:sz="0" w:space="0" w:color="auto"/>
        <w:left w:val="none" w:sz="0" w:space="0" w:color="auto"/>
        <w:bottom w:val="none" w:sz="0" w:space="0" w:color="auto"/>
        <w:right w:val="none" w:sz="0" w:space="0" w:color="auto"/>
      </w:divBdr>
    </w:div>
    <w:div w:id="540553237">
      <w:bodyDiv w:val="1"/>
      <w:marLeft w:val="0"/>
      <w:marRight w:val="0"/>
      <w:marTop w:val="0"/>
      <w:marBottom w:val="0"/>
      <w:divBdr>
        <w:top w:val="none" w:sz="0" w:space="0" w:color="auto"/>
        <w:left w:val="none" w:sz="0" w:space="0" w:color="auto"/>
        <w:bottom w:val="none" w:sz="0" w:space="0" w:color="auto"/>
        <w:right w:val="none" w:sz="0" w:space="0" w:color="auto"/>
      </w:divBdr>
    </w:div>
    <w:div w:id="541013789">
      <w:bodyDiv w:val="1"/>
      <w:marLeft w:val="0"/>
      <w:marRight w:val="0"/>
      <w:marTop w:val="0"/>
      <w:marBottom w:val="0"/>
      <w:divBdr>
        <w:top w:val="none" w:sz="0" w:space="0" w:color="auto"/>
        <w:left w:val="none" w:sz="0" w:space="0" w:color="auto"/>
        <w:bottom w:val="none" w:sz="0" w:space="0" w:color="auto"/>
        <w:right w:val="none" w:sz="0" w:space="0" w:color="auto"/>
      </w:divBdr>
    </w:div>
    <w:div w:id="541019483">
      <w:bodyDiv w:val="1"/>
      <w:marLeft w:val="0"/>
      <w:marRight w:val="0"/>
      <w:marTop w:val="0"/>
      <w:marBottom w:val="0"/>
      <w:divBdr>
        <w:top w:val="none" w:sz="0" w:space="0" w:color="auto"/>
        <w:left w:val="none" w:sz="0" w:space="0" w:color="auto"/>
        <w:bottom w:val="none" w:sz="0" w:space="0" w:color="auto"/>
        <w:right w:val="none" w:sz="0" w:space="0" w:color="auto"/>
      </w:divBdr>
    </w:div>
    <w:div w:id="541137038">
      <w:bodyDiv w:val="1"/>
      <w:marLeft w:val="0"/>
      <w:marRight w:val="0"/>
      <w:marTop w:val="0"/>
      <w:marBottom w:val="0"/>
      <w:divBdr>
        <w:top w:val="none" w:sz="0" w:space="0" w:color="auto"/>
        <w:left w:val="none" w:sz="0" w:space="0" w:color="auto"/>
        <w:bottom w:val="none" w:sz="0" w:space="0" w:color="auto"/>
        <w:right w:val="none" w:sz="0" w:space="0" w:color="auto"/>
      </w:divBdr>
    </w:div>
    <w:div w:id="541407335">
      <w:bodyDiv w:val="1"/>
      <w:marLeft w:val="0"/>
      <w:marRight w:val="0"/>
      <w:marTop w:val="0"/>
      <w:marBottom w:val="0"/>
      <w:divBdr>
        <w:top w:val="none" w:sz="0" w:space="0" w:color="auto"/>
        <w:left w:val="none" w:sz="0" w:space="0" w:color="auto"/>
        <w:bottom w:val="none" w:sz="0" w:space="0" w:color="auto"/>
        <w:right w:val="none" w:sz="0" w:space="0" w:color="auto"/>
      </w:divBdr>
    </w:div>
    <w:div w:id="541987252">
      <w:bodyDiv w:val="1"/>
      <w:marLeft w:val="0"/>
      <w:marRight w:val="0"/>
      <w:marTop w:val="0"/>
      <w:marBottom w:val="0"/>
      <w:divBdr>
        <w:top w:val="none" w:sz="0" w:space="0" w:color="auto"/>
        <w:left w:val="none" w:sz="0" w:space="0" w:color="auto"/>
        <w:bottom w:val="none" w:sz="0" w:space="0" w:color="auto"/>
        <w:right w:val="none" w:sz="0" w:space="0" w:color="auto"/>
      </w:divBdr>
    </w:div>
    <w:div w:id="542137707">
      <w:bodyDiv w:val="1"/>
      <w:marLeft w:val="0"/>
      <w:marRight w:val="0"/>
      <w:marTop w:val="0"/>
      <w:marBottom w:val="0"/>
      <w:divBdr>
        <w:top w:val="none" w:sz="0" w:space="0" w:color="auto"/>
        <w:left w:val="none" w:sz="0" w:space="0" w:color="auto"/>
        <w:bottom w:val="none" w:sz="0" w:space="0" w:color="auto"/>
        <w:right w:val="none" w:sz="0" w:space="0" w:color="auto"/>
      </w:divBdr>
    </w:div>
    <w:div w:id="542598867">
      <w:bodyDiv w:val="1"/>
      <w:marLeft w:val="0"/>
      <w:marRight w:val="0"/>
      <w:marTop w:val="0"/>
      <w:marBottom w:val="0"/>
      <w:divBdr>
        <w:top w:val="none" w:sz="0" w:space="0" w:color="auto"/>
        <w:left w:val="none" w:sz="0" w:space="0" w:color="auto"/>
        <w:bottom w:val="none" w:sz="0" w:space="0" w:color="auto"/>
        <w:right w:val="none" w:sz="0" w:space="0" w:color="auto"/>
      </w:divBdr>
    </w:div>
    <w:div w:id="543908403">
      <w:bodyDiv w:val="1"/>
      <w:marLeft w:val="0"/>
      <w:marRight w:val="0"/>
      <w:marTop w:val="0"/>
      <w:marBottom w:val="0"/>
      <w:divBdr>
        <w:top w:val="none" w:sz="0" w:space="0" w:color="auto"/>
        <w:left w:val="none" w:sz="0" w:space="0" w:color="auto"/>
        <w:bottom w:val="none" w:sz="0" w:space="0" w:color="auto"/>
        <w:right w:val="none" w:sz="0" w:space="0" w:color="auto"/>
      </w:divBdr>
    </w:div>
    <w:div w:id="544146614">
      <w:bodyDiv w:val="1"/>
      <w:marLeft w:val="0"/>
      <w:marRight w:val="0"/>
      <w:marTop w:val="0"/>
      <w:marBottom w:val="0"/>
      <w:divBdr>
        <w:top w:val="none" w:sz="0" w:space="0" w:color="auto"/>
        <w:left w:val="none" w:sz="0" w:space="0" w:color="auto"/>
        <w:bottom w:val="none" w:sz="0" w:space="0" w:color="auto"/>
        <w:right w:val="none" w:sz="0" w:space="0" w:color="auto"/>
      </w:divBdr>
    </w:div>
    <w:div w:id="544217030">
      <w:bodyDiv w:val="1"/>
      <w:marLeft w:val="0"/>
      <w:marRight w:val="0"/>
      <w:marTop w:val="0"/>
      <w:marBottom w:val="0"/>
      <w:divBdr>
        <w:top w:val="none" w:sz="0" w:space="0" w:color="auto"/>
        <w:left w:val="none" w:sz="0" w:space="0" w:color="auto"/>
        <w:bottom w:val="none" w:sz="0" w:space="0" w:color="auto"/>
        <w:right w:val="none" w:sz="0" w:space="0" w:color="auto"/>
      </w:divBdr>
    </w:div>
    <w:div w:id="544365568">
      <w:bodyDiv w:val="1"/>
      <w:marLeft w:val="0"/>
      <w:marRight w:val="0"/>
      <w:marTop w:val="0"/>
      <w:marBottom w:val="0"/>
      <w:divBdr>
        <w:top w:val="none" w:sz="0" w:space="0" w:color="auto"/>
        <w:left w:val="none" w:sz="0" w:space="0" w:color="auto"/>
        <w:bottom w:val="none" w:sz="0" w:space="0" w:color="auto"/>
        <w:right w:val="none" w:sz="0" w:space="0" w:color="auto"/>
      </w:divBdr>
    </w:div>
    <w:div w:id="544487295">
      <w:bodyDiv w:val="1"/>
      <w:marLeft w:val="0"/>
      <w:marRight w:val="0"/>
      <w:marTop w:val="0"/>
      <w:marBottom w:val="0"/>
      <w:divBdr>
        <w:top w:val="none" w:sz="0" w:space="0" w:color="auto"/>
        <w:left w:val="none" w:sz="0" w:space="0" w:color="auto"/>
        <w:bottom w:val="none" w:sz="0" w:space="0" w:color="auto"/>
        <w:right w:val="none" w:sz="0" w:space="0" w:color="auto"/>
      </w:divBdr>
    </w:div>
    <w:div w:id="544678608">
      <w:bodyDiv w:val="1"/>
      <w:marLeft w:val="0"/>
      <w:marRight w:val="0"/>
      <w:marTop w:val="0"/>
      <w:marBottom w:val="0"/>
      <w:divBdr>
        <w:top w:val="none" w:sz="0" w:space="0" w:color="auto"/>
        <w:left w:val="none" w:sz="0" w:space="0" w:color="auto"/>
        <w:bottom w:val="none" w:sz="0" w:space="0" w:color="auto"/>
        <w:right w:val="none" w:sz="0" w:space="0" w:color="auto"/>
      </w:divBdr>
    </w:div>
    <w:div w:id="544829364">
      <w:bodyDiv w:val="1"/>
      <w:marLeft w:val="0"/>
      <w:marRight w:val="0"/>
      <w:marTop w:val="0"/>
      <w:marBottom w:val="0"/>
      <w:divBdr>
        <w:top w:val="none" w:sz="0" w:space="0" w:color="auto"/>
        <w:left w:val="none" w:sz="0" w:space="0" w:color="auto"/>
        <w:bottom w:val="none" w:sz="0" w:space="0" w:color="auto"/>
        <w:right w:val="none" w:sz="0" w:space="0" w:color="auto"/>
      </w:divBdr>
    </w:div>
    <w:div w:id="545070804">
      <w:bodyDiv w:val="1"/>
      <w:marLeft w:val="0"/>
      <w:marRight w:val="0"/>
      <w:marTop w:val="0"/>
      <w:marBottom w:val="0"/>
      <w:divBdr>
        <w:top w:val="none" w:sz="0" w:space="0" w:color="auto"/>
        <w:left w:val="none" w:sz="0" w:space="0" w:color="auto"/>
        <w:bottom w:val="none" w:sz="0" w:space="0" w:color="auto"/>
        <w:right w:val="none" w:sz="0" w:space="0" w:color="auto"/>
      </w:divBdr>
    </w:div>
    <w:div w:id="545215114">
      <w:bodyDiv w:val="1"/>
      <w:marLeft w:val="0"/>
      <w:marRight w:val="0"/>
      <w:marTop w:val="0"/>
      <w:marBottom w:val="0"/>
      <w:divBdr>
        <w:top w:val="none" w:sz="0" w:space="0" w:color="auto"/>
        <w:left w:val="none" w:sz="0" w:space="0" w:color="auto"/>
        <w:bottom w:val="none" w:sz="0" w:space="0" w:color="auto"/>
        <w:right w:val="none" w:sz="0" w:space="0" w:color="auto"/>
      </w:divBdr>
    </w:div>
    <w:div w:id="546375170">
      <w:bodyDiv w:val="1"/>
      <w:marLeft w:val="0"/>
      <w:marRight w:val="0"/>
      <w:marTop w:val="0"/>
      <w:marBottom w:val="0"/>
      <w:divBdr>
        <w:top w:val="none" w:sz="0" w:space="0" w:color="auto"/>
        <w:left w:val="none" w:sz="0" w:space="0" w:color="auto"/>
        <w:bottom w:val="none" w:sz="0" w:space="0" w:color="auto"/>
        <w:right w:val="none" w:sz="0" w:space="0" w:color="auto"/>
      </w:divBdr>
    </w:div>
    <w:div w:id="546648995">
      <w:bodyDiv w:val="1"/>
      <w:marLeft w:val="0"/>
      <w:marRight w:val="0"/>
      <w:marTop w:val="0"/>
      <w:marBottom w:val="0"/>
      <w:divBdr>
        <w:top w:val="none" w:sz="0" w:space="0" w:color="auto"/>
        <w:left w:val="none" w:sz="0" w:space="0" w:color="auto"/>
        <w:bottom w:val="none" w:sz="0" w:space="0" w:color="auto"/>
        <w:right w:val="none" w:sz="0" w:space="0" w:color="auto"/>
      </w:divBdr>
    </w:div>
    <w:div w:id="547037661">
      <w:bodyDiv w:val="1"/>
      <w:marLeft w:val="0"/>
      <w:marRight w:val="0"/>
      <w:marTop w:val="0"/>
      <w:marBottom w:val="0"/>
      <w:divBdr>
        <w:top w:val="none" w:sz="0" w:space="0" w:color="auto"/>
        <w:left w:val="none" w:sz="0" w:space="0" w:color="auto"/>
        <w:bottom w:val="none" w:sz="0" w:space="0" w:color="auto"/>
        <w:right w:val="none" w:sz="0" w:space="0" w:color="auto"/>
      </w:divBdr>
    </w:div>
    <w:div w:id="547183475">
      <w:bodyDiv w:val="1"/>
      <w:marLeft w:val="0"/>
      <w:marRight w:val="0"/>
      <w:marTop w:val="0"/>
      <w:marBottom w:val="0"/>
      <w:divBdr>
        <w:top w:val="none" w:sz="0" w:space="0" w:color="auto"/>
        <w:left w:val="none" w:sz="0" w:space="0" w:color="auto"/>
        <w:bottom w:val="none" w:sz="0" w:space="0" w:color="auto"/>
        <w:right w:val="none" w:sz="0" w:space="0" w:color="auto"/>
      </w:divBdr>
    </w:div>
    <w:div w:id="547453152">
      <w:bodyDiv w:val="1"/>
      <w:marLeft w:val="0"/>
      <w:marRight w:val="0"/>
      <w:marTop w:val="0"/>
      <w:marBottom w:val="0"/>
      <w:divBdr>
        <w:top w:val="none" w:sz="0" w:space="0" w:color="auto"/>
        <w:left w:val="none" w:sz="0" w:space="0" w:color="auto"/>
        <w:bottom w:val="none" w:sz="0" w:space="0" w:color="auto"/>
        <w:right w:val="none" w:sz="0" w:space="0" w:color="auto"/>
      </w:divBdr>
    </w:div>
    <w:div w:id="548108415">
      <w:bodyDiv w:val="1"/>
      <w:marLeft w:val="0"/>
      <w:marRight w:val="0"/>
      <w:marTop w:val="0"/>
      <w:marBottom w:val="0"/>
      <w:divBdr>
        <w:top w:val="none" w:sz="0" w:space="0" w:color="auto"/>
        <w:left w:val="none" w:sz="0" w:space="0" w:color="auto"/>
        <w:bottom w:val="none" w:sz="0" w:space="0" w:color="auto"/>
        <w:right w:val="none" w:sz="0" w:space="0" w:color="auto"/>
      </w:divBdr>
    </w:div>
    <w:div w:id="548223755">
      <w:bodyDiv w:val="1"/>
      <w:marLeft w:val="0"/>
      <w:marRight w:val="0"/>
      <w:marTop w:val="0"/>
      <w:marBottom w:val="0"/>
      <w:divBdr>
        <w:top w:val="none" w:sz="0" w:space="0" w:color="auto"/>
        <w:left w:val="none" w:sz="0" w:space="0" w:color="auto"/>
        <w:bottom w:val="none" w:sz="0" w:space="0" w:color="auto"/>
        <w:right w:val="none" w:sz="0" w:space="0" w:color="auto"/>
      </w:divBdr>
    </w:div>
    <w:div w:id="548690488">
      <w:bodyDiv w:val="1"/>
      <w:marLeft w:val="0"/>
      <w:marRight w:val="0"/>
      <w:marTop w:val="0"/>
      <w:marBottom w:val="0"/>
      <w:divBdr>
        <w:top w:val="none" w:sz="0" w:space="0" w:color="auto"/>
        <w:left w:val="none" w:sz="0" w:space="0" w:color="auto"/>
        <w:bottom w:val="none" w:sz="0" w:space="0" w:color="auto"/>
        <w:right w:val="none" w:sz="0" w:space="0" w:color="auto"/>
      </w:divBdr>
    </w:div>
    <w:div w:id="549538039">
      <w:bodyDiv w:val="1"/>
      <w:marLeft w:val="0"/>
      <w:marRight w:val="0"/>
      <w:marTop w:val="0"/>
      <w:marBottom w:val="0"/>
      <w:divBdr>
        <w:top w:val="none" w:sz="0" w:space="0" w:color="auto"/>
        <w:left w:val="none" w:sz="0" w:space="0" w:color="auto"/>
        <w:bottom w:val="none" w:sz="0" w:space="0" w:color="auto"/>
        <w:right w:val="none" w:sz="0" w:space="0" w:color="auto"/>
      </w:divBdr>
    </w:div>
    <w:div w:id="549607731">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13683">
      <w:bodyDiv w:val="1"/>
      <w:marLeft w:val="0"/>
      <w:marRight w:val="0"/>
      <w:marTop w:val="0"/>
      <w:marBottom w:val="0"/>
      <w:divBdr>
        <w:top w:val="none" w:sz="0" w:space="0" w:color="auto"/>
        <w:left w:val="none" w:sz="0" w:space="0" w:color="auto"/>
        <w:bottom w:val="none" w:sz="0" w:space="0" w:color="auto"/>
        <w:right w:val="none" w:sz="0" w:space="0" w:color="auto"/>
      </w:divBdr>
    </w:div>
    <w:div w:id="552159422">
      <w:bodyDiv w:val="1"/>
      <w:marLeft w:val="0"/>
      <w:marRight w:val="0"/>
      <w:marTop w:val="0"/>
      <w:marBottom w:val="0"/>
      <w:divBdr>
        <w:top w:val="none" w:sz="0" w:space="0" w:color="auto"/>
        <w:left w:val="none" w:sz="0" w:space="0" w:color="auto"/>
        <w:bottom w:val="none" w:sz="0" w:space="0" w:color="auto"/>
        <w:right w:val="none" w:sz="0" w:space="0" w:color="auto"/>
      </w:divBdr>
    </w:div>
    <w:div w:id="552160095">
      <w:bodyDiv w:val="1"/>
      <w:marLeft w:val="0"/>
      <w:marRight w:val="0"/>
      <w:marTop w:val="0"/>
      <w:marBottom w:val="0"/>
      <w:divBdr>
        <w:top w:val="none" w:sz="0" w:space="0" w:color="auto"/>
        <w:left w:val="none" w:sz="0" w:space="0" w:color="auto"/>
        <w:bottom w:val="none" w:sz="0" w:space="0" w:color="auto"/>
        <w:right w:val="none" w:sz="0" w:space="0" w:color="auto"/>
      </w:divBdr>
    </w:div>
    <w:div w:id="553463921">
      <w:bodyDiv w:val="1"/>
      <w:marLeft w:val="0"/>
      <w:marRight w:val="0"/>
      <w:marTop w:val="0"/>
      <w:marBottom w:val="0"/>
      <w:divBdr>
        <w:top w:val="none" w:sz="0" w:space="0" w:color="auto"/>
        <w:left w:val="none" w:sz="0" w:space="0" w:color="auto"/>
        <w:bottom w:val="none" w:sz="0" w:space="0" w:color="auto"/>
        <w:right w:val="none" w:sz="0" w:space="0" w:color="auto"/>
      </w:divBdr>
    </w:div>
    <w:div w:id="553539146">
      <w:bodyDiv w:val="1"/>
      <w:marLeft w:val="0"/>
      <w:marRight w:val="0"/>
      <w:marTop w:val="0"/>
      <w:marBottom w:val="0"/>
      <w:divBdr>
        <w:top w:val="none" w:sz="0" w:space="0" w:color="auto"/>
        <w:left w:val="none" w:sz="0" w:space="0" w:color="auto"/>
        <w:bottom w:val="none" w:sz="0" w:space="0" w:color="auto"/>
        <w:right w:val="none" w:sz="0" w:space="0" w:color="auto"/>
      </w:divBdr>
    </w:div>
    <w:div w:id="554853819">
      <w:bodyDiv w:val="1"/>
      <w:marLeft w:val="0"/>
      <w:marRight w:val="0"/>
      <w:marTop w:val="0"/>
      <w:marBottom w:val="0"/>
      <w:divBdr>
        <w:top w:val="none" w:sz="0" w:space="0" w:color="auto"/>
        <w:left w:val="none" w:sz="0" w:space="0" w:color="auto"/>
        <w:bottom w:val="none" w:sz="0" w:space="0" w:color="auto"/>
        <w:right w:val="none" w:sz="0" w:space="0" w:color="auto"/>
      </w:divBdr>
    </w:div>
    <w:div w:id="555120790">
      <w:bodyDiv w:val="1"/>
      <w:marLeft w:val="0"/>
      <w:marRight w:val="0"/>
      <w:marTop w:val="0"/>
      <w:marBottom w:val="0"/>
      <w:divBdr>
        <w:top w:val="none" w:sz="0" w:space="0" w:color="auto"/>
        <w:left w:val="none" w:sz="0" w:space="0" w:color="auto"/>
        <w:bottom w:val="none" w:sz="0" w:space="0" w:color="auto"/>
        <w:right w:val="none" w:sz="0" w:space="0" w:color="auto"/>
      </w:divBdr>
    </w:div>
    <w:div w:id="555359111">
      <w:bodyDiv w:val="1"/>
      <w:marLeft w:val="0"/>
      <w:marRight w:val="0"/>
      <w:marTop w:val="0"/>
      <w:marBottom w:val="0"/>
      <w:divBdr>
        <w:top w:val="none" w:sz="0" w:space="0" w:color="auto"/>
        <w:left w:val="none" w:sz="0" w:space="0" w:color="auto"/>
        <w:bottom w:val="none" w:sz="0" w:space="0" w:color="auto"/>
        <w:right w:val="none" w:sz="0" w:space="0" w:color="auto"/>
      </w:divBdr>
    </w:div>
    <w:div w:id="555505178">
      <w:bodyDiv w:val="1"/>
      <w:marLeft w:val="0"/>
      <w:marRight w:val="0"/>
      <w:marTop w:val="0"/>
      <w:marBottom w:val="0"/>
      <w:divBdr>
        <w:top w:val="none" w:sz="0" w:space="0" w:color="auto"/>
        <w:left w:val="none" w:sz="0" w:space="0" w:color="auto"/>
        <w:bottom w:val="none" w:sz="0" w:space="0" w:color="auto"/>
        <w:right w:val="none" w:sz="0" w:space="0" w:color="auto"/>
      </w:divBdr>
    </w:div>
    <w:div w:id="555817726">
      <w:bodyDiv w:val="1"/>
      <w:marLeft w:val="0"/>
      <w:marRight w:val="0"/>
      <w:marTop w:val="0"/>
      <w:marBottom w:val="0"/>
      <w:divBdr>
        <w:top w:val="none" w:sz="0" w:space="0" w:color="auto"/>
        <w:left w:val="none" w:sz="0" w:space="0" w:color="auto"/>
        <w:bottom w:val="none" w:sz="0" w:space="0" w:color="auto"/>
        <w:right w:val="none" w:sz="0" w:space="0" w:color="auto"/>
      </w:divBdr>
    </w:div>
    <w:div w:id="556360221">
      <w:bodyDiv w:val="1"/>
      <w:marLeft w:val="0"/>
      <w:marRight w:val="0"/>
      <w:marTop w:val="0"/>
      <w:marBottom w:val="0"/>
      <w:divBdr>
        <w:top w:val="none" w:sz="0" w:space="0" w:color="auto"/>
        <w:left w:val="none" w:sz="0" w:space="0" w:color="auto"/>
        <w:bottom w:val="none" w:sz="0" w:space="0" w:color="auto"/>
        <w:right w:val="none" w:sz="0" w:space="0" w:color="auto"/>
      </w:divBdr>
    </w:div>
    <w:div w:id="556628794">
      <w:bodyDiv w:val="1"/>
      <w:marLeft w:val="0"/>
      <w:marRight w:val="0"/>
      <w:marTop w:val="0"/>
      <w:marBottom w:val="0"/>
      <w:divBdr>
        <w:top w:val="none" w:sz="0" w:space="0" w:color="auto"/>
        <w:left w:val="none" w:sz="0" w:space="0" w:color="auto"/>
        <w:bottom w:val="none" w:sz="0" w:space="0" w:color="auto"/>
        <w:right w:val="none" w:sz="0" w:space="0" w:color="auto"/>
      </w:divBdr>
    </w:div>
    <w:div w:id="557202758">
      <w:bodyDiv w:val="1"/>
      <w:marLeft w:val="0"/>
      <w:marRight w:val="0"/>
      <w:marTop w:val="0"/>
      <w:marBottom w:val="0"/>
      <w:divBdr>
        <w:top w:val="none" w:sz="0" w:space="0" w:color="auto"/>
        <w:left w:val="none" w:sz="0" w:space="0" w:color="auto"/>
        <w:bottom w:val="none" w:sz="0" w:space="0" w:color="auto"/>
        <w:right w:val="none" w:sz="0" w:space="0" w:color="auto"/>
      </w:divBdr>
    </w:div>
    <w:div w:id="557474653">
      <w:bodyDiv w:val="1"/>
      <w:marLeft w:val="0"/>
      <w:marRight w:val="0"/>
      <w:marTop w:val="0"/>
      <w:marBottom w:val="0"/>
      <w:divBdr>
        <w:top w:val="none" w:sz="0" w:space="0" w:color="auto"/>
        <w:left w:val="none" w:sz="0" w:space="0" w:color="auto"/>
        <w:bottom w:val="none" w:sz="0" w:space="0" w:color="auto"/>
        <w:right w:val="none" w:sz="0" w:space="0" w:color="auto"/>
      </w:divBdr>
    </w:div>
    <w:div w:id="559556401">
      <w:bodyDiv w:val="1"/>
      <w:marLeft w:val="0"/>
      <w:marRight w:val="0"/>
      <w:marTop w:val="0"/>
      <w:marBottom w:val="0"/>
      <w:divBdr>
        <w:top w:val="none" w:sz="0" w:space="0" w:color="auto"/>
        <w:left w:val="none" w:sz="0" w:space="0" w:color="auto"/>
        <w:bottom w:val="none" w:sz="0" w:space="0" w:color="auto"/>
        <w:right w:val="none" w:sz="0" w:space="0" w:color="auto"/>
      </w:divBdr>
    </w:div>
    <w:div w:id="559874957">
      <w:bodyDiv w:val="1"/>
      <w:marLeft w:val="0"/>
      <w:marRight w:val="0"/>
      <w:marTop w:val="0"/>
      <w:marBottom w:val="0"/>
      <w:divBdr>
        <w:top w:val="none" w:sz="0" w:space="0" w:color="auto"/>
        <w:left w:val="none" w:sz="0" w:space="0" w:color="auto"/>
        <w:bottom w:val="none" w:sz="0" w:space="0" w:color="auto"/>
        <w:right w:val="none" w:sz="0" w:space="0" w:color="auto"/>
      </w:divBdr>
    </w:div>
    <w:div w:id="559940900">
      <w:bodyDiv w:val="1"/>
      <w:marLeft w:val="0"/>
      <w:marRight w:val="0"/>
      <w:marTop w:val="0"/>
      <w:marBottom w:val="0"/>
      <w:divBdr>
        <w:top w:val="none" w:sz="0" w:space="0" w:color="auto"/>
        <w:left w:val="none" w:sz="0" w:space="0" w:color="auto"/>
        <w:bottom w:val="none" w:sz="0" w:space="0" w:color="auto"/>
        <w:right w:val="none" w:sz="0" w:space="0" w:color="auto"/>
      </w:divBdr>
    </w:div>
    <w:div w:id="560560702">
      <w:bodyDiv w:val="1"/>
      <w:marLeft w:val="0"/>
      <w:marRight w:val="0"/>
      <w:marTop w:val="0"/>
      <w:marBottom w:val="0"/>
      <w:divBdr>
        <w:top w:val="none" w:sz="0" w:space="0" w:color="auto"/>
        <w:left w:val="none" w:sz="0" w:space="0" w:color="auto"/>
        <w:bottom w:val="none" w:sz="0" w:space="0" w:color="auto"/>
        <w:right w:val="none" w:sz="0" w:space="0" w:color="auto"/>
      </w:divBdr>
    </w:div>
    <w:div w:id="560942347">
      <w:bodyDiv w:val="1"/>
      <w:marLeft w:val="0"/>
      <w:marRight w:val="0"/>
      <w:marTop w:val="0"/>
      <w:marBottom w:val="0"/>
      <w:divBdr>
        <w:top w:val="none" w:sz="0" w:space="0" w:color="auto"/>
        <w:left w:val="none" w:sz="0" w:space="0" w:color="auto"/>
        <w:bottom w:val="none" w:sz="0" w:space="0" w:color="auto"/>
        <w:right w:val="none" w:sz="0" w:space="0" w:color="auto"/>
      </w:divBdr>
    </w:div>
    <w:div w:id="561521261">
      <w:bodyDiv w:val="1"/>
      <w:marLeft w:val="0"/>
      <w:marRight w:val="0"/>
      <w:marTop w:val="0"/>
      <w:marBottom w:val="0"/>
      <w:divBdr>
        <w:top w:val="none" w:sz="0" w:space="0" w:color="auto"/>
        <w:left w:val="none" w:sz="0" w:space="0" w:color="auto"/>
        <w:bottom w:val="none" w:sz="0" w:space="0" w:color="auto"/>
        <w:right w:val="none" w:sz="0" w:space="0" w:color="auto"/>
      </w:divBdr>
    </w:div>
    <w:div w:id="561645551">
      <w:bodyDiv w:val="1"/>
      <w:marLeft w:val="0"/>
      <w:marRight w:val="0"/>
      <w:marTop w:val="0"/>
      <w:marBottom w:val="0"/>
      <w:divBdr>
        <w:top w:val="none" w:sz="0" w:space="0" w:color="auto"/>
        <w:left w:val="none" w:sz="0" w:space="0" w:color="auto"/>
        <w:bottom w:val="none" w:sz="0" w:space="0" w:color="auto"/>
        <w:right w:val="none" w:sz="0" w:space="0" w:color="auto"/>
      </w:divBdr>
    </w:div>
    <w:div w:id="561988924">
      <w:bodyDiv w:val="1"/>
      <w:marLeft w:val="0"/>
      <w:marRight w:val="0"/>
      <w:marTop w:val="0"/>
      <w:marBottom w:val="0"/>
      <w:divBdr>
        <w:top w:val="none" w:sz="0" w:space="0" w:color="auto"/>
        <w:left w:val="none" w:sz="0" w:space="0" w:color="auto"/>
        <w:bottom w:val="none" w:sz="0" w:space="0" w:color="auto"/>
        <w:right w:val="none" w:sz="0" w:space="0" w:color="auto"/>
      </w:divBdr>
    </w:div>
    <w:div w:id="562451213">
      <w:bodyDiv w:val="1"/>
      <w:marLeft w:val="0"/>
      <w:marRight w:val="0"/>
      <w:marTop w:val="0"/>
      <w:marBottom w:val="0"/>
      <w:divBdr>
        <w:top w:val="none" w:sz="0" w:space="0" w:color="auto"/>
        <w:left w:val="none" w:sz="0" w:space="0" w:color="auto"/>
        <w:bottom w:val="none" w:sz="0" w:space="0" w:color="auto"/>
        <w:right w:val="none" w:sz="0" w:space="0" w:color="auto"/>
      </w:divBdr>
    </w:div>
    <w:div w:id="563105034">
      <w:bodyDiv w:val="1"/>
      <w:marLeft w:val="0"/>
      <w:marRight w:val="0"/>
      <w:marTop w:val="0"/>
      <w:marBottom w:val="0"/>
      <w:divBdr>
        <w:top w:val="none" w:sz="0" w:space="0" w:color="auto"/>
        <w:left w:val="none" w:sz="0" w:space="0" w:color="auto"/>
        <w:bottom w:val="none" w:sz="0" w:space="0" w:color="auto"/>
        <w:right w:val="none" w:sz="0" w:space="0" w:color="auto"/>
      </w:divBdr>
    </w:div>
    <w:div w:id="563296787">
      <w:bodyDiv w:val="1"/>
      <w:marLeft w:val="0"/>
      <w:marRight w:val="0"/>
      <w:marTop w:val="0"/>
      <w:marBottom w:val="0"/>
      <w:divBdr>
        <w:top w:val="none" w:sz="0" w:space="0" w:color="auto"/>
        <w:left w:val="none" w:sz="0" w:space="0" w:color="auto"/>
        <w:bottom w:val="none" w:sz="0" w:space="0" w:color="auto"/>
        <w:right w:val="none" w:sz="0" w:space="0" w:color="auto"/>
      </w:divBdr>
    </w:div>
    <w:div w:id="563687817">
      <w:bodyDiv w:val="1"/>
      <w:marLeft w:val="0"/>
      <w:marRight w:val="0"/>
      <w:marTop w:val="0"/>
      <w:marBottom w:val="0"/>
      <w:divBdr>
        <w:top w:val="none" w:sz="0" w:space="0" w:color="auto"/>
        <w:left w:val="none" w:sz="0" w:space="0" w:color="auto"/>
        <w:bottom w:val="none" w:sz="0" w:space="0" w:color="auto"/>
        <w:right w:val="none" w:sz="0" w:space="0" w:color="auto"/>
      </w:divBdr>
    </w:div>
    <w:div w:id="563957168">
      <w:bodyDiv w:val="1"/>
      <w:marLeft w:val="0"/>
      <w:marRight w:val="0"/>
      <w:marTop w:val="0"/>
      <w:marBottom w:val="0"/>
      <w:divBdr>
        <w:top w:val="none" w:sz="0" w:space="0" w:color="auto"/>
        <w:left w:val="none" w:sz="0" w:space="0" w:color="auto"/>
        <w:bottom w:val="none" w:sz="0" w:space="0" w:color="auto"/>
        <w:right w:val="none" w:sz="0" w:space="0" w:color="auto"/>
      </w:divBdr>
    </w:div>
    <w:div w:id="564027529">
      <w:bodyDiv w:val="1"/>
      <w:marLeft w:val="0"/>
      <w:marRight w:val="0"/>
      <w:marTop w:val="0"/>
      <w:marBottom w:val="0"/>
      <w:divBdr>
        <w:top w:val="none" w:sz="0" w:space="0" w:color="auto"/>
        <w:left w:val="none" w:sz="0" w:space="0" w:color="auto"/>
        <w:bottom w:val="none" w:sz="0" w:space="0" w:color="auto"/>
        <w:right w:val="none" w:sz="0" w:space="0" w:color="auto"/>
      </w:divBdr>
    </w:div>
    <w:div w:id="564029468">
      <w:bodyDiv w:val="1"/>
      <w:marLeft w:val="0"/>
      <w:marRight w:val="0"/>
      <w:marTop w:val="0"/>
      <w:marBottom w:val="0"/>
      <w:divBdr>
        <w:top w:val="none" w:sz="0" w:space="0" w:color="auto"/>
        <w:left w:val="none" w:sz="0" w:space="0" w:color="auto"/>
        <w:bottom w:val="none" w:sz="0" w:space="0" w:color="auto"/>
        <w:right w:val="none" w:sz="0" w:space="0" w:color="auto"/>
      </w:divBdr>
    </w:div>
    <w:div w:id="564221964">
      <w:bodyDiv w:val="1"/>
      <w:marLeft w:val="0"/>
      <w:marRight w:val="0"/>
      <w:marTop w:val="0"/>
      <w:marBottom w:val="0"/>
      <w:divBdr>
        <w:top w:val="none" w:sz="0" w:space="0" w:color="auto"/>
        <w:left w:val="none" w:sz="0" w:space="0" w:color="auto"/>
        <w:bottom w:val="none" w:sz="0" w:space="0" w:color="auto"/>
        <w:right w:val="none" w:sz="0" w:space="0" w:color="auto"/>
      </w:divBdr>
    </w:div>
    <w:div w:id="564530070">
      <w:bodyDiv w:val="1"/>
      <w:marLeft w:val="0"/>
      <w:marRight w:val="0"/>
      <w:marTop w:val="0"/>
      <w:marBottom w:val="0"/>
      <w:divBdr>
        <w:top w:val="none" w:sz="0" w:space="0" w:color="auto"/>
        <w:left w:val="none" w:sz="0" w:space="0" w:color="auto"/>
        <w:bottom w:val="none" w:sz="0" w:space="0" w:color="auto"/>
        <w:right w:val="none" w:sz="0" w:space="0" w:color="auto"/>
      </w:divBdr>
    </w:div>
    <w:div w:id="564680330">
      <w:bodyDiv w:val="1"/>
      <w:marLeft w:val="0"/>
      <w:marRight w:val="0"/>
      <w:marTop w:val="0"/>
      <w:marBottom w:val="0"/>
      <w:divBdr>
        <w:top w:val="none" w:sz="0" w:space="0" w:color="auto"/>
        <w:left w:val="none" w:sz="0" w:space="0" w:color="auto"/>
        <w:bottom w:val="none" w:sz="0" w:space="0" w:color="auto"/>
        <w:right w:val="none" w:sz="0" w:space="0" w:color="auto"/>
      </w:divBdr>
    </w:div>
    <w:div w:id="565527941">
      <w:bodyDiv w:val="1"/>
      <w:marLeft w:val="0"/>
      <w:marRight w:val="0"/>
      <w:marTop w:val="0"/>
      <w:marBottom w:val="0"/>
      <w:divBdr>
        <w:top w:val="none" w:sz="0" w:space="0" w:color="auto"/>
        <w:left w:val="none" w:sz="0" w:space="0" w:color="auto"/>
        <w:bottom w:val="none" w:sz="0" w:space="0" w:color="auto"/>
        <w:right w:val="none" w:sz="0" w:space="0" w:color="auto"/>
      </w:divBdr>
    </w:div>
    <w:div w:id="567691514">
      <w:bodyDiv w:val="1"/>
      <w:marLeft w:val="0"/>
      <w:marRight w:val="0"/>
      <w:marTop w:val="0"/>
      <w:marBottom w:val="0"/>
      <w:divBdr>
        <w:top w:val="none" w:sz="0" w:space="0" w:color="auto"/>
        <w:left w:val="none" w:sz="0" w:space="0" w:color="auto"/>
        <w:bottom w:val="none" w:sz="0" w:space="0" w:color="auto"/>
        <w:right w:val="none" w:sz="0" w:space="0" w:color="auto"/>
      </w:divBdr>
    </w:div>
    <w:div w:id="567883182">
      <w:bodyDiv w:val="1"/>
      <w:marLeft w:val="0"/>
      <w:marRight w:val="0"/>
      <w:marTop w:val="0"/>
      <w:marBottom w:val="0"/>
      <w:divBdr>
        <w:top w:val="none" w:sz="0" w:space="0" w:color="auto"/>
        <w:left w:val="none" w:sz="0" w:space="0" w:color="auto"/>
        <w:bottom w:val="none" w:sz="0" w:space="0" w:color="auto"/>
        <w:right w:val="none" w:sz="0" w:space="0" w:color="auto"/>
      </w:divBdr>
    </w:div>
    <w:div w:id="567955533">
      <w:bodyDiv w:val="1"/>
      <w:marLeft w:val="0"/>
      <w:marRight w:val="0"/>
      <w:marTop w:val="0"/>
      <w:marBottom w:val="0"/>
      <w:divBdr>
        <w:top w:val="none" w:sz="0" w:space="0" w:color="auto"/>
        <w:left w:val="none" w:sz="0" w:space="0" w:color="auto"/>
        <w:bottom w:val="none" w:sz="0" w:space="0" w:color="auto"/>
        <w:right w:val="none" w:sz="0" w:space="0" w:color="auto"/>
      </w:divBdr>
    </w:div>
    <w:div w:id="568150549">
      <w:bodyDiv w:val="1"/>
      <w:marLeft w:val="0"/>
      <w:marRight w:val="0"/>
      <w:marTop w:val="0"/>
      <w:marBottom w:val="0"/>
      <w:divBdr>
        <w:top w:val="none" w:sz="0" w:space="0" w:color="auto"/>
        <w:left w:val="none" w:sz="0" w:space="0" w:color="auto"/>
        <w:bottom w:val="none" w:sz="0" w:space="0" w:color="auto"/>
        <w:right w:val="none" w:sz="0" w:space="0" w:color="auto"/>
      </w:divBdr>
    </w:div>
    <w:div w:id="568224160">
      <w:bodyDiv w:val="1"/>
      <w:marLeft w:val="0"/>
      <w:marRight w:val="0"/>
      <w:marTop w:val="0"/>
      <w:marBottom w:val="0"/>
      <w:divBdr>
        <w:top w:val="none" w:sz="0" w:space="0" w:color="auto"/>
        <w:left w:val="none" w:sz="0" w:space="0" w:color="auto"/>
        <w:bottom w:val="none" w:sz="0" w:space="0" w:color="auto"/>
        <w:right w:val="none" w:sz="0" w:space="0" w:color="auto"/>
      </w:divBdr>
    </w:div>
    <w:div w:id="569576600">
      <w:bodyDiv w:val="1"/>
      <w:marLeft w:val="0"/>
      <w:marRight w:val="0"/>
      <w:marTop w:val="0"/>
      <w:marBottom w:val="0"/>
      <w:divBdr>
        <w:top w:val="none" w:sz="0" w:space="0" w:color="auto"/>
        <w:left w:val="none" w:sz="0" w:space="0" w:color="auto"/>
        <w:bottom w:val="none" w:sz="0" w:space="0" w:color="auto"/>
        <w:right w:val="none" w:sz="0" w:space="0" w:color="auto"/>
      </w:divBdr>
    </w:div>
    <w:div w:id="570237636">
      <w:bodyDiv w:val="1"/>
      <w:marLeft w:val="0"/>
      <w:marRight w:val="0"/>
      <w:marTop w:val="0"/>
      <w:marBottom w:val="0"/>
      <w:divBdr>
        <w:top w:val="none" w:sz="0" w:space="0" w:color="auto"/>
        <w:left w:val="none" w:sz="0" w:space="0" w:color="auto"/>
        <w:bottom w:val="none" w:sz="0" w:space="0" w:color="auto"/>
        <w:right w:val="none" w:sz="0" w:space="0" w:color="auto"/>
      </w:divBdr>
    </w:div>
    <w:div w:id="570578754">
      <w:bodyDiv w:val="1"/>
      <w:marLeft w:val="0"/>
      <w:marRight w:val="0"/>
      <w:marTop w:val="0"/>
      <w:marBottom w:val="0"/>
      <w:divBdr>
        <w:top w:val="none" w:sz="0" w:space="0" w:color="auto"/>
        <w:left w:val="none" w:sz="0" w:space="0" w:color="auto"/>
        <w:bottom w:val="none" w:sz="0" w:space="0" w:color="auto"/>
        <w:right w:val="none" w:sz="0" w:space="0" w:color="auto"/>
      </w:divBdr>
    </w:div>
    <w:div w:id="570895903">
      <w:bodyDiv w:val="1"/>
      <w:marLeft w:val="0"/>
      <w:marRight w:val="0"/>
      <w:marTop w:val="0"/>
      <w:marBottom w:val="0"/>
      <w:divBdr>
        <w:top w:val="none" w:sz="0" w:space="0" w:color="auto"/>
        <w:left w:val="none" w:sz="0" w:space="0" w:color="auto"/>
        <w:bottom w:val="none" w:sz="0" w:space="0" w:color="auto"/>
        <w:right w:val="none" w:sz="0" w:space="0" w:color="auto"/>
      </w:divBdr>
    </w:div>
    <w:div w:id="570896750">
      <w:bodyDiv w:val="1"/>
      <w:marLeft w:val="0"/>
      <w:marRight w:val="0"/>
      <w:marTop w:val="0"/>
      <w:marBottom w:val="0"/>
      <w:divBdr>
        <w:top w:val="none" w:sz="0" w:space="0" w:color="auto"/>
        <w:left w:val="none" w:sz="0" w:space="0" w:color="auto"/>
        <w:bottom w:val="none" w:sz="0" w:space="0" w:color="auto"/>
        <w:right w:val="none" w:sz="0" w:space="0" w:color="auto"/>
      </w:divBdr>
    </w:div>
    <w:div w:id="571237624">
      <w:bodyDiv w:val="1"/>
      <w:marLeft w:val="0"/>
      <w:marRight w:val="0"/>
      <w:marTop w:val="0"/>
      <w:marBottom w:val="0"/>
      <w:divBdr>
        <w:top w:val="none" w:sz="0" w:space="0" w:color="auto"/>
        <w:left w:val="none" w:sz="0" w:space="0" w:color="auto"/>
        <w:bottom w:val="none" w:sz="0" w:space="0" w:color="auto"/>
        <w:right w:val="none" w:sz="0" w:space="0" w:color="auto"/>
      </w:divBdr>
    </w:div>
    <w:div w:id="571278566">
      <w:bodyDiv w:val="1"/>
      <w:marLeft w:val="0"/>
      <w:marRight w:val="0"/>
      <w:marTop w:val="0"/>
      <w:marBottom w:val="0"/>
      <w:divBdr>
        <w:top w:val="none" w:sz="0" w:space="0" w:color="auto"/>
        <w:left w:val="none" w:sz="0" w:space="0" w:color="auto"/>
        <w:bottom w:val="none" w:sz="0" w:space="0" w:color="auto"/>
        <w:right w:val="none" w:sz="0" w:space="0" w:color="auto"/>
      </w:divBdr>
    </w:div>
    <w:div w:id="571280908">
      <w:bodyDiv w:val="1"/>
      <w:marLeft w:val="0"/>
      <w:marRight w:val="0"/>
      <w:marTop w:val="0"/>
      <w:marBottom w:val="0"/>
      <w:divBdr>
        <w:top w:val="none" w:sz="0" w:space="0" w:color="auto"/>
        <w:left w:val="none" w:sz="0" w:space="0" w:color="auto"/>
        <w:bottom w:val="none" w:sz="0" w:space="0" w:color="auto"/>
        <w:right w:val="none" w:sz="0" w:space="0" w:color="auto"/>
      </w:divBdr>
    </w:div>
    <w:div w:id="571432889">
      <w:bodyDiv w:val="1"/>
      <w:marLeft w:val="0"/>
      <w:marRight w:val="0"/>
      <w:marTop w:val="0"/>
      <w:marBottom w:val="0"/>
      <w:divBdr>
        <w:top w:val="none" w:sz="0" w:space="0" w:color="auto"/>
        <w:left w:val="none" w:sz="0" w:space="0" w:color="auto"/>
        <w:bottom w:val="none" w:sz="0" w:space="0" w:color="auto"/>
        <w:right w:val="none" w:sz="0" w:space="0" w:color="auto"/>
      </w:divBdr>
    </w:div>
    <w:div w:id="571938670">
      <w:bodyDiv w:val="1"/>
      <w:marLeft w:val="0"/>
      <w:marRight w:val="0"/>
      <w:marTop w:val="0"/>
      <w:marBottom w:val="0"/>
      <w:divBdr>
        <w:top w:val="none" w:sz="0" w:space="0" w:color="auto"/>
        <w:left w:val="none" w:sz="0" w:space="0" w:color="auto"/>
        <w:bottom w:val="none" w:sz="0" w:space="0" w:color="auto"/>
        <w:right w:val="none" w:sz="0" w:space="0" w:color="auto"/>
      </w:divBdr>
    </w:div>
    <w:div w:id="572349860">
      <w:bodyDiv w:val="1"/>
      <w:marLeft w:val="0"/>
      <w:marRight w:val="0"/>
      <w:marTop w:val="0"/>
      <w:marBottom w:val="0"/>
      <w:divBdr>
        <w:top w:val="none" w:sz="0" w:space="0" w:color="auto"/>
        <w:left w:val="none" w:sz="0" w:space="0" w:color="auto"/>
        <w:bottom w:val="none" w:sz="0" w:space="0" w:color="auto"/>
        <w:right w:val="none" w:sz="0" w:space="0" w:color="auto"/>
      </w:divBdr>
    </w:div>
    <w:div w:id="572593128">
      <w:bodyDiv w:val="1"/>
      <w:marLeft w:val="0"/>
      <w:marRight w:val="0"/>
      <w:marTop w:val="0"/>
      <w:marBottom w:val="0"/>
      <w:divBdr>
        <w:top w:val="none" w:sz="0" w:space="0" w:color="auto"/>
        <w:left w:val="none" w:sz="0" w:space="0" w:color="auto"/>
        <w:bottom w:val="none" w:sz="0" w:space="0" w:color="auto"/>
        <w:right w:val="none" w:sz="0" w:space="0" w:color="auto"/>
      </w:divBdr>
    </w:div>
    <w:div w:id="572856046">
      <w:bodyDiv w:val="1"/>
      <w:marLeft w:val="0"/>
      <w:marRight w:val="0"/>
      <w:marTop w:val="0"/>
      <w:marBottom w:val="0"/>
      <w:divBdr>
        <w:top w:val="none" w:sz="0" w:space="0" w:color="auto"/>
        <w:left w:val="none" w:sz="0" w:space="0" w:color="auto"/>
        <w:bottom w:val="none" w:sz="0" w:space="0" w:color="auto"/>
        <w:right w:val="none" w:sz="0" w:space="0" w:color="auto"/>
      </w:divBdr>
    </w:div>
    <w:div w:id="572933079">
      <w:bodyDiv w:val="1"/>
      <w:marLeft w:val="0"/>
      <w:marRight w:val="0"/>
      <w:marTop w:val="0"/>
      <w:marBottom w:val="0"/>
      <w:divBdr>
        <w:top w:val="none" w:sz="0" w:space="0" w:color="auto"/>
        <w:left w:val="none" w:sz="0" w:space="0" w:color="auto"/>
        <w:bottom w:val="none" w:sz="0" w:space="0" w:color="auto"/>
        <w:right w:val="none" w:sz="0" w:space="0" w:color="auto"/>
      </w:divBdr>
    </w:div>
    <w:div w:id="573124775">
      <w:bodyDiv w:val="1"/>
      <w:marLeft w:val="0"/>
      <w:marRight w:val="0"/>
      <w:marTop w:val="0"/>
      <w:marBottom w:val="0"/>
      <w:divBdr>
        <w:top w:val="none" w:sz="0" w:space="0" w:color="auto"/>
        <w:left w:val="none" w:sz="0" w:space="0" w:color="auto"/>
        <w:bottom w:val="none" w:sz="0" w:space="0" w:color="auto"/>
        <w:right w:val="none" w:sz="0" w:space="0" w:color="auto"/>
      </w:divBdr>
    </w:div>
    <w:div w:id="573780124">
      <w:bodyDiv w:val="1"/>
      <w:marLeft w:val="0"/>
      <w:marRight w:val="0"/>
      <w:marTop w:val="0"/>
      <w:marBottom w:val="0"/>
      <w:divBdr>
        <w:top w:val="none" w:sz="0" w:space="0" w:color="auto"/>
        <w:left w:val="none" w:sz="0" w:space="0" w:color="auto"/>
        <w:bottom w:val="none" w:sz="0" w:space="0" w:color="auto"/>
        <w:right w:val="none" w:sz="0" w:space="0" w:color="auto"/>
      </w:divBdr>
    </w:div>
    <w:div w:id="573928764">
      <w:bodyDiv w:val="1"/>
      <w:marLeft w:val="0"/>
      <w:marRight w:val="0"/>
      <w:marTop w:val="0"/>
      <w:marBottom w:val="0"/>
      <w:divBdr>
        <w:top w:val="none" w:sz="0" w:space="0" w:color="auto"/>
        <w:left w:val="none" w:sz="0" w:space="0" w:color="auto"/>
        <w:bottom w:val="none" w:sz="0" w:space="0" w:color="auto"/>
        <w:right w:val="none" w:sz="0" w:space="0" w:color="auto"/>
      </w:divBdr>
    </w:div>
    <w:div w:id="574245576">
      <w:bodyDiv w:val="1"/>
      <w:marLeft w:val="0"/>
      <w:marRight w:val="0"/>
      <w:marTop w:val="0"/>
      <w:marBottom w:val="0"/>
      <w:divBdr>
        <w:top w:val="none" w:sz="0" w:space="0" w:color="auto"/>
        <w:left w:val="none" w:sz="0" w:space="0" w:color="auto"/>
        <w:bottom w:val="none" w:sz="0" w:space="0" w:color="auto"/>
        <w:right w:val="none" w:sz="0" w:space="0" w:color="auto"/>
      </w:divBdr>
    </w:div>
    <w:div w:id="575164385">
      <w:bodyDiv w:val="1"/>
      <w:marLeft w:val="0"/>
      <w:marRight w:val="0"/>
      <w:marTop w:val="0"/>
      <w:marBottom w:val="0"/>
      <w:divBdr>
        <w:top w:val="none" w:sz="0" w:space="0" w:color="auto"/>
        <w:left w:val="none" w:sz="0" w:space="0" w:color="auto"/>
        <w:bottom w:val="none" w:sz="0" w:space="0" w:color="auto"/>
        <w:right w:val="none" w:sz="0" w:space="0" w:color="auto"/>
      </w:divBdr>
    </w:div>
    <w:div w:id="575747637">
      <w:bodyDiv w:val="1"/>
      <w:marLeft w:val="0"/>
      <w:marRight w:val="0"/>
      <w:marTop w:val="0"/>
      <w:marBottom w:val="0"/>
      <w:divBdr>
        <w:top w:val="none" w:sz="0" w:space="0" w:color="auto"/>
        <w:left w:val="none" w:sz="0" w:space="0" w:color="auto"/>
        <w:bottom w:val="none" w:sz="0" w:space="0" w:color="auto"/>
        <w:right w:val="none" w:sz="0" w:space="0" w:color="auto"/>
      </w:divBdr>
    </w:div>
    <w:div w:id="576061753">
      <w:bodyDiv w:val="1"/>
      <w:marLeft w:val="0"/>
      <w:marRight w:val="0"/>
      <w:marTop w:val="0"/>
      <w:marBottom w:val="0"/>
      <w:divBdr>
        <w:top w:val="none" w:sz="0" w:space="0" w:color="auto"/>
        <w:left w:val="none" w:sz="0" w:space="0" w:color="auto"/>
        <w:bottom w:val="none" w:sz="0" w:space="0" w:color="auto"/>
        <w:right w:val="none" w:sz="0" w:space="0" w:color="auto"/>
      </w:divBdr>
    </w:div>
    <w:div w:id="576281223">
      <w:bodyDiv w:val="1"/>
      <w:marLeft w:val="0"/>
      <w:marRight w:val="0"/>
      <w:marTop w:val="0"/>
      <w:marBottom w:val="0"/>
      <w:divBdr>
        <w:top w:val="none" w:sz="0" w:space="0" w:color="auto"/>
        <w:left w:val="none" w:sz="0" w:space="0" w:color="auto"/>
        <w:bottom w:val="none" w:sz="0" w:space="0" w:color="auto"/>
        <w:right w:val="none" w:sz="0" w:space="0" w:color="auto"/>
      </w:divBdr>
    </w:div>
    <w:div w:id="576289431">
      <w:bodyDiv w:val="1"/>
      <w:marLeft w:val="0"/>
      <w:marRight w:val="0"/>
      <w:marTop w:val="0"/>
      <w:marBottom w:val="0"/>
      <w:divBdr>
        <w:top w:val="none" w:sz="0" w:space="0" w:color="auto"/>
        <w:left w:val="none" w:sz="0" w:space="0" w:color="auto"/>
        <w:bottom w:val="none" w:sz="0" w:space="0" w:color="auto"/>
        <w:right w:val="none" w:sz="0" w:space="0" w:color="auto"/>
      </w:divBdr>
    </w:div>
    <w:div w:id="576598941">
      <w:bodyDiv w:val="1"/>
      <w:marLeft w:val="0"/>
      <w:marRight w:val="0"/>
      <w:marTop w:val="0"/>
      <w:marBottom w:val="0"/>
      <w:divBdr>
        <w:top w:val="none" w:sz="0" w:space="0" w:color="auto"/>
        <w:left w:val="none" w:sz="0" w:space="0" w:color="auto"/>
        <w:bottom w:val="none" w:sz="0" w:space="0" w:color="auto"/>
        <w:right w:val="none" w:sz="0" w:space="0" w:color="auto"/>
      </w:divBdr>
    </w:div>
    <w:div w:id="576788120">
      <w:bodyDiv w:val="1"/>
      <w:marLeft w:val="0"/>
      <w:marRight w:val="0"/>
      <w:marTop w:val="0"/>
      <w:marBottom w:val="0"/>
      <w:divBdr>
        <w:top w:val="none" w:sz="0" w:space="0" w:color="auto"/>
        <w:left w:val="none" w:sz="0" w:space="0" w:color="auto"/>
        <w:bottom w:val="none" w:sz="0" w:space="0" w:color="auto"/>
        <w:right w:val="none" w:sz="0" w:space="0" w:color="auto"/>
      </w:divBdr>
    </w:div>
    <w:div w:id="576981278">
      <w:bodyDiv w:val="1"/>
      <w:marLeft w:val="0"/>
      <w:marRight w:val="0"/>
      <w:marTop w:val="0"/>
      <w:marBottom w:val="0"/>
      <w:divBdr>
        <w:top w:val="none" w:sz="0" w:space="0" w:color="auto"/>
        <w:left w:val="none" w:sz="0" w:space="0" w:color="auto"/>
        <w:bottom w:val="none" w:sz="0" w:space="0" w:color="auto"/>
        <w:right w:val="none" w:sz="0" w:space="0" w:color="auto"/>
      </w:divBdr>
    </w:div>
    <w:div w:id="577328862">
      <w:bodyDiv w:val="1"/>
      <w:marLeft w:val="0"/>
      <w:marRight w:val="0"/>
      <w:marTop w:val="0"/>
      <w:marBottom w:val="0"/>
      <w:divBdr>
        <w:top w:val="none" w:sz="0" w:space="0" w:color="auto"/>
        <w:left w:val="none" w:sz="0" w:space="0" w:color="auto"/>
        <w:bottom w:val="none" w:sz="0" w:space="0" w:color="auto"/>
        <w:right w:val="none" w:sz="0" w:space="0" w:color="auto"/>
      </w:divBdr>
    </w:div>
    <w:div w:id="578177529">
      <w:bodyDiv w:val="1"/>
      <w:marLeft w:val="0"/>
      <w:marRight w:val="0"/>
      <w:marTop w:val="0"/>
      <w:marBottom w:val="0"/>
      <w:divBdr>
        <w:top w:val="none" w:sz="0" w:space="0" w:color="auto"/>
        <w:left w:val="none" w:sz="0" w:space="0" w:color="auto"/>
        <w:bottom w:val="none" w:sz="0" w:space="0" w:color="auto"/>
        <w:right w:val="none" w:sz="0" w:space="0" w:color="auto"/>
      </w:divBdr>
    </w:div>
    <w:div w:id="579363838">
      <w:bodyDiv w:val="1"/>
      <w:marLeft w:val="0"/>
      <w:marRight w:val="0"/>
      <w:marTop w:val="0"/>
      <w:marBottom w:val="0"/>
      <w:divBdr>
        <w:top w:val="none" w:sz="0" w:space="0" w:color="auto"/>
        <w:left w:val="none" w:sz="0" w:space="0" w:color="auto"/>
        <w:bottom w:val="none" w:sz="0" w:space="0" w:color="auto"/>
        <w:right w:val="none" w:sz="0" w:space="0" w:color="auto"/>
      </w:divBdr>
    </w:div>
    <w:div w:id="579412795">
      <w:bodyDiv w:val="1"/>
      <w:marLeft w:val="0"/>
      <w:marRight w:val="0"/>
      <w:marTop w:val="0"/>
      <w:marBottom w:val="0"/>
      <w:divBdr>
        <w:top w:val="none" w:sz="0" w:space="0" w:color="auto"/>
        <w:left w:val="none" w:sz="0" w:space="0" w:color="auto"/>
        <w:bottom w:val="none" w:sz="0" w:space="0" w:color="auto"/>
        <w:right w:val="none" w:sz="0" w:space="0" w:color="auto"/>
      </w:divBdr>
    </w:div>
    <w:div w:id="580069462">
      <w:bodyDiv w:val="1"/>
      <w:marLeft w:val="0"/>
      <w:marRight w:val="0"/>
      <w:marTop w:val="0"/>
      <w:marBottom w:val="0"/>
      <w:divBdr>
        <w:top w:val="none" w:sz="0" w:space="0" w:color="auto"/>
        <w:left w:val="none" w:sz="0" w:space="0" w:color="auto"/>
        <w:bottom w:val="none" w:sz="0" w:space="0" w:color="auto"/>
        <w:right w:val="none" w:sz="0" w:space="0" w:color="auto"/>
      </w:divBdr>
    </w:div>
    <w:div w:id="581642252">
      <w:bodyDiv w:val="1"/>
      <w:marLeft w:val="0"/>
      <w:marRight w:val="0"/>
      <w:marTop w:val="0"/>
      <w:marBottom w:val="0"/>
      <w:divBdr>
        <w:top w:val="none" w:sz="0" w:space="0" w:color="auto"/>
        <w:left w:val="none" w:sz="0" w:space="0" w:color="auto"/>
        <w:bottom w:val="none" w:sz="0" w:space="0" w:color="auto"/>
        <w:right w:val="none" w:sz="0" w:space="0" w:color="auto"/>
      </w:divBdr>
    </w:div>
    <w:div w:id="582027138">
      <w:bodyDiv w:val="1"/>
      <w:marLeft w:val="0"/>
      <w:marRight w:val="0"/>
      <w:marTop w:val="0"/>
      <w:marBottom w:val="0"/>
      <w:divBdr>
        <w:top w:val="none" w:sz="0" w:space="0" w:color="auto"/>
        <w:left w:val="none" w:sz="0" w:space="0" w:color="auto"/>
        <w:bottom w:val="none" w:sz="0" w:space="0" w:color="auto"/>
        <w:right w:val="none" w:sz="0" w:space="0" w:color="auto"/>
      </w:divBdr>
    </w:div>
    <w:div w:id="582571442">
      <w:bodyDiv w:val="1"/>
      <w:marLeft w:val="0"/>
      <w:marRight w:val="0"/>
      <w:marTop w:val="0"/>
      <w:marBottom w:val="0"/>
      <w:divBdr>
        <w:top w:val="none" w:sz="0" w:space="0" w:color="auto"/>
        <w:left w:val="none" w:sz="0" w:space="0" w:color="auto"/>
        <w:bottom w:val="none" w:sz="0" w:space="0" w:color="auto"/>
        <w:right w:val="none" w:sz="0" w:space="0" w:color="auto"/>
      </w:divBdr>
    </w:div>
    <w:div w:id="582641429">
      <w:bodyDiv w:val="1"/>
      <w:marLeft w:val="0"/>
      <w:marRight w:val="0"/>
      <w:marTop w:val="0"/>
      <w:marBottom w:val="0"/>
      <w:divBdr>
        <w:top w:val="none" w:sz="0" w:space="0" w:color="auto"/>
        <w:left w:val="none" w:sz="0" w:space="0" w:color="auto"/>
        <w:bottom w:val="none" w:sz="0" w:space="0" w:color="auto"/>
        <w:right w:val="none" w:sz="0" w:space="0" w:color="auto"/>
      </w:divBdr>
    </w:div>
    <w:div w:id="582839561">
      <w:bodyDiv w:val="1"/>
      <w:marLeft w:val="0"/>
      <w:marRight w:val="0"/>
      <w:marTop w:val="0"/>
      <w:marBottom w:val="0"/>
      <w:divBdr>
        <w:top w:val="none" w:sz="0" w:space="0" w:color="auto"/>
        <w:left w:val="none" w:sz="0" w:space="0" w:color="auto"/>
        <w:bottom w:val="none" w:sz="0" w:space="0" w:color="auto"/>
        <w:right w:val="none" w:sz="0" w:space="0" w:color="auto"/>
      </w:divBdr>
    </w:div>
    <w:div w:id="582909294">
      <w:bodyDiv w:val="1"/>
      <w:marLeft w:val="0"/>
      <w:marRight w:val="0"/>
      <w:marTop w:val="0"/>
      <w:marBottom w:val="0"/>
      <w:divBdr>
        <w:top w:val="none" w:sz="0" w:space="0" w:color="auto"/>
        <w:left w:val="none" w:sz="0" w:space="0" w:color="auto"/>
        <w:bottom w:val="none" w:sz="0" w:space="0" w:color="auto"/>
        <w:right w:val="none" w:sz="0" w:space="0" w:color="auto"/>
      </w:divBdr>
    </w:div>
    <w:div w:id="583032866">
      <w:bodyDiv w:val="1"/>
      <w:marLeft w:val="0"/>
      <w:marRight w:val="0"/>
      <w:marTop w:val="0"/>
      <w:marBottom w:val="0"/>
      <w:divBdr>
        <w:top w:val="none" w:sz="0" w:space="0" w:color="auto"/>
        <w:left w:val="none" w:sz="0" w:space="0" w:color="auto"/>
        <w:bottom w:val="none" w:sz="0" w:space="0" w:color="auto"/>
        <w:right w:val="none" w:sz="0" w:space="0" w:color="auto"/>
      </w:divBdr>
    </w:div>
    <w:div w:id="583344644">
      <w:bodyDiv w:val="1"/>
      <w:marLeft w:val="0"/>
      <w:marRight w:val="0"/>
      <w:marTop w:val="0"/>
      <w:marBottom w:val="0"/>
      <w:divBdr>
        <w:top w:val="none" w:sz="0" w:space="0" w:color="auto"/>
        <w:left w:val="none" w:sz="0" w:space="0" w:color="auto"/>
        <w:bottom w:val="none" w:sz="0" w:space="0" w:color="auto"/>
        <w:right w:val="none" w:sz="0" w:space="0" w:color="auto"/>
      </w:divBdr>
    </w:div>
    <w:div w:id="583878570">
      <w:bodyDiv w:val="1"/>
      <w:marLeft w:val="0"/>
      <w:marRight w:val="0"/>
      <w:marTop w:val="0"/>
      <w:marBottom w:val="0"/>
      <w:divBdr>
        <w:top w:val="none" w:sz="0" w:space="0" w:color="auto"/>
        <w:left w:val="none" w:sz="0" w:space="0" w:color="auto"/>
        <w:bottom w:val="none" w:sz="0" w:space="0" w:color="auto"/>
        <w:right w:val="none" w:sz="0" w:space="0" w:color="auto"/>
      </w:divBdr>
    </w:div>
    <w:div w:id="584076909">
      <w:bodyDiv w:val="1"/>
      <w:marLeft w:val="0"/>
      <w:marRight w:val="0"/>
      <w:marTop w:val="0"/>
      <w:marBottom w:val="0"/>
      <w:divBdr>
        <w:top w:val="none" w:sz="0" w:space="0" w:color="auto"/>
        <w:left w:val="none" w:sz="0" w:space="0" w:color="auto"/>
        <w:bottom w:val="none" w:sz="0" w:space="0" w:color="auto"/>
        <w:right w:val="none" w:sz="0" w:space="0" w:color="auto"/>
      </w:divBdr>
    </w:div>
    <w:div w:id="584411927">
      <w:bodyDiv w:val="1"/>
      <w:marLeft w:val="0"/>
      <w:marRight w:val="0"/>
      <w:marTop w:val="0"/>
      <w:marBottom w:val="0"/>
      <w:divBdr>
        <w:top w:val="none" w:sz="0" w:space="0" w:color="auto"/>
        <w:left w:val="none" w:sz="0" w:space="0" w:color="auto"/>
        <w:bottom w:val="none" w:sz="0" w:space="0" w:color="auto"/>
        <w:right w:val="none" w:sz="0" w:space="0" w:color="auto"/>
      </w:divBdr>
    </w:div>
    <w:div w:id="584532053">
      <w:bodyDiv w:val="1"/>
      <w:marLeft w:val="0"/>
      <w:marRight w:val="0"/>
      <w:marTop w:val="0"/>
      <w:marBottom w:val="0"/>
      <w:divBdr>
        <w:top w:val="none" w:sz="0" w:space="0" w:color="auto"/>
        <w:left w:val="none" w:sz="0" w:space="0" w:color="auto"/>
        <w:bottom w:val="none" w:sz="0" w:space="0" w:color="auto"/>
        <w:right w:val="none" w:sz="0" w:space="0" w:color="auto"/>
      </w:divBdr>
    </w:div>
    <w:div w:id="584850643">
      <w:bodyDiv w:val="1"/>
      <w:marLeft w:val="0"/>
      <w:marRight w:val="0"/>
      <w:marTop w:val="0"/>
      <w:marBottom w:val="0"/>
      <w:divBdr>
        <w:top w:val="none" w:sz="0" w:space="0" w:color="auto"/>
        <w:left w:val="none" w:sz="0" w:space="0" w:color="auto"/>
        <w:bottom w:val="none" w:sz="0" w:space="0" w:color="auto"/>
        <w:right w:val="none" w:sz="0" w:space="0" w:color="auto"/>
      </w:divBdr>
    </w:div>
    <w:div w:id="584993236">
      <w:bodyDiv w:val="1"/>
      <w:marLeft w:val="0"/>
      <w:marRight w:val="0"/>
      <w:marTop w:val="0"/>
      <w:marBottom w:val="0"/>
      <w:divBdr>
        <w:top w:val="none" w:sz="0" w:space="0" w:color="auto"/>
        <w:left w:val="none" w:sz="0" w:space="0" w:color="auto"/>
        <w:bottom w:val="none" w:sz="0" w:space="0" w:color="auto"/>
        <w:right w:val="none" w:sz="0" w:space="0" w:color="auto"/>
      </w:divBdr>
    </w:div>
    <w:div w:id="585575061">
      <w:bodyDiv w:val="1"/>
      <w:marLeft w:val="0"/>
      <w:marRight w:val="0"/>
      <w:marTop w:val="0"/>
      <w:marBottom w:val="0"/>
      <w:divBdr>
        <w:top w:val="none" w:sz="0" w:space="0" w:color="auto"/>
        <w:left w:val="none" w:sz="0" w:space="0" w:color="auto"/>
        <w:bottom w:val="none" w:sz="0" w:space="0" w:color="auto"/>
        <w:right w:val="none" w:sz="0" w:space="0" w:color="auto"/>
      </w:divBdr>
    </w:div>
    <w:div w:id="586421886">
      <w:bodyDiv w:val="1"/>
      <w:marLeft w:val="0"/>
      <w:marRight w:val="0"/>
      <w:marTop w:val="0"/>
      <w:marBottom w:val="0"/>
      <w:divBdr>
        <w:top w:val="none" w:sz="0" w:space="0" w:color="auto"/>
        <w:left w:val="none" w:sz="0" w:space="0" w:color="auto"/>
        <w:bottom w:val="none" w:sz="0" w:space="0" w:color="auto"/>
        <w:right w:val="none" w:sz="0" w:space="0" w:color="auto"/>
      </w:divBdr>
    </w:div>
    <w:div w:id="587274570">
      <w:bodyDiv w:val="1"/>
      <w:marLeft w:val="0"/>
      <w:marRight w:val="0"/>
      <w:marTop w:val="0"/>
      <w:marBottom w:val="0"/>
      <w:divBdr>
        <w:top w:val="none" w:sz="0" w:space="0" w:color="auto"/>
        <w:left w:val="none" w:sz="0" w:space="0" w:color="auto"/>
        <w:bottom w:val="none" w:sz="0" w:space="0" w:color="auto"/>
        <w:right w:val="none" w:sz="0" w:space="0" w:color="auto"/>
      </w:divBdr>
    </w:div>
    <w:div w:id="587428972">
      <w:bodyDiv w:val="1"/>
      <w:marLeft w:val="0"/>
      <w:marRight w:val="0"/>
      <w:marTop w:val="0"/>
      <w:marBottom w:val="0"/>
      <w:divBdr>
        <w:top w:val="none" w:sz="0" w:space="0" w:color="auto"/>
        <w:left w:val="none" w:sz="0" w:space="0" w:color="auto"/>
        <w:bottom w:val="none" w:sz="0" w:space="0" w:color="auto"/>
        <w:right w:val="none" w:sz="0" w:space="0" w:color="auto"/>
      </w:divBdr>
    </w:div>
    <w:div w:id="587809219">
      <w:bodyDiv w:val="1"/>
      <w:marLeft w:val="0"/>
      <w:marRight w:val="0"/>
      <w:marTop w:val="0"/>
      <w:marBottom w:val="0"/>
      <w:divBdr>
        <w:top w:val="none" w:sz="0" w:space="0" w:color="auto"/>
        <w:left w:val="none" w:sz="0" w:space="0" w:color="auto"/>
        <w:bottom w:val="none" w:sz="0" w:space="0" w:color="auto"/>
        <w:right w:val="none" w:sz="0" w:space="0" w:color="auto"/>
      </w:divBdr>
    </w:div>
    <w:div w:id="588273946">
      <w:bodyDiv w:val="1"/>
      <w:marLeft w:val="0"/>
      <w:marRight w:val="0"/>
      <w:marTop w:val="0"/>
      <w:marBottom w:val="0"/>
      <w:divBdr>
        <w:top w:val="none" w:sz="0" w:space="0" w:color="auto"/>
        <w:left w:val="none" w:sz="0" w:space="0" w:color="auto"/>
        <w:bottom w:val="none" w:sz="0" w:space="0" w:color="auto"/>
        <w:right w:val="none" w:sz="0" w:space="0" w:color="auto"/>
      </w:divBdr>
    </w:div>
    <w:div w:id="588657458">
      <w:bodyDiv w:val="1"/>
      <w:marLeft w:val="0"/>
      <w:marRight w:val="0"/>
      <w:marTop w:val="0"/>
      <w:marBottom w:val="0"/>
      <w:divBdr>
        <w:top w:val="none" w:sz="0" w:space="0" w:color="auto"/>
        <w:left w:val="none" w:sz="0" w:space="0" w:color="auto"/>
        <w:bottom w:val="none" w:sz="0" w:space="0" w:color="auto"/>
        <w:right w:val="none" w:sz="0" w:space="0" w:color="auto"/>
      </w:divBdr>
    </w:div>
    <w:div w:id="588807379">
      <w:bodyDiv w:val="1"/>
      <w:marLeft w:val="0"/>
      <w:marRight w:val="0"/>
      <w:marTop w:val="0"/>
      <w:marBottom w:val="0"/>
      <w:divBdr>
        <w:top w:val="none" w:sz="0" w:space="0" w:color="auto"/>
        <w:left w:val="none" w:sz="0" w:space="0" w:color="auto"/>
        <w:bottom w:val="none" w:sz="0" w:space="0" w:color="auto"/>
        <w:right w:val="none" w:sz="0" w:space="0" w:color="auto"/>
      </w:divBdr>
    </w:div>
    <w:div w:id="588931696">
      <w:bodyDiv w:val="1"/>
      <w:marLeft w:val="0"/>
      <w:marRight w:val="0"/>
      <w:marTop w:val="0"/>
      <w:marBottom w:val="0"/>
      <w:divBdr>
        <w:top w:val="none" w:sz="0" w:space="0" w:color="auto"/>
        <w:left w:val="none" w:sz="0" w:space="0" w:color="auto"/>
        <w:bottom w:val="none" w:sz="0" w:space="0" w:color="auto"/>
        <w:right w:val="none" w:sz="0" w:space="0" w:color="auto"/>
      </w:divBdr>
    </w:div>
    <w:div w:id="589000011">
      <w:bodyDiv w:val="1"/>
      <w:marLeft w:val="0"/>
      <w:marRight w:val="0"/>
      <w:marTop w:val="0"/>
      <w:marBottom w:val="0"/>
      <w:divBdr>
        <w:top w:val="none" w:sz="0" w:space="0" w:color="auto"/>
        <w:left w:val="none" w:sz="0" w:space="0" w:color="auto"/>
        <w:bottom w:val="none" w:sz="0" w:space="0" w:color="auto"/>
        <w:right w:val="none" w:sz="0" w:space="0" w:color="auto"/>
      </w:divBdr>
    </w:div>
    <w:div w:id="589241558">
      <w:bodyDiv w:val="1"/>
      <w:marLeft w:val="0"/>
      <w:marRight w:val="0"/>
      <w:marTop w:val="0"/>
      <w:marBottom w:val="0"/>
      <w:divBdr>
        <w:top w:val="none" w:sz="0" w:space="0" w:color="auto"/>
        <w:left w:val="none" w:sz="0" w:space="0" w:color="auto"/>
        <w:bottom w:val="none" w:sz="0" w:space="0" w:color="auto"/>
        <w:right w:val="none" w:sz="0" w:space="0" w:color="auto"/>
      </w:divBdr>
    </w:div>
    <w:div w:id="590234127">
      <w:bodyDiv w:val="1"/>
      <w:marLeft w:val="0"/>
      <w:marRight w:val="0"/>
      <w:marTop w:val="0"/>
      <w:marBottom w:val="0"/>
      <w:divBdr>
        <w:top w:val="none" w:sz="0" w:space="0" w:color="auto"/>
        <w:left w:val="none" w:sz="0" w:space="0" w:color="auto"/>
        <w:bottom w:val="none" w:sz="0" w:space="0" w:color="auto"/>
        <w:right w:val="none" w:sz="0" w:space="0" w:color="auto"/>
      </w:divBdr>
    </w:div>
    <w:div w:id="591352228">
      <w:bodyDiv w:val="1"/>
      <w:marLeft w:val="0"/>
      <w:marRight w:val="0"/>
      <w:marTop w:val="0"/>
      <w:marBottom w:val="0"/>
      <w:divBdr>
        <w:top w:val="none" w:sz="0" w:space="0" w:color="auto"/>
        <w:left w:val="none" w:sz="0" w:space="0" w:color="auto"/>
        <w:bottom w:val="none" w:sz="0" w:space="0" w:color="auto"/>
        <w:right w:val="none" w:sz="0" w:space="0" w:color="auto"/>
      </w:divBdr>
    </w:div>
    <w:div w:id="591746841">
      <w:bodyDiv w:val="1"/>
      <w:marLeft w:val="0"/>
      <w:marRight w:val="0"/>
      <w:marTop w:val="0"/>
      <w:marBottom w:val="0"/>
      <w:divBdr>
        <w:top w:val="none" w:sz="0" w:space="0" w:color="auto"/>
        <w:left w:val="none" w:sz="0" w:space="0" w:color="auto"/>
        <w:bottom w:val="none" w:sz="0" w:space="0" w:color="auto"/>
        <w:right w:val="none" w:sz="0" w:space="0" w:color="auto"/>
      </w:divBdr>
    </w:div>
    <w:div w:id="592010008">
      <w:bodyDiv w:val="1"/>
      <w:marLeft w:val="0"/>
      <w:marRight w:val="0"/>
      <w:marTop w:val="0"/>
      <w:marBottom w:val="0"/>
      <w:divBdr>
        <w:top w:val="none" w:sz="0" w:space="0" w:color="auto"/>
        <w:left w:val="none" w:sz="0" w:space="0" w:color="auto"/>
        <w:bottom w:val="none" w:sz="0" w:space="0" w:color="auto"/>
        <w:right w:val="none" w:sz="0" w:space="0" w:color="auto"/>
      </w:divBdr>
    </w:div>
    <w:div w:id="592014087">
      <w:bodyDiv w:val="1"/>
      <w:marLeft w:val="0"/>
      <w:marRight w:val="0"/>
      <w:marTop w:val="0"/>
      <w:marBottom w:val="0"/>
      <w:divBdr>
        <w:top w:val="none" w:sz="0" w:space="0" w:color="auto"/>
        <w:left w:val="none" w:sz="0" w:space="0" w:color="auto"/>
        <w:bottom w:val="none" w:sz="0" w:space="0" w:color="auto"/>
        <w:right w:val="none" w:sz="0" w:space="0" w:color="auto"/>
      </w:divBdr>
    </w:div>
    <w:div w:id="592084013">
      <w:bodyDiv w:val="1"/>
      <w:marLeft w:val="0"/>
      <w:marRight w:val="0"/>
      <w:marTop w:val="0"/>
      <w:marBottom w:val="0"/>
      <w:divBdr>
        <w:top w:val="none" w:sz="0" w:space="0" w:color="auto"/>
        <w:left w:val="none" w:sz="0" w:space="0" w:color="auto"/>
        <w:bottom w:val="none" w:sz="0" w:space="0" w:color="auto"/>
        <w:right w:val="none" w:sz="0" w:space="0" w:color="auto"/>
      </w:divBdr>
    </w:div>
    <w:div w:id="592470448">
      <w:bodyDiv w:val="1"/>
      <w:marLeft w:val="0"/>
      <w:marRight w:val="0"/>
      <w:marTop w:val="0"/>
      <w:marBottom w:val="0"/>
      <w:divBdr>
        <w:top w:val="none" w:sz="0" w:space="0" w:color="auto"/>
        <w:left w:val="none" w:sz="0" w:space="0" w:color="auto"/>
        <w:bottom w:val="none" w:sz="0" w:space="0" w:color="auto"/>
        <w:right w:val="none" w:sz="0" w:space="0" w:color="auto"/>
      </w:divBdr>
    </w:div>
    <w:div w:id="592476589">
      <w:bodyDiv w:val="1"/>
      <w:marLeft w:val="0"/>
      <w:marRight w:val="0"/>
      <w:marTop w:val="0"/>
      <w:marBottom w:val="0"/>
      <w:divBdr>
        <w:top w:val="none" w:sz="0" w:space="0" w:color="auto"/>
        <w:left w:val="none" w:sz="0" w:space="0" w:color="auto"/>
        <w:bottom w:val="none" w:sz="0" w:space="0" w:color="auto"/>
        <w:right w:val="none" w:sz="0" w:space="0" w:color="auto"/>
      </w:divBdr>
    </w:div>
    <w:div w:id="592511713">
      <w:bodyDiv w:val="1"/>
      <w:marLeft w:val="0"/>
      <w:marRight w:val="0"/>
      <w:marTop w:val="0"/>
      <w:marBottom w:val="0"/>
      <w:divBdr>
        <w:top w:val="none" w:sz="0" w:space="0" w:color="auto"/>
        <w:left w:val="none" w:sz="0" w:space="0" w:color="auto"/>
        <w:bottom w:val="none" w:sz="0" w:space="0" w:color="auto"/>
        <w:right w:val="none" w:sz="0" w:space="0" w:color="auto"/>
      </w:divBdr>
    </w:div>
    <w:div w:id="592905868">
      <w:bodyDiv w:val="1"/>
      <w:marLeft w:val="0"/>
      <w:marRight w:val="0"/>
      <w:marTop w:val="0"/>
      <w:marBottom w:val="0"/>
      <w:divBdr>
        <w:top w:val="none" w:sz="0" w:space="0" w:color="auto"/>
        <w:left w:val="none" w:sz="0" w:space="0" w:color="auto"/>
        <w:bottom w:val="none" w:sz="0" w:space="0" w:color="auto"/>
        <w:right w:val="none" w:sz="0" w:space="0" w:color="auto"/>
      </w:divBdr>
    </w:div>
    <w:div w:id="594828132">
      <w:bodyDiv w:val="1"/>
      <w:marLeft w:val="0"/>
      <w:marRight w:val="0"/>
      <w:marTop w:val="0"/>
      <w:marBottom w:val="0"/>
      <w:divBdr>
        <w:top w:val="none" w:sz="0" w:space="0" w:color="auto"/>
        <w:left w:val="none" w:sz="0" w:space="0" w:color="auto"/>
        <w:bottom w:val="none" w:sz="0" w:space="0" w:color="auto"/>
        <w:right w:val="none" w:sz="0" w:space="0" w:color="auto"/>
      </w:divBdr>
    </w:div>
    <w:div w:id="594941233">
      <w:bodyDiv w:val="1"/>
      <w:marLeft w:val="0"/>
      <w:marRight w:val="0"/>
      <w:marTop w:val="0"/>
      <w:marBottom w:val="0"/>
      <w:divBdr>
        <w:top w:val="none" w:sz="0" w:space="0" w:color="auto"/>
        <w:left w:val="none" w:sz="0" w:space="0" w:color="auto"/>
        <w:bottom w:val="none" w:sz="0" w:space="0" w:color="auto"/>
        <w:right w:val="none" w:sz="0" w:space="0" w:color="auto"/>
      </w:divBdr>
    </w:div>
    <w:div w:id="595795373">
      <w:bodyDiv w:val="1"/>
      <w:marLeft w:val="0"/>
      <w:marRight w:val="0"/>
      <w:marTop w:val="0"/>
      <w:marBottom w:val="0"/>
      <w:divBdr>
        <w:top w:val="none" w:sz="0" w:space="0" w:color="auto"/>
        <w:left w:val="none" w:sz="0" w:space="0" w:color="auto"/>
        <w:bottom w:val="none" w:sz="0" w:space="0" w:color="auto"/>
        <w:right w:val="none" w:sz="0" w:space="0" w:color="auto"/>
      </w:divBdr>
    </w:div>
    <w:div w:id="597442822">
      <w:bodyDiv w:val="1"/>
      <w:marLeft w:val="0"/>
      <w:marRight w:val="0"/>
      <w:marTop w:val="0"/>
      <w:marBottom w:val="0"/>
      <w:divBdr>
        <w:top w:val="none" w:sz="0" w:space="0" w:color="auto"/>
        <w:left w:val="none" w:sz="0" w:space="0" w:color="auto"/>
        <w:bottom w:val="none" w:sz="0" w:space="0" w:color="auto"/>
        <w:right w:val="none" w:sz="0" w:space="0" w:color="auto"/>
      </w:divBdr>
    </w:div>
    <w:div w:id="598174581">
      <w:bodyDiv w:val="1"/>
      <w:marLeft w:val="0"/>
      <w:marRight w:val="0"/>
      <w:marTop w:val="0"/>
      <w:marBottom w:val="0"/>
      <w:divBdr>
        <w:top w:val="none" w:sz="0" w:space="0" w:color="auto"/>
        <w:left w:val="none" w:sz="0" w:space="0" w:color="auto"/>
        <w:bottom w:val="none" w:sz="0" w:space="0" w:color="auto"/>
        <w:right w:val="none" w:sz="0" w:space="0" w:color="auto"/>
      </w:divBdr>
    </w:div>
    <w:div w:id="598684198">
      <w:bodyDiv w:val="1"/>
      <w:marLeft w:val="0"/>
      <w:marRight w:val="0"/>
      <w:marTop w:val="0"/>
      <w:marBottom w:val="0"/>
      <w:divBdr>
        <w:top w:val="none" w:sz="0" w:space="0" w:color="auto"/>
        <w:left w:val="none" w:sz="0" w:space="0" w:color="auto"/>
        <w:bottom w:val="none" w:sz="0" w:space="0" w:color="auto"/>
        <w:right w:val="none" w:sz="0" w:space="0" w:color="auto"/>
      </w:divBdr>
    </w:div>
    <w:div w:id="598947162">
      <w:bodyDiv w:val="1"/>
      <w:marLeft w:val="0"/>
      <w:marRight w:val="0"/>
      <w:marTop w:val="0"/>
      <w:marBottom w:val="0"/>
      <w:divBdr>
        <w:top w:val="none" w:sz="0" w:space="0" w:color="auto"/>
        <w:left w:val="none" w:sz="0" w:space="0" w:color="auto"/>
        <w:bottom w:val="none" w:sz="0" w:space="0" w:color="auto"/>
        <w:right w:val="none" w:sz="0" w:space="0" w:color="auto"/>
      </w:divBdr>
    </w:div>
    <w:div w:id="598947437">
      <w:bodyDiv w:val="1"/>
      <w:marLeft w:val="0"/>
      <w:marRight w:val="0"/>
      <w:marTop w:val="0"/>
      <w:marBottom w:val="0"/>
      <w:divBdr>
        <w:top w:val="none" w:sz="0" w:space="0" w:color="auto"/>
        <w:left w:val="none" w:sz="0" w:space="0" w:color="auto"/>
        <w:bottom w:val="none" w:sz="0" w:space="0" w:color="auto"/>
        <w:right w:val="none" w:sz="0" w:space="0" w:color="auto"/>
      </w:divBdr>
    </w:div>
    <w:div w:id="599022846">
      <w:bodyDiv w:val="1"/>
      <w:marLeft w:val="0"/>
      <w:marRight w:val="0"/>
      <w:marTop w:val="0"/>
      <w:marBottom w:val="0"/>
      <w:divBdr>
        <w:top w:val="none" w:sz="0" w:space="0" w:color="auto"/>
        <w:left w:val="none" w:sz="0" w:space="0" w:color="auto"/>
        <w:bottom w:val="none" w:sz="0" w:space="0" w:color="auto"/>
        <w:right w:val="none" w:sz="0" w:space="0" w:color="auto"/>
      </w:divBdr>
    </w:div>
    <w:div w:id="599486418">
      <w:bodyDiv w:val="1"/>
      <w:marLeft w:val="0"/>
      <w:marRight w:val="0"/>
      <w:marTop w:val="0"/>
      <w:marBottom w:val="0"/>
      <w:divBdr>
        <w:top w:val="none" w:sz="0" w:space="0" w:color="auto"/>
        <w:left w:val="none" w:sz="0" w:space="0" w:color="auto"/>
        <w:bottom w:val="none" w:sz="0" w:space="0" w:color="auto"/>
        <w:right w:val="none" w:sz="0" w:space="0" w:color="auto"/>
      </w:divBdr>
    </w:div>
    <w:div w:id="601062578">
      <w:bodyDiv w:val="1"/>
      <w:marLeft w:val="0"/>
      <w:marRight w:val="0"/>
      <w:marTop w:val="0"/>
      <w:marBottom w:val="0"/>
      <w:divBdr>
        <w:top w:val="none" w:sz="0" w:space="0" w:color="auto"/>
        <w:left w:val="none" w:sz="0" w:space="0" w:color="auto"/>
        <w:bottom w:val="none" w:sz="0" w:space="0" w:color="auto"/>
        <w:right w:val="none" w:sz="0" w:space="0" w:color="auto"/>
      </w:divBdr>
    </w:div>
    <w:div w:id="602425029">
      <w:bodyDiv w:val="1"/>
      <w:marLeft w:val="0"/>
      <w:marRight w:val="0"/>
      <w:marTop w:val="0"/>
      <w:marBottom w:val="0"/>
      <w:divBdr>
        <w:top w:val="none" w:sz="0" w:space="0" w:color="auto"/>
        <w:left w:val="none" w:sz="0" w:space="0" w:color="auto"/>
        <w:bottom w:val="none" w:sz="0" w:space="0" w:color="auto"/>
        <w:right w:val="none" w:sz="0" w:space="0" w:color="auto"/>
      </w:divBdr>
    </w:div>
    <w:div w:id="603072029">
      <w:bodyDiv w:val="1"/>
      <w:marLeft w:val="0"/>
      <w:marRight w:val="0"/>
      <w:marTop w:val="0"/>
      <w:marBottom w:val="0"/>
      <w:divBdr>
        <w:top w:val="none" w:sz="0" w:space="0" w:color="auto"/>
        <w:left w:val="none" w:sz="0" w:space="0" w:color="auto"/>
        <w:bottom w:val="none" w:sz="0" w:space="0" w:color="auto"/>
        <w:right w:val="none" w:sz="0" w:space="0" w:color="auto"/>
      </w:divBdr>
    </w:div>
    <w:div w:id="603073788">
      <w:bodyDiv w:val="1"/>
      <w:marLeft w:val="0"/>
      <w:marRight w:val="0"/>
      <w:marTop w:val="0"/>
      <w:marBottom w:val="0"/>
      <w:divBdr>
        <w:top w:val="none" w:sz="0" w:space="0" w:color="auto"/>
        <w:left w:val="none" w:sz="0" w:space="0" w:color="auto"/>
        <w:bottom w:val="none" w:sz="0" w:space="0" w:color="auto"/>
        <w:right w:val="none" w:sz="0" w:space="0" w:color="auto"/>
      </w:divBdr>
    </w:div>
    <w:div w:id="603652253">
      <w:bodyDiv w:val="1"/>
      <w:marLeft w:val="0"/>
      <w:marRight w:val="0"/>
      <w:marTop w:val="0"/>
      <w:marBottom w:val="0"/>
      <w:divBdr>
        <w:top w:val="none" w:sz="0" w:space="0" w:color="auto"/>
        <w:left w:val="none" w:sz="0" w:space="0" w:color="auto"/>
        <w:bottom w:val="none" w:sz="0" w:space="0" w:color="auto"/>
        <w:right w:val="none" w:sz="0" w:space="0" w:color="auto"/>
      </w:divBdr>
    </w:div>
    <w:div w:id="603809506">
      <w:bodyDiv w:val="1"/>
      <w:marLeft w:val="0"/>
      <w:marRight w:val="0"/>
      <w:marTop w:val="0"/>
      <w:marBottom w:val="0"/>
      <w:divBdr>
        <w:top w:val="none" w:sz="0" w:space="0" w:color="auto"/>
        <w:left w:val="none" w:sz="0" w:space="0" w:color="auto"/>
        <w:bottom w:val="none" w:sz="0" w:space="0" w:color="auto"/>
        <w:right w:val="none" w:sz="0" w:space="0" w:color="auto"/>
      </w:divBdr>
    </w:div>
    <w:div w:id="605043562">
      <w:bodyDiv w:val="1"/>
      <w:marLeft w:val="0"/>
      <w:marRight w:val="0"/>
      <w:marTop w:val="0"/>
      <w:marBottom w:val="0"/>
      <w:divBdr>
        <w:top w:val="none" w:sz="0" w:space="0" w:color="auto"/>
        <w:left w:val="none" w:sz="0" w:space="0" w:color="auto"/>
        <w:bottom w:val="none" w:sz="0" w:space="0" w:color="auto"/>
        <w:right w:val="none" w:sz="0" w:space="0" w:color="auto"/>
      </w:divBdr>
    </w:div>
    <w:div w:id="606933219">
      <w:bodyDiv w:val="1"/>
      <w:marLeft w:val="0"/>
      <w:marRight w:val="0"/>
      <w:marTop w:val="0"/>
      <w:marBottom w:val="0"/>
      <w:divBdr>
        <w:top w:val="none" w:sz="0" w:space="0" w:color="auto"/>
        <w:left w:val="none" w:sz="0" w:space="0" w:color="auto"/>
        <w:bottom w:val="none" w:sz="0" w:space="0" w:color="auto"/>
        <w:right w:val="none" w:sz="0" w:space="0" w:color="auto"/>
      </w:divBdr>
    </w:div>
    <w:div w:id="607588171">
      <w:bodyDiv w:val="1"/>
      <w:marLeft w:val="0"/>
      <w:marRight w:val="0"/>
      <w:marTop w:val="0"/>
      <w:marBottom w:val="0"/>
      <w:divBdr>
        <w:top w:val="none" w:sz="0" w:space="0" w:color="auto"/>
        <w:left w:val="none" w:sz="0" w:space="0" w:color="auto"/>
        <w:bottom w:val="none" w:sz="0" w:space="0" w:color="auto"/>
        <w:right w:val="none" w:sz="0" w:space="0" w:color="auto"/>
      </w:divBdr>
    </w:div>
    <w:div w:id="607811609">
      <w:bodyDiv w:val="1"/>
      <w:marLeft w:val="0"/>
      <w:marRight w:val="0"/>
      <w:marTop w:val="0"/>
      <w:marBottom w:val="0"/>
      <w:divBdr>
        <w:top w:val="none" w:sz="0" w:space="0" w:color="auto"/>
        <w:left w:val="none" w:sz="0" w:space="0" w:color="auto"/>
        <w:bottom w:val="none" w:sz="0" w:space="0" w:color="auto"/>
        <w:right w:val="none" w:sz="0" w:space="0" w:color="auto"/>
      </w:divBdr>
    </w:div>
    <w:div w:id="608008660">
      <w:bodyDiv w:val="1"/>
      <w:marLeft w:val="0"/>
      <w:marRight w:val="0"/>
      <w:marTop w:val="0"/>
      <w:marBottom w:val="0"/>
      <w:divBdr>
        <w:top w:val="none" w:sz="0" w:space="0" w:color="auto"/>
        <w:left w:val="none" w:sz="0" w:space="0" w:color="auto"/>
        <w:bottom w:val="none" w:sz="0" w:space="0" w:color="auto"/>
        <w:right w:val="none" w:sz="0" w:space="0" w:color="auto"/>
      </w:divBdr>
    </w:div>
    <w:div w:id="608315445">
      <w:bodyDiv w:val="1"/>
      <w:marLeft w:val="0"/>
      <w:marRight w:val="0"/>
      <w:marTop w:val="0"/>
      <w:marBottom w:val="0"/>
      <w:divBdr>
        <w:top w:val="none" w:sz="0" w:space="0" w:color="auto"/>
        <w:left w:val="none" w:sz="0" w:space="0" w:color="auto"/>
        <w:bottom w:val="none" w:sz="0" w:space="0" w:color="auto"/>
        <w:right w:val="none" w:sz="0" w:space="0" w:color="auto"/>
      </w:divBdr>
    </w:div>
    <w:div w:id="609164043">
      <w:bodyDiv w:val="1"/>
      <w:marLeft w:val="0"/>
      <w:marRight w:val="0"/>
      <w:marTop w:val="0"/>
      <w:marBottom w:val="0"/>
      <w:divBdr>
        <w:top w:val="none" w:sz="0" w:space="0" w:color="auto"/>
        <w:left w:val="none" w:sz="0" w:space="0" w:color="auto"/>
        <w:bottom w:val="none" w:sz="0" w:space="0" w:color="auto"/>
        <w:right w:val="none" w:sz="0" w:space="0" w:color="auto"/>
      </w:divBdr>
    </w:div>
    <w:div w:id="609777101">
      <w:bodyDiv w:val="1"/>
      <w:marLeft w:val="0"/>
      <w:marRight w:val="0"/>
      <w:marTop w:val="0"/>
      <w:marBottom w:val="0"/>
      <w:divBdr>
        <w:top w:val="none" w:sz="0" w:space="0" w:color="auto"/>
        <w:left w:val="none" w:sz="0" w:space="0" w:color="auto"/>
        <w:bottom w:val="none" w:sz="0" w:space="0" w:color="auto"/>
        <w:right w:val="none" w:sz="0" w:space="0" w:color="auto"/>
      </w:divBdr>
    </w:div>
    <w:div w:id="609895509">
      <w:bodyDiv w:val="1"/>
      <w:marLeft w:val="0"/>
      <w:marRight w:val="0"/>
      <w:marTop w:val="0"/>
      <w:marBottom w:val="0"/>
      <w:divBdr>
        <w:top w:val="none" w:sz="0" w:space="0" w:color="auto"/>
        <w:left w:val="none" w:sz="0" w:space="0" w:color="auto"/>
        <w:bottom w:val="none" w:sz="0" w:space="0" w:color="auto"/>
        <w:right w:val="none" w:sz="0" w:space="0" w:color="auto"/>
      </w:divBdr>
    </w:div>
    <w:div w:id="609972727">
      <w:bodyDiv w:val="1"/>
      <w:marLeft w:val="0"/>
      <w:marRight w:val="0"/>
      <w:marTop w:val="0"/>
      <w:marBottom w:val="0"/>
      <w:divBdr>
        <w:top w:val="none" w:sz="0" w:space="0" w:color="auto"/>
        <w:left w:val="none" w:sz="0" w:space="0" w:color="auto"/>
        <w:bottom w:val="none" w:sz="0" w:space="0" w:color="auto"/>
        <w:right w:val="none" w:sz="0" w:space="0" w:color="auto"/>
      </w:divBdr>
    </w:div>
    <w:div w:id="611012235">
      <w:bodyDiv w:val="1"/>
      <w:marLeft w:val="0"/>
      <w:marRight w:val="0"/>
      <w:marTop w:val="0"/>
      <w:marBottom w:val="0"/>
      <w:divBdr>
        <w:top w:val="none" w:sz="0" w:space="0" w:color="auto"/>
        <w:left w:val="none" w:sz="0" w:space="0" w:color="auto"/>
        <w:bottom w:val="none" w:sz="0" w:space="0" w:color="auto"/>
        <w:right w:val="none" w:sz="0" w:space="0" w:color="auto"/>
      </w:divBdr>
    </w:div>
    <w:div w:id="611013629">
      <w:bodyDiv w:val="1"/>
      <w:marLeft w:val="0"/>
      <w:marRight w:val="0"/>
      <w:marTop w:val="0"/>
      <w:marBottom w:val="0"/>
      <w:divBdr>
        <w:top w:val="none" w:sz="0" w:space="0" w:color="auto"/>
        <w:left w:val="none" w:sz="0" w:space="0" w:color="auto"/>
        <w:bottom w:val="none" w:sz="0" w:space="0" w:color="auto"/>
        <w:right w:val="none" w:sz="0" w:space="0" w:color="auto"/>
      </w:divBdr>
    </w:div>
    <w:div w:id="611399794">
      <w:bodyDiv w:val="1"/>
      <w:marLeft w:val="0"/>
      <w:marRight w:val="0"/>
      <w:marTop w:val="0"/>
      <w:marBottom w:val="0"/>
      <w:divBdr>
        <w:top w:val="none" w:sz="0" w:space="0" w:color="auto"/>
        <w:left w:val="none" w:sz="0" w:space="0" w:color="auto"/>
        <w:bottom w:val="none" w:sz="0" w:space="0" w:color="auto"/>
        <w:right w:val="none" w:sz="0" w:space="0" w:color="auto"/>
      </w:divBdr>
    </w:div>
    <w:div w:id="611478869">
      <w:bodyDiv w:val="1"/>
      <w:marLeft w:val="0"/>
      <w:marRight w:val="0"/>
      <w:marTop w:val="0"/>
      <w:marBottom w:val="0"/>
      <w:divBdr>
        <w:top w:val="none" w:sz="0" w:space="0" w:color="auto"/>
        <w:left w:val="none" w:sz="0" w:space="0" w:color="auto"/>
        <w:bottom w:val="none" w:sz="0" w:space="0" w:color="auto"/>
        <w:right w:val="none" w:sz="0" w:space="0" w:color="auto"/>
      </w:divBdr>
    </w:div>
    <w:div w:id="611744507">
      <w:bodyDiv w:val="1"/>
      <w:marLeft w:val="0"/>
      <w:marRight w:val="0"/>
      <w:marTop w:val="0"/>
      <w:marBottom w:val="0"/>
      <w:divBdr>
        <w:top w:val="none" w:sz="0" w:space="0" w:color="auto"/>
        <w:left w:val="none" w:sz="0" w:space="0" w:color="auto"/>
        <w:bottom w:val="none" w:sz="0" w:space="0" w:color="auto"/>
        <w:right w:val="none" w:sz="0" w:space="0" w:color="auto"/>
      </w:divBdr>
    </w:div>
    <w:div w:id="612052029">
      <w:bodyDiv w:val="1"/>
      <w:marLeft w:val="0"/>
      <w:marRight w:val="0"/>
      <w:marTop w:val="0"/>
      <w:marBottom w:val="0"/>
      <w:divBdr>
        <w:top w:val="none" w:sz="0" w:space="0" w:color="auto"/>
        <w:left w:val="none" w:sz="0" w:space="0" w:color="auto"/>
        <w:bottom w:val="none" w:sz="0" w:space="0" w:color="auto"/>
        <w:right w:val="none" w:sz="0" w:space="0" w:color="auto"/>
      </w:divBdr>
    </w:div>
    <w:div w:id="612053732">
      <w:bodyDiv w:val="1"/>
      <w:marLeft w:val="0"/>
      <w:marRight w:val="0"/>
      <w:marTop w:val="0"/>
      <w:marBottom w:val="0"/>
      <w:divBdr>
        <w:top w:val="none" w:sz="0" w:space="0" w:color="auto"/>
        <w:left w:val="none" w:sz="0" w:space="0" w:color="auto"/>
        <w:bottom w:val="none" w:sz="0" w:space="0" w:color="auto"/>
        <w:right w:val="none" w:sz="0" w:space="0" w:color="auto"/>
      </w:divBdr>
    </w:div>
    <w:div w:id="612595036">
      <w:bodyDiv w:val="1"/>
      <w:marLeft w:val="0"/>
      <w:marRight w:val="0"/>
      <w:marTop w:val="0"/>
      <w:marBottom w:val="0"/>
      <w:divBdr>
        <w:top w:val="none" w:sz="0" w:space="0" w:color="auto"/>
        <w:left w:val="none" w:sz="0" w:space="0" w:color="auto"/>
        <w:bottom w:val="none" w:sz="0" w:space="0" w:color="auto"/>
        <w:right w:val="none" w:sz="0" w:space="0" w:color="auto"/>
      </w:divBdr>
    </w:div>
    <w:div w:id="613485912">
      <w:bodyDiv w:val="1"/>
      <w:marLeft w:val="0"/>
      <w:marRight w:val="0"/>
      <w:marTop w:val="0"/>
      <w:marBottom w:val="0"/>
      <w:divBdr>
        <w:top w:val="none" w:sz="0" w:space="0" w:color="auto"/>
        <w:left w:val="none" w:sz="0" w:space="0" w:color="auto"/>
        <w:bottom w:val="none" w:sz="0" w:space="0" w:color="auto"/>
        <w:right w:val="none" w:sz="0" w:space="0" w:color="auto"/>
      </w:divBdr>
    </w:div>
    <w:div w:id="613901948">
      <w:bodyDiv w:val="1"/>
      <w:marLeft w:val="0"/>
      <w:marRight w:val="0"/>
      <w:marTop w:val="0"/>
      <w:marBottom w:val="0"/>
      <w:divBdr>
        <w:top w:val="none" w:sz="0" w:space="0" w:color="auto"/>
        <w:left w:val="none" w:sz="0" w:space="0" w:color="auto"/>
        <w:bottom w:val="none" w:sz="0" w:space="0" w:color="auto"/>
        <w:right w:val="none" w:sz="0" w:space="0" w:color="auto"/>
      </w:divBdr>
    </w:div>
    <w:div w:id="614295246">
      <w:bodyDiv w:val="1"/>
      <w:marLeft w:val="0"/>
      <w:marRight w:val="0"/>
      <w:marTop w:val="0"/>
      <w:marBottom w:val="0"/>
      <w:divBdr>
        <w:top w:val="none" w:sz="0" w:space="0" w:color="auto"/>
        <w:left w:val="none" w:sz="0" w:space="0" w:color="auto"/>
        <w:bottom w:val="none" w:sz="0" w:space="0" w:color="auto"/>
        <w:right w:val="none" w:sz="0" w:space="0" w:color="auto"/>
      </w:divBdr>
    </w:div>
    <w:div w:id="614405992">
      <w:bodyDiv w:val="1"/>
      <w:marLeft w:val="0"/>
      <w:marRight w:val="0"/>
      <w:marTop w:val="0"/>
      <w:marBottom w:val="0"/>
      <w:divBdr>
        <w:top w:val="none" w:sz="0" w:space="0" w:color="auto"/>
        <w:left w:val="none" w:sz="0" w:space="0" w:color="auto"/>
        <w:bottom w:val="none" w:sz="0" w:space="0" w:color="auto"/>
        <w:right w:val="none" w:sz="0" w:space="0" w:color="auto"/>
      </w:divBdr>
    </w:div>
    <w:div w:id="615134229">
      <w:bodyDiv w:val="1"/>
      <w:marLeft w:val="0"/>
      <w:marRight w:val="0"/>
      <w:marTop w:val="0"/>
      <w:marBottom w:val="0"/>
      <w:divBdr>
        <w:top w:val="none" w:sz="0" w:space="0" w:color="auto"/>
        <w:left w:val="none" w:sz="0" w:space="0" w:color="auto"/>
        <w:bottom w:val="none" w:sz="0" w:space="0" w:color="auto"/>
        <w:right w:val="none" w:sz="0" w:space="0" w:color="auto"/>
      </w:divBdr>
    </w:div>
    <w:div w:id="615141486">
      <w:bodyDiv w:val="1"/>
      <w:marLeft w:val="0"/>
      <w:marRight w:val="0"/>
      <w:marTop w:val="0"/>
      <w:marBottom w:val="0"/>
      <w:divBdr>
        <w:top w:val="none" w:sz="0" w:space="0" w:color="auto"/>
        <w:left w:val="none" w:sz="0" w:space="0" w:color="auto"/>
        <w:bottom w:val="none" w:sz="0" w:space="0" w:color="auto"/>
        <w:right w:val="none" w:sz="0" w:space="0" w:color="auto"/>
      </w:divBdr>
    </w:div>
    <w:div w:id="615330258">
      <w:bodyDiv w:val="1"/>
      <w:marLeft w:val="0"/>
      <w:marRight w:val="0"/>
      <w:marTop w:val="0"/>
      <w:marBottom w:val="0"/>
      <w:divBdr>
        <w:top w:val="none" w:sz="0" w:space="0" w:color="auto"/>
        <w:left w:val="none" w:sz="0" w:space="0" w:color="auto"/>
        <w:bottom w:val="none" w:sz="0" w:space="0" w:color="auto"/>
        <w:right w:val="none" w:sz="0" w:space="0" w:color="auto"/>
      </w:divBdr>
    </w:div>
    <w:div w:id="616058619">
      <w:bodyDiv w:val="1"/>
      <w:marLeft w:val="0"/>
      <w:marRight w:val="0"/>
      <w:marTop w:val="0"/>
      <w:marBottom w:val="0"/>
      <w:divBdr>
        <w:top w:val="none" w:sz="0" w:space="0" w:color="auto"/>
        <w:left w:val="none" w:sz="0" w:space="0" w:color="auto"/>
        <w:bottom w:val="none" w:sz="0" w:space="0" w:color="auto"/>
        <w:right w:val="none" w:sz="0" w:space="0" w:color="auto"/>
      </w:divBdr>
    </w:div>
    <w:div w:id="616373150">
      <w:bodyDiv w:val="1"/>
      <w:marLeft w:val="0"/>
      <w:marRight w:val="0"/>
      <w:marTop w:val="0"/>
      <w:marBottom w:val="0"/>
      <w:divBdr>
        <w:top w:val="none" w:sz="0" w:space="0" w:color="auto"/>
        <w:left w:val="none" w:sz="0" w:space="0" w:color="auto"/>
        <w:bottom w:val="none" w:sz="0" w:space="0" w:color="auto"/>
        <w:right w:val="none" w:sz="0" w:space="0" w:color="auto"/>
      </w:divBdr>
    </w:div>
    <w:div w:id="616832974">
      <w:bodyDiv w:val="1"/>
      <w:marLeft w:val="0"/>
      <w:marRight w:val="0"/>
      <w:marTop w:val="0"/>
      <w:marBottom w:val="0"/>
      <w:divBdr>
        <w:top w:val="none" w:sz="0" w:space="0" w:color="auto"/>
        <w:left w:val="none" w:sz="0" w:space="0" w:color="auto"/>
        <w:bottom w:val="none" w:sz="0" w:space="0" w:color="auto"/>
        <w:right w:val="none" w:sz="0" w:space="0" w:color="auto"/>
      </w:divBdr>
    </w:div>
    <w:div w:id="617103314">
      <w:bodyDiv w:val="1"/>
      <w:marLeft w:val="0"/>
      <w:marRight w:val="0"/>
      <w:marTop w:val="0"/>
      <w:marBottom w:val="0"/>
      <w:divBdr>
        <w:top w:val="none" w:sz="0" w:space="0" w:color="auto"/>
        <w:left w:val="none" w:sz="0" w:space="0" w:color="auto"/>
        <w:bottom w:val="none" w:sz="0" w:space="0" w:color="auto"/>
        <w:right w:val="none" w:sz="0" w:space="0" w:color="auto"/>
      </w:divBdr>
    </w:div>
    <w:div w:id="617372034">
      <w:bodyDiv w:val="1"/>
      <w:marLeft w:val="0"/>
      <w:marRight w:val="0"/>
      <w:marTop w:val="0"/>
      <w:marBottom w:val="0"/>
      <w:divBdr>
        <w:top w:val="none" w:sz="0" w:space="0" w:color="auto"/>
        <w:left w:val="none" w:sz="0" w:space="0" w:color="auto"/>
        <w:bottom w:val="none" w:sz="0" w:space="0" w:color="auto"/>
        <w:right w:val="none" w:sz="0" w:space="0" w:color="auto"/>
      </w:divBdr>
    </w:div>
    <w:div w:id="618151151">
      <w:bodyDiv w:val="1"/>
      <w:marLeft w:val="0"/>
      <w:marRight w:val="0"/>
      <w:marTop w:val="0"/>
      <w:marBottom w:val="0"/>
      <w:divBdr>
        <w:top w:val="none" w:sz="0" w:space="0" w:color="auto"/>
        <w:left w:val="none" w:sz="0" w:space="0" w:color="auto"/>
        <w:bottom w:val="none" w:sz="0" w:space="0" w:color="auto"/>
        <w:right w:val="none" w:sz="0" w:space="0" w:color="auto"/>
      </w:divBdr>
    </w:div>
    <w:div w:id="618490965">
      <w:bodyDiv w:val="1"/>
      <w:marLeft w:val="0"/>
      <w:marRight w:val="0"/>
      <w:marTop w:val="0"/>
      <w:marBottom w:val="0"/>
      <w:divBdr>
        <w:top w:val="none" w:sz="0" w:space="0" w:color="auto"/>
        <w:left w:val="none" w:sz="0" w:space="0" w:color="auto"/>
        <w:bottom w:val="none" w:sz="0" w:space="0" w:color="auto"/>
        <w:right w:val="none" w:sz="0" w:space="0" w:color="auto"/>
      </w:divBdr>
    </w:div>
    <w:div w:id="618802799">
      <w:bodyDiv w:val="1"/>
      <w:marLeft w:val="0"/>
      <w:marRight w:val="0"/>
      <w:marTop w:val="0"/>
      <w:marBottom w:val="0"/>
      <w:divBdr>
        <w:top w:val="none" w:sz="0" w:space="0" w:color="auto"/>
        <w:left w:val="none" w:sz="0" w:space="0" w:color="auto"/>
        <w:bottom w:val="none" w:sz="0" w:space="0" w:color="auto"/>
        <w:right w:val="none" w:sz="0" w:space="0" w:color="auto"/>
      </w:divBdr>
    </w:div>
    <w:div w:id="618995560">
      <w:bodyDiv w:val="1"/>
      <w:marLeft w:val="0"/>
      <w:marRight w:val="0"/>
      <w:marTop w:val="0"/>
      <w:marBottom w:val="0"/>
      <w:divBdr>
        <w:top w:val="none" w:sz="0" w:space="0" w:color="auto"/>
        <w:left w:val="none" w:sz="0" w:space="0" w:color="auto"/>
        <w:bottom w:val="none" w:sz="0" w:space="0" w:color="auto"/>
        <w:right w:val="none" w:sz="0" w:space="0" w:color="auto"/>
      </w:divBdr>
    </w:div>
    <w:div w:id="619799065">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20572263">
      <w:bodyDiv w:val="1"/>
      <w:marLeft w:val="0"/>
      <w:marRight w:val="0"/>
      <w:marTop w:val="0"/>
      <w:marBottom w:val="0"/>
      <w:divBdr>
        <w:top w:val="none" w:sz="0" w:space="0" w:color="auto"/>
        <w:left w:val="none" w:sz="0" w:space="0" w:color="auto"/>
        <w:bottom w:val="none" w:sz="0" w:space="0" w:color="auto"/>
        <w:right w:val="none" w:sz="0" w:space="0" w:color="auto"/>
      </w:divBdr>
    </w:div>
    <w:div w:id="621036372">
      <w:bodyDiv w:val="1"/>
      <w:marLeft w:val="0"/>
      <w:marRight w:val="0"/>
      <w:marTop w:val="0"/>
      <w:marBottom w:val="0"/>
      <w:divBdr>
        <w:top w:val="none" w:sz="0" w:space="0" w:color="auto"/>
        <w:left w:val="none" w:sz="0" w:space="0" w:color="auto"/>
        <w:bottom w:val="none" w:sz="0" w:space="0" w:color="auto"/>
        <w:right w:val="none" w:sz="0" w:space="0" w:color="auto"/>
      </w:divBdr>
    </w:div>
    <w:div w:id="621302285">
      <w:bodyDiv w:val="1"/>
      <w:marLeft w:val="0"/>
      <w:marRight w:val="0"/>
      <w:marTop w:val="0"/>
      <w:marBottom w:val="0"/>
      <w:divBdr>
        <w:top w:val="none" w:sz="0" w:space="0" w:color="auto"/>
        <w:left w:val="none" w:sz="0" w:space="0" w:color="auto"/>
        <w:bottom w:val="none" w:sz="0" w:space="0" w:color="auto"/>
        <w:right w:val="none" w:sz="0" w:space="0" w:color="auto"/>
      </w:divBdr>
    </w:div>
    <w:div w:id="621805965">
      <w:bodyDiv w:val="1"/>
      <w:marLeft w:val="0"/>
      <w:marRight w:val="0"/>
      <w:marTop w:val="0"/>
      <w:marBottom w:val="0"/>
      <w:divBdr>
        <w:top w:val="none" w:sz="0" w:space="0" w:color="auto"/>
        <w:left w:val="none" w:sz="0" w:space="0" w:color="auto"/>
        <w:bottom w:val="none" w:sz="0" w:space="0" w:color="auto"/>
        <w:right w:val="none" w:sz="0" w:space="0" w:color="auto"/>
      </w:divBdr>
    </w:div>
    <w:div w:id="622224578">
      <w:bodyDiv w:val="1"/>
      <w:marLeft w:val="0"/>
      <w:marRight w:val="0"/>
      <w:marTop w:val="0"/>
      <w:marBottom w:val="0"/>
      <w:divBdr>
        <w:top w:val="none" w:sz="0" w:space="0" w:color="auto"/>
        <w:left w:val="none" w:sz="0" w:space="0" w:color="auto"/>
        <w:bottom w:val="none" w:sz="0" w:space="0" w:color="auto"/>
        <w:right w:val="none" w:sz="0" w:space="0" w:color="auto"/>
      </w:divBdr>
    </w:div>
    <w:div w:id="622880703">
      <w:bodyDiv w:val="1"/>
      <w:marLeft w:val="0"/>
      <w:marRight w:val="0"/>
      <w:marTop w:val="0"/>
      <w:marBottom w:val="0"/>
      <w:divBdr>
        <w:top w:val="none" w:sz="0" w:space="0" w:color="auto"/>
        <w:left w:val="none" w:sz="0" w:space="0" w:color="auto"/>
        <w:bottom w:val="none" w:sz="0" w:space="0" w:color="auto"/>
        <w:right w:val="none" w:sz="0" w:space="0" w:color="auto"/>
      </w:divBdr>
    </w:div>
    <w:div w:id="623316902">
      <w:bodyDiv w:val="1"/>
      <w:marLeft w:val="0"/>
      <w:marRight w:val="0"/>
      <w:marTop w:val="0"/>
      <w:marBottom w:val="0"/>
      <w:divBdr>
        <w:top w:val="none" w:sz="0" w:space="0" w:color="auto"/>
        <w:left w:val="none" w:sz="0" w:space="0" w:color="auto"/>
        <w:bottom w:val="none" w:sz="0" w:space="0" w:color="auto"/>
        <w:right w:val="none" w:sz="0" w:space="0" w:color="auto"/>
      </w:divBdr>
    </w:div>
    <w:div w:id="624313977">
      <w:bodyDiv w:val="1"/>
      <w:marLeft w:val="0"/>
      <w:marRight w:val="0"/>
      <w:marTop w:val="0"/>
      <w:marBottom w:val="0"/>
      <w:divBdr>
        <w:top w:val="none" w:sz="0" w:space="0" w:color="auto"/>
        <w:left w:val="none" w:sz="0" w:space="0" w:color="auto"/>
        <w:bottom w:val="none" w:sz="0" w:space="0" w:color="auto"/>
        <w:right w:val="none" w:sz="0" w:space="0" w:color="auto"/>
      </w:divBdr>
    </w:div>
    <w:div w:id="625166149">
      <w:bodyDiv w:val="1"/>
      <w:marLeft w:val="0"/>
      <w:marRight w:val="0"/>
      <w:marTop w:val="0"/>
      <w:marBottom w:val="0"/>
      <w:divBdr>
        <w:top w:val="none" w:sz="0" w:space="0" w:color="auto"/>
        <w:left w:val="none" w:sz="0" w:space="0" w:color="auto"/>
        <w:bottom w:val="none" w:sz="0" w:space="0" w:color="auto"/>
        <w:right w:val="none" w:sz="0" w:space="0" w:color="auto"/>
      </w:divBdr>
    </w:div>
    <w:div w:id="625695117">
      <w:bodyDiv w:val="1"/>
      <w:marLeft w:val="0"/>
      <w:marRight w:val="0"/>
      <w:marTop w:val="0"/>
      <w:marBottom w:val="0"/>
      <w:divBdr>
        <w:top w:val="none" w:sz="0" w:space="0" w:color="auto"/>
        <w:left w:val="none" w:sz="0" w:space="0" w:color="auto"/>
        <w:bottom w:val="none" w:sz="0" w:space="0" w:color="auto"/>
        <w:right w:val="none" w:sz="0" w:space="0" w:color="auto"/>
      </w:divBdr>
    </w:div>
    <w:div w:id="625889942">
      <w:bodyDiv w:val="1"/>
      <w:marLeft w:val="0"/>
      <w:marRight w:val="0"/>
      <w:marTop w:val="0"/>
      <w:marBottom w:val="0"/>
      <w:divBdr>
        <w:top w:val="none" w:sz="0" w:space="0" w:color="auto"/>
        <w:left w:val="none" w:sz="0" w:space="0" w:color="auto"/>
        <w:bottom w:val="none" w:sz="0" w:space="0" w:color="auto"/>
        <w:right w:val="none" w:sz="0" w:space="0" w:color="auto"/>
      </w:divBdr>
    </w:div>
    <w:div w:id="625891506">
      <w:bodyDiv w:val="1"/>
      <w:marLeft w:val="0"/>
      <w:marRight w:val="0"/>
      <w:marTop w:val="0"/>
      <w:marBottom w:val="0"/>
      <w:divBdr>
        <w:top w:val="none" w:sz="0" w:space="0" w:color="auto"/>
        <w:left w:val="none" w:sz="0" w:space="0" w:color="auto"/>
        <w:bottom w:val="none" w:sz="0" w:space="0" w:color="auto"/>
        <w:right w:val="none" w:sz="0" w:space="0" w:color="auto"/>
      </w:divBdr>
    </w:div>
    <w:div w:id="626201934">
      <w:bodyDiv w:val="1"/>
      <w:marLeft w:val="0"/>
      <w:marRight w:val="0"/>
      <w:marTop w:val="0"/>
      <w:marBottom w:val="0"/>
      <w:divBdr>
        <w:top w:val="none" w:sz="0" w:space="0" w:color="auto"/>
        <w:left w:val="none" w:sz="0" w:space="0" w:color="auto"/>
        <w:bottom w:val="none" w:sz="0" w:space="0" w:color="auto"/>
        <w:right w:val="none" w:sz="0" w:space="0" w:color="auto"/>
      </w:divBdr>
    </w:div>
    <w:div w:id="626621593">
      <w:bodyDiv w:val="1"/>
      <w:marLeft w:val="0"/>
      <w:marRight w:val="0"/>
      <w:marTop w:val="0"/>
      <w:marBottom w:val="0"/>
      <w:divBdr>
        <w:top w:val="none" w:sz="0" w:space="0" w:color="auto"/>
        <w:left w:val="none" w:sz="0" w:space="0" w:color="auto"/>
        <w:bottom w:val="none" w:sz="0" w:space="0" w:color="auto"/>
        <w:right w:val="none" w:sz="0" w:space="0" w:color="auto"/>
      </w:divBdr>
    </w:div>
    <w:div w:id="627125315">
      <w:bodyDiv w:val="1"/>
      <w:marLeft w:val="0"/>
      <w:marRight w:val="0"/>
      <w:marTop w:val="0"/>
      <w:marBottom w:val="0"/>
      <w:divBdr>
        <w:top w:val="none" w:sz="0" w:space="0" w:color="auto"/>
        <w:left w:val="none" w:sz="0" w:space="0" w:color="auto"/>
        <w:bottom w:val="none" w:sz="0" w:space="0" w:color="auto"/>
        <w:right w:val="none" w:sz="0" w:space="0" w:color="auto"/>
      </w:divBdr>
    </w:div>
    <w:div w:id="627516073">
      <w:bodyDiv w:val="1"/>
      <w:marLeft w:val="0"/>
      <w:marRight w:val="0"/>
      <w:marTop w:val="0"/>
      <w:marBottom w:val="0"/>
      <w:divBdr>
        <w:top w:val="none" w:sz="0" w:space="0" w:color="auto"/>
        <w:left w:val="none" w:sz="0" w:space="0" w:color="auto"/>
        <w:bottom w:val="none" w:sz="0" w:space="0" w:color="auto"/>
        <w:right w:val="none" w:sz="0" w:space="0" w:color="auto"/>
      </w:divBdr>
    </w:div>
    <w:div w:id="627584594">
      <w:bodyDiv w:val="1"/>
      <w:marLeft w:val="0"/>
      <w:marRight w:val="0"/>
      <w:marTop w:val="0"/>
      <w:marBottom w:val="0"/>
      <w:divBdr>
        <w:top w:val="none" w:sz="0" w:space="0" w:color="auto"/>
        <w:left w:val="none" w:sz="0" w:space="0" w:color="auto"/>
        <w:bottom w:val="none" w:sz="0" w:space="0" w:color="auto"/>
        <w:right w:val="none" w:sz="0" w:space="0" w:color="auto"/>
      </w:divBdr>
    </w:div>
    <w:div w:id="627780735">
      <w:bodyDiv w:val="1"/>
      <w:marLeft w:val="0"/>
      <w:marRight w:val="0"/>
      <w:marTop w:val="0"/>
      <w:marBottom w:val="0"/>
      <w:divBdr>
        <w:top w:val="none" w:sz="0" w:space="0" w:color="auto"/>
        <w:left w:val="none" w:sz="0" w:space="0" w:color="auto"/>
        <w:bottom w:val="none" w:sz="0" w:space="0" w:color="auto"/>
        <w:right w:val="none" w:sz="0" w:space="0" w:color="auto"/>
      </w:divBdr>
    </w:div>
    <w:div w:id="628321051">
      <w:bodyDiv w:val="1"/>
      <w:marLeft w:val="0"/>
      <w:marRight w:val="0"/>
      <w:marTop w:val="0"/>
      <w:marBottom w:val="0"/>
      <w:divBdr>
        <w:top w:val="none" w:sz="0" w:space="0" w:color="auto"/>
        <w:left w:val="none" w:sz="0" w:space="0" w:color="auto"/>
        <w:bottom w:val="none" w:sz="0" w:space="0" w:color="auto"/>
        <w:right w:val="none" w:sz="0" w:space="0" w:color="auto"/>
      </w:divBdr>
    </w:div>
    <w:div w:id="628361697">
      <w:bodyDiv w:val="1"/>
      <w:marLeft w:val="0"/>
      <w:marRight w:val="0"/>
      <w:marTop w:val="0"/>
      <w:marBottom w:val="0"/>
      <w:divBdr>
        <w:top w:val="none" w:sz="0" w:space="0" w:color="auto"/>
        <w:left w:val="none" w:sz="0" w:space="0" w:color="auto"/>
        <w:bottom w:val="none" w:sz="0" w:space="0" w:color="auto"/>
        <w:right w:val="none" w:sz="0" w:space="0" w:color="auto"/>
      </w:divBdr>
    </w:div>
    <w:div w:id="630013026">
      <w:bodyDiv w:val="1"/>
      <w:marLeft w:val="0"/>
      <w:marRight w:val="0"/>
      <w:marTop w:val="0"/>
      <w:marBottom w:val="0"/>
      <w:divBdr>
        <w:top w:val="none" w:sz="0" w:space="0" w:color="auto"/>
        <w:left w:val="none" w:sz="0" w:space="0" w:color="auto"/>
        <w:bottom w:val="none" w:sz="0" w:space="0" w:color="auto"/>
        <w:right w:val="none" w:sz="0" w:space="0" w:color="auto"/>
      </w:divBdr>
    </w:div>
    <w:div w:id="630594135">
      <w:bodyDiv w:val="1"/>
      <w:marLeft w:val="0"/>
      <w:marRight w:val="0"/>
      <w:marTop w:val="0"/>
      <w:marBottom w:val="0"/>
      <w:divBdr>
        <w:top w:val="none" w:sz="0" w:space="0" w:color="auto"/>
        <w:left w:val="none" w:sz="0" w:space="0" w:color="auto"/>
        <w:bottom w:val="none" w:sz="0" w:space="0" w:color="auto"/>
        <w:right w:val="none" w:sz="0" w:space="0" w:color="auto"/>
      </w:divBdr>
    </w:div>
    <w:div w:id="630944040">
      <w:bodyDiv w:val="1"/>
      <w:marLeft w:val="0"/>
      <w:marRight w:val="0"/>
      <w:marTop w:val="0"/>
      <w:marBottom w:val="0"/>
      <w:divBdr>
        <w:top w:val="none" w:sz="0" w:space="0" w:color="auto"/>
        <w:left w:val="none" w:sz="0" w:space="0" w:color="auto"/>
        <w:bottom w:val="none" w:sz="0" w:space="0" w:color="auto"/>
        <w:right w:val="none" w:sz="0" w:space="0" w:color="auto"/>
      </w:divBdr>
    </w:div>
    <w:div w:id="631446670">
      <w:bodyDiv w:val="1"/>
      <w:marLeft w:val="0"/>
      <w:marRight w:val="0"/>
      <w:marTop w:val="0"/>
      <w:marBottom w:val="0"/>
      <w:divBdr>
        <w:top w:val="none" w:sz="0" w:space="0" w:color="auto"/>
        <w:left w:val="none" w:sz="0" w:space="0" w:color="auto"/>
        <w:bottom w:val="none" w:sz="0" w:space="0" w:color="auto"/>
        <w:right w:val="none" w:sz="0" w:space="0" w:color="auto"/>
      </w:divBdr>
    </w:div>
    <w:div w:id="631596660">
      <w:bodyDiv w:val="1"/>
      <w:marLeft w:val="0"/>
      <w:marRight w:val="0"/>
      <w:marTop w:val="0"/>
      <w:marBottom w:val="0"/>
      <w:divBdr>
        <w:top w:val="none" w:sz="0" w:space="0" w:color="auto"/>
        <w:left w:val="none" w:sz="0" w:space="0" w:color="auto"/>
        <w:bottom w:val="none" w:sz="0" w:space="0" w:color="auto"/>
        <w:right w:val="none" w:sz="0" w:space="0" w:color="auto"/>
      </w:divBdr>
    </w:div>
    <w:div w:id="631642060">
      <w:bodyDiv w:val="1"/>
      <w:marLeft w:val="0"/>
      <w:marRight w:val="0"/>
      <w:marTop w:val="0"/>
      <w:marBottom w:val="0"/>
      <w:divBdr>
        <w:top w:val="none" w:sz="0" w:space="0" w:color="auto"/>
        <w:left w:val="none" w:sz="0" w:space="0" w:color="auto"/>
        <w:bottom w:val="none" w:sz="0" w:space="0" w:color="auto"/>
        <w:right w:val="none" w:sz="0" w:space="0" w:color="auto"/>
      </w:divBdr>
    </w:div>
    <w:div w:id="632449022">
      <w:bodyDiv w:val="1"/>
      <w:marLeft w:val="0"/>
      <w:marRight w:val="0"/>
      <w:marTop w:val="0"/>
      <w:marBottom w:val="0"/>
      <w:divBdr>
        <w:top w:val="none" w:sz="0" w:space="0" w:color="auto"/>
        <w:left w:val="none" w:sz="0" w:space="0" w:color="auto"/>
        <w:bottom w:val="none" w:sz="0" w:space="0" w:color="auto"/>
        <w:right w:val="none" w:sz="0" w:space="0" w:color="auto"/>
      </w:divBdr>
    </w:div>
    <w:div w:id="632489338">
      <w:bodyDiv w:val="1"/>
      <w:marLeft w:val="0"/>
      <w:marRight w:val="0"/>
      <w:marTop w:val="0"/>
      <w:marBottom w:val="0"/>
      <w:divBdr>
        <w:top w:val="none" w:sz="0" w:space="0" w:color="auto"/>
        <w:left w:val="none" w:sz="0" w:space="0" w:color="auto"/>
        <w:bottom w:val="none" w:sz="0" w:space="0" w:color="auto"/>
        <w:right w:val="none" w:sz="0" w:space="0" w:color="auto"/>
      </w:divBdr>
    </w:div>
    <w:div w:id="632903725">
      <w:bodyDiv w:val="1"/>
      <w:marLeft w:val="0"/>
      <w:marRight w:val="0"/>
      <w:marTop w:val="0"/>
      <w:marBottom w:val="0"/>
      <w:divBdr>
        <w:top w:val="none" w:sz="0" w:space="0" w:color="auto"/>
        <w:left w:val="none" w:sz="0" w:space="0" w:color="auto"/>
        <w:bottom w:val="none" w:sz="0" w:space="0" w:color="auto"/>
        <w:right w:val="none" w:sz="0" w:space="0" w:color="auto"/>
      </w:divBdr>
    </w:div>
    <w:div w:id="633608580">
      <w:bodyDiv w:val="1"/>
      <w:marLeft w:val="0"/>
      <w:marRight w:val="0"/>
      <w:marTop w:val="0"/>
      <w:marBottom w:val="0"/>
      <w:divBdr>
        <w:top w:val="none" w:sz="0" w:space="0" w:color="auto"/>
        <w:left w:val="none" w:sz="0" w:space="0" w:color="auto"/>
        <w:bottom w:val="none" w:sz="0" w:space="0" w:color="auto"/>
        <w:right w:val="none" w:sz="0" w:space="0" w:color="auto"/>
      </w:divBdr>
    </w:div>
    <w:div w:id="634681586">
      <w:bodyDiv w:val="1"/>
      <w:marLeft w:val="0"/>
      <w:marRight w:val="0"/>
      <w:marTop w:val="0"/>
      <w:marBottom w:val="0"/>
      <w:divBdr>
        <w:top w:val="none" w:sz="0" w:space="0" w:color="auto"/>
        <w:left w:val="none" w:sz="0" w:space="0" w:color="auto"/>
        <w:bottom w:val="none" w:sz="0" w:space="0" w:color="auto"/>
        <w:right w:val="none" w:sz="0" w:space="0" w:color="auto"/>
      </w:divBdr>
    </w:div>
    <w:div w:id="634875005">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35449605">
      <w:bodyDiv w:val="1"/>
      <w:marLeft w:val="0"/>
      <w:marRight w:val="0"/>
      <w:marTop w:val="0"/>
      <w:marBottom w:val="0"/>
      <w:divBdr>
        <w:top w:val="none" w:sz="0" w:space="0" w:color="auto"/>
        <w:left w:val="none" w:sz="0" w:space="0" w:color="auto"/>
        <w:bottom w:val="none" w:sz="0" w:space="0" w:color="auto"/>
        <w:right w:val="none" w:sz="0" w:space="0" w:color="auto"/>
      </w:divBdr>
    </w:div>
    <w:div w:id="635839567">
      <w:bodyDiv w:val="1"/>
      <w:marLeft w:val="0"/>
      <w:marRight w:val="0"/>
      <w:marTop w:val="0"/>
      <w:marBottom w:val="0"/>
      <w:divBdr>
        <w:top w:val="none" w:sz="0" w:space="0" w:color="auto"/>
        <w:left w:val="none" w:sz="0" w:space="0" w:color="auto"/>
        <w:bottom w:val="none" w:sz="0" w:space="0" w:color="auto"/>
        <w:right w:val="none" w:sz="0" w:space="0" w:color="auto"/>
      </w:divBdr>
    </w:div>
    <w:div w:id="636228983">
      <w:bodyDiv w:val="1"/>
      <w:marLeft w:val="0"/>
      <w:marRight w:val="0"/>
      <w:marTop w:val="0"/>
      <w:marBottom w:val="0"/>
      <w:divBdr>
        <w:top w:val="none" w:sz="0" w:space="0" w:color="auto"/>
        <w:left w:val="none" w:sz="0" w:space="0" w:color="auto"/>
        <w:bottom w:val="none" w:sz="0" w:space="0" w:color="auto"/>
        <w:right w:val="none" w:sz="0" w:space="0" w:color="auto"/>
      </w:divBdr>
    </w:div>
    <w:div w:id="636495007">
      <w:bodyDiv w:val="1"/>
      <w:marLeft w:val="0"/>
      <w:marRight w:val="0"/>
      <w:marTop w:val="0"/>
      <w:marBottom w:val="0"/>
      <w:divBdr>
        <w:top w:val="none" w:sz="0" w:space="0" w:color="auto"/>
        <w:left w:val="none" w:sz="0" w:space="0" w:color="auto"/>
        <w:bottom w:val="none" w:sz="0" w:space="0" w:color="auto"/>
        <w:right w:val="none" w:sz="0" w:space="0" w:color="auto"/>
      </w:divBdr>
    </w:div>
    <w:div w:id="636645056">
      <w:bodyDiv w:val="1"/>
      <w:marLeft w:val="0"/>
      <w:marRight w:val="0"/>
      <w:marTop w:val="0"/>
      <w:marBottom w:val="0"/>
      <w:divBdr>
        <w:top w:val="none" w:sz="0" w:space="0" w:color="auto"/>
        <w:left w:val="none" w:sz="0" w:space="0" w:color="auto"/>
        <w:bottom w:val="none" w:sz="0" w:space="0" w:color="auto"/>
        <w:right w:val="none" w:sz="0" w:space="0" w:color="auto"/>
      </w:divBdr>
    </w:div>
    <w:div w:id="637538358">
      <w:bodyDiv w:val="1"/>
      <w:marLeft w:val="0"/>
      <w:marRight w:val="0"/>
      <w:marTop w:val="0"/>
      <w:marBottom w:val="0"/>
      <w:divBdr>
        <w:top w:val="none" w:sz="0" w:space="0" w:color="auto"/>
        <w:left w:val="none" w:sz="0" w:space="0" w:color="auto"/>
        <w:bottom w:val="none" w:sz="0" w:space="0" w:color="auto"/>
        <w:right w:val="none" w:sz="0" w:space="0" w:color="auto"/>
      </w:divBdr>
    </w:div>
    <w:div w:id="637565450">
      <w:bodyDiv w:val="1"/>
      <w:marLeft w:val="0"/>
      <w:marRight w:val="0"/>
      <w:marTop w:val="0"/>
      <w:marBottom w:val="0"/>
      <w:divBdr>
        <w:top w:val="none" w:sz="0" w:space="0" w:color="auto"/>
        <w:left w:val="none" w:sz="0" w:space="0" w:color="auto"/>
        <w:bottom w:val="none" w:sz="0" w:space="0" w:color="auto"/>
        <w:right w:val="none" w:sz="0" w:space="0" w:color="auto"/>
      </w:divBdr>
    </w:div>
    <w:div w:id="638263038">
      <w:bodyDiv w:val="1"/>
      <w:marLeft w:val="0"/>
      <w:marRight w:val="0"/>
      <w:marTop w:val="0"/>
      <w:marBottom w:val="0"/>
      <w:divBdr>
        <w:top w:val="none" w:sz="0" w:space="0" w:color="auto"/>
        <w:left w:val="none" w:sz="0" w:space="0" w:color="auto"/>
        <w:bottom w:val="none" w:sz="0" w:space="0" w:color="auto"/>
        <w:right w:val="none" w:sz="0" w:space="0" w:color="auto"/>
      </w:divBdr>
    </w:div>
    <w:div w:id="638263413">
      <w:bodyDiv w:val="1"/>
      <w:marLeft w:val="0"/>
      <w:marRight w:val="0"/>
      <w:marTop w:val="0"/>
      <w:marBottom w:val="0"/>
      <w:divBdr>
        <w:top w:val="none" w:sz="0" w:space="0" w:color="auto"/>
        <w:left w:val="none" w:sz="0" w:space="0" w:color="auto"/>
        <w:bottom w:val="none" w:sz="0" w:space="0" w:color="auto"/>
        <w:right w:val="none" w:sz="0" w:space="0" w:color="auto"/>
      </w:divBdr>
    </w:div>
    <w:div w:id="639263145">
      <w:bodyDiv w:val="1"/>
      <w:marLeft w:val="0"/>
      <w:marRight w:val="0"/>
      <w:marTop w:val="0"/>
      <w:marBottom w:val="0"/>
      <w:divBdr>
        <w:top w:val="none" w:sz="0" w:space="0" w:color="auto"/>
        <w:left w:val="none" w:sz="0" w:space="0" w:color="auto"/>
        <w:bottom w:val="none" w:sz="0" w:space="0" w:color="auto"/>
        <w:right w:val="none" w:sz="0" w:space="0" w:color="auto"/>
      </w:divBdr>
    </w:div>
    <w:div w:id="639699957">
      <w:bodyDiv w:val="1"/>
      <w:marLeft w:val="0"/>
      <w:marRight w:val="0"/>
      <w:marTop w:val="0"/>
      <w:marBottom w:val="0"/>
      <w:divBdr>
        <w:top w:val="none" w:sz="0" w:space="0" w:color="auto"/>
        <w:left w:val="none" w:sz="0" w:space="0" w:color="auto"/>
        <w:bottom w:val="none" w:sz="0" w:space="0" w:color="auto"/>
        <w:right w:val="none" w:sz="0" w:space="0" w:color="auto"/>
      </w:divBdr>
    </w:div>
    <w:div w:id="639841796">
      <w:bodyDiv w:val="1"/>
      <w:marLeft w:val="0"/>
      <w:marRight w:val="0"/>
      <w:marTop w:val="0"/>
      <w:marBottom w:val="0"/>
      <w:divBdr>
        <w:top w:val="none" w:sz="0" w:space="0" w:color="auto"/>
        <w:left w:val="none" w:sz="0" w:space="0" w:color="auto"/>
        <w:bottom w:val="none" w:sz="0" w:space="0" w:color="auto"/>
        <w:right w:val="none" w:sz="0" w:space="0" w:color="auto"/>
      </w:divBdr>
    </w:div>
    <w:div w:id="639919506">
      <w:bodyDiv w:val="1"/>
      <w:marLeft w:val="0"/>
      <w:marRight w:val="0"/>
      <w:marTop w:val="0"/>
      <w:marBottom w:val="0"/>
      <w:divBdr>
        <w:top w:val="none" w:sz="0" w:space="0" w:color="auto"/>
        <w:left w:val="none" w:sz="0" w:space="0" w:color="auto"/>
        <w:bottom w:val="none" w:sz="0" w:space="0" w:color="auto"/>
        <w:right w:val="none" w:sz="0" w:space="0" w:color="auto"/>
      </w:divBdr>
    </w:div>
    <w:div w:id="640186885">
      <w:bodyDiv w:val="1"/>
      <w:marLeft w:val="0"/>
      <w:marRight w:val="0"/>
      <w:marTop w:val="0"/>
      <w:marBottom w:val="0"/>
      <w:divBdr>
        <w:top w:val="none" w:sz="0" w:space="0" w:color="auto"/>
        <w:left w:val="none" w:sz="0" w:space="0" w:color="auto"/>
        <w:bottom w:val="none" w:sz="0" w:space="0" w:color="auto"/>
        <w:right w:val="none" w:sz="0" w:space="0" w:color="auto"/>
      </w:divBdr>
    </w:div>
    <w:div w:id="640309174">
      <w:bodyDiv w:val="1"/>
      <w:marLeft w:val="0"/>
      <w:marRight w:val="0"/>
      <w:marTop w:val="0"/>
      <w:marBottom w:val="0"/>
      <w:divBdr>
        <w:top w:val="none" w:sz="0" w:space="0" w:color="auto"/>
        <w:left w:val="none" w:sz="0" w:space="0" w:color="auto"/>
        <w:bottom w:val="none" w:sz="0" w:space="0" w:color="auto"/>
        <w:right w:val="none" w:sz="0" w:space="0" w:color="auto"/>
      </w:divBdr>
    </w:div>
    <w:div w:id="641348245">
      <w:bodyDiv w:val="1"/>
      <w:marLeft w:val="0"/>
      <w:marRight w:val="0"/>
      <w:marTop w:val="0"/>
      <w:marBottom w:val="0"/>
      <w:divBdr>
        <w:top w:val="none" w:sz="0" w:space="0" w:color="auto"/>
        <w:left w:val="none" w:sz="0" w:space="0" w:color="auto"/>
        <w:bottom w:val="none" w:sz="0" w:space="0" w:color="auto"/>
        <w:right w:val="none" w:sz="0" w:space="0" w:color="auto"/>
      </w:divBdr>
    </w:div>
    <w:div w:id="641350760">
      <w:bodyDiv w:val="1"/>
      <w:marLeft w:val="0"/>
      <w:marRight w:val="0"/>
      <w:marTop w:val="0"/>
      <w:marBottom w:val="0"/>
      <w:divBdr>
        <w:top w:val="none" w:sz="0" w:space="0" w:color="auto"/>
        <w:left w:val="none" w:sz="0" w:space="0" w:color="auto"/>
        <w:bottom w:val="none" w:sz="0" w:space="0" w:color="auto"/>
        <w:right w:val="none" w:sz="0" w:space="0" w:color="auto"/>
      </w:divBdr>
    </w:div>
    <w:div w:id="641466720">
      <w:bodyDiv w:val="1"/>
      <w:marLeft w:val="0"/>
      <w:marRight w:val="0"/>
      <w:marTop w:val="0"/>
      <w:marBottom w:val="0"/>
      <w:divBdr>
        <w:top w:val="none" w:sz="0" w:space="0" w:color="auto"/>
        <w:left w:val="none" w:sz="0" w:space="0" w:color="auto"/>
        <w:bottom w:val="none" w:sz="0" w:space="0" w:color="auto"/>
        <w:right w:val="none" w:sz="0" w:space="0" w:color="auto"/>
      </w:divBdr>
    </w:div>
    <w:div w:id="641622597">
      <w:bodyDiv w:val="1"/>
      <w:marLeft w:val="0"/>
      <w:marRight w:val="0"/>
      <w:marTop w:val="0"/>
      <w:marBottom w:val="0"/>
      <w:divBdr>
        <w:top w:val="none" w:sz="0" w:space="0" w:color="auto"/>
        <w:left w:val="none" w:sz="0" w:space="0" w:color="auto"/>
        <w:bottom w:val="none" w:sz="0" w:space="0" w:color="auto"/>
        <w:right w:val="none" w:sz="0" w:space="0" w:color="auto"/>
      </w:divBdr>
    </w:div>
    <w:div w:id="642928663">
      <w:bodyDiv w:val="1"/>
      <w:marLeft w:val="0"/>
      <w:marRight w:val="0"/>
      <w:marTop w:val="0"/>
      <w:marBottom w:val="0"/>
      <w:divBdr>
        <w:top w:val="none" w:sz="0" w:space="0" w:color="auto"/>
        <w:left w:val="none" w:sz="0" w:space="0" w:color="auto"/>
        <w:bottom w:val="none" w:sz="0" w:space="0" w:color="auto"/>
        <w:right w:val="none" w:sz="0" w:space="0" w:color="auto"/>
      </w:divBdr>
    </w:div>
    <w:div w:id="643202094">
      <w:bodyDiv w:val="1"/>
      <w:marLeft w:val="0"/>
      <w:marRight w:val="0"/>
      <w:marTop w:val="0"/>
      <w:marBottom w:val="0"/>
      <w:divBdr>
        <w:top w:val="none" w:sz="0" w:space="0" w:color="auto"/>
        <w:left w:val="none" w:sz="0" w:space="0" w:color="auto"/>
        <w:bottom w:val="none" w:sz="0" w:space="0" w:color="auto"/>
        <w:right w:val="none" w:sz="0" w:space="0" w:color="auto"/>
      </w:divBdr>
    </w:div>
    <w:div w:id="643314154">
      <w:bodyDiv w:val="1"/>
      <w:marLeft w:val="0"/>
      <w:marRight w:val="0"/>
      <w:marTop w:val="0"/>
      <w:marBottom w:val="0"/>
      <w:divBdr>
        <w:top w:val="none" w:sz="0" w:space="0" w:color="auto"/>
        <w:left w:val="none" w:sz="0" w:space="0" w:color="auto"/>
        <w:bottom w:val="none" w:sz="0" w:space="0" w:color="auto"/>
        <w:right w:val="none" w:sz="0" w:space="0" w:color="auto"/>
      </w:divBdr>
    </w:div>
    <w:div w:id="644044503">
      <w:bodyDiv w:val="1"/>
      <w:marLeft w:val="0"/>
      <w:marRight w:val="0"/>
      <w:marTop w:val="0"/>
      <w:marBottom w:val="0"/>
      <w:divBdr>
        <w:top w:val="none" w:sz="0" w:space="0" w:color="auto"/>
        <w:left w:val="none" w:sz="0" w:space="0" w:color="auto"/>
        <w:bottom w:val="none" w:sz="0" w:space="0" w:color="auto"/>
        <w:right w:val="none" w:sz="0" w:space="0" w:color="auto"/>
      </w:divBdr>
    </w:div>
    <w:div w:id="645017369">
      <w:bodyDiv w:val="1"/>
      <w:marLeft w:val="0"/>
      <w:marRight w:val="0"/>
      <w:marTop w:val="0"/>
      <w:marBottom w:val="0"/>
      <w:divBdr>
        <w:top w:val="none" w:sz="0" w:space="0" w:color="auto"/>
        <w:left w:val="none" w:sz="0" w:space="0" w:color="auto"/>
        <w:bottom w:val="none" w:sz="0" w:space="0" w:color="auto"/>
        <w:right w:val="none" w:sz="0" w:space="0" w:color="auto"/>
      </w:divBdr>
    </w:div>
    <w:div w:id="645204118">
      <w:bodyDiv w:val="1"/>
      <w:marLeft w:val="0"/>
      <w:marRight w:val="0"/>
      <w:marTop w:val="0"/>
      <w:marBottom w:val="0"/>
      <w:divBdr>
        <w:top w:val="none" w:sz="0" w:space="0" w:color="auto"/>
        <w:left w:val="none" w:sz="0" w:space="0" w:color="auto"/>
        <w:bottom w:val="none" w:sz="0" w:space="0" w:color="auto"/>
        <w:right w:val="none" w:sz="0" w:space="0" w:color="auto"/>
      </w:divBdr>
    </w:div>
    <w:div w:id="645277603">
      <w:bodyDiv w:val="1"/>
      <w:marLeft w:val="0"/>
      <w:marRight w:val="0"/>
      <w:marTop w:val="0"/>
      <w:marBottom w:val="0"/>
      <w:divBdr>
        <w:top w:val="none" w:sz="0" w:space="0" w:color="auto"/>
        <w:left w:val="none" w:sz="0" w:space="0" w:color="auto"/>
        <w:bottom w:val="none" w:sz="0" w:space="0" w:color="auto"/>
        <w:right w:val="none" w:sz="0" w:space="0" w:color="auto"/>
      </w:divBdr>
    </w:div>
    <w:div w:id="646251358">
      <w:bodyDiv w:val="1"/>
      <w:marLeft w:val="0"/>
      <w:marRight w:val="0"/>
      <w:marTop w:val="0"/>
      <w:marBottom w:val="0"/>
      <w:divBdr>
        <w:top w:val="none" w:sz="0" w:space="0" w:color="auto"/>
        <w:left w:val="none" w:sz="0" w:space="0" w:color="auto"/>
        <w:bottom w:val="none" w:sz="0" w:space="0" w:color="auto"/>
        <w:right w:val="none" w:sz="0" w:space="0" w:color="auto"/>
      </w:divBdr>
    </w:div>
    <w:div w:id="646474057">
      <w:bodyDiv w:val="1"/>
      <w:marLeft w:val="0"/>
      <w:marRight w:val="0"/>
      <w:marTop w:val="0"/>
      <w:marBottom w:val="0"/>
      <w:divBdr>
        <w:top w:val="none" w:sz="0" w:space="0" w:color="auto"/>
        <w:left w:val="none" w:sz="0" w:space="0" w:color="auto"/>
        <w:bottom w:val="none" w:sz="0" w:space="0" w:color="auto"/>
        <w:right w:val="none" w:sz="0" w:space="0" w:color="auto"/>
      </w:divBdr>
    </w:div>
    <w:div w:id="647250154">
      <w:bodyDiv w:val="1"/>
      <w:marLeft w:val="0"/>
      <w:marRight w:val="0"/>
      <w:marTop w:val="0"/>
      <w:marBottom w:val="0"/>
      <w:divBdr>
        <w:top w:val="none" w:sz="0" w:space="0" w:color="auto"/>
        <w:left w:val="none" w:sz="0" w:space="0" w:color="auto"/>
        <w:bottom w:val="none" w:sz="0" w:space="0" w:color="auto"/>
        <w:right w:val="none" w:sz="0" w:space="0" w:color="auto"/>
      </w:divBdr>
    </w:div>
    <w:div w:id="647515981">
      <w:bodyDiv w:val="1"/>
      <w:marLeft w:val="0"/>
      <w:marRight w:val="0"/>
      <w:marTop w:val="0"/>
      <w:marBottom w:val="0"/>
      <w:divBdr>
        <w:top w:val="none" w:sz="0" w:space="0" w:color="auto"/>
        <w:left w:val="none" w:sz="0" w:space="0" w:color="auto"/>
        <w:bottom w:val="none" w:sz="0" w:space="0" w:color="auto"/>
        <w:right w:val="none" w:sz="0" w:space="0" w:color="auto"/>
      </w:divBdr>
    </w:div>
    <w:div w:id="647706628">
      <w:bodyDiv w:val="1"/>
      <w:marLeft w:val="0"/>
      <w:marRight w:val="0"/>
      <w:marTop w:val="0"/>
      <w:marBottom w:val="0"/>
      <w:divBdr>
        <w:top w:val="none" w:sz="0" w:space="0" w:color="auto"/>
        <w:left w:val="none" w:sz="0" w:space="0" w:color="auto"/>
        <w:bottom w:val="none" w:sz="0" w:space="0" w:color="auto"/>
        <w:right w:val="none" w:sz="0" w:space="0" w:color="auto"/>
      </w:divBdr>
    </w:div>
    <w:div w:id="648942634">
      <w:bodyDiv w:val="1"/>
      <w:marLeft w:val="0"/>
      <w:marRight w:val="0"/>
      <w:marTop w:val="0"/>
      <w:marBottom w:val="0"/>
      <w:divBdr>
        <w:top w:val="none" w:sz="0" w:space="0" w:color="auto"/>
        <w:left w:val="none" w:sz="0" w:space="0" w:color="auto"/>
        <w:bottom w:val="none" w:sz="0" w:space="0" w:color="auto"/>
        <w:right w:val="none" w:sz="0" w:space="0" w:color="auto"/>
      </w:divBdr>
    </w:div>
    <w:div w:id="649406392">
      <w:bodyDiv w:val="1"/>
      <w:marLeft w:val="0"/>
      <w:marRight w:val="0"/>
      <w:marTop w:val="0"/>
      <w:marBottom w:val="0"/>
      <w:divBdr>
        <w:top w:val="none" w:sz="0" w:space="0" w:color="auto"/>
        <w:left w:val="none" w:sz="0" w:space="0" w:color="auto"/>
        <w:bottom w:val="none" w:sz="0" w:space="0" w:color="auto"/>
        <w:right w:val="none" w:sz="0" w:space="0" w:color="auto"/>
      </w:divBdr>
    </w:div>
    <w:div w:id="649602921">
      <w:bodyDiv w:val="1"/>
      <w:marLeft w:val="0"/>
      <w:marRight w:val="0"/>
      <w:marTop w:val="0"/>
      <w:marBottom w:val="0"/>
      <w:divBdr>
        <w:top w:val="none" w:sz="0" w:space="0" w:color="auto"/>
        <w:left w:val="none" w:sz="0" w:space="0" w:color="auto"/>
        <w:bottom w:val="none" w:sz="0" w:space="0" w:color="auto"/>
        <w:right w:val="none" w:sz="0" w:space="0" w:color="auto"/>
      </w:divBdr>
    </w:div>
    <w:div w:id="649941083">
      <w:bodyDiv w:val="1"/>
      <w:marLeft w:val="0"/>
      <w:marRight w:val="0"/>
      <w:marTop w:val="0"/>
      <w:marBottom w:val="0"/>
      <w:divBdr>
        <w:top w:val="none" w:sz="0" w:space="0" w:color="auto"/>
        <w:left w:val="none" w:sz="0" w:space="0" w:color="auto"/>
        <w:bottom w:val="none" w:sz="0" w:space="0" w:color="auto"/>
        <w:right w:val="none" w:sz="0" w:space="0" w:color="auto"/>
      </w:divBdr>
    </w:div>
    <w:div w:id="650445789">
      <w:bodyDiv w:val="1"/>
      <w:marLeft w:val="0"/>
      <w:marRight w:val="0"/>
      <w:marTop w:val="0"/>
      <w:marBottom w:val="0"/>
      <w:divBdr>
        <w:top w:val="none" w:sz="0" w:space="0" w:color="auto"/>
        <w:left w:val="none" w:sz="0" w:space="0" w:color="auto"/>
        <w:bottom w:val="none" w:sz="0" w:space="0" w:color="auto"/>
        <w:right w:val="none" w:sz="0" w:space="0" w:color="auto"/>
      </w:divBdr>
    </w:div>
    <w:div w:id="650448669">
      <w:bodyDiv w:val="1"/>
      <w:marLeft w:val="0"/>
      <w:marRight w:val="0"/>
      <w:marTop w:val="0"/>
      <w:marBottom w:val="0"/>
      <w:divBdr>
        <w:top w:val="none" w:sz="0" w:space="0" w:color="auto"/>
        <w:left w:val="none" w:sz="0" w:space="0" w:color="auto"/>
        <w:bottom w:val="none" w:sz="0" w:space="0" w:color="auto"/>
        <w:right w:val="none" w:sz="0" w:space="0" w:color="auto"/>
      </w:divBdr>
    </w:div>
    <w:div w:id="650595039">
      <w:bodyDiv w:val="1"/>
      <w:marLeft w:val="0"/>
      <w:marRight w:val="0"/>
      <w:marTop w:val="0"/>
      <w:marBottom w:val="0"/>
      <w:divBdr>
        <w:top w:val="none" w:sz="0" w:space="0" w:color="auto"/>
        <w:left w:val="none" w:sz="0" w:space="0" w:color="auto"/>
        <w:bottom w:val="none" w:sz="0" w:space="0" w:color="auto"/>
        <w:right w:val="none" w:sz="0" w:space="0" w:color="auto"/>
      </w:divBdr>
    </w:div>
    <w:div w:id="650596683">
      <w:bodyDiv w:val="1"/>
      <w:marLeft w:val="0"/>
      <w:marRight w:val="0"/>
      <w:marTop w:val="0"/>
      <w:marBottom w:val="0"/>
      <w:divBdr>
        <w:top w:val="none" w:sz="0" w:space="0" w:color="auto"/>
        <w:left w:val="none" w:sz="0" w:space="0" w:color="auto"/>
        <w:bottom w:val="none" w:sz="0" w:space="0" w:color="auto"/>
        <w:right w:val="none" w:sz="0" w:space="0" w:color="auto"/>
      </w:divBdr>
    </w:div>
    <w:div w:id="650790407">
      <w:bodyDiv w:val="1"/>
      <w:marLeft w:val="0"/>
      <w:marRight w:val="0"/>
      <w:marTop w:val="0"/>
      <w:marBottom w:val="0"/>
      <w:divBdr>
        <w:top w:val="none" w:sz="0" w:space="0" w:color="auto"/>
        <w:left w:val="none" w:sz="0" w:space="0" w:color="auto"/>
        <w:bottom w:val="none" w:sz="0" w:space="0" w:color="auto"/>
        <w:right w:val="none" w:sz="0" w:space="0" w:color="auto"/>
      </w:divBdr>
    </w:div>
    <w:div w:id="650985185">
      <w:bodyDiv w:val="1"/>
      <w:marLeft w:val="0"/>
      <w:marRight w:val="0"/>
      <w:marTop w:val="0"/>
      <w:marBottom w:val="0"/>
      <w:divBdr>
        <w:top w:val="none" w:sz="0" w:space="0" w:color="auto"/>
        <w:left w:val="none" w:sz="0" w:space="0" w:color="auto"/>
        <w:bottom w:val="none" w:sz="0" w:space="0" w:color="auto"/>
        <w:right w:val="none" w:sz="0" w:space="0" w:color="auto"/>
      </w:divBdr>
    </w:div>
    <w:div w:id="651637637">
      <w:bodyDiv w:val="1"/>
      <w:marLeft w:val="0"/>
      <w:marRight w:val="0"/>
      <w:marTop w:val="0"/>
      <w:marBottom w:val="0"/>
      <w:divBdr>
        <w:top w:val="none" w:sz="0" w:space="0" w:color="auto"/>
        <w:left w:val="none" w:sz="0" w:space="0" w:color="auto"/>
        <w:bottom w:val="none" w:sz="0" w:space="0" w:color="auto"/>
        <w:right w:val="none" w:sz="0" w:space="0" w:color="auto"/>
      </w:divBdr>
    </w:div>
    <w:div w:id="652758960">
      <w:bodyDiv w:val="1"/>
      <w:marLeft w:val="0"/>
      <w:marRight w:val="0"/>
      <w:marTop w:val="0"/>
      <w:marBottom w:val="0"/>
      <w:divBdr>
        <w:top w:val="none" w:sz="0" w:space="0" w:color="auto"/>
        <w:left w:val="none" w:sz="0" w:space="0" w:color="auto"/>
        <w:bottom w:val="none" w:sz="0" w:space="0" w:color="auto"/>
        <w:right w:val="none" w:sz="0" w:space="0" w:color="auto"/>
      </w:divBdr>
    </w:div>
    <w:div w:id="652832629">
      <w:bodyDiv w:val="1"/>
      <w:marLeft w:val="0"/>
      <w:marRight w:val="0"/>
      <w:marTop w:val="0"/>
      <w:marBottom w:val="0"/>
      <w:divBdr>
        <w:top w:val="none" w:sz="0" w:space="0" w:color="auto"/>
        <w:left w:val="none" w:sz="0" w:space="0" w:color="auto"/>
        <w:bottom w:val="none" w:sz="0" w:space="0" w:color="auto"/>
        <w:right w:val="none" w:sz="0" w:space="0" w:color="auto"/>
      </w:divBdr>
    </w:div>
    <w:div w:id="653145379">
      <w:bodyDiv w:val="1"/>
      <w:marLeft w:val="0"/>
      <w:marRight w:val="0"/>
      <w:marTop w:val="0"/>
      <w:marBottom w:val="0"/>
      <w:divBdr>
        <w:top w:val="none" w:sz="0" w:space="0" w:color="auto"/>
        <w:left w:val="none" w:sz="0" w:space="0" w:color="auto"/>
        <w:bottom w:val="none" w:sz="0" w:space="0" w:color="auto"/>
        <w:right w:val="none" w:sz="0" w:space="0" w:color="auto"/>
      </w:divBdr>
    </w:div>
    <w:div w:id="653529188">
      <w:bodyDiv w:val="1"/>
      <w:marLeft w:val="0"/>
      <w:marRight w:val="0"/>
      <w:marTop w:val="0"/>
      <w:marBottom w:val="0"/>
      <w:divBdr>
        <w:top w:val="none" w:sz="0" w:space="0" w:color="auto"/>
        <w:left w:val="none" w:sz="0" w:space="0" w:color="auto"/>
        <w:bottom w:val="none" w:sz="0" w:space="0" w:color="auto"/>
        <w:right w:val="none" w:sz="0" w:space="0" w:color="auto"/>
      </w:divBdr>
    </w:div>
    <w:div w:id="654140153">
      <w:bodyDiv w:val="1"/>
      <w:marLeft w:val="0"/>
      <w:marRight w:val="0"/>
      <w:marTop w:val="0"/>
      <w:marBottom w:val="0"/>
      <w:divBdr>
        <w:top w:val="none" w:sz="0" w:space="0" w:color="auto"/>
        <w:left w:val="none" w:sz="0" w:space="0" w:color="auto"/>
        <w:bottom w:val="none" w:sz="0" w:space="0" w:color="auto"/>
        <w:right w:val="none" w:sz="0" w:space="0" w:color="auto"/>
      </w:divBdr>
    </w:div>
    <w:div w:id="654381768">
      <w:bodyDiv w:val="1"/>
      <w:marLeft w:val="0"/>
      <w:marRight w:val="0"/>
      <w:marTop w:val="0"/>
      <w:marBottom w:val="0"/>
      <w:divBdr>
        <w:top w:val="none" w:sz="0" w:space="0" w:color="auto"/>
        <w:left w:val="none" w:sz="0" w:space="0" w:color="auto"/>
        <w:bottom w:val="none" w:sz="0" w:space="0" w:color="auto"/>
        <w:right w:val="none" w:sz="0" w:space="0" w:color="auto"/>
      </w:divBdr>
    </w:div>
    <w:div w:id="654643908">
      <w:bodyDiv w:val="1"/>
      <w:marLeft w:val="0"/>
      <w:marRight w:val="0"/>
      <w:marTop w:val="0"/>
      <w:marBottom w:val="0"/>
      <w:divBdr>
        <w:top w:val="none" w:sz="0" w:space="0" w:color="auto"/>
        <w:left w:val="none" w:sz="0" w:space="0" w:color="auto"/>
        <w:bottom w:val="none" w:sz="0" w:space="0" w:color="auto"/>
        <w:right w:val="none" w:sz="0" w:space="0" w:color="auto"/>
      </w:divBdr>
    </w:div>
    <w:div w:id="655572828">
      <w:bodyDiv w:val="1"/>
      <w:marLeft w:val="0"/>
      <w:marRight w:val="0"/>
      <w:marTop w:val="0"/>
      <w:marBottom w:val="0"/>
      <w:divBdr>
        <w:top w:val="none" w:sz="0" w:space="0" w:color="auto"/>
        <w:left w:val="none" w:sz="0" w:space="0" w:color="auto"/>
        <w:bottom w:val="none" w:sz="0" w:space="0" w:color="auto"/>
        <w:right w:val="none" w:sz="0" w:space="0" w:color="auto"/>
      </w:divBdr>
    </w:div>
    <w:div w:id="656037282">
      <w:bodyDiv w:val="1"/>
      <w:marLeft w:val="0"/>
      <w:marRight w:val="0"/>
      <w:marTop w:val="0"/>
      <w:marBottom w:val="0"/>
      <w:divBdr>
        <w:top w:val="none" w:sz="0" w:space="0" w:color="auto"/>
        <w:left w:val="none" w:sz="0" w:space="0" w:color="auto"/>
        <w:bottom w:val="none" w:sz="0" w:space="0" w:color="auto"/>
        <w:right w:val="none" w:sz="0" w:space="0" w:color="auto"/>
      </w:divBdr>
    </w:div>
    <w:div w:id="657271985">
      <w:bodyDiv w:val="1"/>
      <w:marLeft w:val="0"/>
      <w:marRight w:val="0"/>
      <w:marTop w:val="0"/>
      <w:marBottom w:val="0"/>
      <w:divBdr>
        <w:top w:val="none" w:sz="0" w:space="0" w:color="auto"/>
        <w:left w:val="none" w:sz="0" w:space="0" w:color="auto"/>
        <w:bottom w:val="none" w:sz="0" w:space="0" w:color="auto"/>
        <w:right w:val="none" w:sz="0" w:space="0" w:color="auto"/>
      </w:divBdr>
    </w:div>
    <w:div w:id="657459697">
      <w:bodyDiv w:val="1"/>
      <w:marLeft w:val="0"/>
      <w:marRight w:val="0"/>
      <w:marTop w:val="0"/>
      <w:marBottom w:val="0"/>
      <w:divBdr>
        <w:top w:val="none" w:sz="0" w:space="0" w:color="auto"/>
        <w:left w:val="none" w:sz="0" w:space="0" w:color="auto"/>
        <w:bottom w:val="none" w:sz="0" w:space="0" w:color="auto"/>
        <w:right w:val="none" w:sz="0" w:space="0" w:color="auto"/>
      </w:divBdr>
    </w:div>
    <w:div w:id="659162192">
      <w:bodyDiv w:val="1"/>
      <w:marLeft w:val="0"/>
      <w:marRight w:val="0"/>
      <w:marTop w:val="0"/>
      <w:marBottom w:val="0"/>
      <w:divBdr>
        <w:top w:val="none" w:sz="0" w:space="0" w:color="auto"/>
        <w:left w:val="none" w:sz="0" w:space="0" w:color="auto"/>
        <w:bottom w:val="none" w:sz="0" w:space="0" w:color="auto"/>
        <w:right w:val="none" w:sz="0" w:space="0" w:color="auto"/>
      </w:divBdr>
    </w:div>
    <w:div w:id="659503539">
      <w:bodyDiv w:val="1"/>
      <w:marLeft w:val="0"/>
      <w:marRight w:val="0"/>
      <w:marTop w:val="0"/>
      <w:marBottom w:val="0"/>
      <w:divBdr>
        <w:top w:val="none" w:sz="0" w:space="0" w:color="auto"/>
        <w:left w:val="none" w:sz="0" w:space="0" w:color="auto"/>
        <w:bottom w:val="none" w:sz="0" w:space="0" w:color="auto"/>
        <w:right w:val="none" w:sz="0" w:space="0" w:color="auto"/>
      </w:divBdr>
    </w:div>
    <w:div w:id="659968395">
      <w:bodyDiv w:val="1"/>
      <w:marLeft w:val="0"/>
      <w:marRight w:val="0"/>
      <w:marTop w:val="0"/>
      <w:marBottom w:val="0"/>
      <w:divBdr>
        <w:top w:val="none" w:sz="0" w:space="0" w:color="auto"/>
        <w:left w:val="none" w:sz="0" w:space="0" w:color="auto"/>
        <w:bottom w:val="none" w:sz="0" w:space="0" w:color="auto"/>
        <w:right w:val="none" w:sz="0" w:space="0" w:color="auto"/>
      </w:divBdr>
    </w:div>
    <w:div w:id="660163785">
      <w:bodyDiv w:val="1"/>
      <w:marLeft w:val="0"/>
      <w:marRight w:val="0"/>
      <w:marTop w:val="0"/>
      <w:marBottom w:val="0"/>
      <w:divBdr>
        <w:top w:val="none" w:sz="0" w:space="0" w:color="auto"/>
        <w:left w:val="none" w:sz="0" w:space="0" w:color="auto"/>
        <w:bottom w:val="none" w:sz="0" w:space="0" w:color="auto"/>
        <w:right w:val="none" w:sz="0" w:space="0" w:color="auto"/>
      </w:divBdr>
    </w:div>
    <w:div w:id="660549997">
      <w:bodyDiv w:val="1"/>
      <w:marLeft w:val="0"/>
      <w:marRight w:val="0"/>
      <w:marTop w:val="0"/>
      <w:marBottom w:val="0"/>
      <w:divBdr>
        <w:top w:val="none" w:sz="0" w:space="0" w:color="auto"/>
        <w:left w:val="none" w:sz="0" w:space="0" w:color="auto"/>
        <w:bottom w:val="none" w:sz="0" w:space="0" w:color="auto"/>
        <w:right w:val="none" w:sz="0" w:space="0" w:color="auto"/>
      </w:divBdr>
    </w:div>
    <w:div w:id="662203829">
      <w:bodyDiv w:val="1"/>
      <w:marLeft w:val="0"/>
      <w:marRight w:val="0"/>
      <w:marTop w:val="0"/>
      <w:marBottom w:val="0"/>
      <w:divBdr>
        <w:top w:val="none" w:sz="0" w:space="0" w:color="auto"/>
        <w:left w:val="none" w:sz="0" w:space="0" w:color="auto"/>
        <w:bottom w:val="none" w:sz="0" w:space="0" w:color="auto"/>
        <w:right w:val="none" w:sz="0" w:space="0" w:color="auto"/>
      </w:divBdr>
    </w:div>
    <w:div w:id="662663811">
      <w:bodyDiv w:val="1"/>
      <w:marLeft w:val="0"/>
      <w:marRight w:val="0"/>
      <w:marTop w:val="0"/>
      <w:marBottom w:val="0"/>
      <w:divBdr>
        <w:top w:val="none" w:sz="0" w:space="0" w:color="auto"/>
        <w:left w:val="none" w:sz="0" w:space="0" w:color="auto"/>
        <w:bottom w:val="none" w:sz="0" w:space="0" w:color="auto"/>
        <w:right w:val="none" w:sz="0" w:space="0" w:color="auto"/>
      </w:divBdr>
    </w:div>
    <w:div w:id="662784279">
      <w:bodyDiv w:val="1"/>
      <w:marLeft w:val="0"/>
      <w:marRight w:val="0"/>
      <w:marTop w:val="0"/>
      <w:marBottom w:val="0"/>
      <w:divBdr>
        <w:top w:val="none" w:sz="0" w:space="0" w:color="auto"/>
        <w:left w:val="none" w:sz="0" w:space="0" w:color="auto"/>
        <w:bottom w:val="none" w:sz="0" w:space="0" w:color="auto"/>
        <w:right w:val="none" w:sz="0" w:space="0" w:color="auto"/>
      </w:divBdr>
    </w:div>
    <w:div w:id="664548579">
      <w:bodyDiv w:val="1"/>
      <w:marLeft w:val="0"/>
      <w:marRight w:val="0"/>
      <w:marTop w:val="0"/>
      <w:marBottom w:val="0"/>
      <w:divBdr>
        <w:top w:val="none" w:sz="0" w:space="0" w:color="auto"/>
        <w:left w:val="none" w:sz="0" w:space="0" w:color="auto"/>
        <w:bottom w:val="none" w:sz="0" w:space="0" w:color="auto"/>
        <w:right w:val="none" w:sz="0" w:space="0" w:color="auto"/>
      </w:divBdr>
    </w:div>
    <w:div w:id="665204519">
      <w:bodyDiv w:val="1"/>
      <w:marLeft w:val="0"/>
      <w:marRight w:val="0"/>
      <w:marTop w:val="0"/>
      <w:marBottom w:val="0"/>
      <w:divBdr>
        <w:top w:val="none" w:sz="0" w:space="0" w:color="auto"/>
        <w:left w:val="none" w:sz="0" w:space="0" w:color="auto"/>
        <w:bottom w:val="none" w:sz="0" w:space="0" w:color="auto"/>
        <w:right w:val="none" w:sz="0" w:space="0" w:color="auto"/>
      </w:divBdr>
    </w:div>
    <w:div w:id="665398818">
      <w:bodyDiv w:val="1"/>
      <w:marLeft w:val="0"/>
      <w:marRight w:val="0"/>
      <w:marTop w:val="0"/>
      <w:marBottom w:val="0"/>
      <w:divBdr>
        <w:top w:val="none" w:sz="0" w:space="0" w:color="auto"/>
        <w:left w:val="none" w:sz="0" w:space="0" w:color="auto"/>
        <w:bottom w:val="none" w:sz="0" w:space="0" w:color="auto"/>
        <w:right w:val="none" w:sz="0" w:space="0" w:color="auto"/>
      </w:divBdr>
    </w:div>
    <w:div w:id="665475275">
      <w:bodyDiv w:val="1"/>
      <w:marLeft w:val="0"/>
      <w:marRight w:val="0"/>
      <w:marTop w:val="0"/>
      <w:marBottom w:val="0"/>
      <w:divBdr>
        <w:top w:val="none" w:sz="0" w:space="0" w:color="auto"/>
        <w:left w:val="none" w:sz="0" w:space="0" w:color="auto"/>
        <w:bottom w:val="none" w:sz="0" w:space="0" w:color="auto"/>
        <w:right w:val="none" w:sz="0" w:space="0" w:color="auto"/>
      </w:divBdr>
    </w:div>
    <w:div w:id="665746227">
      <w:bodyDiv w:val="1"/>
      <w:marLeft w:val="0"/>
      <w:marRight w:val="0"/>
      <w:marTop w:val="0"/>
      <w:marBottom w:val="0"/>
      <w:divBdr>
        <w:top w:val="none" w:sz="0" w:space="0" w:color="auto"/>
        <w:left w:val="none" w:sz="0" w:space="0" w:color="auto"/>
        <w:bottom w:val="none" w:sz="0" w:space="0" w:color="auto"/>
        <w:right w:val="none" w:sz="0" w:space="0" w:color="auto"/>
      </w:divBdr>
    </w:div>
    <w:div w:id="665981911">
      <w:bodyDiv w:val="1"/>
      <w:marLeft w:val="0"/>
      <w:marRight w:val="0"/>
      <w:marTop w:val="0"/>
      <w:marBottom w:val="0"/>
      <w:divBdr>
        <w:top w:val="none" w:sz="0" w:space="0" w:color="auto"/>
        <w:left w:val="none" w:sz="0" w:space="0" w:color="auto"/>
        <w:bottom w:val="none" w:sz="0" w:space="0" w:color="auto"/>
        <w:right w:val="none" w:sz="0" w:space="0" w:color="auto"/>
      </w:divBdr>
    </w:div>
    <w:div w:id="666514442">
      <w:bodyDiv w:val="1"/>
      <w:marLeft w:val="0"/>
      <w:marRight w:val="0"/>
      <w:marTop w:val="0"/>
      <w:marBottom w:val="0"/>
      <w:divBdr>
        <w:top w:val="none" w:sz="0" w:space="0" w:color="auto"/>
        <w:left w:val="none" w:sz="0" w:space="0" w:color="auto"/>
        <w:bottom w:val="none" w:sz="0" w:space="0" w:color="auto"/>
        <w:right w:val="none" w:sz="0" w:space="0" w:color="auto"/>
      </w:divBdr>
    </w:div>
    <w:div w:id="666637827">
      <w:bodyDiv w:val="1"/>
      <w:marLeft w:val="0"/>
      <w:marRight w:val="0"/>
      <w:marTop w:val="0"/>
      <w:marBottom w:val="0"/>
      <w:divBdr>
        <w:top w:val="none" w:sz="0" w:space="0" w:color="auto"/>
        <w:left w:val="none" w:sz="0" w:space="0" w:color="auto"/>
        <w:bottom w:val="none" w:sz="0" w:space="0" w:color="auto"/>
        <w:right w:val="none" w:sz="0" w:space="0" w:color="auto"/>
      </w:divBdr>
    </w:div>
    <w:div w:id="666785916">
      <w:bodyDiv w:val="1"/>
      <w:marLeft w:val="0"/>
      <w:marRight w:val="0"/>
      <w:marTop w:val="0"/>
      <w:marBottom w:val="0"/>
      <w:divBdr>
        <w:top w:val="none" w:sz="0" w:space="0" w:color="auto"/>
        <w:left w:val="none" w:sz="0" w:space="0" w:color="auto"/>
        <w:bottom w:val="none" w:sz="0" w:space="0" w:color="auto"/>
        <w:right w:val="none" w:sz="0" w:space="0" w:color="auto"/>
      </w:divBdr>
    </w:div>
    <w:div w:id="667631523">
      <w:bodyDiv w:val="1"/>
      <w:marLeft w:val="0"/>
      <w:marRight w:val="0"/>
      <w:marTop w:val="0"/>
      <w:marBottom w:val="0"/>
      <w:divBdr>
        <w:top w:val="none" w:sz="0" w:space="0" w:color="auto"/>
        <w:left w:val="none" w:sz="0" w:space="0" w:color="auto"/>
        <w:bottom w:val="none" w:sz="0" w:space="0" w:color="auto"/>
        <w:right w:val="none" w:sz="0" w:space="0" w:color="auto"/>
      </w:divBdr>
    </w:div>
    <w:div w:id="668674222">
      <w:bodyDiv w:val="1"/>
      <w:marLeft w:val="0"/>
      <w:marRight w:val="0"/>
      <w:marTop w:val="0"/>
      <w:marBottom w:val="0"/>
      <w:divBdr>
        <w:top w:val="none" w:sz="0" w:space="0" w:color="auto"/>
        <w:left w:val="none" w:sz="0" w:space="0" w:color="auto"/>
        <w:bottom w:val="none" w:sz="0" w:space="0" w:color="auto"/>
        <w:right w:val="none" w:sz="0" w:space="0" w:color="auto"/>
      </w:divBdr>
    </w:div>
    <w:div w:id="668798463">
      <w:bodyDiv w:val="1"/>
      <w:marLeft w:val="0"/>
      <w:marRight w:val="0"/>
      <w:marTop w:val="0"/>
      <w:marBottom w:val="0"/>
      <w:divBdr>
        <w:top w:val="none" w:sz="0" w:space="0" w:color="auto"/>
        <w:left w:val="none" w:sz="0" w:space="0" w:color="auto"/>
        <w:bottom w:val="none" w:sz="0" w:space="0" w:color="auto"/>
        <w:right w:val="none" w:sz="0" w:space="0" w:color="auto"/>
      </w:divBdr>
    </w:div>
    <w:div w:id="670108357">
      <w:bodyDiv w:val="1"/>
      <w:marLeft w:val="0"/>
      <w:marRight w:val="0"/>
      <w:marTop w:val="0"/>
      <w:marBottom w:val="0"/>
      <w:divBdr>
        <w:top w:val="none" w:sz="0" w:space="0" w:color="auto"/>
        <w:left w:val="none" w:sz="0" w:space="0" w:color="auto"/>
        <w:bottom w:val="none" w:sz="0" w:space="0" w:color="auto"/>
        <w:right w:val="none" w:sz="0" w:space="0" w:color="auto"/>
      </w:divBdr>
    </w:div>
    <w:div w:id="670567846">
      <w:bodyDiv w:val="1"/>
      <w:marLeft w:val="0"/>
      <w:marRight w:val="0"/>
      <w:marTop w:val="0"/>
      <w:marBottom w:val="0"/>
      <w:divBdr>
        <w:top w:val="none" w:sz="0" w:space="0" w:color="auto"/>
        <w:left w:val="none" w:sz="0" w:space="0" w:color="auto"/>
        <w:bottom w:val="none" w:sz="0" w:space="0" w:color="auto"/>
        <w:right w:val="none" w:sz="0" w:space="0" w:color="auto"/>
      </w:divBdr>
    </w:div>
    <w:div w:id="670719971">
      <w:bodyDiv w:val="1"/>
      <w:marLeft w:val="0"/>
      <w:marRight w:val="0"/>
      <w:marTop w:val="0"/>
      <w:marBottom w:val="0"/>
      <w:divBdr>
        <w:top w:val="none" w:sz="0" w:space="0" w:color="auto"/>
        <w:left w:val="none" w:sz="0" w:space="0" w:color="auto"/>
        <w:bottom w:val="none" w:sz="0" w:space="0" w:color="auto"/>
        <w:right w:val="none" w:sz="0" w:space="0" w:color="auto"/>
      </w:divBdr>
    </w:div>
    <w:div w:id="671448629">
      <w:bodyDiv w:val="1"/>
      <w:marLeft w:val="0"/>
      <w:marRight w:val="0"/>
      <w:marTop w:val="0"/>
      <w:marBottom w:val="0"/>
      <w:divBdr>
        <w:top w:val="none" w:sz="0" w:space="0" w:color="auto"/>
        <w:left w:val="none" w:sz="0" w:space="0" w:color="auto"/>
        <w:bottom w:val="none" w:sz="0" w:space="0" w:color="auto"/>
        <w:right w:val="none" w:sz="0" w:space="0" w:color="auto"/>
      </w:divBdr>
    </w:div>
    <w:div w:id="672341928">
      <w:bodyDiv w:val="1"/>
      <w:marLeft w:val="0"/>
      <w:marRight w:val="0"/>
      <w:marTop w:val="0"/>
      <w:marBottom w:val="0"/>
      <w:divBdr>
        <w:top w:val="none" w:sz="0" w:space="0" w:color="auto"/>
        <w:left w:val="none" w:sz="0" w:space="0" w:color="auto"/>
        <w:bottom w:val="none" w:sz="0" w:space="0" w:color="auto"/>
        <w:right w:val="none" w:sz="0" w:space="0" w:color="auto"/>
      </w:divBdr>
    </w:div>
    <w:div w:id="672561966">
      <w:bodyDiv w:val="1"/>
      <w:marLeft w:val="0"/>
      <w:marRight w:val="0"/>
      <w:marTop w:val="0"/>
      <w:marBottom w:val="0"/>
      <w:divBdr>
        <w:top w:val="none" w:sz="0" w:space="0" w:color="auto"/>
        <w:left w:val="none" w:sz="0" w:space="0" w:color="auto"/>
        <w:bottom w:val="none" w:sz="0" w:space="0" w:color="auto"/>
        <w:right w:val="none" w:sz="0" w:space="0" w:color="auto"/>
      </w:divBdr>
      <w:divsChild>
        <w:div w:id="1150633379">
          <w:marLeft w:val="0"/>
          <w:marRight w:val="0"/>
          <w:marTop w:val="0"/>
          <w:marBottom w:val="0"/>
          <w:divBdr>
            <w:top w:val="none" w:sz="0" w:space="0" w:color="auto"/>
            <w:left w:val="none" w:sz="0" w:space="0" w:color="auto"/>
            <w:bottom w:val="none" w:sz="0" w:space="0" w:color="auto"/>
            <w:right w:val="none" w:sz="0" w:space="0" w:color="auto"/>
          </w:divBdr>
        </w:div>
      </w:divsChild>
    </w:div>
    <w:div w:id="673803191">
      <w:bodyDiv w:val="1"/>
      <w:marLeft w:val="0"/>
      <w:marRight w:val="0"/>
      <w:marTop w:val="0"/>
      <w:marBottom w:val="0"/>
      <w:divBdr>
        <w:top w:val="none" w:sz="0" w:space="0" w:color="auto"/>
        <w:left w:val="none" w:sz="0" w:space="0" w:color="auto"/>
        <w:bottom w:val="none" w:sz="0" w:space="0" w:color="auto"/>
        <w:right w:val="none" w:sz="0" w:space="0" w:color="auto"/>
      </w:divBdr>
    </w:div>
    <w:div w:id="673921966">
      <w:bodyDiv w:val="1"/>
      <w:marLeft w:val="0"/>
      <w:marRight w:val="0"/>
      <w:marTop w:val="0"/>
      <w:marBottom w:val="0"/>
      <w:divBdr>
        <w:top w:val="none" w:sz="0" w:space="0" w:color="auto"/>
        <w:left w:val="none" w:sz="0" w:space="0" w:color="auto"/>
        <w:bottom w:val="none" w:sz="0" w:space="0" w:color="auto"/>
        <w:right w:val="none" w:sz="0" w:space="0" w:color="auto"/>
      </w:divBdr>
    </w:div>
    <w:div w:id="673991022">
      <w:bodyDiv w:val="1"/>
      <w:marLeft w:val="0"/>
      <w:marRight w:val="0"/>
      <w:marTop w:val="0"/>
      <w:marBottom w:val="0"/>
      <w:divBdr>
        <w:top w:val="none" w:sz="0" w:space="0" w:color="auto"/>
        <w:left w:val="none" w:sz="0" w:space="0" w:color="auto"/>
        <w:bottom w:val="none" w:sz="0" w:space="0" w:color="auto"/>
        <w:right w:val="none" w:sz="0" w:space="0" w:color="auto"/>
      </w:divBdr>
    </w:div>
    <w:div w:id="674186594">
      <w:bodyDiv w:val="1"/>
      <w:marLeft w:val="0"/>
      <w:marRight w:val="0"/>
      <w:marTop w:val="0"/>
      <w:marBottom w:val="0"/>
      <w:divBdr>
        <w:top w:val="none" w:sz="0" w:space="0" w:color="auto"/>
        <w:left w:val="none" w:sz="0" w:space="0" w:color="auto"/>
        <w:bottom w:val="none" w:sz="0" w:space="0" w:color="auto"/>
        <w:right w:val="none" w:sz="0" w:space="0" w:color="auto"/>
      </w:divBdr>
    </w:div>
    <w:div w:id="674571129">
      <w:bodyDiv w:val="1"/>
      <w:marLeft w:val="0"/>
      <w:marRight w:val="0"/>
      <w:marTop w:val="0"/>
      <w:marBottom w:val="0"/>
      <w:divBdr>
        <w:top w:val="none" w:sz="0" w:space="0" w:color="auto"/>
        <w:left w:val="none" w:sz="0" w:space="0" w:color="auto"/>
        <w:bottom w:val="none" w:sz="0" w:space="0" w:color="auto"/>
        <w:right w:val="none" w:sz="0" w:space="0" w:color="auto"/>
      </w:divBdr>
    </w:div>
    <w:div w:id="674848552">
      <w:bodyDiv w:val="1"/>
      <w:marLeft w:val="0"/>
      <w:marRight w:val="0"/>
      <w:marTop w:val="0"/>
      <w:marBottom w:val="0"/>
      <w:divBdr>
        <w:top w:val="none" w:sz="0" w:space="0" w:color="auto"/>
        <w:left w:val="none" w:sz="0" w:space="0" w:color="auto"/>
        <w:bottom w:val="none" w:sz="0" w:space="0" w:color="auto"/>
        <w:right w:val="none" w:sz="0" w:space="0" w:color="auto"/>
      </w:divBdr>
    </w:div>
    <w:div w:id="674957594">
      <w:bodyDiv w:val="1"/>
      <w:marLeft w:val="0"/>
      <w:marRight w:val="0"/>
      <w:marTop w:val="0"/>
      <w:marBottom w:val="0"/>
      <w:divBdr>
        <w:top w:val="none" w:sz="0" w:space="0" w:color="auto"/>
        <w:left w:val="none" w:sz="0" w:space="0" w:color="auto"/>
        <w:bottom w:val="none" w:sz="0" w:space="0" w:color="auto"/>
        <w:right w:val="none" w:sz="0" w:space="0" w:color="auto"/>
      </w:divBdr>
    </w:div>
    <w:div w:id="675569923">
      <w:bodyDiv w:val="1"/>
      <w:marLeft w:val="0"/>
      <w:marRight w:val="0"/>
      <w:marTop w:val="0"/>
      <w:marBottom w:val="0"/>
      <w:divBdr>
        <w:top w:val="none" w:sz="0" w:space="0" w:color="auto"/>
        <w:left w:val="none" w:sz="0" w:space="0" w:color="auto"/>
        <w:bottom w:val="none" w:sz="0" w:space="0" w:color="auto"/>
        <w:right w:val="none" w:sz="0" w:space="0" w:color="auto"/>
      </w:divBdr>
    </w:div>
    <w:div w:id="675880923">
      <w:bodyDiv w:val="1"/>
      <w:marLeft w:val="0"/>
      <w:marRight w:val="0"/>
      <w:marTop w:val="0"/>
      <w:marBottom w:val="0"/>
      <w:divBdr>
        <w:top w:val="none" w:sz="0" w:space="0" w:color="auto"/>
        <w:left w:val="none" w:sz="0" w:space="0" w:color="auto"/>
        <w:bottom w:val="none" w:sz="0" w:space="0" w:color="auto"/>
        <w:right w:val="none" w:sz="0" w:space="0" w:color="auto"/>
      </w:divBdr>
    </w:div>
    <w:div w:id="676074610">
      <w:bodyDiv w:val="1"/>
      <w:marLeft w:val="0"/>
      <w:marRight w:val="0"/>
      <w:marTop w:val="0"/>
      <w:marBottom w:val="0"/>
      <w:divBdr>
        <w:top w:val="none" w:sz="0" w:space="0" w:color="auto"/>
        <w:left w:val="none" w:sz="0" w:space="0" w:color="auto"/>
        <w:bottom w:val="none" w:sz="0" w:space="0" w:color="auto"/>
        <w:right w:val="none" w:sz="0" w:space="0" w:color="auto"/>
      </w:divBdr>
    </w:div>
    <w:div w:id="676153851">
      <w:bodyDiv w:val="1"/>
      <w:marLeft w:val="0"/>
      <w:marRight w:val="0"/>
      <w:marTop w:val="0"/>
      <w:marBottom w:val="0"/>
      <w:divBdr>
        <w:top w:val="none" w:sz="0" w:space="0" w:color="auto"/>
        <w:left w:val="none" w:sz="0" w:space="0" w:color="auto"/>
        <w:bottom w:val="none" w:sz="0" w:space="0" w:color="auto"/>
        <w:right w:val="none" w:sz="0" w:space="0" w:color="auto"/>
      </w:divBdr>
    </w:div>
    <w:div w:id="676158433">
      <w:bodyDiv w:val="1"/>
      <w:marLeft w:val="0"/>
      <w:marRight w:val="0"/>
      <w:marTop w:val="0"/>
      <w:marBottom w:val="0"/>
      <w:divBdr>
        <w:top w:val="none" w:sz="0" w:space="0" w:color="auto"/>
        <w:left w:val="none" w:sz="0" w:space="0" w:color="auto"/>
        <w:bottom w:val="none" w:sz="0" w:space="0" w:color="auto"/>
        <w:right w:val="none" w:sz="0" w:space="0" w:color="auto"/>
      </w:divBdr>
    </w:div>
    <w:div w:id="676427361">
      <w:bodyDiv w:val="1"/>
      <w:marLeft w:val="0"/>
      <w:marRight w:val="0"/>
      <w:marTop w:val="0"/>
      <w:marBottom w:val="0"/>
      <w:divBdr>
        <w:top w:val="none" w:sz="0" w:space="0" w:color="auto"/>
        <w:left w:val="none" w:sz="0" w:space="0" w:color="auto"/>
        <w:bottom w:val="none" w:sz="0" w:space="0" w:color="auto"/>
        <w:right w:val="none" w:sz="0" w:space="0" w:color="auto"/>
      </w:divBdr>
    </w:div>
    <w:div w:id="676463812">
      <w:bodyDiv w:val="1"/>
      <w:marLeft w:val="0"/>
      <w:marRight w:val="0"/>
      <w:marTop w:val="0"/>
      <w:marBottom w:val="0"/>
      <w:divBdr>
        <w:top w:val="none" w:sz="0" w:space="0" w:color="auto"/>
        <w:left w:val="none" w:sz="0" w:space="0" w:color="auto"/>
        <w:bottom w:val="none" w:sz="0" w:space="0" w:color="auto"/>
        <w:right w:val="none" w:sz="0" w:space="0" w:color="auto"/>
      </w:divBdr>
    </w:div>
    <w:div w:id="676615922">
      <w:bodyDiv w:val="1"/>
      <w:marLeft w:val="0"/>
      <w:marRight w:val="0"/>
      <w:marTop w:val="0"/>
      <w:marBottom w:val="0"/>
      <w:divBdr>
        <w:top w:val="none" w:sz="0" w:space="0" w:color="auto"/>
        <w:left w:val="none" w:sz="0" w:space="0" w:color="auto"/>
        <w:bottom w:val="none" w:sz="0" w:space="0" w:color="auto"/>
        <w:right w:val="none" w:sz="0" w:space="0" w:color="auto"/>
      </w:divBdr>
    </w:div>
    <w:div w:id="676930904">
      <w:bodyDiv w:val="1"/>
      <w:marLeft w:val="0"/>
      <w:marRight w:val="0"/>
      <w:marTop w:val="0"/>
      <w:marBottom w:val="0"/>
      <w:divBdr>
        <w:top w:val="none" w:sz="0" w:space="0" w:color="auto"/>
        <w:left w:val="none" w:sz="0" w:space="0" w:color="auto"/>
        <w:bottom w:val="none" w:sz="0" w:space="0" w:color="auto"/>
        <w:right w:val="none" w:sz="0" w:space="0" w:color="auto"/>
      </w:divBdr>
    </w:div>
    <w:div w:id="677274312">
      <w:bodyDiv w:val="1"/>
      <w:marLeft w:val="0"/>
      <w:marRight w:val="0"/>
      <w:marTop w:val="0"/>
      <w:marBottom w:val="0"/>
      <w:divBdr>
        <w:top w:val="none" w:sz="0" w:space="0" w:color="auto"/>
        <w:left w:val="none" w:sz="0" w:space="0" w:color="auto"/>
        <w:bottom w:val="none" w:sz="0" w:space="0" w:color="auto"/>
        <w:right w:val="none" w:sz="0" w:space="0" w:color="auto"/>
      </w:divBdr>
    </w:div>
    <w:div w:id="679242219">
      <w:bodyDiv w:val="1"/>
      <w:marLeft w:val="0"/>
      <w:marRight w:val="0"/>
      <w:marTop w:val="0"/>
      <w:marBottom w:val="0"/>
      <w:divBdr>
        <w:top w:val="none" w:sz="0" w:space="0" w:color="auto"/>
        <w:left w:val="none" w:sz="0" w:space="0" w:color="auto"/>
        <w:bottom w:val="none" w:sz="0" w:space="0" w:color="auto"/>
        <w:right w:val="none" w:sz="0" w:space="0" w:color="auto"/>
      </w:divBdr>
    </w:div>
    <w:div w:id="679477815">
      <w:bodyDiv w:val="1"/>
      <w:marLeft w:val="0"/>
      <w:marRight w:val="0"/>
      <w:marTop w:val="0"/>
      <w:marBottom w:val="0"/>
      <w:divBdr>
        <w:top w:val="none" w:sz="0" w:space="0" w:color="auto"/>
        <w:left w:val="none" w:sz="0" w:space="0" w:color="auto"/>
        <w:bottom w:val="none" w:sz="0" w:space="0" w:color="auto"/>
        <w:right w:val="none" w:sz="0" w:space="0" w:color="auto"/>
      </w:divBdr>
    </w:div>
    <w:div w:id="679964974">
      <w:bodyDiv w:val="1"/>
      <w:marLeft w:val="0"/>
      <w:marRight w:val="0"/>
      <w:marTop w:val="0"/>
      <w:marBottom w:val="0"/>
      <w:divBdr>
        <w:top w:val="none" w:sz="0" w:space="0" w:color="auto"/>
        <w:left w:val="none" w:sz="0" w:space="0" w:color="auto"/>
        <w:bottom w:val="none" w:sz="0" w:space="0" w:color="auto"/>
        <w:right w:val="none" w:sz="0" w:space="0" w:color="auto"/>
      </w:divBdr>
    </w:div>
    <w:div w:id="680277560">
      <w:bodyDiv w:val="1"/>
      <w:marLeft w:val="0"/>
      <w:marRight w:val="0"/>
      <w:marTop w:val="0"/>
      <w:marBottom w:val="0"/>
      <w:divBdr>
        <w:top w:val="none" w:sz="0" w:space="0" w:color="auto"/>
        <w:left w:val="none" w:sz="0" w:space="0" w:color="auto"/>
        <w:bottom w:val="none" w:sz="0" w:space="0" w:color="auto"/>
        <w:right w:val="none" w:sz="0" w:space="0" w:color="auto"/>
      </w:divBdr>
    </w:div>
    <w:div w:id="680619414">
      <w:bodyDiv w:val="1"/>
      <w:marLeft w:val="0"/>
      <w:marRight w:val="0"/>
      <w:marTop w:val="0"/>
      <w:marBottom w:val="0"/>
      <w:divBdr>
        <w:top w:val="none" w:sz="0" w:space="0" w:color="auto"/>
        <w:left w:val="none" w:sz="0" w:space="0" w:color="auto"/>
        <w:bottom w:val="none" w:sz="0" w:space="0" w:color="auto"/>
        <w:right w:val="none" w:sz="0" w:space="0" w:color="auto"/>
      </w:divBdr>
    </w:div>
    <w:div w:id="681276541">
      <w:bodyDiv w:val="1"/>
      <w:marLeft w:val="0"/>
      <w:marRight w:val="0"/>
      <w:marTop w:val="0"/>
      <w:marBottom w:val="0"/>
      <w:divBdr>
        <w:top w:val="none" w:sz="0" w:space="0" w:color="auto"/>
        <w:left w:val="none" w:sz="0" w:space="0" w:color="auto"/>
        <w:bottom w:val="none" w:sz="0" w:space="0" w:color="auto"/>
        <w:right w:val="none" w:sz="0" w:space="0" w:color="auto"/>
      </w:divBdr>
    </w:div>
    <w:div w:id="681667943">
      <w:bodyDiv w:val="1"/>
      <w:marLeft w:val="0"/>
      <w:marRight w:val="0"/>
      <w:marTop w:val="0"/>
      <w:marBottom w:val="0"/>
      <w:divBdr>
        <w:top w:val="none" w:sz="0" w:space="0" w:color="auto"/>
        <w:left w:val="none" w:sz="0" w:space="0" w:color="auto"/>
        <w:bottom w:val="none" w:sz="0" w:space="0" w:color="auto"/>
        <w:right w:val="none" w:sz="0" w:space="0" w:color="auto"/>
      </w:divBdr>
    </w:div>
    <w:div w:id="682166960">
      <w:bodyDiv w:val="1"/>
      <w:marLeft w:val="0"/>
      <w:marRight w:val="0"/>
      <w:marTop w:val="0"/>
      <w:marBottom w:val="0"/>
      <w:divBdr>
        <w:top w:val="none" w:sz="0" w:space="0" w:color="auto"/>
        <w:left w:val="none" w:sz="0" w:space="0" w:color="auto"/>
        <w:bottom w:val="none" w:sz="0" w:space="0" w:color="auto"/>
        <w:right w:val="none" w:sz="0" w:space="0" w:color="auto"/>
      </w:divBdr>
    </w:div>
    <w:div w:id="682168663">
      <w:bodyDiv w:val="1"/>
      <w:marLeft w:val="0"/>
      <w:marRight w:val="0"/>
      <w:marTop w:val="0"/>
      <w:marBottom w:val="0"/>
      <w:divBdr>
        <w:top w:val="none" w:sz="0" w:space="0" w:color="auto"/>
        <w:left w:val="none" w:sz="0" w:space="0" w:color="auto"/>
        <w:bottom w:val="none" w:sz="0" w:space="0" w:color="auto"/>
        <w:right w:val="none" w:sz="0" w:space="0" w:color="auto"/>
      </w:divBdr>
    </w:div>
    <w:div w:id="682322972">
      <w:bodyDiv w:val="1"/>
      <w:marLeft w:val="0"/>
      <w:marRight w:val="0"/>
      <w:marTop w:val="0"/>
      <w:marBottom w:val="0"/>
      <w:divBdr>
        <w:top w:val="none" w:sz="0" w:space="0" w:color="auto"/>
        <w:left w:val="none" w:sz="0" w:space="0" w:color="auto"/>
        <w:bottom w:val="none" w:sz="0" w:space="0" w:color="auto"/>
        <w:right w:val="none" w:sz="0" w:space="0" w:color="auto"/>
      </w:divBdr>
    </w:div>
    <w:div w:id="682903433">
      <w:bodyDiv w:val="1"/>
      <w:marLeft w:val="0"/>
      <w:marRight w:val="0"/>
      <w:marTop w:val="0"/>
      <w:marBottom w:val="0"/>
      <w:divBdr>
        <w:top w:val="none" w:sz="0" w:space="0" w:color="auto"/>
        <w:left w:val="none" w:sz="0" w:space="0" w:color="auto"/>
        <w:bottom w:val="none" w:sz="0" w:space="0" w:color="auto"/>
        <w:right w:val="none" w:sz="0" w:space="0" w:color="auto"/>
      </w:divBdr>
    </w:div>
    <w:div w:id="683245333">
      <w:bodyDiv w:val="1"/>
      <w:marLeft w:val="0"/>
      <w:marRight w:val="0"/>
      <w:marTop w:val="0"/>
      <w:marBottom w:val="0"/>
      <w:divBdr>
        <w:top w:val="none" w:sz="0" w:space="0" w:color="auto"/>
        <w:left w:val="none" w:sz="0" w:space="0" w:color="auto"/>
        <w:bottom w:val="none" w:sz="0" w:space="0" w:color="auto"/>
        <w:right w:val="none" w:sz="0" w:space="0" w:color="auto"/>
      </w:divBdr>
    </w:div>
    <w:div w:id="683288840">
      <w:bodyDiv w:val="1"/>
      <w:marLeft w:val="0"/>
      <w:marRight w:val="0"/>
      <w:marTop w:val="0"/>
      <w:marBottom w:val="0"/>
      <w:divBdr>
        <w:top w:val="none" w:sz="0" w:space="0" w:color="auto"/>
        <w:left w:val="none" w:sz="0" w:space="0" w:color="auto"/>
        <w:bottom w:val="none" w:sz="0" w:space="0" w:color="auto"/>
        <w:right w:val="none" w:sz="0" w:space="0" w:color="auto"/>
      </w:divBdr>
    </w:div>
    <w:div w:id="683363857">
      <w:bodyDiv w:val="1"/>
      <w:marLeft w:val="0"/>
      <w:marRight w:val="0"/>
      <w:marTop w:val="0"/>
      <w:marBottom w:val="0"/>
      <w:divBdr>
        <w:top w:val="none" w:sz="0" w:space="0" w:color="auto"/>
        <w:left w:val="none" w:sz="0" w:space="0" w:color="auto"/>
        <w:bottom w:val="none" w:sz="0" w:space="0" w:color="auto"/>
        <w:right w:val="none" w:sz="0" w:space="0" w:color="auto"/>
      </w:divBdr>
    </w:div>
    <w:div w:id="683635732">
      <w:bodyDiv w:val="1"/>
      <w:marLeft w:val="0"/>
      <w:marRight w:val="0"/>
      <w:marTop w:val="0"/>
      <w:marBottom w:val="0"/>
      <w:divBdr>
        <w:top w:val="none" w:sz="0" w:space="0" w:color="auto"/>
        <w:left w:val="none" w:sz="0" w:space="0" w:color="auto"/>
        <w:bottom w:val="none" w:sz="0" w:space="0" w:color="auto"/>
        <w:right w:val="none" w:sz="0" w:space="0" w:color="auto"/>
      </w:divBdr>
    </w:div>
    <w:div w:id="684015536">
      <w:bodyDiv w:val="1"/>
      <w:marLeft w:val="0"/>
      <w:marRight w:val="0"/>
      <w:marTop w:val="0"/>
      <w:marBottom w:val="0"/>
      <w:divBdr>
        <w:top w:val="none" w:sz="0" w:space="0" w:color="auto"/>
        <w:left w:val="none" w:sz="0" w:space="0" w:color="auto"/>
        <w:bottom w:val="none" w:sz="0" w:space="0" w:color="auto"/>
        <w:right w:val="none" w:sz="0" w:space="0" w:color="auto"/>
      </w:divBdr>
    </w:div>
    <w:div w:id="684674946">
      <w:bodyDiv w:val="1"/>
      <w:marLeft w:val="0"/>
      <w:marRight w:val="0"/>
      <w:marTop w:val="0"/>
      <w:marBottom w:val="0"/>
      <w:divBdr>
        <w:top w:val="none" w:sz="0" w:space="0" w:color="auto"/>
        <w:left w:val="none" w:sz="0" w:space="0" w:color="auto"/>
        <w:bottom w:val="none" w:sz="0" w:space="0" w:color="auto"/>
        <w:right w:val="none" w:sz="0" w:space="0" w:color="auto"/>
      </w:divBdr>
    </w:div>
    <w:div w:id="685063250">
      <w:bodyDiv w:val="1"/>
      <w:marLeft w:val="0"/>
      <w:marRight w:val="0"/>
      <w:marTop w:val="0"/>
      <w:marBottom w:val="0"/>
      <w:divBdr>
        <w:top w:val="none" w:sz="0" w:space="0" w:color="auto"/>
        <w:left w:val="none" w:sz="0" w:space="0" w:color="auto"/>
        <w:bottom w:val="none" w:sz="0" w:space="0" w:color="auto"/>
        <w:right w:val="none" w:sz="0" w:space="0" w:color="auto"/>
      </w:divBdr>
    </w:div>
    <w:div w:id="685063709">
      <w:bodyDiv w:val="1"/>
      <w:marLeft w:val="0"/>
      <w:marRight w:val="0"/>
      <w:marTop w:val="0"/>
      <w:marBottom w:val="0"/>
      <w:divBdr>
        <w:top w:val="none" w:sz="0" w:space="0" w:color="auto"/>
        <w:left w:val="none" w:sz="0" w:space="0" w:color="auto"/>
        <w:bottom w:val="none" w:sz="0" w:space="0" w:color="auto"/>
        <w:right w:val="none" w:sz="0" w:space="0" w:color="auto"/>
      </w:divBdr>
    </w:div>
    <w:div w:id="685910374">
      <w:bodyDiv w:val="1"/>
      <w:marLeft w:val="0"/>
      <w:marRight w:val="0"/>
      <w:marTop w:val="0"/>
      <w:marBottom w:val="0"/>
      <w:divBdr>
        <w:top w:val="none" w:sz="0" w:space="0" w:color="auto"/>
        <w:left w:val="none" w:sz="0" w:space="0" w:color="auto"/>
        <w:bottom w:val="none" w:sz="0" w:space="0" w:color="auto"/>
        <w:right w:val="none" w:sz="0" w:space="0" w:color="auto"/>
      </w:divBdr>
    </w:div>
    <w:div w:id="687488504">
      <w:bodyDiv w:val="1"/>
      <w:marLeft w:val="0"/>
      <w:marRight w:val="0"/>
      <w:marTop w:val="0"/>
      <w:marBottom w:val="0"/>
      <w:divBdr>
        <w:top w:val="none" w:sz="0" w:space="0" w:color="auto"/>
        <w:left w:val="none" w:sz="0" w:space="0" w:color="auto"/>
        <w:bottom w:val="none" w:sz="0" w:space="0" w:color="auto"/>
        <w:right w:val="none" w:sz="0" w:space="0" w:color="auto"/>
      </w:divBdr>
    </w:div>
    <w:div w:id="688063320">
      <w:bodyDiv w:val="1"/>
      <w:marLeft w:val="0"/>
      <w:marRight w:val="0"/>
      <w:marTop w:val="0"/>
      <w:marBottom w:val="0"/>
      <w:divBdr>
        <w:top w:val="none" w:sz="0" w:space="0" w:color="auto"/>
        <w:left w:val="none" w:sz="0" w:space="0" w:color="auto"/>
        <w:bottom w:val="none" w:sz="0" w:space="0" w:color="auto"/>
        <w:right w:val="none" w:sz="0" w:space="0" w:color="auto"/>
      </w:divBdr>
    </w:div>
    <w:div w:id="688990288">
      <w:bodyDiv w:val="1"/>
      <w:marLeft w:val="0"/>
      <w:marRight w:val="0"/>
      <w:marTop w:val="0"/>
      <w:marBottom w:val="0"/>
      <w:divBdr>
        <w:top w:val="none" w:sz="0" w:space="0" w:color="auto"/>
        <w:left w:val="none" w:sz="0" w:space="0" w:color="auto"/>
        <w:bottom w:val="none" w:sz="0" w:space="0" w:color="auto"/>
        <w:right w:val="none" w:sz="0" w:space="0" w:color="auto"/>
      </w:divBdr>
    </w:div>
    <w:div w:id="689139654">
      <w:bodyDiv w:val="1"/>
      <w:marLeft w:val="0"/>
      <w:marRight w:val="0"/>
      <w:marTop w:val="0"/>
      <w:marBottom w:val="0"/>
      <w:divBdr>
        <w:top w:val="none" w:sz="0" w:space="0" w:color="auto"/>
        <w:left w:val="none" w:sz="0" w:space="0" w:color="auto"/>
        <w:bottom w:val="none" w:sz="0" w:space="0" w:color="auto"/>
        <w:right w:val="none" w:sz="0" w:space="0" w:color="auto"/>
      </w:divBdr>
    </w:div>
    <w:div w:id="689183834">
      <w:bodyDiv w:val="1"/>
      <w:marLeft w:val="0"/>
      <w:marRight w:val="0"/>
      <w:marTop w:val="0"/>
      <w:marBottom w:val="0"/>
      <w:divBdr>
        <w:top w:val="none" w:sz="0" w:space="0" w:color="auto"/>
        <w:left w:val="none" w:sz="0" w:space="0" w:color="auto"/>
        <w:bottom w:val="none" w:sz="0" w:space="0" w:color="auto"/>
        <w:right w:val="none" w:sz="0" w:space="0" w:color="auto"/>
      </w:divBdr>
    </w:div>
    <w:div w:id="691030153">
      <w:bodyDiv w:val="1"/>
      <w:marLeft w:val="0"/>
      <w:marRight w:val="0"/>
      <w:marTop w:val="0"/>
      <w:marBottom w:val="0"/>
      <w:divBdr>
        <w:top w:val="none" w:sz="0" w:space="0" w:color="auto"/>
        <w:left w:val="none" w:sz="0" w:space="0" w:color="auto"/>
        <w:bottom w:val="none" w:sz="0" w:space="0" w:color="auto"/>
        <w:right w:val="none" w:sz="0" w:space="0" w:color="auto"/>
      </w:divBdr>
    </w:div>
    <w:div w:id="692613205">
      <w:bodyDiv w:val="1"/>
      <w:marLeft w:val="0"/>
      <w:marRight w:val="0"/>
      <w:marTop w:val="0"/>
      <w:marBottom w:val="0"/>
      <w:divBdr>
        <w:top w:val="none" w:sz="0" w:space="0" w:color="auto"/>
        <w:left w:val="none" w:sz="0" w:space="0" w:color="auto"/>
        <w:bottom w:val="none" w:sz="0" w:space="0" w:color="auto"/>
        <w:right w:val="none" w:sz="0" w:space="0" w:color="auto"/>
      </w:divBdr>
    </w:div>
    <w:div w:id="693311524">
      <w:bodyDiv w:val="1"/>
      <w:marLeft w:val="0"/>
      <w:marRight w:val="0"/>
      <w:marTop w:val="0"/>
      <w:marBottom w:val="0"/>
      <w:divBdr>
        <w:top w:val="none" w:sz="0" w:space="0" w:color="auto"/>
        <w:left w:val="none" w:sz="0" w:space="0" w:color="auto"/>
        <w:bottom w:val="none" w:sz="0" w:space="0" w:color="auto"/>
        <w:right w:val="none" w:sz="0" w:space="0" w:color="auto"/>
      </w:divBdr>
    </w:div>
    <w:div w:id="693922858">
      <w:bodyDiv w:val="1"/>
      <w:marLeft w:val="0"/>
      <w:marRight w:val="0"/>
      <w:marTop w:val="0"/>
      <w:marBottom w:val="0"/>
      <w:divBdr>
        <w:top w:val="none" w:sz="0" w:space="0" w:color="auto"/>
        <w:left w:val="none" w:sz="0" w:space="0" w:color="auto"/>
        <w:bottom w:val="none" w:sz="0" w:space="0" w:color="auto"/>
        <w:right w:val="none" w:sz="0" w:space="0" w:color="auto"/>
      </w:divBdr>
    </w:div>
    <w:div w:id="694431233">
      <w:bodyDiv w:val="1"/>
      <w:marLeft w:val="0"/>
      <w:marRight w:val="0"/>
      <w:marTop w:val="0"/>
      <w:marBottom w:val="0"/>
      <w:divBdr>
        <w:top w:val="none" w:sz="0" w:space="0" w:color="auto"/>
        <w:left w:val="none" w:sz="0" w:space="0" w:color="auto"/>
        <w:bottom w:val="none" w:sz="0" w:space="0" w:color="auto"/>
        <w:right w:val="none" w:sz="0" w:space="0" w:color="auto"/>
      </w:divBdr>
    </w:div>
    <w:div w:id="694842079">
      <w:bodyDiv w:val="1"/>
      <w:marLeft w:val="0"/>
      <w:marRight w:val="0"/>
      <w:marTop w:val="0"/>
      <w:marBottom w:val="0"/>
      <w:divBdr>
        <w:top w:val="none" w:sz="0" w:space="0" w:color="auto"/>
        <w:left w:val="none" w:sz="0" w:space="0" w:color="auto"/>
        <w:bottom w:val="none" w:sz="0" w:space="0" w:color="auto"/>
        <w:right w:val="none" w:sz="0" w:space="0" w:color="auto"/>
      </w:divBdr>
    </w:div>
    <w:div w:id="694888345">
      <w:bodyDiv w:val="1"/>
      <w:marLeft w:val="0"/>
      <w:marRight w:val="0"/>
      <w:marTop w:val="0"/>
      <w:marBottom w:val="0"/>
      <w:divBdr>
        <w:top w:val="none" w:sz="0" w:space="0" w:color="auto"/>
        <w:left w:val="none" w:sz="0" w:space="0" w:color="auto"/>
        <w:bottom w:val="none" w:sz="0" w:space="0" w:color="auto"/>
        <w:right w:val="none" w:sz="0" w:space="0" w:color="auto"/>
      </w:divBdr>
    </w:div>
    <w:div w:id="694959574">
      <w:bodyDiv w:val="1"/>
      <w:marLeft w:val="0"/>
      <w:marRight w:val="0"/>
      <w:marTop w:val="0"/>
      <w:marBottom w:val="0"/>
      <w:divBdr>
        <w:top w:val="none" w:sz="0" w:space="0" w:color="auto"/>
        <w:left w:val="none" w:sz="0" w:space="0" w:color="auto"/>
        <w:bottom w:val="none" w:sz="0" w:space="0" w:color="auto"/>
        <w:right w:val="none" w:sz="0" w:space="0" w:color="auto"/>
      </w:divBdr>
    </w:div>
    <w:div w:id="695080592">
      <w:bodyDiv w:val="1"/>
      <w:marLeft w:val="0"/>
      <w:marRight w:val="0"/>
      <w:marTop w:val="0"/>
      <w:marBottom w:val="0"/>
      <w:divBdr>
        <w:top w:val="none" w:sz="0" w:space="0" w:color="auto"/>
        <w:left w:val="none" w:sz="0" w:space="0" w:color="auto"/>
        <w:bottom w:val="none" w:sz="0" w:space="0" w:color="auto"/>
        <w:right w:val="none" w:sz="0" w:space="0" w:color="auto"/>
      </w:divBdr>
    </w:div>
    <w:div w:id="695547249">
      <w:bodyDiv w:val="1"/>
      <w:marLeft w:val="0"/>
      <w:marRight w:val="0"/>
      <w:marTop w:val="0"/>
      <w:marBottom w:val="0"/>
      <w:divBdr>
        <w:top w:val="none" w:sz="0" w:space="0" w:color="auto"/>
        <w:left w:val="none" w:sz="0" w:space="0" w:color="auto"/>
        <w:bottom w:val="none" w:sz="0" w:space="0" w:color="auto"/>
        <w:right w:val="none" w:sz="0" w:space="0" w:color="auto"/>
      </w:divBdr>
    </w:div>
    <w:div w:id="696275230">
      <w:bodyDiv w:val="1"/>
      <w:marLeft w:val="0"/>
      <w:marRight w:val="0"/>
      <w:marTop w:val="0"/>
      <w:marBottom w:val="0"/>
      <w:divBdr>
        <w:top w:val="none" w:sz="0" w:space="0" w:color="auto"/>
        <w:left w:val="none" w:sz="0" w:space="0" w:color="auto"/>
        <w:bottom w:val="none" w:sz="0" w:space="0" w:color="auto"/>
        <w:right w:val="none" w:sz="0" w:space="0" w:color="auto"/>
      </w:divBdr>
    </w:div>
    <w:div w:id="697245296">
      <w:bodyDiv w:val="1"/>
      <w:marLeft w:val="0"/>
      <w:marRight w:val="0"/>
      <w:marTop w:val="0"/>
      <w:marBottom w:val="0"/>
      <w:divBdr>
        <w:top w:val="none" w:sz="0" w:space="0" w:color="auto"/>
        <w:left w:val="none" w:sz="0" w:space="0" w:color="auto"/>
        <w:bottom w:val="none" w:sz="0" w:space="0" w:color="auto"/>
        <w:right w:val="none" w:sz="0" w:space="0" w:color="auto"/>
      </w:divBdr>
    </w:div>
    <w:div w:id="697900035">
      <w:bodyDiv w:val="1"/>
      <w:marLeft w:val="0"/>
      <w:marRight w:val="0"/>
      <w:marTop w:val="0"/>
      <w:marBottom w:val="0"/>
      <w:divBdr>
        <w:top w:val="none" w:sz="0" w:space="0" w:color="auto"/>
        <w:left w:val="none" w:sz="0" w:space="0" w:color="auto"/>
        <w:bottom w:val="none" w:sz="0" w:space="0" w:color="auto"/>
        <w:right w:val="none" w:sz="0" w:space="0" w:color="auto"/>
      </w:divBdr>
    </w:div>
    <w:div w:id="698775232">
      <w:bodyDiv w:val="1"/>
      <w:marLeft w:val="0"/>
      <w:marRight w:val="0"/>
      <w:marTop w:val="0"/>
      <w:marBottom w:val="0"/>
      <w:divBdr>
        <w:top w:val="none" w:sz="0" w:space="0" w:color="auto"/>
        <w:left w:val="none" w:sz="0" w:space="0" w:color="auto"/>
        <w:bottom w:val="none" w:sz="0" w:space="0" w:color="auto"/>
        <w:right w:val="none" w:sz="0" w:space="0" w:color="auto"/>
      </w:divBdr>
    </w:div>
    <w:div w:id="698775955">
      <w:bodyDiv w:val="1"/>
      <w:marLeft w:val="0"/>
      <w:marRight w:val="0"/>
      <w:marTop w:val="0"/>
      <w:marBottom w:val="0"/>
      <w:divBdr>
        <w:top w:val="none" w:sz="0" w:space="0" w:color="auto"/>
        <w:left w:val="none" w:sz="0" w:space="0" w:color="auto"/>
        <w:bottom w:val="none" w:sz="0" w:space="0" w:color="auto"/>
        <w:right w:val="none" w:sz="0" w:space="0" w:color="auto"/>
      </w:divBdr>
    </w:div>
    <w:div w:id="700129509">
      <w:bodyDiv w:val="1"/>
      <w:marLeft w:val="0"/>
      <w:marRight w:val="0"/>
      <w:marTop w:val="0"/>
      <w:marBottom w:val="0"/>
      <w:divBdr>
        <w:top w:val="none" w:sz="0" w:space="0" w:color="auto"/>
        <w:left w:val="none" w:sz="0" w:space="0" w:color="auto"/>
        <w:bottom w:val="none" w:sz="0" w:space="0" w:color="auto"/>
        <w:right w:val="none" w:sz="0" w:space="0" w:color="auto"/>
      </w:divBdr>
    </w:div>
    <w:div w:id="700587820">
      <w:bodyDiv w:val="1"/>
      <w:marLeft w:val="0"/>
      <w:marRight w:val="0"/>
      <w:marTop w:val="0"/>
      <w:marBottom w:val="0"/>
      <w:divBdr>
        <w:top w:val="none" w:sz="0" w:space="0" w:color="auto"/>
        <w:left w:val="none" w:sz="0" w:space="0" w:color="auto"/>
        <w:bottom w:val="none" w:sz="0" w:space="0" w:color="auto"/>
        <w:right w:val="none" w:sz="0" w:space="0" w:color="auto"/>
      </w:divBdr>
    </w:div>
    <w:div w:id="701437803">
      <w:bodyDiv w:val="1"/>
      <w:marLeft w:val="0"/>
      <w:marRight w:val="0"/>
      <w:marTop w:val="0"/>
      <w:marBottom w:val="0"/>
      <w:divBdr>
        <w:top w:val="none" w:sz="0" w:space="0" w:color="auto"/>
        <w:left w:val="none" w:sz="0" w:space="0" w:color="auto"/>
        <w:bottom w:val="none" w:sz="0" w:space="0" w:color="auto"/>
        <w:right w:val="none" w:sz="0" w:space="0" w:color="auto"/>
      </w:divBdr>
    </w:div>
    <w:div w:id="701783926">
      <w:bodyDiv w:val="1"/>
      <w:marLeft w:val="0"/>
      <w:marRight w:val="0"/>
      <w:marTop w:val="0"/>
      <w:marBottom w:val="0"/>
      <w:divBdr>
        <w:top w:val="none" w:sz="0" w:space="0" w:color="auto"/>
        <w:left w:val="none" w:sz="0" w:space="0" w:color="auto"/>
        <w:bottom w:val="none" w:sz="0" w:space="0" w:color="auto"/>
        <w:right w:val="none" w:sz="0" w:space="0" w:color="auto"/>
      </w:divBdr>
    </w:div>
    <w:div w:id="702245104">
      <w:bodyDiv w:val="1"/>
      <w:marLeft w:val="0"/>
      <w:marRight w:val="0"/>
      <w:marTop w:val="0"/>
      <w:marBottom w:val="0"/>
      <w:divBdr>
        <w:top w:val="none" w:sz="0" w:space="0" w:color="auto"/>
        <w:left w:val="none" w:sz="0" w:space="0" w:color="auto"/>
        <w:bottom w:val="none" w:sz="0" w:space="0" w:color="auto"/>
        <w:right w:val="none" w:sz="0" w:space="0" w:color="auto"/>
      </w:divBdr>
    </w:div>
    <w:div w:id="703294025">
      <w:bodyDiv w:val="1"/>
      <w:marLeft w:val="0"/>
      <w:marRight w:val="0"/>
      <w:marTop w:val="0"/>
      <w:marBottom w:val="0"/>
      <w:divBdr>
        <w:top w:val="none" w:sz="0" w:space="0" w:color="auto"/>
        <w:left w:val="none" w:sz="0" w:space="0" w:color="auto"/>
        <w:bottom w:val="none" w:sz="0" w:space="0" w:color="auto"/>
        <w:right w:val="none" w:sz="0" w:space="0" w:color="auto"/>
      </w:divBdr>
    </w:div>
    <w:div w:id="703334093">
      <w:bodyDiv w:val="1"/>
      <w:marLeft w:val="0"/>
      <w:marRight w:val="0"/>
      <w:marTop w:val="0"/>
      <w:marBottom w:val="0"/>
      <w:divBdr>
        <w:top w:val="none" w:sz="0" w:space="0" w:color="auto"/>
        <w:left w:val="none" w:sz="0" w:space="0" w:color="auto"/>
        <w:bottom w:val="none" w:sz="0" w:space="0" w:color="auto"/>
        <w:right w:val="none" w:sz="0" w:space="0" w:color="auto"/>
      </w:divBdr>
    </w:div>
    <w:div w:id="703335553">
      <w:bodyDiv w:val="1"/>
      <w:marLeft w:val="0"/>
      <w:marRight w:val="0"/>
      <w:marTop w:val="0"/>
      <w:marBottom w:val="0"/>
      <w:divBdr>
        <w:top w:val="none" w:sz="0" w:space="0" w:color="auto"/>
        <w:left w:val="none" w:sz="0" w:space="0" w:color="auto"/>
        <w:bottom w:val="none" w:sz="0" w:space="0" w:color="auto"/>
        <w:right w:val="none" w:sz="0" w:space="0" w:color="auto"/>
      </w:divBdr>
    </w:div>
    <w:div w:id="703402201">
      <w:bodyDiv w:val="1"/>
      <w:marLeft w:val="0"/>
      <w:marRight w:val="0"/>
      <w:marTop w:val="0"/>
      <w:marBottom w:val="0"/>
      <w:divBdr>
        <w:top w:val="none" w:sz="0" w:space="0" w:color="auto"/>
        <w:left w:val="none" w:sz="0" w:space="0" w:color="auto"/>
        <w:bottom w:val="none" w:sz="0" w:space="0" w:color="auto"/>
        <w:right w:val="none" w:sz="0" w:space="0" w:color="auto"/>
      </w:divBdr>
    </w:div>
    <w:div w:id="703679677">
      <w:bodyDiv w:val="1"/>
      <w:marLeft w:val="0"/>
      <w:marRight w:val="0"/>
      <w:marTop w:val="0"/>
      <w:marBottom w:val="0"/>
      <w:divBdr>
        <w:top w:val="none" w:sz="0" w:space="0" w:color="auto"/>
        <w:left w:val="none" w:sz="0" w:space="0" w:color="auto"/>
        <w:bottom w:val="none" w:sz="0" w:space="0" w:color="auto"/>
        <w:right w:val="none" w:sz="0" w:space="0" w:color="auto"/>
      </w:divBdr>
    </w:div>
    <w:div w:id="703867693">
      <w:bodyDiv w:val="1"/>
      <w:marLeft w:val="0"/>
      <w:marRight w:val="0"/>
      <w:marTop w:val="0"/>
      <w:marBottom w:val="0"/>
      <w:divBdr>
        <w:top w:val="none" w:sz="0" w:space="0" w:color="auto"/>
        <w:left w:val="none" w:sz="0" w:space="0" w:color="auto"/>
        <w:bottom w:val="none" w:sz="0" w:space="0" w:color="auto"/>
        <w:right w:val="none" w:sz="0" w:space="0" w:color="auto"/>
      </w:divBdr>
    </w:div>
    <w:div w:id="704908479">
      <w:bodyDiv w:val="1"/>
      <w:marLeft w:val="0"/>
      <w:marRight w:val="0"/>
      <w:marTop w:val="0"/>
      <w:marBottom w:val="0"/>
      <w:divBdr>
        <w:top w:val="none" w:sz="0" w:space="0" w:color="auto"/>
        <w:left w:val="none" w:sz="0" w:space="0" w:color="auto"/>
        <w:bottom w:val="none" w:sz="0" w:space="0" w:color="auto"/>
        <w:right w:val="none" w:sz="0" w:space="0" w:color="auto"/>
      </w:divBdr>
    </w:div>
    <w:div w:id="705061880">
      <w:bodyDiv w:val="1"/>
      <w:marLeft w:val="0"/>
      <w:marRight w:val="0"/>
      <w:marTop w:val="0"/>
      <w:marBottom w:val="0"/>
      <w:divBdr>
        <w:top w:val="none" w:sz="0" w:space="0" w:color="auto"/>
        <w:left w:val="none" w:sz="0" w:space="0" w:color="auto"/>
        <w:bottom w:val="none" w:sz="0" w:space="0" w:color="auto"/>
        <w:right w:val="none" w:sz="0" w:space="0" w:color="auto"/>
      </w:divBdr>
    </w:div>
    <w:div w:id="705377064">
      <w:bodyDiv w:val="1"/>
      <w:marLeft w:val="0"/>
      <w:marRight w:val="0"/>
      <w:marTop w:val="0"/>
      <w:marBottom w:val="0"/>
      <w:divBdr>
        <w:top w:val="none" w:sz="0" w:space="0" w:color="auto"/>
        <w:left w:val="none" w:sz="0" w:space="0" w:color="auto"/>
        <w:bottom w:val="none" w:sz="0" w:space="0" w:color="auto"/>
        <w:right w:val="none" w:sz="0" w:space="0" w:color="auto"/>
      </w:divBdr>
    </w:div>
    <w:div w:id="705789729">
      <w:bodyDiv w:val="1"/>
      <w:marLeft w:val="0"/>
      <w:marRight w:val="0"/>
      <w:marTop w:val="0"/>
      <w:marBottom w:val="0"/>
      <w:divBdr>
        <w:top w:val="none" w:sz="0" w:space="0" w:color="auto"/>
        <w:left w:val="none" w:sz="0" w:space="0" w:color="auto"/>
        <w:bottom w:val="none" w:sz="0" w:space="0" w:color="auto"/>
        <w:right w:val="none" w:sz="0" w:space="0" w:color="auto"/>
      </w:divBdr>
    </w:div>
    <w:div w:id="707030611">
      <w:bodyDiv w:val="1"/>
      <w:marLeft w:val="0"/>
      <w:marRight w:val="0"/>
      <w:marTop w:val="0"/>
      <w:marBottom w:val="0"/>
      <w:divBdr>
        <w:top w:val="none" w:sz="0" w:space="0" w:color="auto"/>
        <w:left w:val="none" w:sz="0" w:space="0" w:color="auto"/>
        <w:bottom w:val="none" w:sz="0" w:space="0" w:color="auto"/>
        <w:right w:val="none" w:sz="0" w:space="0" w:color="auto"/>
      </w:divBdr>
    </w:div>
    <w:div w:id="707946827">
      <w:bodyDiv w:val="1"/>
      <w:marLeft w:val="0"/>
      <w:marRight w:val="0"/>
      <w:marTop w:val="0"/>
      <w:marBottom w:val="0"/>
      <w:divBdr>
        <w:top w:val="none" w:sz="0" w:space="0" w:color="auto"/>
        <w:left w:val="none" w:sz="0" w:space="0" w:color="auto"/>
        <w:bottom w:val="none" w:sz="0" w:space="0" w:color="auto"/>
        <w:right w:val="none" w:sz="0" w:space="0" w:color="auto"/>
      </w:divBdr>
    </w:div>
    <w:div w:id="708454618">
      <w:bodyDiv w:val="1"/>
      <w:marLeft w:val="0"/>
      <w:marRight w:val="0"/>
      <w:marTop w:val="0"/>
      <w:marBottom w:val="0"/>
      <w:divBdr>
        <w:top w:val="none" w:sz="0" w:space="0" w:color="auto"/>
        <w:left w:val="none" w:sz="0" w:space="0" w:color="auto"/>
        <w:bottom w:val="none" w:sz="0" w:space="0" w:color="auto"/>
        <w:right w:val="none" w:sz="0" w:space="0" w:color="auto"/>
      </w:divBdr>
    </w:div>
    <w:div w:id="708803067">
      <w:bodyDiv w:val="1"/>
      <w:marLeft w:val="0"/>
      <w:marRight w:val="0"/>
      <w:marTop w:val="0"/>
      <w:marBottom w:val="0"/>
      <w:divBdr>
        <w:top w:val="none" w:sz="0" w:space="0" w:color="auto"/>
        <w:left w:val="none" w:sz="0" w:space="0" w:color="auto"/>
        <w:bottom w:val="none" w:sz="0" w:space="0" w:color="auto"/>
        <w:right w:val="none" w:sz="0" w:space="0" w:color="auto"/>
      </w:divBdr>
    </w:div>
    <w:div w:id="710761033">
      <w:bodyDiv w:val="1"/>
      <w:marLeft w:val="0"/>
      <w:marRight w:val="0"/>
      <w:marTop w:val="0"/>
      <w:marBottom w:val="0"/>
      <w:divBdr>
        <w:top w:val="none" w:sz="0" w:space="0" w:color="auto"/>
        <w:left w:val="none" w:sz="0" w:space="0" w:color="auto"/>
        <w:bottom w:val="none" w:sz="0" w:space="0" w:color="auto"/>
        <w:right w:val="none" w:sz="0" w:space="0" w:color="auto"/>
      </w:divBdr>
    </w:div>
    <w:div w:id="711000592">
      <w:bodyDiv w:val="1"/>
      <w:marLeft w:val="0"/>
      <w:marRight w:val="0"/>
      <w:marTop w:val="0"/>
      <w:marBottom w:val="0"/>
      <w:divBdr>
        <w:top w:val="none" w:sz="0" w:space="0" w:color="auto"/>
        <w:left w:val="none" w:sz="0" w:space="0" w:color="auto"/>
        <w:bottom w:val="none" w:sz="0" w:space="0" w:color="auto"/>
        <w:right w:val="none" w:sz="0" w:space="0" w:color="auto"/>
      </w:divBdr>
    </w:div>
    <w:div w:id="711197027">
      <w:bodyDiv w:val="1"/>
      <w:marLeft w:val="0"/>
      <w:marRight w:val="0"/>
      <w:marTop w:val="0"/>
      <w:marBottom w:val="0"/>
      <w:divBdr>
        <w:top w:val="none" w:sz="0" w:space="0" w:color="auto"/>
        <w:left w:val="none" w:sz="0" w:space="0" w:color="auto"/>
        <w:bottom w:val="none" w:sz="0" w:space="0" w:color="auto"/>
        <w:right w:val="none" w:sz="0" w:space="0" w:color="auto"/>
      </w:divBdr>
    </w:div>
    <w:div w:id="711613554">
      <w:bodyDiv w:val="1"/>
      <w:marLeft w:val="0"/>
      <w:marRight w:val="0"/>
      <w:marTop w:val="0"/>
      <w:marBottom w:val="0"/>
      <w:divBdr>
        <w:top w:val="none" w:sz="0" w:space="0" w:color="auto"/>
        <w:left w:val="none" w:sz="0" w:space="0" w:color="auto"/>
        <w:bottom w:val="none" w:sz="0" w:space="0" w:color="auto"/>
        <w:right w:val="none" w:sz="0" w:space="0" w:color="auto"/>
      </w:divBdr>
    </w:div>
    <w:div w:id="711617256">
      <w:bodyDiv w:val="1"/>
      <w:marLeft w:val="0"/>
      <w:marRight w:val="0"/>
      <w:marTop w:val="0"/>
      <w:marBottom w:val="0"/>
      <w:divBdr>
        <w:top w:val="none" w:sz="0" w:space="0" w:color="auto"/>
        <w:left w:val="none" w:sz="0" w:space="0" w:color="auto"/>
        <w:bottom w:val="none" w:sz="0" w:space="0" w:color="auto"/>
        <w:right w:val="none" w:sz="0" w:space="0" w:color="auto"/>
      </w:divBdr>
    </w:div>
    <w:div w:id="714085788">
      <w:bodyDiv w:val="1"/>
      <w:marLeft w:val="0"/>
      <w:marRight w:val="0"/>
      <w:marTop w:val="0"/>
      <w:marBottom w:val="0"/>
      <w:divBdr>
        <w:top w:val="none" w:sz="0" w:space="0" w:color="auto"/>
        <w:left w:val="none" w:sz="0" w:space="0" w:color="auto"/>
        <w:bottom w:val="none" w:sz="0" w:space="0" w:color="auto"/>
        <w:right w:val="none" w:sz="0" w:space="0" w:color="auto"/>
      </w:divBdr>
    </w:div>
    <w:div w:id="714238287">
      <w:bodyDiv w:val="1"/>
      <w:marLeft w:val="0"/>
      <w:marRight w:val="0"/>
      <w:marTop w:val="0"/>
      <w:marBottom w:val="0"/>
      <w:divBdr>
        <w:top w:val="none" w:sz="0" w:space="0" w:color="auto"/>
        <w:left w:val="none" w:sz="0" w:space="0" w:color="auto"/>
        <w:bottom w:val="none" w:sz="0" w:space="0" w:color="auto"/>
        <w:right w:val="none" w:sz="0" w:space="0" w:color="auto"/>
      </w:divBdr>
    </w:div>
    <w:div w:id="714500841">
      <w:bodyDiv w:val="1"/>
      <w:marLeft w:val="0"/>
      <w:marRight w:val="0"/>
      <w:marTop w:val="0"/>
      <w:marBottom w:val="0"/>
      <w:divBdr>
        <w:top w:val="none" w:sz="0" w:space="0" w:color="auto"/>
        <w:left w:val="none" w:sz="0" w:space="0" w:color="auto"/>
        <w:bottom w:val="none" w:sz="0" w:space="0" w:color="auto"/>
        <w:right w:val="none" w:sz="0" w:space="0" w:color="auto"/>
      </w:divBdr>
    </w:div>
    <w:div w:id="714816910">
      <w:bodyDiv w:val="1"/>
      <w:marLeft w:val="0"/>
      <w:marRight w:val="0"/>
      <w:marTop w:val="0"/>
      <w:marBottom w:val="0"/>
      <w:divBdr>
        <w:top w:val="none" w:sz="0" w:space="0" w:color="auto"/>
        <w:left w:val="none" w:sz="0" w:space="0" w:color="auto"/>
        <w:bottom w:val="none" w:sz="0" w:space="0" w:color="auto"/>
        <w:right w:val="none" w:sz="0" w:space="0" w:color="auto"/>
      </w:divBdr>
    </w:div>
    <w:div w:id="715352388">
      <w:bodyDiv w:val="1"/>
      <w:marLeft w:val="0"/>
      <w:marRight w:val="0"/>
      <w:marTop w:val="0"/>
      <w:marBottom w:val="0"/>
      <w:divBdr>
        <w:top w:val="none" w:sz="0" w:space="0" w:color="auto"/>
        <w:left w:val="none" w:sz="0" w:space="0" w:color="auto"/>
        <w:bottom w:val="none" w:sz="0" w:space="0" w:color="auto"/>
        <w:right w:val="none" w:sz="0" w:space="0" w:color="auto"/>
      </w:divBdr>
    </w:div>
    <w:div w:id="715544339">
      <w:bodyDiv w:val="1"/>
      <w:marLeft w:val="0"/>
      <w:marRight w:val="0"/>
      <w:marTop w:val="0"/>
      <w:marBottom w:val="0"/>
      <w:divBdr>
        <w:top w:val="none" w:sz="0" w:space="0" w:color="auto"/>
        <w:left w:val="none" w:sz="0" w:space="0" w:color="auto"/>
        <w:bottom w:val="none" w:sz="0" w:space="0" w:color="auto"/>
        <w:right w:val="none" w:sz="0" w:space="0" w:color="auto"/>
      </w:divBdr>
    </w:div>
    <w:div w:id="715545790">
      <w:bodyDiv w:val="1"/>
      <w:marLeft w:val="0"/>
      <w:marRight w:val="0"/>
      <w:marTop w:val="0"/>
      <w:marBottom w:val="0"/>
      <w:divBdr>
        <w:top w:val="none" w:sz="0" w:space="0" w:color="auto"/>
        <w:left w:val="none" w:sz="0" w:space="0" w:color="auto"/>
        <w:bottom w:val="none" w:sz="0" w:space="0" w:color="auto"/>
        <w:right w:val="none" w:sz="0" w:space="0" w:color="auto"/>
      </w:divBdr>
    </w:div>
    <w:div w:id="715811187">
      <w:bodyDiv w:val="1"/>
      <w:marLeft w:val="0"/>
      <w:marRight w:val="0"/>
      <w:marTop w:val="0"/>
      <w:marBottom w:val="0"/>
      <w:divBdr>
        <w:top w:val="none" w:sz="0" w:space="0" w:color="auto"/>
        <w:left w:val="none" w:sz="0" w:space="0" w:color="auto"/>
        <w:bottom w:val="none" w:sz="0" w:space="0" w:color="auto"/>
        <w:right w:val="none" w:sz="0" w:space="0" w:color="auto"/>
      </w:divBdr>
    </w:div>
    <w:div w:id="715934349">
      <w:bodyDiv w:val="1"/>
      <w:marLeft w:val="0"/>
      <w:marRight w:val="0"/>
      <w:marTop w:val="0"/>
      <w:marBottom w:val="0"/>
      <w:divBdr>
        <w:top w:val="none" w:sz="0" w:space="0" w:color="auto"/>
        <w:left w:val="none" w:sz="0" w:space="0" w:color="auto"/>
        <w:bottom w:val="none" w:sz="0" w:space="0" w:color="auto"/>
        <w:right w:val="none" w:sz="0" w:space="0" w:color="auto"/>
      </w:divBdr>
    </w:div>
    <w:div w:id="715937267">
      <w:bodyDiv w:val="1"/>
      <w:marLeft w:val="0"/>
      <w:marRight w:val="0"/>
      <w:marTop w:val="0"/>
      <w:marBottom w:val="0"/>
      <w:divBdr>
        <w:top w:val="none" w:sz="0" w:space="0" w:color="auto"/>
        <w:left w:val="none" w:sz="0" w:space="0" w:color="auto"/>
        <w:bottom w:val="none" w:sz="0" w:space="0" w:color="auto"/>
        <w:right w:val="none" w:sz="0" w:space="0" w:color="auto"/>
      </w:divBdr>
    </w:div>
    <w:div w:id="716196550">
      <w:bodyDiv w:val="1"/>
      <w:marLeft w:val="0"/>
      <w:marRight w:val="0"/>
      <w:marTop w:val="0"/>
      <w:marBottom w:val="0"/>
      <w:divBdr>
        <w:top w:val="none" w:sz="0" w:space="0" w:color="auto"/>
        <w:left w:val="none" w:sz="0" w:space="0" w:color="auto"/>
        <w:bottom w:val="none" w:sz="0" w:space="0" w:color="auto"/>
        <w:right w:val="none" w:sz="0" w:space="0" w:color="auto"/>
      </w:divBdr>
    </w:div>
    <w:div w:id="716929577">
      <w:bodyDiv w:val="1"/>
      <w:marLeft w:val="0"/>
      <w:marRight w:val="0"/>
      <w:marTop w:val="0"/>
      <w:marBottom w:val="0"/>
      <w:divBdr>
        <w:top w:val="none" w:sz="0" w:space="0" w:color="auto"/>
        <w:left w:val="none" w:sz="0" w:space="0" w:color="auto"/>
        <w:bottom w:val="none" w:sz="0" w:space="0" w:color="auto"/>
        <w:right w:val="none" w:sz="0" w:space="0" w:color="auto"/>
      </w:divBdr>
    </w:div>
    <w:div w:id="717515976">
      <w:bodyDiv w:val="1"/>
      <w:marLeft w:val="0"/>
      <w:marRight w:val="0"/>
      <w:marTop w:val="0"/>
      <w:marBottom w:val="0"/>
      <w:divBdr>
        <w:top w:val="none" w:sz="0" w:space="0" w:color="auto"/>
        <w:left w:val="none" w:sz="0" w:space="0" w:color="auto"/>
        <w:bottom w:val="none" w:sz="0" w:space="0" w:color="auto"/>
        <w:right w:val="none" w:sz="0" w:space="0" w:color="auto"/>
      </w:divBdr>
    </w:div>
    <w:div w:id="718014598">
      <w:bodyDiv w:val="1"/>
      <w:marLeft w:val="0"/>
      <w:marRight w:val="0"/>
      <w:marTop w:val="0"/>
      <w:marBottom w:val="0"/>
      <w:divBdr>
        <w:top w:val="none" w:sz="0" w:space="0" w:color="auto"/>
        <w:left w:val="none" w:sz="0" w:space="0" w:color="auto"/>
        <w:bottom w:val="none" w:sz="0" w:space="0" w:color="auto"/>
        <w:right w:val="none" w:sz="0" w:space="0" w:color="auto"/>
      </w:divBdr>
    </w:div>
    <w:div w:id="719132656">
      <w:bodyDiv w:val="1"/>
      <w:marLeft w:val="0"/>
      <w:marRight w:val="0"/>
      <w:marTop w:val="0"/>
      <w:marBottom w:val="0"/>
      <w:divBdr>
        <w:top w:val="none" w:sz="0" w:space="0" w:color="auto"/>
        <w:left w:val="none" w:sz="0" w:space="0" w:color="auto"/>
        <w:bottom w:val="none" w:sz="0" w:space="0" w:color="auto"/>
        <w:right w:val="none" w:sz="0" w:space="0" w:color="auto"/>
      </w:divBdr>
    </w:div>
    <w:div w:id="719204039">
      <w:bodyDiv w:val="1"/>
      <w:marLeft w:val="0"/>
      <w:marRight w:val="0"/>
      <w:marTop w:val="0"/>
      <w:marBottom w:val="0"/>
      <w:divBdr>
        <w:top w:val="none" w:sz="0" w:space="0" w:color="auto"/>
        <w:left w:val="none" w:sz="0" w:space="0" w:color="auto"/>
        <w:bottom w:val="none" w:sz="0" w:space="0" w:color="auto"/>
        <w:right w:val="none" w:sz="0" w:space="0" w:color="auto"/>
      </w:divBdr>
    </w:div>
    <w:div w:id="719401449">
      <w:bodyDiv w:val="1"/>
      <w:marLeft w:val="0"/>
      <w:marRight w:val="0"/>
      <w:marTop w:val="0"/>
      <w:marBottom w:val="0"/>
      <w:divBdr>
        <w:top w:val="none" w:sz="0" w:space="0" w:color="auto"/>
        <w:left w:val="none" w:sz="0" w:space="0" w:color="auto"/>
        <w:bottom w:val="none" w:sz="0" w:space="0" w:color="auto"/>
        <w:right w:val="none" w:sz="0" w:space="0" w:color="auto"/>
      </w:divBdr>
    </w:div>
    <w:div w:id="719551256">
      <w:bodyDiv w:val="1"/>
      <w:marLeft w:val="0"/>
      <w:marRight w:val="0"/>
      <w:marTop w:val="0"/>
      <w:marBottom w:val="0"/>
      <w:divBdr>
        <w:top w:val="none" w:sz="0" w:space="0" w:color="auto"/>
        <w:left w:val="none" w:sz="0" w:space="0" w:color="auto"/>
        <w:bottom w:val="none" w:sz="0" w:space="0" w:color="auto"/>
        <w:right w:val="none" w:sz="0" w:space="0" w:color="auto"/>
      </w:divBdr>
    </w:div>
    <w:div w:id="719599248">
      <w:bodyDiv w:val="1"/>
      <w:marLeft w:val="0"/>
      <w:marRight w:val="0"/>
      <w:marTop w:val="0"/>
      <w:marBottom w:val="0"/>
      <w:divBdr>
        <w:top w:val="none" w:sz="0" w:space="0" w:color="auto"/>
        <w:left w:val="none" w:sz="0" w:space="0" w:color="auto"/>
        <w:bottom w:val="none" w:sz="0" w:space="0" w:color="auto"/>
        <w:right w:val="none" w:sz="0" w:space="0" w:color="auto"/>
      </w:divBdr>
    </w:div>
    <w:div w:id="719934972">
      <w:bodyDiv w:val="1"/>
      <w:marLeft w:val="0"/>
      <w:marRight w:val="0"/>
      <w:marTop w:val="0"/>
      <w:marBottom w:val="0"/>
      <w:divBdr>
        <w:top w:val="none" w:sz="0" w:space="0" w:color="auto"/>
        <w:left w:val="none" w:sz="0" w:space="0" w:color="auto"/>
        <w:bottom w:val="none" w:sz="0" w:space="0" w:color="auto"/>
        <w:right w:val="none" w:sz="0" w:space="0" w:color="auto"/>
      </w:divBdr>
    </w:div>
    <w:div w:id="720137441">
      <w:bodyDiv w:val="1"/>
      <w:marLeft w:val="0"/>
      <w:marRight w:val="0"/>
      <w:marTop w:val="0"/>
      <w:marBottom w:val="0"/>
      <w:divBdr>
        <w:top w:val="none" w:sz="0" w:space="0" w:color="auto"/>
        <w:left w:val="none" w:sz="0" w:space="0" w:color="auto"/>
        <w:bottom w:val="none" w:sz="0" w:space="0" w:color="auto"/>
        <w:right w:val="none" w:sz="0" w:space="0" w:color="auto"/>
      </w:divBdr>
    </w:div>
    <w:div w:id="720590878">
      <w:bodyDiv w:val="1"/>
      <w:marLeft w:val="0"/>
      <w:marRight w:val="0"/>
      <w:marTop w:val="0"/>
      <w:marBottom w:val="0"/>
      <w:divBdr>
        <w:top w:val="none" w:sz="0" w:space="0" w:color="auto"/>
        <w:left w:val="none" w:sz="0" w:space="0" w:color="auto"/>
        <w:bottom w:val="none" w:sz="0" w:space="0" w:color="auto"/>
        <w:right w:val="none" w:sz="0" w:space="0" w:color="auto"/>
      </w:divBdr>
    </w:div>
    <w:div w:id="720788237">
      <w:bodyDiv w:val="1"/>
      <w:marLeft w:val="0"/>
      <w:marRight w:val="0"/>
      <w:marTop w:val="0"/>
      <w:marBottom w:val="0"/>
      <w:divBdr>
        <w:top w:val="none" w:sz="0" w:space="0" w:color="auto"/>
        <w:left w:val="none" w:sz="0" w:space="0" w:color="auto"/>
        <w:bottom w:val="none" w:sz="0" w:space="0" w:color="auto"/>
        <w:right w:val="none" w:sz="0" w:space="0" w:color="auto"/>
      </w:divBdr>
    </w:div>
    <w:div w:id="720789635">
      <w:bodyDiv w:val="1"/>
      <w:marLeft w:val="0"/>
      <w:marRight w:val="0"/>
      <w:marTop w:val="0"/>
      <w:marBottom w:val="0"/>
      <w:divBdr>
        <w:top w:val="none" w:sz="0" w:space="0" w:color="auto"/>
        <w:left w:val="none" w:sz="0" w:space="0" w:color="auto"/>
        <w:bottom w:val="none" w:sz="0" w:space="0" w:color="auto"/>
        <w:right w:val="none" w:sz="0" w:space="0" w:color="auto"/>
      </w:divBdr>
    </w:div>
    <w:div w:id="721443358">
      <w:bodyDiv w:val="1"/>
      <w:marLeft w:val="0"/>
      <w:marRight w:val="0"/>
      <w:marTop w:val="0"/>
      <w:marBottom w:val="0"/>
      <w:divBdr>
        <w:top w:val="none" w:sz="0" w:space="0" w:color="auto"/>
        <w:left w:val="none" w:sz="0" w:space="0" w:color="auto"/>
        <w:bottom w:val="none" w:sz="0" w:space="0" w:color="auto"/>
        <w:right w:val="none" w:sz="0" w:space="0" w:color="auto"/>
      </w:divBdr>
    </w:div>
    <w:div w:id="722753005">
      <w:bodyDiv w:val="1"/>
      <w:marLeft w:val="0"/>
      <w:marRight w:val="0"/>
      <w:marTop w:val="0"/>
      <w:marBottom w:val="0"/>
      <w:divBdr>
        <w:top w:val="none" w:sz="0" w:space="0" w:color="auto"/>
        <w:left w:val="none" w:sz="0" w:space="0" w:color="auto"/>
        <w:bottom w:val="none" w:sz="0" w:space="0" w:color="auto"/>
        <w:right w:val="none" w:sz="0" w:space="0" w:color="auto"/>
      </w:divBdr>
    </w:div>
    <w:div w:id="723024445">
      <w:bodyDiv w:val="1"/>
      <w:marLeft w:val="0"/>
      <w:marRight w:val="0"/>
      <w:marTop w:val="0"/>
      <w:marBottom w:val="0"/>
      <w:divBdr>
        <w:top w:val="none" w:sz="0" w:space="0" w:color="auto"/>
        <w:left w:val="none" w:sz="0" w:space="0" w:color="auto"/>
        <w:bottom w:val="none" w:sz="0" w:space="0" w:color="auto"/>
        <w:right w:val="none" w:sz="0" w:space="0" w:color="auto"/>
      </w:divBdr>
    </w:div>
    <w:div w:id="723522951">
      <w:bodyDiv w:val="1"/>
      <w:marLeft w:val="0"/>
      <w:marRight w:val="0"/>
      <w:marTop w:val="0"/>
      <w:marBottom w:val="0"/>
      <w:divBdr>
        <w:top w:val="none" w:sz="0" w:space="0" w:color="auto"/>
        <w:left w:val="none" w:sz="0" w:space="0" w:color="auto"/>
        <w:bottom w:val="none" w:sz="0" w:space="0" w:color="auto"/>
        <w:right w:val="none" w:sz="0" w:space="0" w:color="auto"/>
      </w:divBdr>
    </w:div>
    <w:div w:id="723529289">
      <w:bodyDiv w:val="1"/>
      <w:marLeft w:val="0"/>
      <w:marRight w:val="0"/>
      <w:marTop w:val="0"/>
      <w:marBottom w:val="0"/>
      <w:divBdr>
        <w:top w:val="none" w:sz="0" w:space="0" w:color="auto"/>
        <w:left w:val="none" w:sz="0" w:space="0" w:color="auto"/>
        <w:bottom w:val="none" w:sz="0" w:space="0" w:color="auto"/>
        <w:right w:val="none" w:sz="0" w:space="0" w:color="auto"/>
      </w:divBdr>
    </w:div>
    <w:div w:id="723866866">
      <w:bodyDiv w:val="1"/>
      <w:marLeft w:val="0"/>
      <w:marRight w:val="0"/>
      <w:marTop w:val="0"/>
      <w:marBottom w:val="0"/>
      <w:divBdr>
        <w:top w:val="none" w:sz="0" w:space="0" w:color="auto"/>
        <w:left w:val="none" w:sz="0" w:space="0" w:color="auto"/>
        <w:bottom w:val="none" w:sz="0" w:space="0" w:color="auto"/>
        <w:right w:val="none" w:sz="0" w:space="0" w:color="auto"/>
      </w:divBdr>
    </w:div>
    <w:div w:id="723993350">
      <w:bodyDiv w:val="1"/>
      <w:marLeft w:val="0"/>
      <w:marRight w:val="0"/>
      <w:marTop w:val="0"/>
      <w:marBottom w:val="0"/>
      <w:divBdr>
        <w:top w:val="none" w:sz="0" w:space="0" w:color="auto"/>
        <w:left w:val="none" w:sz="0" w:space="0" w:color="auto"/>
        <w:bottom w:val="none" w:sz="0" w:space="0" w:color="auto"/>
        <w:right w:val="none" w:sz="0" w:space="0" w:color="auto"/>
      </w:divBdr>
    </w:div>
    <w:div w:id="724178521">
      <w:bodyDiv w:val="1"/>
      <w:marLeft w:val="0"/>
      <w:marRight w:val="0"/>
      <w:marTop w:val="0"/>
      <w:marBottom w:val="0"/>
      <w:divBdr>
        <w:top w:val="none" w:sz="0" w:space="0" w:color="auto"/>
        <w:left w:val="none" w:sz="0" w:space="0" w:color="auto"/>
        <w:bottom w:val="none" w:sz="0" w:space="0" w:color="auto"/>
        <w:right w:val="none" w:sz="0" w:space="0" w:color="auto"/>
      </w:divBdr>
    </w:div>
    <w:div w:id="724254961">
      <w:bodyDiv w:val="1"/>
      <w:marLeft w:val="0"/>
      <w:marRight w:val="0"/>
      <w:marTop w:val="0"/>
      <w:marBottom w:val="0"/>
      <w:divBdr>
        <w:top w:val="none" w:sz="0" w:space="0" w:color="auto"/>
        <w:left w:val="none" w:sz="0" w:space="0" w:color="auto"/>
        <w:bottom w:val="none" w:sz="0" w:space="0" w:color="auto"/>
        <w:right w:val="none" w:sz="0" w:space="0" w:color="auto"/>
      </w:divBdr>
    </w:div>
    <w:div w:id="724329118">
      <w:bodyDiv w:val="1"/>
      <w:marLeft w:val="0"/>
      <w:marRight w:val="0"/>
      <w:marTop w:val="0"/>
      <w:marBottom w:val="0"/>
      <w:divBdr>
        <w:top w:val="none" w:sz="0" w:space="0" w:color="auto"/>
        <w:left w:val="none" w:sz="0" w:space="0" w:color="auto"/>
        <w:bottom w:val="none" w:sz="0" w:space="0" w:color="auto"/>
        <w:right w:val="none" w:sz="0" w:space="0" w:color="auto"/>
      </w:divBdr>
    </w:div>
    <w:div w:id="724721195">
      <w:bodyDiv w:val="1"/>
      <w:marLeft w:val="0"/>
      <w:marRight w:val="0"/>
      <w:marTop w:val="0"/>
      <w:marBottom w:val="0"/>
      <w:divBdr>
        <w:top w:val="none" w:sz="0" w:space="0" w:color="auto"/>
        <w:left w:val="none" w:sz="0" w:space="0" w:color="auto"/>
        <w:bottom w:val="none" w:sz="0" w:space="0" w:color="auto"/>
        <w:right w:val="none" w:sz="0" w:space="0" w:color="auto"/>
      </w:divBdr>
    </w:div>
    <w:div w:id="724766578">
      <w:bodyDiv w:val="1"/>
      <w:marLeft w:val="0"/>
      <w:marRight w:val="0"/>
      <w:marTop w:val="0"/>
      <w:marBottom w:val="0"/>
      <w:divBdr>
        <w:top w:val="none" w:sz="0" w:space="0" w:color="auto"/>
        <w:left w:val="none" w:sz="0" w:space="0" w:color="auto"/>
        <w:bottom w:val="none" w:sz="0" w:space="0" w:color="auto"/>
        <w:right w:val="none" w:sz="0" w:space="0" w:color="auto"/>
      </w:divBdr>
    </w:div>
    <w:div w:id="728184707">
      <w:bodyDiv w:val="1"/>
      <w:marLeft w:val="0"/>
      <w:marRight w:val="0"/>
      <w:marTop w:val="0"/>
      <w:marBottom w:val="0"/>
      <w:divBdr>
        <w:top w:val="none" w:sz="0" w:space="0" w:color="auto"/>
        <w:left w:val="none" w:sz="0" w:space="0" w:color="auto"/>
        <w:bottom w:val="none" w:sz="0" w:space="0" w:color="auto"/>
        <w:right w:val="none" w:sz="0" w:space="0" w:color="auto"/>
      </w:divBdr>
    </w:div>
    <w:div w:id="728312183">
      <w:bodyDiv w:val="1"/>
      <w:marLeft w:val="0"/>
      <w:marRight w:val="0"/>
      <w:marTop w:val="0"/>
      <w:marBottom w:val="0"/>
      <w:divBdr>
        <w:top w:val="none" w:sz="0" w:space="0" w:color="auto"/>
        <w:left w:val="none" w:sz="0" w:space="0" w:color="auto"/>
        <w:bottom w:val="none" w:sz="0" w:space="0" w:color="auto"/>
        <w:right w:val="none" w:sz="0" w:space="0" w:color="auto"/>
      </w:divBdr>
    </w:div>
    <w:div w:id="728962097">
      <w:bodyDiv w:val="1"/>
      <w:marLeft w:val="0"/>
      <w:marRight w:val="0"/>
      <w:marTop w:val="0"/>
      <w:marBottom w:val="0"/>
      <w:divBdr>
        <w:top w:val="none" w:sz="0" w:space="0" w:color="auto"/>
        <w:left w:val="none" w:sz="0" w:space="0" w:color="auto"/>
        <w:bottom w:val="none" w:sz="0" w:space="0" w:color="auto"/>
        <w:right w:val="none" w:sz="0" w:space="0" w:color="auto"/>
      </w:divBdr>
    </w:div>
    <w:div w:id="728966872">
      <w:bodyDiv w:val="1"/>
      <w:marLeft w:val="0"/>
      <w:marRight w:val="0"/>
      <w:marTop w:val="0"/>
      <w:marBottom w:val="0"/>
      <w:divBdr>
        <w:top w:val="none" w:sz="0" w:space="0" w:color="auto"/>
        <w:left w:val="none" w:sz="0" w:space="0" w:color="auto"/>
        <w:bottom w:val="none" w:sz="0" w:space="0" w:color="auto"/>
        <w:right w:val="none" w:sz="0" w:space="0" w:color="auto"/>
      </w:divBdr>
    </w:div>
    <w:div w:id="729350791">
      <w:bodyDiv w:val="1"/>
      <w:marLeft w:val="0"/>
      <w:marRight w:val="0"/>
      <w:marTop w:val="0"/>
      <w:marBottom w:val="0"/>
      <w:divBdr>
        <w:top w:val="none" w:sz="0" w:space="0" w:color="auto"/>
        <w:left w:val="none" w:sz="0" w:space="0" w:color="auto"/>
        <w:bottom w:val="none" w:sz="0" w:space="0" w:color="auto"/>
        <w:right w:val="none" w:sz="0" w:space="0" w:color="auto"/>
      </w:divBdr>
    </w:div>
    <w:div w:id="729881892">
      <w:bodyDiv w:val="1"/>
      <w:marLeft w:val="0"/>
      <w:marRight w:val="0"/>
      <w:marTop w:val="0"/>
      <w:marBottom w:val="0"/>
      <w:divBdr>
        <w:top w:val="none" w:sz="0" w:space="0" w:color="auto"/>
        <w:left w:val="none" w:sz="0" w:space="0" w:color="auto"/>
        <w:bottom w:val="none" w:sz="0" w:space="0" w:color="auto"/>
        <w:right w:val="none" w:sz="0" w:space="0" w:color="auto"/>
      </w:divBdr>
    </w:div>
    <w:div w:id="729883972">
      <w:bodyDiv w:val="1"/>
      <w:marLeft w:val="0"/>
      <w:marRight w:val="0"/>
      <w:marTop w:val="0"/>
      <w:marBottom w:val="0"/>
      <w:divBdr>
        <w:top w:val="none" w:sz="0" w:space="0" w:color="auto"/>
        <w:left w:val="none" w:sz="0" w:space="0" w:color="auto"/>
        <w:bottom w:val="none" w:sz="0" w:space="0" w:color="auto"/>
        <w:right w:val="none" w:sz="0" w:space="0" w:color="auto"/>
      </w:divBdr>
    </w:div>
    <w:div w:id="730465467">
      <w:bodyDiv w:val="1"/>
      <w:marLeft w:val="0"/>
      <w:marRight w:val="0"/>
      <w:marTop w:val="0"/>
      <w:marBottom w:val="0"/>
      <w:divBdr>
        <w:top w:val="none" w:sz="0" w:space="0" w:color="auto"/>
        <w:left w:val="none" w:sz="0" w:space="0" w:color="auto"/>
        <w:bottom w:val="none" w:sz="0" w:space="0" w:color="auto"/>
        <w:right w:val="none" w:sz="0" w:space="0" w:color="auto"/>
      </w:divBdr>
    </w:div>
    <w:div w:id="730691495">
      <w:bodyDiv w:val="1"/>
      <w:marLeft w:val="0"/>
      <w:marRight w:val="0"/>
      <w:marTop w:val="0"/>
      <w:marBottom w:val="0"/>
      <w:divBdr>
        <w:top w:val="none" w:sz="0" w:space="0" w:color="auto"/>
        <w:left w:val="none" w:sz="0" w:space="0" w:color="auto"/>
        <w:bottom w:val="none" w:sz="0" w:space="0" w:color="auto"/>
        <w:right w:val="none" w:sz="0" w:space="0" w:color="auto"/>
      </w:divBdr>
    </w:div>
    <w:div w:id="731737337">
      <w:bodyDiv w:val="1"/>
      <w:marLeft w:val="0"/>
      <w:marRight w:val="0"/>
      <w:marTop w:val="0"/>
      <w:marBottom w:val="0"/>
      <w:divBdr>
        <w:top w:val="none" w:sz="0" w:space="0" w:color="auto"/>
        <w:left w:val="none" w:sz="0" w:space="0" w:color="auto"/>
        <w:bottom w:val="none" w:sz="0" w:space="0" w:color="auto"/>
        <w:right w:val="none" w:sz="0" w:space="0" w:color="auto"/>
      </w:divBdr>
    </w:div>
    <w:div w:id="731777957">
      <w:bodyDiv w:val="1"/>
      <w:marLeft w:val="0"/>
      <w:marRight w:val="0"/>
      <w:marTop w:val="0"/>
      <w:marBottom w:val="0"/>
      <w:divBdr>
        <w:top w:val="none" w:sz="0" w:space="0" w:color="auto"/>
        <w:left w:val="none" w:sz="0" w:space="0" w:color="auto"/>
        <w:bottom w:val="none" w:sz="0" w:space="0" w:color="auto"/>
        <w:right w:val="none" w:sz="0" w:space="0" w:color="auto"/>
      </w:divBdr>
    </w:div>
    <w:div w:id="732003058">
      <w:bodyDiv w:val="1"/>
      <w:marLeft w:val="0"/>
      <w:marRight w:val="0"/>
      <w:marTop w:val="0"/>
      <w:marBottom w:val="0"/>
      <w:divBdr>
        <w:top w:val="none" w:sz="0" w:space="0" w:color="auto"/>
        <w:left w:val="none" w:sz="0" w:space="0" w:color="auto"/>
        <w:bottom w:val="none" w:sz="0" w:space="0" w:color="auto"/>
        <w:right w:val="none" w:sz="0" w:space="0" w:color="auto"/>
      </w:divBdr>
    </w:div>
    <w:div w:id="732045045">
      <w:bodyDiv w:val="1"/>
      <w:marLeft w:val="0"/>
      <w:marRight w:val="0"/>
      <w:marTop w:val="0"/>
      <w:marBottom w:val="0"/>
      <w:divBdr>
        <w:top w:val="none" w:sz="0" w:space="0" w:color="auto"/>
        <w:left w:val="none" w:sz="0" w:space="0" w:color="auto"/>
        <w:bottom w:val="none" w:sz="0" w:space="0" w:color="auto"/>
        <w:right w:val="none" w:sz="0" w:space="0" w:color="auto"/>
      </w:divBdr>
    </w:div>
    <w:div w:id="732118307">
      <w:bodyDiv w:val="1"/>
      <w:marLeft w:val="0"/>
      <w:marRight w:val="0"/>
      <w:marTop w:val="0"/>
      <w:marBottom w:val="0"/>
      <w:divBdr>
        <w:top w:val="none" w:sz="0" w:space="0" w:color="auto"/>
        <w:left w:val="none" w:sz="0" w:space="0" w:color="auto"/>
        <w:bottom w:val="none" w:sz="0" w:space="0" w:color="auto"/>
        <w:right w:val="none" w:sz="0" w:space="0" w:color="auto"/>
      </w:divBdr>
    </w:div>
    <w:div w:id="732967824">
      <w:bodyDiv w:val="1"/>
      <w:marLeft w:val="0"/>
      <w:marRight w:val="0"/>
      <w:marTop w:val="0"/>
      <w:marBottom w:val="0"/>
      <w:divBdr>
        <w:top w:val="none" w:sz="0" w:space="0" w:color="auto"/>
        <w:left w:val="none" w:sz="0" w:space="0" w:color="auto"/>
        <w:bottom w:val="none" w:sz="0" w:space="0" w:color="auto"/>
        <w:right w:val="none" w:sz="0" w:space="0" w:color="auto"/>
      </w:divBdr>
    </w:div>
    <w:div w:id="734009237">
      <w:bodyDiv w:val="1"/>
      <w:marLeft w:val="0"/>
      <w:marRight w:val="0"/>
      <w:marTop w:val="0"/>
      <w:marBottom w:val="0"/>
      <w:divBdr>
        <w:top w:val="none" w:sz="0" w:space="0" w:color="auto"/>
        <w:left w:val="none" w:sz="0" w:space="0" w:color="auto"/>
        <w:bottom w:val="none" w:sz="0" w:space="0" w:color="auto"/>
        <w:right w:val="none" w:sz="0" w:space="0" w:color="auto"/>
      </w:divBdr>
    </w:div>
    <w:div w:id="734159556">
      <w:bodyDiv w:val="1"/>
      <w:marLeft w:val="0"/>
      <w:marRight w:val="0"/>
      <w:marTop w:val="0"/>
      <w:marBottom w:val="0"/>
      <w:divBdr>
        <w:top w:val="none" w:sz="0" w:space="0" w:color="auto"/>
        <w:left w:val="none" w:sz="0" w:space="0" w:color="auto"/>
        <w:bottom w:val="none" w:sz="0" w:space="0" w:color="auto"/>
        <w:right w:val="none" w:sz="0" w:space="0" w:color="auto"/>
      </w:divBdr>
    </w:div>
    <w:div w:id="734166454">
      <w:bodyDiv w:val="1"/>
      <w:marLeft w:val="0"/>
      <w:marRight w:val="0"/>
      <w:marTop w:val="0"/>
      <w:marBottom w:val="0"/>
      <w:divBdr>
        <w:top w:val="none" w:sz="0" w:space="0" w:color="auto"/>
        <w:left w:val="none" w:sz="0" w:space="0" w:color="auto"/>
        <w:bottom w:val="none" w:sz="0" w:space="0" w:color="auto"/>
        <w:right w:val="none" w:sz="0" w:space="0" w:color="auto"/>
      </w:divBdr>
    </w:div>
    <w:div w:id="734739268">
      <w:bodyDiv w:val="1"/>
      <w:marLeft w:val="0"/>
      <w:marRight w:val="0"/>
      <w:marTop w:val="0"/>
      <w:marBottom w:val="0"/>
      <w:divBdr>
        <w:top w:val="none" w:sz="0" w:space="0" w:color="auto"/>
        <w:left w:val="none" w:sz="0" w:space="0" w:color="auto"/>
        <w:bottom w:val="none" w:sz="0" w:space="0" w:color="auto"/>
        <w:right w:val="none" w:sz="0" w:space="0" w:color="auto"/>
      </w:divBdr>
    </w:div>
    <w:div w:id="734742976">
      <w:bodyDiv w:val="1"/>
      <w:marLeft w:val="0"/>
      <w:marRight w:val="0"/>
      <w:marTop w:val="0"/>
      <w:marBottom w:val="0"/>
      <w:divBdr>
        <w:top w:val="none" w:sz="0" w:space="0" w:color="auto"/>
        <w:left w:val="none" w:sz="0" w:space="0" w:color="auto"/>
        <w:bottom w:val="none" w:sz="0" w:space="0" w:color="auto"/>
        <w:right w:val="none" w:sz="0" w:space="0" w:color="auto"/>
      </w:divBdr>
    </w:div>
    <w:div w:id="734822087">
      <w:bodyDiv w:val="1"/>
      <w:marLeft w:val="0"/>
      <w:marRight w:val="0"/>
      <w:marTop w:val="0"/>
      <w:marBottom w:val="0"/>
      <w:divBdr>
        <w:top w:val="none" w:sz="0" w:space="0" w:color="auto"/>
        <w:left w:val="none" w:sz="0" w:space="0" w:color="auto"/>
        <w:bottom w:val="none" w:sz="0" w:space="0" w:color="auto"/>
        <w:right w:val="none" w:sz="0" w:space="0" w:color="auto"/>
      </w:divBdr>
    </w:div>
    <w:div w:id="735132320">
      <w:bodyDiv w:val="1"/>
      <w:marLeft w:val="0"/>
      <w:marRight w:val="0"/>
      <w:marTop w:val="0"/>
      <w:marBottom w:val="0"/>
      <w:divBdr>
        <w:top w:val="none" w:sz="0" w:space="0" w:color="auto"/>
        <w:left w:val="none" w:sz="0" w:space="0" w:color="auto"/>
        <w:bottom w:val="none" w:sz="0" w:space="0" w:color="auto"/>
        <w:right w:val="none" w:sz="0" w:space="0" w:color="auto"/>
      </w:divBdr>
    </w:div>
    <w:div w:id="735275768">
      <w:bodyDiv w:val="1"/>
      <w:marLeft w:val="0"/>
      <w:marRight w:val="0"/>
      <w:marTop w:val="0"/>
      <w:marBottom w:val="0"/>
      <w:divBdr>
        <w:top w:val="none" w:sz="0" w:space="0" w:color="auto"/>
        <w:left w:val="none" w:sz="0" w:space="0" w:color="auto"/>
        <w:bottom w:val="none" w:sz="0" w:space="0" w:color="auto"/>
        <w:right w:val="none" w:sz="0" w:space="0" w:color="auto"/>
      </w:divBdr>
    </w:div>
    <w:div w:id="735395803">
      <w:bodyDiv w:val="1"/>
      <w:marLeft w:val="0"/>
      <w:marRight w:val="0"/>
      <w:marTop w:val="0"/>
      <w:marBottom w:val="0"/>
      <w:divBdr>
        <w:top w:val="none" w:sz="0" w:space="0" w:color="auto"/>
        <w:left w:val="none" w:sz="0" w:space="0" w:color="auto"/>
        <w:bottom w:val="none" w:sz="0" w:space="0" w:color="auto"/>
        <w:right w:val="none" w:sz="0" w:space="0" w:color="auto"/>
      </w:divBdr>
    </w:div>
    <w:div w:id="735739333">
      <w:bodyDiv w:val="1"/>
      <w:marLeft w:val="0"/>
      <w:marRight w:val="0"/>
      <w:marTop w:val="0"/>
      <w:marBottom w:val="0"/>
      <w:divBdr>
        <w:top w:val="none" w:sz="0" w:space="0" w:color="auto"/>
        <w:left w:val="none" w:sz="0" w:space="0" w:color="auto"/>
        <w:bottom w:val="none" w:sz="0" w:space="0" w:color="auto"/>
        <w:right w:val="none" w:sz="0" w:space="0" w:color="auto"/>
      </w:divBdr>
    </w:div>
    <w:div w:id="735980810">
      <w:bodyDiv w:val="1"/>
      <w:marLeft w:val="0"/>
      <w:marRight w:val="0"/>
      <w:marTop w:val="0"/>
      <w:marBottom w:val="0"/>
      <w:divBdr>
        <w:top w:val="none" w:sz="0" w:space="0" w:color="auto"/>
        <w:left w:val="none" w:sz="0" w:space="0" w:color="auto"/>
        <w:bottom w:val="none" w:sz="0" w:space="0" w:color="auto"/>
        <w:right w:val="none" w:sz="0" w:space="0" w:color="auto"/>
      </w:divBdr>
    </w:div>
    <w:div w:id="736048653">
      <w:bodyDiv w:val="1"/>
      <w:marLeft w:val="0"/>
      <w:marRight w:val="0"/>
      <w:marTop w:val="0"/>
      <w:marBottom w:val="0"/>
      <w:divBdr>
        <w:top w:val="none" w:sz="0" w:space="0" w:color="auto"/>
        <w:left w:val="none" w:sz="0" w:space="0" w:color="auto"/>
        <w:bottom w:val="none" w:sz="0" w:space="0" w:color="auto"/>
        <w:right w:val="none" w:sz="0" w:space="0" w:color="auto"/>
      </w:divBdr>
    </w:div>
    <w:div w:id="736053165">
      <w:bodyDiv w:val="1"/>
      <w:marLeft w:val="0"/>
      <w:marRight w:val="0"/>
      <w:marTop w:val="0"/>
      <w:marBottom w:val="0"/>
      <w:divBdr>
        <w:top w:val="none" w:sz="0" w:space="0" w:color="auto"/>
        <w:left w:val="none" w:sz="0" w:space="0" w:color="auto"/>
        <w:bottom w:val="none" w:sz="0" w:space="0" w:color="auto"/>
        <w:right w:val="none" w:sz="0" w:space="0" w:color="auto"/>
      </w:divBdr>
    </w:div>
    <w:div w:id="738406586">
      <w:bodyDiv w:val="1"/>
      <w:marLeft w:val="0"/>
      <w:marRight w:val="0"/>
      <w:marTop w:val="0"/>
      <w:marBottom w:val="0"/>
      <w:divBdr>
        <w:top w:val="none" w:sz="0" w:space="0" w:color="auto"/>
        <w:left w:val="none" w:sz="0" w:space="0" w:color="auto"/>
        <w:bottom w:val="none" w:sz="0" w:space="0" w:color="auto"/>
        <w:right w:val="none" w:sz="0" w:space="0" w:color="auto"/>
      </w:divBdr>
    </w:div>
    <w:div w:id="739181027">
      <w:bodyDiv w:val="1"/>
      <w:marLeft w:val="0"/>
      <w:marRight w:val="0"/>
      <w:marTop w:val="0"/>
      <w:marBottom w:val="0"/>
      <w:divBdr>
        <w:top w:val="none" w:sz="0" w:space="0" w:color="auto"/>
        <w:left w:val="none" w:sz="0" w:space="0" w:color="auto"/>
        <w:bottom w:val="none" w:sz="0" w:space="0" w:color="auto"/>
        <w:right w:val="none" w:sz="0" w:space="0" w:color="auto"/>
      </w:divBdr>
    </w:div>
    <w:div w:id="739981915">
      <w:bodyDiv w:val="1"/>
      <w:marLeft w:val="0"/>
      <w:marRight w:val="0"/>
      <w:marTop w:val="0"/>
      <w:marBottom w:val="0"/>
      <w:divBdr>
        <w:top w:val="none" w:sz="0" w:space="0" w:color="auto"/>
        <w:left w:val="none" w:sz="0" w:space="0" w:color="auto"/>
        <w:bottom w:val="none" w:sz="0" w:space="0" w:color="auto"/>
        <w:right w:val="none" w:sz="0" w:space="0" w:color="auto"/>
      </w:divBdr>
    </w:div>
    <w:div w:id="740954489">
      <w:bodyDiv w:val="1"/>
      <w:marLeft w:val="0"/>
      <w:marRight w:val="0"/>
      <w:marTop w:val="0"/>
      <w:marBottom w:val="0"/>
      <w:divBdr>
        <w:top w:val="none" w:sz="0" w:space="0" w:color="auto"/>
        <w:left w:val="none" w:sz="0" w:space="0" w:color="auto"/>
        <w:bottom w:val="none" w:sz="0" w:space="0" w:color="auto"/>
        <w:right w:val="none" w:sz="0" w:space="0" w:color="auto"/>
      </w:divBdr>
    </w:div>
    <w:div w:id="741484226">
      <w:bodyDiv w:val="1"/>
      <w:marLeft w:val="0"/>
      <w:marRight w:val="0"/>
      <w:marTop w:val="0"/>
      <w:marBottom w:val="0"/>
      <w:divBdr>
        <w:top w:val="none" w:sz="0" w:space="0" w:color="auto"/>
        <w:left w:val="none" w:sz="0" w:space="0" w:color="auto"/>
        <w:bottom w:val="none" w:sz="0" w:space="0" w:color="auto"/>
        <w:right w:val="none" w:sz="0" w:space="0" w:color="auto"/>
      </w:divBdr>
    </w:div>
    <w:div w:id="742530965">
      <w:bodyDiv w:val="1"/>
      <w:marLeft w:val="0"/>
      <w:marRight w:val="0"/>
      <w:marTop w:val="0"/>
      <w:marBottom w:val="0"/>
      <w:divBdr>
        <w:top w:val="none" w:sz="0" w:space="0" w:color="auto"/>
        <w:left w:val="none" w:sz="0" w:space="0" w:color="auto"/>
        <w:bottom w:val="none" w:sz="0" w:space="0" w:color="auto"/>
        <w:right w:val="none" w:sz="0" w:space="0" w:color="auto"/>
      </w:divBdr>
    </w:div>
    <w:div w:id="742875799">
      <w:bodyDiv w:val="1"/>
      <w:marLeft w:val="0"/>
      <w:marRight w:val="0"/>
      <w:marTop w:val="0"/>
      <w:marBottom w:val="0"/>
      <w:divBdr>
        <w:top w:val="none" w:sz="0" w:space="0" w:color="auto"/>
        <w:left w:val="none" w:sz="0" w:space="0" w:color="auto"/>
        <w:bottom w:val="none" w:sz="0" w:space="0" w:color="auto"/>
        <w:right w:val="none" w:sz="0" w:space="0" w:color="auto"/>
      </w:divBdr>
    </w:div>
    <w:div w:id="742920117">
      <w:bodyDiv w:val="1"/>
      <w:marLeft w:val="0"/>
      <w:marRight w:val="0"/>
      <w:marTop w:val="0"/>
      <w:marBottom w:val="0"/>
      <w:divBdr>
        <w:top w:val="none" w:sz="0" w:space="0" w:color="auto"/>
        <w:left w:val="none" w:sz="0" w:space="0" w:color="auto"/>
        <w:bottom w:val="none" w:sz="0" w:space="0" w:color="auto"/>
        <w:right w:val="none" w:sz="0" w:space="0" w:color="auto"/>
      </w:divBdr>
    </w:div>
    <w:div w:id="743454619">
      <w:bodyDiv w:val="1"/>
      <w:marLeft w:val="0"/>
      <w:marRight w:val="0"/>
      <w:marTop w:val="0"/>
      <w:marBottom w:val="0"/>
      <w:divBdr>
        <w:top w:val="none" w:sz="0" w:space="0" w:color="auto"/>
        <w:left w:val="none" w:sz="0" w:space="0" w:color="auto"/>
        <w:bottom w:val="none" w:sz="0" w:space="0" w:color="auto"/>
        <w:right w:val="none" w:sz="0" w:space="0" w:color="auto"/>
      </w:divBdr>
    </w:div>
    <w:div w:id="743531839">
      <w:bodyDiv w:val="1"/>
      <w:marLeft w:val="0"/>
      <w:marRight w:val="0"/>
      <w:marTop w:val="0"/>
      <w:marBottom w:val="0"/>
      <w:divBdr>
        <w:top w:val="none" w:sz="0" w:space="0" w:color="auto"/>
        <w:left w:val="none" w:sz="0" w:space="0" w:color="auto"/>
        <w:bottom w:val="none" w:sz="0" w:space="0" w:color="auto"/>
        <w:right w:val="none" w:sz="0" w:space="0" w:color="auto"/>
      </w:divBdr>
    </w:div>
    <w:div w:id="744301237">
      <w:bodyDiv w:val="1"/>
      <w:marLeft w:val="0"/>
      <w:marRight w:val="0"/>
      <w:marTop w:val="0"/>
      <w:marBottom w:val="0"/>
      <w:divBdr>
        <w:top w:val="none" w:sz="0" w:space="0" w:color="auto"/>
        <w:left w:val="none" w:sz="0" w:space="0" w:color="auto"/>
        <w:bottom w:val="none" w:sz="0" w:space="0" w:color="auto"/>
        <w:right w:val="none" w:sz="0" w:space="0" w:color="auto"/>
      </w:divBdr>
    </w:div>
    <w:div w:id="746462052">
      <w:bodyDiv w:val="1"/>
      <w:marLeft w:val="0"/>
      <w:marRight w:val="0"/>
      <w:marTop w:val="0"/>
      <w:marBottom w:val="0"/>
      <w:divBdr>
        <w:top w:val="none" w:sz="0" w:space="0" w:color="auto"/>
        <w:left w:val="none" w:sz="0" w:space="0" w:color="auto"/>
        <w:bottom w:val="none" w:sz="0" w:space="0" w:color="auto"/>
        <w:right w:val="none" w:sz="0" w:space="0" w:color="auto"/>
      </w:divBdr>
    </w:div>
    <w:div w:id="746807720">
      <w:bodyDiv w:val="1"/>
      <w:marLeft w:val="0"/>
      <w:marRight w:val="0"/>
      <w:marTop w:val="0"/>
      <w:marBottom w:val="0"/>
      <w:divBdr>
        <w:top w:val="none" w:sz="0" w:space="0" w:color="auto"/>
        <w:left w:val="none" w:sz="0" w:space="0" w:color="auto"/>
        <w:bottom w:val="none" w:sz="0" w:space="0" w:color="auto"/>
        <w:right w:val="none" w:sz="0" w:space="0" w:color="auto"/>
      </w:divBdr>
    </w:div>
    <w:div w:id="747075579">
      <w:bodyDiv w:val="1"/>
      <w:marLeft w:val="0"/>
      <w:marRight w:val="0"/>
      <w:marTop w:val="0"/>
      <w:marBottom w:val="0"/>
      <w:divBdr>
        <w:top w:val="none" w:sz="0" w:space="0" w:color="auto"/>
        <w:left w:val="none" w:sz="0" w:space="0" w:color="auto"/>
        <w:bottom w:val="none" w:sz="0" w:space="0" w:color="auto"/>
        <w:right w:val="none" w:sz="0" w:space="0" w:color="auto"/>
      </w:divBdr>
    </w:div>
    <w:div w:id="748186605">
      <w:bodyDiv w:val="1"/>
      <w:marLeft w:val="0"/>
      <w:marRight w:val="0"/>
      <w:marTop w:val="0"/>
      <w:marBottom w:val="0"/>
      <w:divBdr>
        <w:top w:val="none" w:sz="0" w:space="0" w:color="auto"/>
        <w:left w:val="none" w:sz="0" w:space="0" w:color="auto"/>
        <w:bottom w:val="none" w:sz="0" w:space="0" w:color="auto"/>
        <w:right w:val="none" w:sz="0" w:space="0" w:color="auto"/>
      </w:divBdr>
    </w:div>
    <w:div w:id="748355861">
      <w:bodyDiv w:val="1"/>
      <w:marLeft w:val="0"/>
      <w:marRight w:val="0"/>
      <w:marTop w:val="0"/>
      <w:marBottom w:val="0"/>
      <w:divBdr>
        <w:top w:val="none" w:sz="0" w:space="0" w:color="auto"/>
        <w:left w:val="none" w:sz="0" w:space="0" w:color="auto"/>
        <w:bottom w:val="none" w:sz="0" w:space="0" w:color="auto"/>
        <w:right w:val="none" w:sz="0" w:space="0" w:color="auto"/>
      </w:divBdr>
    </w:div>
    <w:div w:id="748428069">
      <w:bodyDiv w:val="1"/>
      <w:marLeft w:val="0"/>
      <w:marRight w:val="0"/>
      <w:marTop w:val="0"/>
      <w:marBottom w:val="0"/>
      <w:divBdr>
        <w:top w:val="none" w:sz="0" w:space="0" w:color="auto"/>
        <w:left w:val="none" w:sz="0" w:space="0" w:color="auto"/>
        <w:bottom w:val="none" w:sz="0" w:space="0" w:color="auto"/>
        <w:right w:val="none" w:sz="0" w:space="0" w:color="auto"/>
      </w:divBdr>
    </w:div>
    <w:div w:id="748893343">
      <w:bodyDiv w:val="1"/>
      <w:marLeft w:val="0"/>
      <w:marRight w:val="0"/>
      <w:marTop w:val="0"/>
      <w:marBottom w:val="0"/>
      <w:divBdr>
        <w:top w:val="none" w:sz="0" w:space="0" w:color="auto"/>
        <w:left w:val="none" w:sz="0" w:space="0" w:color="auto"/>
        <w:bottom w:val="none" w:sz="0" w:space="0" w:color="auto"/>
        <w:right w:val="none" w:sz="0" w:space="0" w:color="auto"/>
      </w:divBdr>
    </w:div>
    <w:div w:id="749350086">
      <w:bodyDiv w:val="1"/>
      <w:marLeft w:val="0"/>
      <w:marRight w:val="0"/>
      <w:marTop w:val="0"/>
      <w:marBottom w:val="0"/>
      <w:divBdr>
        <w:top w:val="none" w:sz="0" w:space="0" w:color="auto"/>
        <w:left w:val="none" w:sz="0" w:space="0" w:color="auto"/>
        <w:bottom w:val="none" w:sz="0" w:space="0" w:color="auto"/>
        <w:right w:val="none" w:sz="0" w:space="0" w:color="auto"/>
      </w:divBdr>
    </w:div>
    <w:div w:id="749546036">
      <w:bodyDiv w:val="1"/>
      <w:marLeft w:val="0"/>
      <w:marRight w:val="0"/>
      <w:marTop w:val="0"/>
      <w:marBottom w:val="0"/>
      <w:divBdr>
        <w:top w:val="none" w:sz="0" w:space="0" w:color="auto"/>
        <w:left w:val="none" w:sz="0" w:space="0" w:color="auto"/>
        <w:bottom w:val="none" w:sz="0" w:space="0" w:color="auto"/>
        <w:right w:val="none" w:sz="0" w:space="0" w:color="auto"/>
      </w:divBdr>
    </w:div>
    <w:div w:id="749740940">
      <w:bodyDiv w:val="1"/>
      <w:marLeft w:val="0"/>
      <w:marRight w:val="0"/>
      <w:marTop w:val="0"/>
      <w:marBottom w:val="0"/>
      <w:divBdr>
        <w:top w:val="none" w:sz="0" w:space="0" w:color="auto"/>
        <w:left w:val="none" w:sz="0" w:space="0" w:color="auto"/>
        <w:bottom w:val="none" w:sz="0" w:space="0" w:color="auto"/>
        <w:right w:val="none" w:sz="0" w:space="0" w:color="auto"/>
      </w:divBdr>
    </w:div>
    <w:div w:id="750393780">
      <w:bodyDiv w:val="1"/>
      <w:marLeft w:val="0"/>
      <w:marRight w:val="0"/>
      <w:marTop w:val="0"/>
      <w:marBottom w:val="0"/>
      <w:divBdr>
        <w:top w:val="none" w:sz="0" w:space="0" w:color="auto"/>
        <w:left w:val="none" w:sz="0" w:space="0" w:color="auto"/>
        <w:bottom w:val="none" w:sz="0" w:space="0" w:color="auto"/>
        <w:right w:val="none" w:sz="0" w:space="0" w:color="auto"/>
      </w:divBdr>
    </w:div>
    <w:div w:id="750472822">
      <w:bodyDiv w:val="1"/>
      <w:marLeft w:val="0"/>
      <w:marRight w:val="0"/>
      <w:marTop w:val="0"/>
      <w:marBottom w:val="0"/>
      <w:divBdr>
        <w:top w:val="none" w:sz="0" w:space="0" w:color="auto"/>
        <w:left w:val="none" w:sz="0" w:space="0" w:color="auto"/>
        <w:bottom w:val="none" w:sz="0" w:space="0" w:color="auto"/>
        <w:right w:val="none" w:sz="0" w:space="0" w:color="auto"/>
      </w:divBdr>
    </w:div>
    <w:div w:id="751589817">
      <w:bodyDiv w:val="1"/>
      <w:marLeft w:val="0"/>
      <w:marRight w:val="0"/>
      <w:marTop w:val="0"/>
      <w:marBottom w:val="0"/>
      <w:divBdr>
        <w:top w:val="none" w:sz="0" w:space="0" w:color="auto"/>
        <w:left w:val="none" w:sz="0" w:space="0" w:color="auto"/>
        <w:bottom w:val="none" w:sz="0" w:space="0" w:color="auto"/>
        <w:right w:val="none" w:sz="0" w:space="0" w:color="auto"/>
      </w:divBdr>
    </w:div>
    <w:div w:id="752164416">
      <w:bodyDiv w:val="1"/>
      <w:marLeft w:val="0"/>
      <w:marRight w:val="0"/>
      <w:marTop w:val="0"/>
      <w:marBottom w:val="0"/>
      <w:divBdr>
        <w:top w:val="none" w:sz="0" w:space="0" w:color="auto"/>
        <w:left w:val="none" w:sz="0" w:space="0" w:color="auto"/>
        <w:bottom w:val="none" w:sz="0" w:space="0" w:color="auto"/>
        <w:right w:val="none" w:sz="0" w:space="0" w:color="auto"/>
      </w:divBdr>
    </w:div>
    <w:div w:id="752240978">
      <w:bodyDiv w:val="1"/>
      <w:marLeft w:val="0"/>
      <w:marRight w:val="0"/>
      <w:marTop w:val="0"/>
      <w:marBottom w:val="0"/>
      <w:divBdr>
        <w:top w:val="none" w:sz="0" w:space="0" w:color="auto"/>
        <w:left w:val="none" w:sz="0" w:space="0" w:color="auto"/>
        <w:bottom w:val="none" w:sz="0" w:space="0" w:color="auto"/>
        <w:right w:val="none" w:sz="0" w:space="0" w:color="auto"/>
      </w:divBdr>
    </w:div>
    <w:div w:id="753166201">
      <w:bodyDiv w:val="1"/>
      <w:marLeft w:val="0"/>
      <w:marRight w:val="0"/>
      <w:marTop w:val="0"/>
      <w:marBottom w:val="0"/>
      <w:divBdr>
        <w:top w:val="none" w:sz="0" w:space="0" w:color="auto"/>
        <w:left w:val="none" w:sz="0" w:space="0" w:color="auto"/>
        <w:bottom w:val="none" w:sz="0" w:space="0" w:color="auto"/>
        <w:right w:val="none" w:sz="0" w:space="0" w:color="auto"/>
      </w:divBdr>
    </w:div>
    <w:div w:id="754478409">
      <w:bodyDiv w:val="1"/>
      <w:marLeft w:val="0"/>
      <w:marRight w:val="0"/>
      <w:marTop w:val="0"/>
      <w:marBottom w:val="0"/>
      <w:divBdr>
        <w:top w:val="none" w:sz="0" w:space="0" w:color="auto"/>
        <w:left w:val="none" w:sz="0" w:space="0" w:color="auto"/>
        <w:bottom w:val="none" w:sz="0" w:space="0" w:color="auto"/>
        <w:right w:val="none" w:sz="0" w:space="0" w:color="auto"/>
      </w:divBdr>
    </w:div>
    <w:div w:id="755131202">
      <w:bodyDiv w:val="1"/>
      <w:marLeft w:val="0"/>
      <w:marRight w:val="0"/>
      <w:marTop w:val="0"/>
      <w:marBottom w:val="0"/>
      <w:divBdr>
        <w:top w:val="none" w:sz="0" w:space="0" w:color="auto"/>
        <w:left w:val="none" w:sz="0" w:space="0" w:color="auto"/>
        <w:bottom w:val="none" w:sz="0" w:space="0" w:color="auto"/>
        <w:right w:val="none" w:sz="0" w:space="0" w:color="auto"/>
      </w:divBdr>
    </w:div>
    <w:div w:id="755631379">
      <w:bodyDiv w:val="1"/>
      <w:marLeft w:val="0"/>
      <w:marRight w:val="0"/>
      <w:marTop w:val="0"/>
      <w:marBottom w:val="0"/>
      <w:divBdr>
        <w:top w:val="none" w:sz="0" w:space="0" w:color="auto"/>
        <w:left w:val="none" w:sz="0" w:space="0" w:color="auto"/>
        <w:bottom w:val="none" w:sz="0" w:space="0" w:color="auto"/>
        <w:right w:val="none" w:sz="0" w:space="0" w:color="auto"/>
      </w:divBdr>
    </w:div>
    <w:div w:id="756054778">
      <w:bodyDiv w:val="1"/>
      <w:marLeft w:val="0"/>
      <w:marRight w:val="0"/>
      <w:marTop w:val="0"/>
      <w:marBottom w:val="0"/>
      <w:divBdr>
        <w:top w:val="none" w:sz="0" w:space="0" w:color="auto"/>
        <w:left w:val="none" w:sz="0" w:space="0" w:color="auto"/>
        <w:bottom w:val="none" w:sz="0" w:space="0" w:color="auto"/>
        <w:right w:val="none" w:sz="0" w:space="0" w:color="auto"/>
      </w:divBdr>
    </w:div>
    <w:div w:id="756097297">
      <w:bodyDiv w:val="1"/>
      <w:marLeft w:val="0"/>
      <w:marRight w:val="0"/>
      <w:marTop w:val="0"/>
      <w:marBottom w:val="0"/>
      <w:divBdr>
        <w:top w:val="none" w:sz="0" w:space="0" w:color="auto"/>
        <w:left w:val="none" w:sz="0" w:space="0" w:color="auto"/>
        <w:bottom w:val="none" w:sz="0" w:space="0" w:color="auto"/>
        <w:right w:val="none" w:sz="0" w:space="0" w:color="auto"/>
      </w:divBdr>
    </w:div>
    <w:div w:id="756557923">
      <w:bodyDiv w:val="1"/>
      <w:marLeft w:val="0"/>
      <w:marRight w:val="0"/>
      <w:marTop w:val="0"/>
      <w:marBottom w:val="0"/>
      <w:divBdr>
        <w:top w:val="none" w:sz="0" w:space="0" w:color="auto"/>
        <w:left w:val="none" w:sz="0" w:space="0" w:color="auto"/>
        <w:bottom w:val="none" w:sz="0" w:space="0" w:color="auto"/>
        <w:right w:val="none" w:sz="0" w:space="0" w:color="auto"/>
      </w:divBdr>
    </w:div>
    <w:div w:id="757599812">
      <w:bodyDiv w:val="1"/>
      <w:marLeft w:val="0"/>
      <w:marRight w:val="0"/>
      <w:marTop w:val="0"/>
      <w:marBottom w:val="0"/>
      <w:divBdr>
        <w:top w:val="none" w:sz="0" w:space="0" w:color="auto"/>
        <w:left w:val="none" w:sz="0" w:space="0" w:color="auto"/>
        <w:bottom w:val="none" w:sz="0" w:space="0" w:color="auto"/>
        <w:right w:val="none" w:sz="0" w:space="0" w:color="auto"/>
      </w:divBdr>
    </w:div>
    <w:div w:id="757673055">
      <w:bodyDiv w:val="1"/>
      <w:marLeft w:val="0"/>
      <w:marRight w:val="0"/>
      <w:marTop w:val="0"/>
      <w:marBottom w:val="0"/>
      <w:divBdr>
        <w:top w:val="none" w:sz="0" w:space="0" w:color="auto"/>
        <w:left w:val="none" w:sz="0" w:space="0" w:color="auto"/>
        <w:bottom w:val="none" w:sz="0" w:space="0" w:color="auto"/>
        <w:right w:val="none" w:sz="0" w:space="0" w:color="auto"/>
      </w:divBdr>
    </w:div>
    <w:div w:id="757865878">
      <w:bodyDiv w:val="1"/>
      <w:marLeft w:val="0"/>
      <w:marRight w:val="0"/>
      <w:marTop w:val="0"/>
      <w:marBottom w:val="0"/>
      <w:divBdr>
        <w:top w:val="none" w:sz="0" w:space="0" w:color="auto"/>
        <w:left w:val="none" w:sz="0" w:space="0" w:color="auto"/>
        <w:bottom w:val="none" w:sz="0" w:space="0" w:color="auto"/>
        <w:right w:val="none" w:sz="0" w:space="0" w:color="auto"/>
      </w:divBdr>
    </w:div>
    <w:div w:id="758715417">
      <w:bodyDiv w:val="1"/>
      <w:marLeft w:val="0"/>
      <w:marRight w:val="0"/>
      <w:marTop w:val="0"/>
      <w:marBottom w:val="0"/>
      <w:divBdr>
        <w:top w:val="none" w:sz="0" w:space="0" w:color="auto"/>
        <w:left w:val="none" w:sz="0" w:space="0" w:color="auto"/>
        <w:bottom w:val="none" w:sz="0" w:space="0" w:color="auto"/>
        <w:right w:val="none" w:sz="0" w:space="0" w:color="auto"/>
      </w:divBdr>
    </w:div>
    <w:div w:id="759375048">
      <w:bodyDiv w:val="1"/>
      <w:marLeft w:val="0"/>
      <w:marRight w:val="0"/>
      <w:marTop w:val="0"/>
      <w:marBottom w:val="0"/>
      <w:divBdr>
        <w:top w:val="none" w:sz="0" w:space="0" w:color="auto"/>
        <w:left w:val="none" w:sz="0" w:space="0" w:color="auto"/>
        <w:bottom w:val="none" w:sz="0" w:space="0" w:color="auto"/>
        <w:right w:val="none" w:sz="0" w:space="0" w:color="auto"/>
      </w:divBdr>
    </w:div>
    <w:div w:id="759376588">
      <w:bodyDiv w:val="1"/>
      <w:marLeft w:val="0"/>
      <w:marRight w:val="0"/>
      <w:marTop w:val="0"/>
      <w:marBottom w:val="0"/>
      <w:divBdr>
        <w:top w:val="none" w:sz="0" w:space="0" w:color="auto"/>
        <w:left w:val="none" w:sz="0" w:space="0" w:color="auto"/>
        <w:bottom w:val="none" w:sz="0" w:space="0" w:color="auto"/>
        <w:right w:val="none" w:sz="0" w:space="0" w:color="auto"/>
      </w:divBdr>
    </w:div>
    <w:div w:id="760105472">
      <w:bodyDiv w:val="1"/>
      <w:marLeft w:val="0"/>
      <w:marRight w:val="0"/>
      <w:marTop w:val="0"/>
      <w:marBottom w:val="0"/>
      <w:divBdr>
        <w:top w:val="none" w:sz="0" w:space="0" w:color="auto"/>
        <w:left w:val="none" w:sz="0" w:space="0" w:color="auto"/>
        <w:bottom w:val="none" w:sz="0" w:space="0" w:color="auto"/>
        <w:right w:val="none" w:sz="0" w:space="0" w:color="auto"/>
      </w:divBdr>
    </w:div>
    <w:div w:id="761607407">
      <w:bodyDiv w:val="1"/>
      <w:marLeft w:val="0"/>
      <w:marRight w:val="0"/>
      <w:marTop w:val="0"/>
      <w:marBottom w:val="0"/>
      <w:divBdr>
        <w:top w:val="none" w:sz="0" w:space="0" w:color="auto"/>
        <w:left w:val="none" w:sz="0" w:space="0" w:color="auto"/>
        <w:bottom w:val="none" w:sz="0" w:space="0" w:color="auto"/>
        <w:right w:val="none" w:sz="0" w:space="0" w:color="auto"/>
      </w:divBdr>
    </w:div>
    <w:div w:id="761799225">
      <w:bodyDiv w:val="1"/>
      <w:marLeft w:val="0"/>
      <w:marRight w:val="0"/>
      <w:marTop w:val="0"/>
      <w:marBottom w:val="0"/>
      <w:divBdr>
        <w:top w:val="none" w:sz="0" w:space="0" w:color="auto"/>
        <w:left w:val="none" w:sz="0" w:space="0" w:color="auto"/>
        <w:bottom w:val="none" w:sz="0" w:space="0" w:color="auto"/>
        <w:right w:val="none" w:sz="0" w:space="0" w:color="auto"/>
      </w:divBdr>
    </w:div>
    <w:div w:id="761877740">
      <w:bodyDiv w:val="1"/>
      <w:marLeft w:val="0"/>
      <w:marRight w:val="0"/>
      <w:marTop w:val="0"/>
      <w:marBottom w:val="0"/>
      <w:divBdr>
        <w:top w:val="none" w:sz="0" w:space="0" w:color="auto"/>
        <w:left w:val="none" w:sz="0" w:space="0" w:color="auto"/>
        <w:bottom w:val="none" w:sz="0" w:space="0" w:color="auto"/>
        <w:right w:val="none" w:sz="0" w:space="0" w:color="auto"/>
      </w:divBdr>
    </w:div>
    <w:div w:id="762459590">
      <w:bodyDiv w:val="1"/>
      <w:marLeft w:val="0"/>
      <w:marRight w:val="0"/>
      <w:marTop w:val="0"/>
      <w:marBottom w:val="0"/>
      <w:divBdr>
        <w:top w:val="none" w:sz="0" w:space="0" w:color="auto"/>
        <w:left w:val="none" w:sz="0" w:space="0" w:color="auto"/>
        <w:bottom w:val="none" w:sz="0" w:space="0" w:color="auto"/>
        <w:right w:val="none" w:sz="0" w:space="0" w:color="auto"/>
      </w:divBdr>
    </w:div>
    <w:div w:id="762843084">
      <w:bodyDiv w:val="1"/>
      <w:marLeft w:val="0"/>
      <w:marRight w:val="0"/>
      <w:marTop w:val="0"/>
      <w:marBottom w:val="0"/>
      <w:divBdr>
        <w:top w:val="none" w:sz="0" w:space="0" w:color="auto"/>
        <w:left w:val="none" w:sz="0" w:space="0" w:color="auto"/>
        <w:bottom w:val="none" w:sz="0" w:space="0" w:color="auto"/>
        <w:right w:val="none" w:sz="0" w:space="0" w:color="auto"/>
      </w:divBdr>
    </w:div>
    <w:div w:id="762847195">
      <w:bodyDiv w:val="1"/>
      <w:marLeft w:val="0"/>
      <w:marRight w:val="0"/>
      <w:marTop w:val="0"/>
      <w:marBottom w:val="0"/>
      <w:divBdr>
        <w:top w:val="none" w:sz="0" w:space="0" w:color="auto"/>
        <w:left w:val="none" w:sz="0" w:space="0" w:color="auto"/>
        <w:bottom w:val="none" w:sz="0" w:space="0" w:color="auto"/>
        <w:right w:val="none" w:sz="0" w:space="0" w:color="auto"/>
      </w:divBdr>
    </w:div>
    <w:div w:id="763185432">
      <w:bodyDiv w:val="1"/>
      <w:marLeft w:val="0"/>
      <w:marRight w:val="0"/>
      <w:marTop w:val="0"/>
      <w:marBottom w:val="0"/>
      <w:divBdr>
        <w:top w:val="none" w:sz="0" w:space="0" w:color="auto"/>
        <w:left w:val="none" w:sz="0" w:space="0" w:color="auto"/>
        <w:bottom w:val="none" w:sz="0" w:space="0" w:color="auto"/>
        <w:right w:val="none" w:sz="0" w:space="0" w:color="auto"/>
      </w:divBdr>
    </w:div>
    <w:div w:id="764305154">
      <w:bodyDiv w:val="1"/>
      <w:marLeft w:val="0"/>
      <w:marRight w:val="0"/>
      <w:marTop w:val="0"/>
      <w:marBottom w:val="0"/>
      <w:divBdr>
        <w:top w:val="none" w:sz="0" w:space="0" w:color="auto"/>
        <w:left w:val="none" w:sz="0" w:space="0" w:color="auto"/>
        <w:bottom w:val="none" w:sz="0" w:space="0" w:color="auto"/>
        <w:right w:val="none" w:sz="0" w:space="0" w:color="auto"/>
      </w:divBdr>
    </w:div>
    <w:div w:id="765004776">
      <w:bodyDiv w:val="1"/>
      <w:marLeft w:val="0"/>
      <w:marRight w:val="0"/>
      <w:marTop w:val="0"/>
      <w:marBottom w:val="0"/>
      <w:divBdr>
        <w:top w:val="none" w:sz="0" w:space="0" w:color="auto"/>
        <w:left w:val="none" w:sz="0" w:space="0" w:color="auto"/>
        <w:bottom w:val="none" w:sz="0" w:space="0" w:color="auto"/>
        <w:right w:val="none" w:sz="0" w:space="0" w:color="auto"/>
      </w:divBdr>
    </w:div>
    <w:div w:id="765349357">
      <w:bodyDiv w:val="1"/>
      <w:marLeft w:val="0"/>
      <w:marRight w:val="0"/>
      <w:marTop w:val="0"/>
      <w:marBottom w:val="0"/>
      <w:divBdr>
        <w:top w:val="none" w:sz="0" w:space="0" w:color="auto"/>
        <w:left w:val="none" w:sz="0" w:space="0" w:color="auto"/>
        <w:bottom w:val="none" w:sz="0" w:space="0" w:color="auto"/>
        <w:right w:val="none" w:sz="0" w:space="0" w:color="auto"/>
      </w:divBdr>
    </w:div>
    <w:div w:id="765541546">
      <w:bodyDiv w:val="1"/>
      <w:marLeft w:val="0"/>
      <w:marRight w:val="0"/>
      <w:marTop w:val="0"/>
      <w:marBottom w:val="0"/>
      <w:divBdr>
        <w:top w:val="none" w:sz="0" w:space="0" w:color="auto"/>
        <w:left w:val="none" w:sz="0" w:space="0" w:color="auto"/>
        <w:bottom w:val="none" w:sz="0" w:space="0" w:color="auto"/>
        <w:right w:val="none" w:sz="0" w:space="0" w:color="auto"/>
      </w:divBdr>
    </w:div>
    <w:div w:id="765659036">
      <w:bodyDiv w:val="1"/>
      <w:marLeft w:val="0"/>
      <w:marRight w:val="0"/>
      <w:marTop w:val="0"/>
      <w:marBottom w:val="0"/>
      <w:divBdr>
        <w:top w:val="none" w:sz="0" w:space="0" w:color="auto"/>
        <w:left w:val="none" w:sz="0" w:space="0" w:color="auto"/>
        <w:bottom w:val="none" w:sz="0" w:space="0" w:color="auto"/>
        <w:right w:val="none" w:sz="0" w:space="0" w:color="auto"/>
      </w:divBdr>
    </w:div>
    <w:div w:id="765882397">
      <w:bodyDiv w:val="1"/>
      <w:marLeft w:val="0"/>
      <w:marRight w:val="0"/>
      <w:marTop w:val="0"/>
      <w:marBottom w:val="0"/>
      <w:divBdr>
        <w:top w:val="none" w:sz="0" w:space="0" w:color="auto"/>
        <w:left w:val="none" w:sz="0" w:space="0" w:color="auto"/>
        <w:bottom w:val="none" w:sz="0" w:space="0" w:color="auto"/>
        <w:right w:val="none" w:sz="0" w:space="0" w:color="auto"/>
      </w:divBdr>
    </w:div>
    <w:div w:id="766778528">
      <w:bodyDiv w:val="1"/>
      <w:marLeft w:val="0"/>
      <w:marRight w:val="0"/>
      <w:marTop w:val="0"/>
      <w:marBottom w:val="0"/>
      <w:divBdr>
        <w:top w:val="none" w:sz="0" w:space="0" w:color="auto"/>
        <w:left w:val="none" w:sz="0" w:space="0" w:color="auto"/>
        <w:bottom w:val="none" w:sz="0" w:space="0" w:color="auto"/>
        <w:right w:val="none" w:sz="0" w:space="0" w:color="auto"/>
      </w:divBdr>
    </w:div>
    <w:div w:id="767120684">
      <w:bodyDiv w:val="1"/>
      <w:marLeft w:val="0"/>
      <w:marRight w:val="0"/>
      <w:marTop w:val="0"/>
      <w:marBottom w:val="0"/>
      <w:divBdr>
        <w:top w:val="none" w:sz="0" w:space="0" w:color="auto"/>
        <w:left w:val="none" w:sz="0" w:space="0" w:color="auto"/>
        <w:bottom w:val="none" w:sz="0" w:space="0" w:color="auto"/>
        <w:right w:val="none" w:sz="0" w:space="0" w:color="auto"/>
      </w:divBdr>
    </w:div>
    <w:div w:id="767232358">
      <w:bodyDiv w:val="1"/>
      <w:marLeft w:val="0"/>
      <w:marRight w:val="0"/>
      <w:marTop w:val="0"/>
      <w:marBottom w:val="0"/>
      <w:divBdr>
        <w:top w:val="none" w:sz="0" w:space="0" w:color="auto"/>
        <w:left w:val="none" w:sz="0" w:space="0" w:color="auto"/>
        <w:bottom w:val="none" w:sz="0" w:space="0" w:color="auto"/>
        <w:right w:val="none" w:sz="0" w:space="0" w:color="auto"/>
      </w:divBdr>
    </w:div>
    <w:div w:id="767506815">
      <w:bodyDiv w:val="1"/>
      <w:marLeft w:val="0"/>
      <w:marRight w:val="0"/>
      <w:marTop w:val="0"/>
      <w:marBottom w:val="0"/>
      <w:divBdr>
        <w:top w:val="none" w:sz="0" w:space="0" w:color="auto"/>
        <w:left w:val="none" w:sz="0" w:space="0" w:color="auto"/>
        <w:bottom w:val="none" w:sz="0" w:space="0" w:color="auto"/>
        <w:right w:val="none" w:sz="0" w:space="0" w:color="auto"/>
      </w:divBdr>
    </w:div>
    <w:div w:id="768162772">
      <w:bodyDiv w:val="1"/>
      <w:marLeft w:val="0"/>
      <w:marRight w:val="0"/>
      <w:marTop w:val="0"/>
      <w:marBottom w:val="0"/>
      <w:divBdr>
        <w:top w:val="none" w:sz="0" w:space="0" w:color="auto"/>
        <w:left w:val="none" w:sz="0" w:space="0" w:color="auto"/>
        <w:bottom w:val="none" w:sz="0" w:space="0" w:color="auto"/>
        <w:right w:val="none" w:sz="0" w:space="0" w:color="auto"/>
      </w:divBdr>
    </w:div>
    <w:div w:id="768962739">
      <w:bodyDiv w:val="1"/>
      <w:marLeft w:val="0"/>
      <w:marRight w:val="0"/>
      <w:marTop w:val="0"/>
      <w:marBottom w:val="0"/>
      <w:divBdr>
        <w:top w:val="none" w:sz="0" w:space="0" w:color="auto"/>
        <w:left w:val="none" w:sz="0" w:space="0" w:color="auto"/>
        <w:bottom w:val="none" w:sz="0" w:space="0" w:color="auto"/>
        <w:right w:val="none" w:sz="0" w:space="0" w:color="auto"/>
      </w:divBdr>
    </w:div>
    <w:div w:id="769080137">
      <w:bodyDiv w:val="1"/>
      <w:marLeft w:val="0"/>
      <w:marRight w:val="0"/>
      <w:marTop w:val="0"/>
      <w:marBottom w:val="0"/>
      <w:divBdr>
        <w:top w:val="none" w:sz="0" w:space="0" w:color="auto"/>
        <w:left w:val="none" w:sz="0" w:space="0" w:color="auto"/>
        <w:bottom w:val="none" w:sz="0" w:space="0" w:color="auto"/>
        <w:right w:val="none" w:sz="0" w:space="0" w:color="auto"/>
      </w:divBdr>
    </w:div>
    <w:div w:id="769163159">
      <w:bodyDiv w:val="1"/>
      <w:marLeft w:val="0"/>
      <w:marRight w:val="0"/>
      <w:marTop w:val="0"/>
      <w:marBottom w:val="0"/>
      <w:divBdr>
        <w:top w:val="none" w:sz="0" w:space="0" w:color="auto"/>
        <w:left w:val="none" w:sz="0" w:space="0" w:color="auto"/>
        <w:bottom w:val="none" w:sz="0" w:space="0" w:color="auto"/>
        <w:right w:val="none" w:sz="0" w:space="0" w:color="auto"/>
      </w:divBdr>
    </w:div>
    <w:div w:id="769348874">
      <w:bodyDiv w:val="1"/>
      <w:marLeft w:val="0"/>
      <w:marRight w:val="0"/>
      <w:marTop w:val="0"/>
      <w:marBottom w:val="0"/>
      <w:divBdr>
        <w:top w:val="none" w:sz="0" w:space="0" w:color="auto"/>
        <w:left w:val="none" w:sz="0" w:space="0" w:color="auto"/>
        <w:bottom w:val="none" w:sz="0" w:space="0" w:color="auto"/>
        <w:right w:val="none" w:sz="0" w:space="0" w:color="auto"/>
      </w:divBdr>
    </w:div>
    <w:div w:id="769475625">
      <w:bodyDiv w:val="1"/>
      <w:marLeft w:val="0"/>
      <w:marRight w:val="0"/>
      <w:marTop w:val="0"/>
      <w:marBottom w:val="0"/>
      <w:divBdr>
        <w:top w:val="none" w:sz="0" w:space="0" w:color="auto"/>
        <w:left w:val="none" w:sz="0" w:space="0" w:color="auto"/>
        <w:bottom w:val="none" w:sz="0" w:space="0" w:color="auto"/>
        <w:right w:val="none" w:sz="0" w:space="0" w:color="auto"/>
      </w:divBdr>
    </w:div>
    <w:div w:id="769928719">
      <w:bodyDiv w:val="1"/>
      <w:marLeft w:val="0"/>
      <w:marRight w:val="0"/>
      <w:marTop w:val="0"/>
      <w:marBottom w:val="0"/>
      <w:divBdr>
        <w:top w:val="none" w:sz="0" w:space="0" w:color="auto"/>
        <w:left w:val="none" w:sz="0" w:space="0" w:color="auto"/>
        <w:bottom w:val="none" w:sz="0" w:space="0" w:color="auto"/>
        <w:right w:val="none" w:sz="0" w:space="0" w:color="auto"/>
      </w:divBdr>
    </w:div>
    <w:div w:id="769933773">
      <w:bodyDiv w:val="1"/>
      <w:marLeft w:val="0"/>
      <w:marRight w:val="0"/>
      <w:marTop w:val="0"/>
      <w:marBottom w:val="0"/>
      <w:divBdr>
        <w:top w:val="none" w:sz="0" w:space="0" w:color="auto"/>
        <w:left w:val="none" w:sz="0" w:space="0" w:color="auto"/>
        <w:bottom w:val="none" w:sz="0" w:space="0" w:color="auto"/>
        <w:right w:val="none" w:sz="0" w:space="0" w:color="auto"/>
      </w:divBdr>
    </w:div>
    <w:div w:id="771129203">
      <w:bodyDiv w:val="1"/>
      <w:marLeft w:val="0"/>
      <w:marRight w:val="0"/>
      <w:marTop w:val="0"/>
      <w:marBottom w:val="0"/>
      <w:divBdr>
        <w:top w:val="none" w:sz="0" w:space="0" w:color="auto"/>
        <w:left w:val="none" w:sz="0" w:space="0" w:color="auto"/>
        <w:bottom w:val="none" w:sz="0" w:space="0" w:color="auto"/>
        <w:right w:val="none" w:sz="0" w:space="0" w:color="auto"/>
      </w:divBdr>
    </w:div>
    <w:div w:id="771822708">
      <w:bodyDiv w:val="1"/>
      <w:marLeft w:val="0"/>
      <w:marRight w:val="0"/>
      <w:marTop w:val="0"/>
      <w:marBottom w:val="0"/>
      <w:divBdr>
        <w:top w:val="none" w:sz="0" w:space="0" w:color="auto"/>
        <w:left w:val="none" w:sz="0" w:space="0" w:color="auto"/>
        <w:bottom w:val="none" w:sz="0" w:space="0" w:color="auto"/>
        <w:right w:val="none" w:sz="0" w:space="0" w:color="auto"/>
      </w:divBdr>
    </w:div>
    <w:div w:id="772020936">
      <w:bodyDiv w:val="1"/>
      <w:marLeft w:val="0"/>
      <w:marRight w:val="0"/>
      <w:marTop w:val="0"/>
      <w:marBottom w:val="0"/>
      <w:divBdr>
        <w:top w:val="none" w:sz="0" w:space="0" w:color="auto"/>
        <w:left w:val="none" w:sz="0" w:space="0" w:color="auto"/>
        <w:bottom w:val="none" w:sz="0" w:space="0" w:color="auto"/>
        <w:right w:val="none" w:sz="0" w:space="0" w:color="auto"/>
      </w:divBdr>
    </w:div>
    <w:div w:id="772432647">
      <w:bodyDiv w:val="1"/>
      <w:marLeft w:val="0"/>
      <w:marRight w:val="0"/>
      <w:marTop w:val="0"/>
      <w:marBottom w:val="0"/>
      <w:divBdr>
        <w:top w:val="none" w:sz="0" w:space="0" w:color="auto"/>
        <w:left w:val="none" w:sz="0" w:space="0" w:color="auto"/>
        <w:bottom w:val="none" w:sz="0" w:space="0" w:color="auto"/>
        <w:right w:val="none" w:sz="0" w:space="0" w:color="auto"/>
      </w:divBdr>
    </w:div>
    <w:div w:id="772437911">
      <w:bodyDiv w:val="1"/>
      <w:marLeft w:val="0"/>
      <w:marRight w:val="0"/>
      <w:marTop w:val="0"/>
      <w:marBottom w:val="0"/>
      <w:divBdr>
        <w:top w:val="none" w:sz="0" w:space="0" w:color="auto"/>
        <w:left w:val="none" w:sz="0" w:space="0" w:color="auto"/>
        <w:bottom w:val="none" w:sz="0" w:space="0" w:color="auto"/>
        <w:right w:val="none" w:sz="0" w:space="0" w:color="auto"/>
      </w:divBdr>
    </w:div>
    <w:div w:id="773020102">
      <w:bodyDiv w:val="1"/>
      <w:marLeft w:val="0"/>
      <w:marRight w:val="0"/>
      <w:marTop w:val="0"/>
      <w:marBottom w:val="0"/>
      <w:divBdr>
        <w:top w:val="none" w:sz="0" w:space="0" w:color="auto"/>
        <w:left w:val="none" w:sz="0" w:space="0" w:color="auto"/>
        <w:bottom w:val="none" w:sz="0" w:space="0" w:color="auto"/>
        <w:right w:val="none" w:sz="0" w:space="0" w:color="auto"/>
      </w:divBdr>
    </w:div>
    <w:div w:id="773861690">
      <w:bodyDiv w:val="1"/>
      <w:marLeft w:val="0"/>
      <w:marRight w:val="0"/>
      <w:marTop w:val="0"/>
      <w:marBottom w:val="0"/>
      <w:divBdr>
        <w:top w:val="none" w:sz="0" w:space="0" w:color="auto"/>
        <w:left w:val="none" w:sz="0" w:space="0" w:color="auto"/>
        <w:bottom w:val="none" w:sz="0" w:space="0" w:color="auto"/>
        <w:right w:val="none" w:sz="0" w:space="0" w:color="auto"/>
      </w:divBdr>
    </w:div>
    <w:div w:id="774253435">
      <w:bodyDiv w:val="1"/>
      <w:marLeft w:val="0"/>
      <w:marRight w:val="0"/>
      <w:marTop w:val="0"/>
      <w:marBottom w:val="0"/>
      <w:divBdr>
        <w:top w:val="none" w:sz="0" w:space="0" w:color="auto"/>
        <w:left w:val="none" w:sz="0" w:space="0" w:color="auto"/>
        <w:bottom w:val="none" w:sz="0" w:space="0" w:color="auto"/>
        <w:right w:val="none" w:sz="0" w:space="0" w:color="auto"/>
      </w:divBdr>
    </w:div>
    <w:div w:id="774980370">
      <w:bodyDiv w:val="1"/>
      <w:marLeft w:val="0"/>
      <w:marRight w:val="0"/>
      <w:marTop w:val="0"/>
      <w:marBottom w:val="0"/>
      <w:divBdr>
        <w:top w:val="none" w:sz="0" w:space="0" w:color="auto"/>
        <w:left w:val="none" w:sz="0" w:space="0" w:color="auto"/>
        <w:bottom w:val="none" w:sz="0" w:space="0" w:color="auto"/>
        <w:right w:val="none" w:sz="0" w:space="0" w:color="auto"/>
      </w:divBdr>
    </w:div>
    <w:div w:id="775255263">
      <w:bodyDiv w:val="1"/>
      <w:marLeft w:val="0"/>
      <w:marRight w:val="0"/>
      <w:marTop w:val="0"/>
      <w:marBottom w:val="0"/>
      <w:divBdr>
        <w:top w:val="none" w:sz="0" w:space="0" w:color="auto"/>
        <w:left w:val="none" w:sz="0" w:space="0" w:color="auto"/>
        <w:bottom w:val="none" w:sz="0" w:space="0" w:color="auto"/>
        <w:right w:val="none" w:sz="0" w:space="0" w:color="auto"/>
      </w:divBdr>
    </w:div>
    <w:div w:id="775565387">
      <w:bodyDiv w:val="1"/>
      <w:marLeft w:val="0"/>
      <w:marRight w:val="0"/>
      <w:marTop w:val="0"/>
      <w:marBottom w:val="0"/>
      <w:divBdr>
        <w:top w:val="none" w:sz="0" w:space="0" w:color="auto"/>
        <w:left w:val="none" w:sz="0" w:space="0" w:color="auto"/>
        <w:bottom w:val="none" w:sz="0" w:space="0" w:color="auto"/>
        <w:right w:val="none" w:sz="0" w:space="0" w:color="auto"/>
      </w:divBdr>
    </w:div>
    <w:div w:id="775829182">
      <w:bodyDiv w:val="1"/>
      <w:marLeft w:val="0"/>
      <w:marRight w:val="0"/>
      <w:marTop w:val="0"/>
      <w:marBottom w:val="0"/>
      <w:divBdr>
        <w:top w:val="none" w:sz="0" w:space="0" w:color="auto"/>
        <w:left w:val="none" w:sz="0" w:space="0" w:color="auto"/>
        <w:bottom w:val="none" w:sz="0" w:space="0" w:color="auto"/>
        <w:right w:val="none" w:sz="0" w:space="0" w:color="auto"/>
      </w:divBdr>
    </w:div>
    <w:div w:id="775948725">
      <w:bodyDiv w:val="1"/>
      <w:marLeft w:val="0"/>
      <w:marRight w:val="0"/>
      <w:marTop w:val="0"/>
      <w:marBottom w:val="0"/>
      <w:divBdr>
        <w:top w:val="none" w:sz="0" w:space="0" w:color="auto"/>
        <w:left w:val="none" w:sz="0" w:space="0" w:color="auto"/>
        <w:bottom w:val="none" w:sz="0" w:space="0" w:color="auto"/>
        <w:right w:val="none" w:sz="0" w:space="0" w:color="auto"/>
      </w:divBdr>
    </w:div>
    <w:div w:id="777603790">
      <w:bodyDiv w:val="1"/>
      <w:marLeft w:val="0"/>
      <w:marRight w:val="0"/>
      <w:marTop w:val="0"/>
      <w:marBottom w:val="0"/>
      <w:divBdr>
        <w:top w:val="none" w:sz="0" w:space="0" w:color="auto"/>
        <w:left w:val="none" w:sz="0" w:space="0" w:color="auto"/>
        <w:bottom w:val="none" w:sz="0" w:space="0" w:color="auto"/>
        <w:right w:val="none" w:sz="0" w:space="0" w:color="auto"/>
      </w:divBdr>
    </w:div>
    <w:div w:id="777875962">
      <w:bodyDiv w:val="1"/>
      <w:marLeft w:val="0"/>
      <w:marRight w:val="0"/>
      <w:marTop w:val="0"/>
      <w:marBottom w:val="0"/>
      <w:divBdr>
        <w:top w:val="none" w:sz="0" w:space="0" w:color="auto"/>
        <w:left w:val="none" w:sz="0" w:space="0" w:color="auto"/>
        <w:bottom w:val="none" w:sz="0" w:space="0" w:color="auto"/>
        <w:right w:val="none" w:sz="0" w:space="0" w:color="auto"/>
      </w:divBdr>
    </w:div>
    <w:div w:id="778109027">
      <w:bodyDiv w:val="1"/>
      <w:marLeft w:val="0"/>
      <w:marRight w:val="0"/>
      <w:marTop w:val="0"/>
      <w:marBottom w:val="0"/>
      <w:divBdr>
        <w:top w:val="none" w:sz="0" w:space="0" w:color="auto"/>
        <w:left w:val="none" w:sz="0" w:space="0" w:color="auto"/>
        <w:bottom w:val="none" w:sz="0" w:space="0" w:color="auto"/>
        <w:right w:val="none" w:sz="0" w:space="0" w:color="auto"/>
      </w:divBdr>
    </w:div>
    <w:div w:id="778767659">
      <w:bodyDiv w:val="1"/>
      <w:marLeft w:val="0"/>
      <w:marRight w:val="0"/>
      <w:marTop w:val="0"/>
      <w:marBottom w:val="0"/>
      <w:divBdr>
        <w:top w:val="none" w:sz="0" w:space="0" w:color="auto"/>
        <w:left w:val="none" w:sz="0" w:space="0" w:color="auto"/>
        <w:bottom w:val="none" w:sz="0" w:space="0" w:color="auto"/>
        <w:right w:val="none" w:sz="0" w:space="0" w:color="auto"/>
      </w:divBdr>
    </w:div>
    <w:div w:id="778916045">
      <w:bodyDiv w:val="1"/>
      <w:marLeft w:val="0"/>
      <w:marRight w:val="0"/>
      <w:marTop w:val="0"/>
      <w:marBottom w:val="0"/>
      <w:divBdr>
        <w:top w:val="none" w:sz="0" w:space="0" w:color="auto"/>
        <w:left w:val="none" w:sz="0" w:space="0" w:color="auto"/>
        <w:bottom w:val="none" w:sz="0" w:space="0" w:color="auto"/>
        <w:right w:val="none" w:sz="0" w:space="0" w:color="auto"/>
      </w:divBdr>
    </w:div>
    <w:div w:id="778916202">
      <w:bodyDiv w:val="1"/>
      <w:marLeft w:val="0"/>
      <w:marRight w:val="0"/>
      <w:marTop w:val="0"/>
      <w:marBottom w:val="0"/>
      <w:divBdr>
        <w:top w:val="none" w:sz="0" w:space="0" w:color="auto"/>
        <w:left w:val="none" w:sz="0" w:space="0" w:color="auto"/>
        <w:bottom w:val="none" w:sz="0" w:space="0" w:color="auto"/>
        <w:right w:val="none" w:sz="0" w:space="0" w:color="auto"/>
      </w:divBdr>
    </w:div>
    <w:div w:id="778990974">
      <w:bodyDiv w:val="1"/>
      <w:marLeft w:val="0"/>
      <w:marRight w:val="0"/>
      <w:marTop w:val="0"/>
      <w:marBottom w:val="0"/>
      <w:divBdr>
        <w:top w:val="none" w:sz="0" w:space="0" w:color="auto"/>
        <w:left w:val="none" w:sz="0" w:space="0" w:color="auto"/>
        <w:bottom w:val="none" w:sz="0" w:space="0" w:color="auto"/>
        <w:right w:val="none" w:sz="0" w:space="0" w:color="auto"/>
      </w:divBdr>
    </w:div>
    <w:div w:id="779640717">
      <w:bodyDiv w:val="1"/>
      <w:marLeft w:val="0"/>
      <w:marRight w:val="0"/>
      <w:marTop w:val="0"/>
      <w:marBottom w:val="0"/>
      <w:divBdr>
        <w:top w:val="none" w:sz="0" w:space="0" w:color="auto"/>
        <w:left w:val="none" w:sz="0" w:space="0" w:color="auto"/>
        <w:bottom w:val="none" w:sz="0" w:space="0" w:color="auto"/>
        <w:right w:val="none" w:sz="0" w:space="0" w:color="auto"/>
      </w:divBdr>
    </w:div>
    <w:div w:id="780031219">
      <w:bodyDiv w:val="1"/>
      <w:marLeft w:val="0"/>
      <w:marRight w:val="0"/>
      <w:marTop w:val="0"/>
      <w:marBottom w:val="0"/>
      <w:divBdr>
        <w:top w:val="none" w:sz="0" w:space="0" w:color="auto"/>
        <w:left w:val="none" w:sz="0" w:space="0" w:color="auto"/>
        <w:bottom w:val="none" w:sz="0" w:space="0" w:color="auto"/>
        <w:right w:val="none" w:sz="0" w:space="0" w:color="auto"/>
      </w:divBdr>
    </w:div>
    <w:div w:id="780609089">
      <w:bodyDiv w:val="1"/>
      <w:marLeft w:val="0"/>
      <w:marRight w:val="0"/>
      <w:marTop w:val="0"/>
      <w:marBottom w:val="0"/>
      <w:divBdr>
        <w:top w:val="none" w:sz="0" w:space="0" w:color="auto"/>
        <w:left w:val="none" w:sz="0" w:space="0" w:color="auto"/>
        <w:bottom w:val="none" w:sz="0" w:space="0" w:color="auto"/>
        <w:right w:val="none" w:sz="0" w:space="0" w:color="auto"/>
      </w:divBdr>
    </w:div>
    <w:div w:id="780800573">
      <w:bodyDiv w:val="1"/>
      <w:marLeft w:val="0"/>
      <w:marRight w:val="0"/>
      <w:marTop w:val="0"/>
      <w:marBottom w:val="0"/>
      <w:divBdr>
        <w:top w:val="none" w:sz="0" w:space="0" w:color="auto"/>
        <w:left w:val="none" w:sz="0" w:space="0" w:color="auto"/>
        <w:bottom w:val="none" w:sz="0" w:space="0" w:color="auto"/>
        <w:right w:val="none" w:sz="0" w:space="0" w:color="auto"/>
      </w:divBdr>
    </w:div>
    <w:div w:id="780874835">
      <w:bodyDiv w:val="1"/>
      <w:marLeft w:val="0"/>
      <w:marRight w:val="0"/>
      <w:marTop w:val="0"/>
      <w:marBottom w:val="0"/>
      <w:divBdr>
        <w:top w:val="none" w:sz="0" w:space="0" w:color="auto"/>
        <w:left w:val="none" w:sz="0" w:space="0" w:color="auto"/>
        <w:bottom w:val="none" w:sz="0" w:space="0" w:color="auto"/>
        <w:right w:val="none" w:sz="0" w:space="0" w:color="auto"/>
      </w:divBdr>
    </w:div>
    <w:div w:id="781412410">
      <w:bodyDiv w:val="1"/>
      <w:marLeft w:val="0"/>
      <w:marRight w:val="0"/>
      <w:marTop w:val="0"/>
      <w:marBottom w:val="0"/>
      <w:divBdr>
        <w:top w:val="none" w:sz="0" w:space="0" w:color="auto"/>
        <w:left w:val="none" w:sz="0" w:space="0" w:color="auto"/>
        <w:bottom w:val="none" w:sz="0" w:space="0" w:color="auto"/>
        <w:right w:val="none" w:sz="0" w:space="0" w:color="auto"/>
      </w:divBdr>
    </w:div>
    <w:div w:id="781414964">
      <w:bodyDiv w:val="1"/>
      <w:marLeft w:val="0"/>
      <w:marRight w:val="0"/>
      <w:marTop w:val="0"/>
      <w:marBottom w:val="0"/>
      <w:divBdr>
        <w:top w:val="none" w:sz="0" w:space="0" w:color="auto"/>
        <w:left w:val="none" w:sz="0" w:space="0" w:color="auto"/>
        <w:bottom w:val="none" w:sz="0" w:space="0" w:color="auto"/>
        <w:right w:val="none" w:sz="0" w:space="0" w:color="auto"/>
      </w:divBdr>
    </w:div>
    <w:div w:id="781416043">
      <w:bodyDiv w:val="1"/>
      <w:marLeft w:val="0"/>
      <w:marRight w:val="0"/>
      <w:marTop w:val="0"/>
      <w:marBottom w:val="0"/>
      <w:divBdr>
        <w:top w:val="none" w:sz="0" w:space="0" w:color="auto"/>
        <w:left w:val="none" w:sz="0" w:space="0" w:color="auto"/>
        <w:bottom w:val="none" w:sz="0" w:space="0" w:color="auto"/>
        <w:right w:val="none" w:sz="0" w:space="0" w:color="auto"/>
      </w:divBdr>
    </w:div>
    <w:div w:id="781730442">
      <w:bodyDiv w:val="1"/>
      <w:marLeft w:val="0"/>
      <w:marRight w:val="0"/>
      <w:marTop w:val="0"/>
      <w:marBottom w:val="0"/>
      <w:divBdr>
        <w:top w:val="none" w:sz="0" w:space="0" w:color="auto"/>
        <w:left w:val="none" w:sz="0" w:space="0" w:color="auto"/>
        <w:bottom w:val="none" w:sz="0" w:space="0" w:color="auto"/>
        <w:right w:val="none" w:sz="0" w:space="0" w:color="auto"/>
      </w:divBdr>
    </w:div>
    <w:div w:id="781999525">
      <w:bodyDiv w:val="1"/>
      <w:marLeft w:val="0"/>
      <w:marRight w:val="0"/>
      <w:marTop w:val="0"/>
      <w:marBottom w:val="0"/>
      <w:divBdr>
        <w:top w:val="none" w:sz="0" w:space="0" w:color="auto"/>
        <w:left w:val="none" w:sz="0" w:space="0" w:color="auto"/>
        <w:bottom w:val="none" w:sz="0" w:space="0" w:color="auto"/>
        <w:right w:val="none" w:sz="0" w:space="0" w:color="auto"/>
      </w:divBdr>
    </w:div>
    <w:div w:id="782459494">
      <w:bodyDiv w:val="1"/>
      <w:marLeft w:val="0"/>
      <w:marRight w:val="0"/>
      <w:marTop w:val="0"/>
      <w:marBottom w:val="0"/>
      <w:divBdr>
        <w:top w:val="none" w:sz="0" w:space="0" w:color="auto"/>
        <w:left w:val="none" w:sz="0" w:space="0" w:color="auto"/>
        <w:bottom w:val="none" w:sz="0" w:space="0" w:color="auto"/>
        <w:right w:val="none" w:sz="0" w:space="0" w:color="auto"/>
      </w:divBdr>
    </w:div>
    <w:div w:id="782579846">
      <w:bodyDiv w:val="1"/>
      <w:marLeft w:val="0"/>
      <w:marRight w:val="0"/>
      <w:marTop w:val="0"/>
      <w:marBottom w:val="0"/>
      <w:divBdr>
        <w:top w:val="none" w:sz="0" w:space="0" w:color="auto"/>
        <w:left w:val="none" w:sz="0" w:space="0" w:color="auto"/>
        <w:bottom w:val="none" w:sz="0" w:space="0" w:color="auto"/>
        <w:right w:val="none" w:sz="0" w:space="0" w:color="auto"/>
      </w:divBdr>
    </w:div>
    <w:div w:id="783310964">
      <w:bodyDiv w:val="1"/>
      <w:marLeft w:val="0"/>
      <w:marRight w:val="0"/>
      <w:marTop w:val="0"/>
      <w:marBottom w:val="0"/>
      <w:divBdr>
        <w:top w:val="none" w:sz="0" w:space="0" w:color="auto"/>
        <w:left w:val="none" w:sz="0" w:space="0" w:color="auto"/>
        <w:bottom w:val="none" w:sz="0" w:space="0" w:color="auto"/>
        <w:right w:val="none" w:sz="0" w:space="0" w:color="auto"/>
      </w:divBdr>
    </w:div>
    <w:div w:id="784033414">
      <w:bodyDiv w:val="1"/>
      <w:marLeft w:val="0"/>
      <w:marRight w:val="0"/>
      <w:marTop w:val="0"/>
      <w:marBottom w:val="0"/>
      <w:divBdr>
        <w:top w:val="none" w:sz="0" w:space="0" w:color="auto"/>
        <w:left w:val="none" w:sz="0" w:space="0" w:color="auto"/>
        <w:bottom w:val="none" w:sz="0" w:space="0" w:color="auto"/>
        <w:right w:val="none" w:sz="0" w:space="0" w:color="auto"/>
      </w:divBdr>
    </w:div>
    <w:div w:id="784884316">
      <w:bodyDiv w:val="1"/>
      <w:marLeft w:val="0"/>
      <w:marRight w:val="0"/>
      <w:marTop w:val="0"/>
      <w:marBottom w:val="0"/>
      <w:divBdr>
        <w:top w:val="none" w:sz="0" w:space="0" w:color="auto"/>
        <w:left w:val="none" w:sz="0" w:space="0" w:color="auto"/>
        <w:bottom w:val="none" w:sz="0" w:space="0" w:color="auto"/>
        <w:right w:val="none" w:sz="0" w:space="0" w:color="auto"/>
      </w:divBdr>
    </w:div>
    <w:div w:id="785388131">
      <w:bodyDiv w:val="1"/>
      <w:marLeft w:val="0"/>
      <w:marRight w:val="0"/>
      <w:marTop w:val="0"/>
      <w:marBottom w:val="0"/>
      <w:divBdr>
        <w:top w:val="none" w:sz="0" w:space="0" w:color="auto"/>
        <w:left w:val="none" w:sz="0" w:space="0" w:color="auto"/>
        <w:bottom w:val="none" w:sz="0" w:space="0" w:color="auto"/>
        <w:right w:val="none" w:sz="0" w:space="0" w:color="auto"/>
      </w:divBdr>
    </w:div>
    <w:div w:id="787624700">
      <w:bodyDiv w:val="1"/>
      <w:marLeft w:val="0"/>
      <w:marRight w:val="0"/>
      <w:marTop w:val="0"/>
      <w:marBottom w:val="0"/>
      <w:divBdr>
        <w:top w:val="none" w:sz="0" w:space="0" w:color="auto"/>
        <w:left w:val="none" w:sz="0" w:space="0" w:color="auto"/>
        <w:bottom w:val="none" w:sz="0" w:space="0" w:color="auto"/>
        <w:right w:val="none" w:sz="0" w:space="0" w:color="auto"/>
      </w:divBdr>
    </w:div>
    <w:div w:id="787700210">
      <w:bodyDiv w:val="1"/>
      <w:marLeft w:val="0"/>
      <w:marRight w:val="0"/>
      <w:marTop w:val="0"/>
      <w:marBottom w:val="0"/>
      <w:divBdr>
        <w:top w:val="none" w:sz="0" w:space="0" w:color="auto"/>
        <w:left w:val="none" w:sz="0" w:space="0" w:color="auto"/>
        <w:bottom w:val="none" w:sz="0" w:space="0" w:color="auto"/>
        <w:right w:val="none" w:sz="0" w:space="0" w:color="auto"/>
      </w:divBdr>
    </w:div>
    <w:div w:id="787891373">
      <w:bodyDiv w:val="1"/>
      <w:marLeft w:val="0"/>
      <w:marRight w:val="0"/>
      <w:marTop w:val="0"/>
      <w:marBottom w:val="0"/>
      <w:divBdr>
        <w:top w:val="none" w:sz="0" w:space="0" w:color="auto"/>
        <w:left w:val="none" w:sz="0" w:space="0" w:color="auto"/>
        <w:bottom w:val="none" w:sz="0" w:space="0" w:color="auto"/>
        <w:right w:val="none" w:sz="0" w:space="0" w:color="auto"/>
      </w:divBdr>
    </w:div>
    <w:div w:id="788470091">
      <w:bodyDiv w:val="1"/>
      <w:marLeft w:val="0"/>
      <w:marRight w:val="0"/>
      <w:marTop w:val="0"/>
      <w:marBottom w:val="0"/>
      <w:divBdr>
        <w:top w:val="none" w:sz="0" w:space="0" w:color="auto"/>
        <w:left w:val="none" w:sz="0" w:space="0" w:color="auto"/>
        <w:bottom w:val="none" w:sz="0" w:space="0" w:color="auto"/>
        <w:right w:val="none" w:sz="0" w:space="0" w:color="auto"/>
      </w:divBdr>
    </w:div>
    <w:div w:id="788596877">
      <w:bodyDiv w:val="1"/>
      <w:marLeft w:val="0"/>
      <w:marRight w:val="0"/>
      <w:marTop w:val="0"/>
      <w:marBottom w:val="0"/>
      <w:divBdr>
        <w:top w:val="none" w:sz="0" w:space="0" w:color="auto"/>
        <w:left w:val="none" w:sz="0" w:space="0" w:color="auto"/>
        <w:bottom w:val="none" w:sz="0" w:space="0" w:color="auto"/>
        <w:right w:val="none" w:sz="0" w:space="0" w:color="auto"/>
      </w:divBdr>
    </w:div>
    <w:div w:id="789319824">
      <w:bodyDiv w:val="1"/>
      <w:marLeft w:val="0"/>
      <w:marRight w:val="0"/>
      <w:marTop w:val="0"/>
      <w:marBottom w:val="0"/>
      <w:divBdr>
        <w:top w:val="none" w:sz="0" w:space="0" w:color="auto"/>
        <w:left w:val="none" w:sz="0" w:space="0" w:color="auto"/>
        <w:bottom w:val="none" w:sz="0" w:space="0" w:color="auto"/>
        <w:right w:val="none" w:sz="0" w:space="0" w:color="auto"/>
      </w:divBdr>
    </w:div>
    <w:div w:id="789477268">
      <w:bodyDiv w:val="1"/>
      <w:marLeft w:val="0"/>
      <w:marRight w:val="0"/>
      <w:marTop w:val="0"/>
      <w:marBottom w:val="0"/>
      <w:divBdr>
        <w:top w:val="none" w:sz="0" w:space="0" w:color="auto"/>
        <w:left w:val="none" w:sz="0" w:space="0" w:color="auto"/>
        <w:bottom w:val="none" w:sz="0" w:space="0" w:color="auto"/>
        <w:right w:val="none" w:sz="0" w:space="0" w:color="auto"/>
      </w:divBdr>
    </w:div>
    <w:div w:id="789741162">
      <w:bodyDiv w:val="1"/>
      <w:marLeft w:val="0"/>
      <w:marRight w:val="0"/>
      <w:marTop w:val="0"/>
      <w:marBottom w:val="0"/>
      <w:divBdr>
        <w:top w:val="none" w:sz="0" w:space="0" w:color="auto"/>
        <w:left w:val="none" w:sz="0" w:space="0" w:color="auto"/>
        <w:bottom w:val="none" w:sz="0" w:space="0" w:color="auto"/>
        <w:right w:val="none" w:sz="0" w:space="0" w:color="auto"/>
      </w:divBdr>
    </w:div>
    <w:div w:id="789861969">
      <w:bodyDiv w:val="1"/>
      <w:marLeft w:val="0"/>
      <w:marRight w:val="0"/>
      <w:marTop w:val="0"/>
      <w:marBottom w:val="0"/>
      <w:divBdr>
        <w:top w:val="none" w:sz="0" w:space="0" w:color="auto"/>
        <w:left w:val="none" w:sz="0" w:space="0" w:color="auto"/>
        <w:bottom w:val="none" w:sz="0" w:space="0" w:color="auto"/>
        <w:right w:val="none" w:sz="0" w:space="0" w:color="auto"/>
      </w:divBdr>
    </w:div>
    <w:div w:id="790131132">
      <w:bodyDiv w:val="1"/>
      <w:marLeft w:val="0"/>
      <w:marRight w:val="0"/>
      <w:marTop w:val="0"/>
      <w:marBottom w:val="0"/>
      <w:divBdr>
        <w:top w:val="none" w:sz="0" w:space="0" w:color="auto"/>
        <w:left w:val="none" w:sz="0" w:space="0" w:color="auto"/>
        <w:bottom w:val="none" w:sz="0" w:space="0" w:color="auto"/>
        <w:right w:val="none" w:sz="0" w:space="0" w:color="auto"/>
      </w:divBdr>
    </w:div>
    <w:div w:id="790592099">
      <w:bodyDiv w:val="1"/>
      <w:marLeft w:val="0"/>
      <w:marRight w:val="0"/>
      <w:marTop w:val="0"/>
      <w:marBottom w:val="0"/>
      <w:divBdr>
        <w:top w:val="none" w:sz="0" w:space="0" w:color="auto"/>
        <w:left w:val="none" w:sz="0" w:space="0" w:color="auto"/>
        <w:bottom w:val="none" w:sz="0" w:space="0" w:color="auto"/>
        <w:right w:val="none" w:sz="0" w:space="0" w:color="auto"/>
      </w:divBdr>
    </w:div>
    <w:div w:id="790780197">
      <w:bodyDiv w:val="1"/>
      <w:marLeft w:val="0"/>
      <w:marRight w:val="0"/>
      <w:marTop w:val="0"/>
      <w:marBottom w:val="0"/>
      <w:divBdr>
        <w:top w:val="none" w:sz="0" w:space="0" w:color="auto"/>
        <w:left w:val="none" w:sz="0" w:space="0" w:color="auto"/>
        <w:bottom w:val="none" w:sz="0" w:space="0" w:color="auto"/>
        <w:right w:val="none" w:sz="0" w:space="0" w:color="auto"/>
      </w:divBdr>
    </w:div>
    <w:div w:id="790787627">
      <w:bodyDiv w:val="1"/>
      <w:marLeft w:val="0"/>
      <w:marRight w:val="0"/>
      <w:marTop w:val="0"/>
      <w:marBottom w:val="0"/>
      <w:divBdr>
        <w:top w:val="none" w:sz="0" w:space="0" w:color="auto"/>
        <w:left w:val="none" w:sz="0" w:space="0" w:color="auto"/>
        <w:bottom w:val="none" w:sz="0" w:space="0" w:color="auto"/>
        <w:right w:val="none" w:sz="0" w:space="0" w:color="auto"/>
      </w:divBdr>
    </w:div>
    <w:div w:id="790830294">
      <w:bodyDiv w:val="1"/>
      <w:marLeft w:val="0"/>
      <w:marRight w:val="0"/>
      <w:marTop w:val="0"/>
      <w:marBottom w:val="0"/>
      <w:divBdr>
        <w:top w:val="none" w:sz="0" w:space="0" w:color="auto"/>
        <w:left w:val="none" w:sz="0" w:space="0" w:color="auto"/>
        <w:bottom w:val="none" w:sz="0" w:space="0" w:color="auto"/>
        <w:right w:val="none" w:sz="0" w:space="0" w:color="auto"/>
      </w:divBdr>
    </w:div>
    <w:div w:id="791096357">
      <w:bodyDiv w:val="1"/>
      <w:marLeft w:val="0"/>
      <w:marRight w:val="0"/>
      <w:marTop w:val="0"/>
      <w:marBottom w:val="0"/>
      <w:divBdr>
        <w:top w:val="none" w:sz="0" w:space="0" w:color="auto"/>
        <w:left w:val="none" w:sz="0" w:space="0" w:color="auto"/>
        <w:bottom w:val="none" w:sz="0" w:space="0" w:color="auto"/>
        <w:right w:val="none" w:sz="0" w:space="0" w:color="auto"/>
      </w:divBdr>
    </w:div>
    <w:div w:id="791168622">
      <w:bodyDiv w:val="1"/>
      <w:marLeft w:val="0"/>
      <w:marRight w:val="0"/>
      <w:marTop w:val="0"/>
      <w:marBottom w:val="0"/>
      <w:divBdr>
        <w:top w:val="none" w:sz="0" w:space="0" w:color="auto"/>
        <w:left w:val="none" w:sz="0" w:space="0" w:color="auto"/>
        <w:bottom w:val="none" w:sz="0" w:space="0" w:color="auto"/>
        <w:right w:val="none" w:sz="0" w:space="0" w:color="auto"/>
      </w:divBdr>
    </w:div>
    <w:div w:id="791288071">
      <w:bodyDiv w:val="1"/>
      <w:marLeft w:val="0"/>
      <w:marRight w:val="0"/>
      <w:marTop w:val="0"/>
      <w:marBottom w:val="0"/>
      <w:divBdr>
        <w:top w:val="none" w:sz="0" w:space="0" w:color="auto"/>
        <w:left w:val="none" w:sz="0" w:space="0" w:color="auto"/>
        <w:bottom w:val="none" w:sz="0" w:space="0" w:color="auto"/>
        <w:right w:val="none" w:sz="0" w:space="0" w:color="auto"/>
      </w:divBdr>
    </w:div>
    <w:div w:id="791441353">
      <w:bodyDiv w:val="1"/>
      <w:marLeft w:val="0"/>
      <w:marRight w:val="0"/>
      <w:marTop w:val="0"/>
      <w:marBottom w:val="0"/>
      <w:divBdr>
        <w:top w:val="none" w:sz="0" w:space="0" w:color="auto"/>
        <w:left w:val="none" w:sz="0" w:space="0" w:color="auto"/>
        <w:bottom w:val="none" w:sz="0" w:space="0" w:color="auto"/>
        <w:right w:val="none" w:sz="0" w:space="0" w:color="auto"/>
      </w:divBdr>
    </w:div>
    <w:div w:id="792214686">
      <w:bodyDiv w:val="1"/>
      <w:marLeft w:val="0"/>
      <w:marRight w:val="0"/>
      <w:marTop w:val="0"/>
      <w:marBottom w:val="0"/>
      <w:divBdr>
        <w:top w:val="none" w:sz="0" w:space="0" w:color="auto"/>
        <w:left w:val="none" w:sz="0" w:space="0" w:color="auto"/>
        <w:bottom w:val="none" w:sz="0" w:space="0" w:color="auto"/>
        <w:right w:val="none" w:sz="0" w:space="0" w:color="auto"/>
      </w:divBdr>
    </w:div>
    <w:div w:id="792217076">
      <w:bodyDiv w:val="1"/>
      <w:marLeft w:val="0"/>
      <w:marRight w:val="0"/>
      <w:marTop w:val="0"/>
      <w:marBottom w:val="0"/>
      <w:divBdr>
        <w:top w:val="none" w:sz="0" w:space="0" w:color="auto"/>
        <w:left w:val="none" w:sz="0" w:space="0" w:color="auto"/>
        <w:bottom w:val="none" w:sz="0" w:space="0" w:color="auto"/>
        <w:right w:val="none" w:sz="0" w:space="0" w:color="auto"/>
      </w:divBdr>
    </w:div>
    <w:div w:id="792479748">
      <w:bodyDiv w:val="1"/>
      <w:marLeft w:val="0"/>
      <w:marRight w:val="0"/>
      <w:marTop w:val="0"/>
      <w:marBottom w:val="0"/>
      <w:divBdr>
        <w:top w:val="none" w:sz="0" w:space="0" w:color="auto"/>
        <w:left w:val="none" w:sz="0" w:space="0" w:color="auto"/>
        <w:bottom w:val="none" w:sz="0" w:space="0" w:color="auto"/>
        <w:right w:val="none" w:sz="0" w:space="0" w:color="auto"/>
      </w:divBdr>
    </w:div>
    <w:div w:id="792481169">
      <w:bodyDiv w:val="1"/>
      <w:marLeft w:val="0"/>
      <w:marRight w:val="0"/>
      <w:marTop w:val="0"/>
      <w:marBottom w:val="0"/>
      <w:divBdr>
        <w:top w:val="none" w:sz="0" w:space="0" w:color="auto"/>
        <w:left w:val="none" w:sz="0" w:space="0" w:color="auto"/>
        <w:bottom w:val="none" w:sz="0" w:space="0" w:color="auto"/>
        <w:right w:val="none" w:sz="0" w:space="0" w:color="auto"/>
      </w:divBdr>
    </w:div>
    <w:div w:id="792947143">
      <w:bodyDiv w:val="1"/>
      <w:marLeft w:val="0"/>
      <w:marRight w:val="0"/>
      <w:marTop w:val="0"/>
      <w:marBottom w:val="0"/>
      <w:divBdr>
        <w:top w:val="none" w:sz="0" w:space="0" w:color="auto"/>
        <w:left w:val="none" w:sz="0" w:space="0" w:color="auto"/>
        <w:bottom w:val="none" w:sz="0" w:space="0" w:color="auto"/>
        <w:right w:val="none" w:sz="0" w:space="0" w:color="auto"/>
      </w:divBdr>
    </w:div>
    <w:div w:id="793862284">
      <w:bodyDiv w:val="1"/>
      <w:marLeft w:val="0"/>
      <w:marRight w:val="0"/>
      <w:marTop w:val="0"/>
      <w:marBottom w:val="0"/>
      <w:divBdr>
        <w:top w:val="none" w:sz="0" w:space="0" w:color="auto"/>
        <w:left w:val="none" w:sz="0" w:space="0" w:color="auto"/>
        <w:bottom w:val="none" w:sz="0" w:space="0" w:color="auto"/>
        <w:right w:val="none" w:sz="0" w:space="0" w:color="auto"/>
      </w:divBdr>
    </w:div>
    <w:div w:id="793909123">
      <w:bodyDiv w:val="1"/>
      <w:marLeft w:val="0"/>
      <w:marRight w:val="0"/>
      <w:marTop w:val="0"/>
      <w:marBottom w:val="0"/>
      <w:divBdr>
        <w:top w:val="none" w:sz="0" w:space="0" w:color="auto"/>
        <w:left w:val="none" w:sz="0" w:space="0" w:color="auto"/>
        <w:bottom w:val="none" w:sz="0" w:space="0" w:color="auto"/>
        <w:right w:val="none" w:sz="0" w:space="0" w:color="auto"/>
      </w:divBdr>
    </w:div>
    <w:div w:id="795417306">
      <w:bodyDiv w:val="1"/>
      <w:marLeft w:val="0"/>
      <w:marRight w:val="0"/>
      <w:marTop w:val="0"/>
      <w:marBottom w:val="0"/>
      <w:divBdr>
        <w:top w:val="none" w:sz="0" w:space="0" w:color="auto"/>
        <w:left w:val="none" w:sz="0" w:space="0" w:color="auto"/>
        <w:bottom w:val="none" w:sz="0" w:space="0" w:color="auto"/>
        <w:right w:val="none" w:sz="0" w:space="0" w:color="auto"/>
      </w:divBdr>
    </w:div>
    <w:div w:id="795488664">
      <w:bodyDiv w:val="1"/>
      <w:marLeft w:val="0"/>
      <w:marRight w:val="0"/>
      <w:marTop w:val="0"/>
      <w:marBottom w:val="0"/>
      <w:divBdr>
        <w:top w:val="none" w:sz="0" w:space="0" w:color="auto"/>
        <w:left w:val="none" w:sz="0" w:space="0" w:color="auto"/>
        <w:bottom w:val="none" w:sz="0" w:space="0" w:color="auto"/>
        <w:right w:val="none" w:sz="0" w:space="0" w:color="auto"/>
      </w:divBdr>
    </w:div>
    <w:div w:id="795683325">
      <w:bodyDiv w:val="1"/>
      <w:marLeft w:val="0"/>
      <w:marRight w:val="0"/>
      <w:marTop w:val="0"/>
      <w:marBottom w:val="0"/>
      <w:divBdr>
        <w:top w:val="none" w:sz="0" w:space="0" w:color="auto"/>
        <w:left w:val="none" w:sz="0" w:space="0" w:color="auto"/>
        <w:bottom w:val="none" w:sz="0" w:space="0" w:color="auto"/>
        <w:right w:val="none" w:sz="0" w:space="0" w:color="auto"/>
      </w:divBdr>
    </w:div>
    <w:div w:id="797186111">
      <w:bodyDiv w:val="1"/>
      <w:marLeft w:val="0"/>
      <w:marRight w:val="0"/>
      <w:marTop w:val="0"/>
      <w:marBottom w:val="0"/>
      <w:divBdr>
        <w:top w:val="none" w:sz="0" w:space="0" w:color="auto"/>
        <w:left w:val="none" w:sz="0" w:space="0" w:color="auto"/>
        <w:bottom w:val="none" w:sz="0" w:space="0" w:color="auto"/>
        <w:right w:val="none" w:sz="0" w:space="0" w:color="auto"/>
      </w:divBdr>
    </w:div>
    <w:div w:id="798454536">
      <w:bodyDiv w:val="1"/>
      <w:marLeft w:val="0"/>
      <w:marRight w:val="0"/>
      <w:marTop w:val="0"/>
      <w:marBottom w:val="0"/>
      <w:divBdr>
        <w:top w:val="none" w:sz="0" w:space="0" w:color="auto"/>
        <w:left w:val="none" w:sz="0" w:space="0" w:color="auto"/>
        <w:bottom w:val="none" w:sz="0" w:space="0" w:color="auto"/>
        <w:right w:val="none" w:sz="0" w:space="0" w:color="auto"/>
      </w:divBdr>
    </w:div>
    <w:div w:id="798842331">
      <w:bodyDiv w:val="1"/>
      <w:marLeft w:val="0"/>
      <w:marRight w:val="0"/>
      <w:marTop w:val="0"/>
      <w:marBottom w:val="0"/>
      <w:divBdr>
        <w:top w:val="none" w:sz="0" w:space="0" w:color="auto"/>
        <w:left w:val="none" w:sz="0" w:space="0" w:color="auto"/>
        <w:bottom w:val="none" w:sz="0" w:space="0" w:color="auto"/>
        <w:right w:val="none" w:sz="0" w:space="0" w:color="auto"/>
      </w:divBdr>
    </w:div>
    <w:div w:id="798885073">
      <w:bodyDiv w:val="1"/>
      <w:marLeft w:val="0"/>
      <w:marRight w:val="0"/>
      <w:marTop w:val="0"/>
      <w:marBottom w:val="0"/>
      <w:divBdr>
        <w:top w:val="none" w:sz="0" w:space="0" w:color="auto"/>
        <w:left w:val="none" w:sz="0" w:space="0" w:color="auto"/>
        <w:bottom w:val="none" w:sz="0" w:space="0" w:color="auto"/>
        <w:right w:val="none" w:sz="0" w:space="0" w:color="auto"/>
      </w:divBdr>
    </w:div>
    <w:div w:id="799610242">
      <w:bodyDiv w:val="1"/>
      <w:marLeft w:val="0"/>
      <w:marRight w:val="0"/>
      <w:marTop w:val="0"/>
      <w:marBottom w:val="0"/>
      <w:divBdr>
        <w:top w:val="none" w:sz="0" w:space="0" w:color="auto"/>
        <w:left w:val="none" w:sz="0" w:space="0" w:color="auto"/>
        <w:bottom w:val="none" w:sz="0" w:space="0" w:color="auto"/>
        <w:right w:val="none" w:sz="0" w:space="0" w:color="auto"/>
      </w:divBdr>
    </w:div>
    <w:div w:id="799807730">
      <w:bodyDiv w:val="1"/>
      <w:marLeft w:val="0"/>
      <w:marRight w:val="0"/>
      <w:marTop w:val="0"/>
      <w:marBottom w:val="0"/>
      <w:divBdr>
        <w:top w:val="none" w:sz="0" w:space="0" w:color="auto"/>
        <w:left w:val="none" w:sz="0" w:space="0" w:color="auto"/>
        <w:bottom w:val="none" w:sz="0" w:space="0" w:color="auto"/>
        <w:right w:val="none" w:sz="0" w:space="0" w:color="auto"/>
      </w:divBdr>
    </w:div>
    <w:div w:id="800541348">
      <w:bodyDiv w:val="1"/>
      <w:marLeft w:val="0"/>
      <w:marRight w:val="0"/>
      <w:marTop w:val="0"/>
      <w:marBottom w:val="0"/>
      <w:divBdr>
        <w:top w:val="none" w:sz="0" w:space="0" w:color="auto"/>
        <w:left w:val="none" w:sz="0" w:space="0" w:color="auto"/>
        <w:bottom w:val="none" w:sz="0" w:space="0" w:color="auto"/>
        <w:right w:val="none" w:sz="0" w:space="0" w:color="auto"/>
      </w:divBdr>
    </w:div>
    <w:div w:id="801456977">
      <w:bodyDiv w:val="1"/>
      <w:marLeft w:val="0"/>
      <w:marRight w:val="0"/>
      <w:marTop w:val="0"/>
      <w:marBottom w:val="0"/>
      <w:divBdr>
        <w:top w:val="none" w:sz="0" w:space="0" w:color="auto"/>
        <w:left w:val="none" w:sz="0" w:space="0" w:color="auto"/>
        <w:bottom w:val="none" w:sz="0" w:space="0" w:color="auto"/>
        <w:right w:val="none" w:sz="0" w:space="0" w:color="auto"/>
      </w:divBdr>
    </w:div>
    <w:div w:id="801506805">
      <w:bodyDiv w:val="1"/>
      <w:marLeft w:val="0"/>
      <w:marRight w:val="0"/>
      <w:marTop w:val="0"/>
      <w:marBottom w:val="0"/>
      <w:divBdr>
        <w:top w:val="none" w:sz="0" w:space="0" w:color="auto"/>
        <w:left w:val="none" w:sz="0" w:space="0" w:color="auto"/>
        <w:bottom w:val="none" w:sz="0" w:space="0" w:color="auto"/>
        <w:right w:val="none" w:sz="0" w:space="0" w:color="auto"/>
      </w:divBdr>
    </w:div>
    <w:div w:id="801965681">
      <w:bodyDiv w:val="1"/>
      <w:marLeft w:val="0"/>
      <w:marRight w:val="0"/>
      <w:marTop w:val="0"/>
      <w:marBottom w:val="0"/>
      <w:divBdr>
        <w:top w:val="none" w:sz="0" w:space="0" w:color="auto"/>
        <w:left w:val="none" w:sz="0" w:space="0" w:color="auto"/>
        <w:bottom w:val="none" w:sz="0" w:space="0" w:color="auto"/>
        <w:right w:val="none" w:sz="0" w:space="0" w:color="auto"/>
      </w:divBdr>
    </w:div>
    <w:div w:id="802307603">
      <w:bodyDiv w:val="1"/>
      <w:marLeft w:val="0"/>
      <w:marRight w:val="0"/>
      <w:marTop w:val="0"/>
      <w:marBottom w:val="0"/>
      <w:divBdr>
        <w:top w:val="none" w:sz="0" w:space="0" w:color="auto"/>
        <w:left w:val="none" w:sz="0" w:space="0" w:color="auto"/>
        <w:bottom w:val="none" w:sz="0" w:space="0" w:color="auto"/>
        <w:right w:val="none" w:sz="0" w:space="0" w:color="auto"/>
      </w:divBdr>
    </w:div>
    <w:div w:id="802817603">
      <w:bodyDiv w:val="1"/>
      <w:marLeft w:val="0"/>
      <w:marRight w:val="0"/>
      <w:marTop w:val="0"/>
      <w:marBottom w:val="0"/>
      <w:divBdr>
        <w:top w:val="none" w:sz="0" w:space="0" w:color="auto"/>
        <w:left w:val="none" w:sz="0" w:space="0" w:color="auto"/>
        <w:bottom w:val="none" w:sz="0" w:space="0" w:color="auto"/>
        <w:right w:val="none" w:sz="0" w:space="0" w:color="auto"/>
      </w:divBdr>
    </w:div>
    <w:div w:id="803892653">
      <w:bodyDiv w:val="1"/>
      <w:marLeft w:val="0"/>
      <w:marRight w:val="0"/>
      <w:marTop w:val="0"/>
      <w:marBottom w:val="0"/>
      <w:divBdr>
        <w:top w:val="none" w:sz="0" w:space="0" w:color="auto"/>
        <w:left w:val="none" w:sz="0" w:space="0" w:color="auto"/>
        <w:bottom w:val="none" w:sz="0" w:space="0" w:color="auto"/>
        <w:right w:val="none" w:sz="0" w:space="0" w:color="auto"/>
      </w:divBdr>
    </w:div>
    <w:div w:id="804129832">
      <w:bodyDiv w:val="1"/>
      <w:marLeft w:val="0"/>
      <w:marRight w:val="0"/>
      <w:marTop w:val="0"/>
      <w:marBottom w:val="0"/>
      <w:divBdr>
        <w:top w:val="none" w:sz="0" w:space="0" w:color="auto"/>
        <w:left w:val="none" w:sz="0" w:space="0" w:color="auto"/>
        <w:bottom w:val="none" w:sz="0" w:space="0" w:color="auto"/>
        <w:right w:val="none" w:sz="0" w:space="0" w:color="auto"/>
      </w:divBdr>
    </w:div>
    <w:div w:id="804471573">
      <w:bodyDiv w:val="1"/>
      <w:marLeft w:val="0"/>
      <w:marRight w:val="0"/>
      <w:marTop w:val="0"/>
      <w:marBottom w:val="0"/>
      <w:divBdr>
        <w:top w:val="none" w:sz="0" w:space="0" w:color="auto"/>
        <w:left w:val="none" w:sz="0" w:space="0" w:color="auto"/>
        <w:bottom w:val="none" w:sz="0" w:space="0" w:color="auto"/>
        <w:right w:val="none" w:sz="0" w:space="0" w:color="auto"/>
      </w:divBdr>
    </w:div>
    <w:div w:id="804473523">
      <w:bodyDiv w:val="1"/>
      <w:marLeft w:val="0"/>
      <w:marRight w:val="0"/>
      <w:marTop w:val="0"/>
      <w:marBottom w:val="0"/>
      <w:divBdr>
        <w:top w:val="none" w:sz="0" w:space="0" w:color="auto"/>
        <w:left w:val="none" w:sz="0" w:space="0" w:color="auto"/>
        <w:bottom w:val="none" w:sz="0" w:space="0" w:color="auto"/>
        <w:right w:val="none" w:sz="0" w:space="0" w:color="auto"/>
      </w:divBdr>
    </w:div>
    <w:div w:id="804664422">
      <w:bodyDiv w:val="1"/>
      <w:marLeft w:val="0"/>
      <w:marRight w:val="0"/>
      <w:marTop w:val="0"/>
      <w:marBottom w:val="0"/>
      <w:divBdr>
        <w:top w:val="none" w:sz="0" w:space="0" w:color="auto"/>
        <w:left w:val="none" w:sz="0" w:space="0" w:color="auto"/>
        <w:bottom w:val="none" w:sz="0" w:space="0" w:color="auto"/>
        <w:right w:val="none" w:sz="0" w:space="0" w:color="auto"/>
      </w:divBdr>
    </w:div>
    <w:div w:id="804928014">
      <w:bodyDiv w:val="1"/>
      <w:marLeft w:val="0"/>
      <w:marRight w:val="0"/>
      <w:marTop w:val="0"/>
      <w:marBottom w:val="0"/>
      <w:divBdr>
        <w:top w:val="none" w:sz="0" w:space="0" w:color="auto"/>
        <w:left w:val="none" w:sz="0" w:space="0" w:color="auto"/>
        <w:bottom w:val="none" w:sz="0" w:space="0" w:color="auto"/>
        <w:right w:val="none" w:sz="0" w:space="0" w:color="auto"/>
      </w:divBdr>
    </w:div>
    <w:div w:id="804932205">
      <w:bodyDiv w:val="1"/>
      <w:marLeft w:val="0"/>
      <w:marRight w:val="0"/>
      <w:marTop w:val="0"/>
      <w:marBottom w:val="0"/>
      <w:divBdr>
        <w:top w:val="none" w:sz="0" w:space="0" w:color="auto"/>
        <w:left w:val="none" w:sz="0" w:space="0" w:color="auto"/>
        <w:bottom w:val="none" w:sz="0" w:space="0" w:color="auto"/>
        <w:right w:val="none" w:sz="0" w:space="0" w:color="auto"/>
      </w:divBdr>
    </w:div>
    <w:div w:id="805392010">
      <w:bodyDiv w:val="1"/>
      <w:marLeft w:val="0"/>
      <w:marRight w:val="0"/>
      <w:marTop w:val="0"/>
      <w:marBottom w:val="0"/>
      <w:divBdr>
        <w:top w:val="none" w:sz="0" w:space="0" w:color="auto"/>
        <w:left w:val="none" w:sz="0" w:space="0" w:color="auto"/>
        <w:bottom w:val="none" w:sz="0" w:space="0" w:color="auto"/>
        <w:right w:val="none" w:sz="0" w:space="0" w:color="auto"/>
      </w:divBdr>
    </w:div>
    <w:div w:id="805583508">
      <w:bodyDiv w:val="1"/>
      <w:marLeft w:val="0"/>
      <w:marRight w:val="0"/>
      <w:marTop w:val="0"/>
      <w:marBottom w:val="0"/>
      <w:divBdr>
        <w:top w:val="none" w:sz="0" w:space="0" w:color="auto"/>
        <w:left w:val="none" w:sz="0" w:space="0" w:color="auto"/>
        <w:bottom w:val="none" w:sz="0" w:space="0" w:color="auto"/>
        <w:right w:val="none" w:sz="0" w:space="0" w:color="auto"/>
      </w:divBdr>
    </w:div>
    <w:div w:id="805855466">
      <w:bodyDiv w:val="1"/>
      <w:marLeft w:val="0"/>
      <w:marRight w:val="0"/>
      <w:marTop w:val="0"/>
      <w:marBottom w:val="0"/>
      <w:divBdr>
        <w:top w:val="none" w:sz="0" w:space="0" w:color="auto"/>
        <w:left w:val="none" w:sz="0" w:space="0" w:color="auto"/>
        <w:bottom w:val="none" w:sz="0" w:space="0" w:color="auto"/>
        <w:right w:val="none" w:sz="0" w:space="0" w:color="auto"/>
      </w:divBdr>
    </w:div>
    <w:div w:id="806699116">
      <w:bodyDiv w:val="1"/>
      <w:marLeft w:val="0"/>
      <w:marRight w:val="0"/>
      <w:marTop w:val="0"/>
      <w:marBottom w:val="0"/>
      <w:divBdr>
        <w:top w:val="none" w:sz="0" w:space="0" w:color="auto"/>
        <w:left w:val="none" w:sz="0" w:space="0" w:color="auto"/>
        <w:bottom w:val="none" w:sz="0" w:space="0" w:color="auto"/>
        <w:right w:val="none" w:sz="0" w:space="0" w:color="auto"/>
      </w:divBdr>
    </w:div>
    <w:div w:id="807286365">
      <w:bodyDiv w:val="1"/>
      <w:marLeft w:val="0"/>
      <w:marRight w:val="0"/>
      <w:marTop w:val="0"/>
      <w:marBottom w:val="0"/>
      <w:divBdr>
        <w:top w:val="none" w:sz="0" w:space="0" w:color="auto"/>
        <w:left w:val="none" w:sz="0" w:space="0" w:color="auto"/>
        <w:bottom w:val="none" w:sz="0" w:space="0" w:color="auto"/>
        <w:right w:val="none" w:sz="0" w:space="0" w:color="auto"/>
      </w:divBdr>
    </w:div>
    <w:div w:id="807940554">
      <w:bodyDiv w:val="1"/>
      <w:marLeft w:val="0"/>
      <w:marRight w:val="0"/>
      <w:marTop w:val="0"/>
      <w:marBottom w:val="0"/>
      <w:divBdr>
        <w:top w:val="none" w:sz="0" w:space="0" w:color="auto"/>
        <w:left w:val="none" w:sz="0" w:space="0" w:color="auto"/>
        <w:bottom w:val="none" w:sz="0" w:space="0" w:color="auto"/>
        <w:right w:val="none" w:sz="0" w:space="0" w:color="auto"/>
      </w:divBdr>
    </w:div>
    <w:div w:id="808204795">
      <w:bodyDiv w:val="1"/>
      <w:marLeft w:val="0"/>
      <w:marRight w:val="0"/>
      <w:marTop w:val="0"/>
      <w:marBottom w:val="0"/>
      <w:divBdr>
        <w:top w:val="none" w:sz="0" w:space="0" w:color="auto"/>
        <w:left w:val="none" w:sz="0" w:space="0" w:color="auto"/>
        <w:bottom w:val="none" w:sz="0" w:space="0" w:color="auto"/>
        <w:right w:val="none" w:sz="0" w:space="0" w:color="auto"/>
      </w:divBdr>
    </w:div>
    <w:div w:id="808405740">
      <w:bodyDiv w:val="1"/>
      <w:marLeft w:val="0"/>
      <w:marRight w:val="0"/>
      <w:marTop w:val="0"/>
      <w:marBottom w:val="0"/>
      <w:divBdr>
        <w:top w:val="none" w:sz="0" w:space="0" w:color="auto"/>
        <w:left w:val="none" w:sz="0" w:space="0" w:color="auto"/>
        <w:bottom w:val="none" w:sz="0" w:space="0" w:color="auto"/>
        <w:right w:val="none" w:sz="0" w:space="0" w:color="auto"/>
      </w:divBdr>
    </w:div>
    <w:div w:id="808933549">
      <w:bodyDiv w:val="1"/>
      <w:marLeft w:val="0"/>
      <w:marRight w:val="0"/>
      <w:marTop w:val="0"/>
      <w:marBottom w:val="0"/>
      <w:divBdr>
        <w:top w:val="none" w:sz="0" w:space="0" w:color="auto"/>
        <w:left w:val="none" w:sz="0" w:space="0" w:color="auto"/>
        <w:bottom w:val="none" w:sz="0" w:space="0" w:color="auto"/>
        <w:right w:val="none" w:sz="0" w:space="0" w:color="auto"/>
      </w:divBdr>
    </w:div>
    <w:div w:id="809372053">
      <w:bodyDiv w:val="1"/>
      <w:marLeft w:val="0"/>
      <w:marRight w:val="0"/>
      <w:marTop w:val="0"/>
      <w:marBottom w:val="0"/>
      <w:divBdr>
        <w:top w:val="none" w:sz="0" w:space="0" w:color="auto"/>
        <w:left w:val="none" w:sz="0" w:space="0" w:color="auto"/>
        <w:bottom w:val="none" w:sz="0" w:space="0" w:color="auto"/>
        <w:right w:val="none" w:sz="0" w:space="0" w:color="auto"/>
      </w:divBdr>
    </w:div>
    <w:div w:id="809438783">
      <w:bodyDiv w:val="1"/>
      <w:marLeft w:val="0"/>
      <w:marRight w:val="0"/>
      <w:marTop w:val="0"/>
      <w:marBottom w:val="0"/>
      <w:divBdr>
        <w:top w:val="none" w:sz="0" w:space="0" w:color="auto"/>
        <w:left w:val="none" w:sz="0" w:space="0" w:color="auto"/>
        <w:bottom w:val="none" w:sz="0" w:space="0" w:color="auto"/>
        <w:right w:val="none" w:sz="0" w:space="0" w:color="auto"/>
      </w:divBdr>
    </w:div>
    <w:div w:id="810175981">
      <w:bodyDiv w:val="1"/>
      <w:marLeft w:val="0"/>
      <w:marRight w:val="0"/>
      <w:marTop w:val="0"/>
      <w:marBottom w:val="0"/>
      <w:divBdr>
        <w:top w:val="none" w:sz="0" w:space="0" w:color="auto"/>
        <w:left w:val="none" w:sz="0" w:space="0" w:color="auto"/>
        <w:bottom w:val="none" w:sz="0" w:space="0" w:color="auto"/>
        <w:right w:val="none" w:sz="0" w:space="0" w:color="auto"/>
      </w:divBdr>
    </w:div>
    <w:div w:id="810437750">
      <w:bodyDiv w:val="1"/>
      <w:marLeft w:val="0"/>
      <w:marRight w:val="0"/>
      <w:marTop w:val="0"/>
      <w:marBottom w:val="0"/>
      <w:divBdr>
        <w:top w:val="none" w:sz="0" w:space="0" w:color="auto"/>
        <w:left w:val="none" w:sz="0" w:space="0" w:color="auto"/>
        <w:bottom w:val="none" w:sz="0" w:space="0" w:color="auto"/>
        <w:right w:val="none" w:sz="0" w:space="0" w:color="auto"/>
      </w:divBdr>
    </w:div>
    <w:div w:id="811367485">
      <w:bodyDiv w:val="1"/>
      <w:marLeft w:val="0"/>
      <w:marRight w:val="0"/>
      <w:marTop w:val="0"/>
      <w:marBottom w:val="0"/>
      <w:divBdr>
        <w:top w:val="none" w:sz="0" w:space="0" w:color="auto"/>
        <w:left w:val="none" w:sz="0" w:space="0" w:color="auto"/>
        <w:bottom w:val="none" w:sz="0" w:space="0" w:color="auto"/>
        <w:right w:val="none" w:sz="0" w:space="0" w:color="auto"/>
      </w:divBdr>
    </w:div>
    <w:div w:id="811555277">
      <w:bodyDiv w:val="1"/>
      <w:marLeft w:val="0"/>
      <w:marRight w:val="0"/>
      <w:marTop w:val="0"/>
      <w:marBottom w:val="0"/>
      <w:divBdr>
        <w:top w:val="none" w:sz="0" w:space="0" w:color="auto"/>
        <w:left w:val="none" w:sz="0" w:space="0" w:color="auto"/>
        <w:bottom w:val="none" w:sz="0" w:space="0" w:color="auto"/>
        <w:right w:val="none" w:sz="0" w:space="0" w:color="auto"/>
      </w:divBdr>
    </w:div>
    <w:div w:id="811756189">
      <w:bodyDiv w:val="1"/>
      <w:marLeft w:val="0"/>
      <w:marRight w:val="0"/>
      <w:marTop w:val="0"/>
      <w:marBottom w:val="0"/>
      <w:divBdr>
        <w:top w:val="none" w:sz="0" w:space="0" w:color="auto"/>
        <w:left w:val="none" w:sz="0" w:space="0" w:color="auto"/>
        <w:bottom w:val="none" w:sz="0" w:space="0" w:color="auto"/>
        <w:right w:val="none" w:sz="0" w:space="0" w:color="auto"/>
      </w:divBdr>
    </w:div>
    <w:div w:id="811874040">
      <w:bodyDiv w:val="1"/>
      <w:marLeft w:val="0"/>
      <w:marRight w:val="0"/>
      <w:marTop w:val="0"/>
      <w:marBottom w:val="0"/>
      <w:divBdr>
        <w:top w:val="none" w:sz="0" w:space="0" w:color="auto"/>
        <w:left w:val="none" w:sz="0" w:space="0" w:color="auto"/>
        <w:bottom w:val="none" w:sz="0" w:space="0" w:color="auto"/>
        <w:right w:val="none" w:sz="0" w:space="0" w:color="auto"/>
      </w:divBdr>
    </w:div>
    <w:div w:id="812068639">
      <w:bodyDiv w:val="1"/>
      <w:marLeft w:val="0"/>
      <w:marRight w:val="0"/>
      <w:marTop w:val="0"/>
      <w:marBottom w:val="0"/>
      <w:divBdr>
        <w:top w:val="none" w:sz="0" w:space="0" w:color="auto"/>
        <w:left w:val="none" w:sz="0" w:space="0" w:color="auto"/>
        <w:bottom w:val="none" w:sz="0" w:space="0" w:color="auto"/>
        <w:right w:val="none" w:sz="0" w:space="0" w:color="auto"/>
      </w:divBdr>
    </w:div>
    <w:div w:id="812218263">
      <w:bodyDiv w:val="1"/>
      <w:marLeft w:val="0"/>
      <w:marRight w:val="0"/>
      <w:marTop w:val="0"/>
      <w:marBottom w:val="0"/>
      <w:divBdr>
        <w:top w:val="none" w:sz="0" w:space="0" w:color="auto"/>
        <w:left w:val="none" w:sz="0" w:space="0" w:color="auto"/>
        <w:bottom w:val="none" w:sz="0" w:space="0" w:color="auto"/>
        <w:right w:val="none" w:sz="0" w:space="0" w:color="auto"/>
      </w:divBdr>
    </w:div>
    <w:div w:id="812874216">
      <w:bodyDiv w:val="1"/>
      <w:marLeft w:val="0"/>
      <w:marRight w:val="0"/>
      <w:marTop w:val="0"/>
      <w:marBottom w:val="0"/>
      <w:divBdr>
        <w:top w:val="none" w:sz="0" w:space="0" w:color="auto"/>
        <w:left w:val="none" w:sz="0" w:space="0" w:color="auto"/>
        <w:bottom w:val="none" w:sz="0" w:space="0" w:color="auto"/>
        <w:right w:val="none" w:sz="0" w:space="0" w:color="auto"/>
      </w:divBdr>
    </w:div>
    <w:div w:id="813253781">
      <w:bodyDiv w:val="1"/>
      <w:marLeft w:val="0"/>
      <w:marRight w:val="0"/>
      <w:marTop w:val="0"/>
      <w:marBottom w:val="0"/>
      <w:divBdr>
        <w:top w:val="none" w:sz="0" w:space="0" w:color="auto"/>
        <w:left w:val="none" w:sz="0" w:space="0" w:color="auto"/>
        <w:bottom w:val="none" w:sz="0" w:space="0" w:color="auto"/>
        <w:right w:val="none" w:sz="0" w:space="0" w:color="auto"/>
      </w:divBdr>
    </w:div>
    <w:div w:id="813370805">
      <w:bodyDiv w:val="1"/>
      <w:marLeft w:val="0"/>
      <w:marRight w:val="0"/>
      <w:marTop w:val="0"/>
      <w:marBottom w:val="0"/>
      <w:divBdr>
        <w:top w:val="none" w:sz="0" w:space="0" w:color="auto"/>
        <w:left w:val="none" w:sz="0" w:space="0" w:color="auto"/>
        <w:bottom w:val="none" w:sz="0" w:space="0" w:color="auto"/>
        <w:right w:val="none" w:sz="0" w:space="0" w:color="auto"/>
      </w:divBdr>
    </w:div>
    <w:div w:id="814302538">
      <w:bodyDiv w:val="1"/>
      <w:marLeft w:val="0"/>
      <w:marRight w:val="0"/>
      <w:marTop w:val="0"/>
      <w:marBottom w:val="0"/>
      <w:divBdr>
        <w:top w:val="none" w:sz="0" w:space="0" w:color="auto"/>
        <w:left w:val="none" w:sz="0" w:space="0" w:color="auto"/>
        <w:bottom w:val="none" w:sz="0" w:space="0" w:color="auto"/>
        <w:right w:val="none" w:sz="0" w:space="0" w:color="auto"/>
      </w:divBdr>
    </w:div>
    <w:div w:id="815148825">
      <w:bodyDiv w:val="1"/>
      <w:marLeft w:val="0"/>
      <w:marRight w:val="0"/>
      <w:marTop w:val="0"/>
      <w:marBottom w:val="0"/>
      <w:divBdr>
        <w:top w:val="none" w:sz="0" w:space="0" w:color="auto"/>
        <w:left w:val="none" w:sz="0" w:space="0" w:color="auto"/>
        <w:bottom w:val="none" w:sz="0" w:space="0" w:color="auto"/>
        <w:right w:val="none" w:sz="0" w:space="0" w:color="auto"/>
      </w:divBdr>
    </w:div>
    <w:div w:id="816603791">
      <w:bodyDiv w:val="1"/>
      <w:marLeft w:val="0"/>
      <w:marRight w:val="0"/>
      <w:marTop w:val="0"/>
      <w:marBottom w:val="0"/>
      <w:divBdr>
        <w:top w:val="none" w:sz="0" w:space="0" w:color="auto"/>
        <w:left w:val="none" w:sz="0" w:space="0" w:color="auto"/>
        <w:bottom w:val="none" w:sz="0" w:space="0" w:color="auto"/>
        <w:right w:val="none" w:sz="0" w:space="0" w:color="auto"/>
      </w:divBdr>
    </w:div>
    <w:div w:id="816609535">
      <w:bodyDiv w:val="1"/>
      <w:marLeft w:val="0"/>
      <w:marRight w:val="0"/>
      <w:marTop w:val="0"/>
      <w:marBottom w:val="0"/>
      <w:divBdr>
        <w:top w:val="none" w:sz="0" w:space="0" w:color="auto"/>
        <w:left w:val="none" w:sz="0" w:space="0" w:color="auto"/>
        <w:bottom w:val="none" w:sz="0" w:space="0" w:color="auto"/>
        <w:right w:val="none" w:sz="0" w:space="0" w:color="auto"/>
      </w:divBdr>
    </w:div>
    <w:div w:id="817839638">
      <w:bodyDiv w:val="1"/>
      <w:marLeft w:val="0"/>
      <w:marRight w:val="0"/>
      <w:marTop w:val="0"/>
      <w:marBottom w:val="0"/>
      <w:divBdr>
        <w:top w:val="none" w:sz="0" w:space="0" w:color="auto"/>
        <w:left w:val="none" w:sz="0" w:space="0" w:color="auto"/>
        <w:bottom w:val="none" w:sz="0" w:space="0" w:color="auto"/>
        <w:right w:val="none" w:sz="0" w:space="0" w:color="auto"/>
      </w:divBdr>
    </w:div>
    <w:div w:id="818809576">
      <w:bodyDiv w:val="1"/>
      <w:marLeft w:val="0"/>
      <w:marRight w:val="0"/>
      <w:marTop w:val="0"/>
      <w:marBottom w:val="0"/>
      <w:divBdr>
        <w:top w:val="none" w:sz="0" w:space="0" w:color="auto"/>
        <w:left w:val="none" w:sz="0" w:space="0" w:color="auto"/>
        <w:bottom w:val="none" w:sz="0" w:space="0" w:color="auto"/>
        <w:right w:val="none" w:sz="0" w:space="0" w:color="auto"/>
      </w:divBdr>
    </w:div>
    <w:div w:id="819005336">
      <w:bodyDiv w:val="1"/>
      <w:marLeft w:val="0"/>
      <w:marRight w:val="0"/>
      <w:marTop w:val="0"/>
      <w:marBottom w:val="0"/>
      <w:divBdr>
        <w:top w:val="none" w:sz="0" w:space="0" w:color="auto"/>
        <w:left w:val="none" w:sz="0" w:space="0" w:color="auto"/>
        <w:bottom w:val="none" w:sz="0" w:space="0" w:color="auto"/>
        <w:right w:val="none" w:sz="0" w:space="0" w:color="auto"/>
      </w:divBdr>
    </w:div>
    <w:div w:id="821505082">
      <w:bodyDiv w:val="1"/>
      <w:marLeft w:val="0"/>
      <w:marRight w:val="0"/>
      <w:marTop w:val="0"/>
      <w:marBottom w:val="0"/>
      <w:divBdr>
        <w:top w:val="none" w:sz="0" w:space="0" w:color="auto"/>
        <w:left w:val="none" w:sz="0" w:space="0" w:color="auto"/>
        <w:bottom w:val="none" w:sz="0" w:space="0" w:color="auto"/>
        <w:right w:val="none" w:sz="0" w:space="0" w:color="auto"/>
      </w:divBdr>
    </w:div>
    <w:div w:id="821777977">
      <w:bodyDiv w:val="1"/>
      <w:marLeft w:val="0"/>
      <w:marRight w:val="0"/>
      <w:marTop w:val="0"/>
      <w:marBottom w:val="0"/>
      <w:divBdr>
        <w:top w:val="none" w:sz="0" w:space="0" w:color="auto"/>
        <w:left w:val="none" w:sz="0" w:space="0" w:color="auto"/>
        <w:bottom w:val="none" w:sz="0" w:space="0" w:color="auto"/>
        <w:right w:val="none" w:sz="0" w:space="0" w:color="auto"/>
      </w:divBdr>
    </w:div>
    <w:div w:id="821852610">
      <w:bodyDiv w:val="1"/>
      <w:marLeft w:val="0"/>
      <w:marRight w:val="0"/>
      <w:marTop w:val="0"/>
      <w:marBottom w:val="0"/>
      <w:divBdr>
        <w:top w:val="none" w:sz="0" w:space="0" w:color="auto"/>
        <w:left w:val="none" w:sz="0" w:space="0" w:color="auto"/>
        <w:bottom w:val="none" w:sz="0" w:space="0" w:color="auto"/>
        <w:right w:val="none" w:sz="0" w:space="0" w:color="auto"/>
      </w:divBdr>
    </w:div>
    <w:div w:id="822045836">
      <w:bodyDiv w:val="1"/>
      <w:marLeft w:val="0"/>
      <w:marRight w:val="0"/>
      <w:marTop w:val="0"/>
      <w:marBottom w:val="0"/>
      <w:divBdr>
        <w:top w:val="none" w:sz="0" w:space="0" w:color="auto"/>
        <w:left w:val="none" w:sz="0" w:space="0" w:color="auto"/>
        <w:bottom w:val="none" w:sz="0" w:space="0" w:color="auto"/>
        <w:right w:val="none" w:sz="0" w:space="0" w:color="auto"/>
      </w:divBdr>
    </w:div>
    <w:div w:id="822160639">
      <w:bodyDiv w:val="1"/>
      <w:marLeft w:val="0"/>
      <w:marRight w:val="0"/>
      <w:marTop w:val="0"/>
      <w:marBottom w:val="0"/>
      <w:divBdr>
        <w:top w:val="none" w:sz="0" w:space="0" w:color="auto"/>
        <w:left w:val="none" w:sz="0" w:space="0" w:color="auto"/>
        <w:bottom w:val="none" w:sz="0" w:space="0" w:color="auto"/>
        <w:right w:val="none" w:sz="0" w:space="0" w:color="auto"/>
      </w:divBdr>
    </w:div>
    <w:div w:id="823473438">
      <w:bodyDiv w:val="1"/>
      <w:marLeft w:val="0"/>
      <w:marRight w:val="0"/>
      <w:marTop w:val="0"/>
      <w:marBottom w:val="0"/>
      <w:divBdr>
        <w:top w:val="none" w:sz="0" w:space="0" w:color="auto"/>
        <w:left w:val="none" w:sz="0" w:space="0" w:color="auto"/>
        <w:bottom w:val="none" w:sz="0" w:space="0" w:color="auto"/>
        <w:right w:val="none" w:sz="0" w:space="0" w:color="auto"/>
      </w:divBdr>
    </w:div>
    <w:div w:id="823551807">
      <w:bodyDiv w:val="1"/>
      <w:marLeft w:val="0"/>
      <w:marRight w:val="0"/>
      <w:marTop w:val="0"/>
      <w:marBottom w:val="0"/>
      <w:divBdr>
        <w:top w:val="none" w:sz="0" w:space="0" w:color="auto"/>
        <w:left w:val="none" w:sz="0" w:space="0" w:color="auto"/>
        <w:bottom w:val="none" w:sz="0" w:space="0" w:color="auto"/>
        <w:right w:val="none" w:sz="0" w:space="0" w:color="auto"/>
      </w:divBdr>
    </w:div>
    <w:div w:id="823667565">
      <w:bodyDiv w:val="1"/>
      <w:marLeft w:val="0"/>
      <w:marRight w:val="0"/>
      <w:marTop w:val="0"/>
      <w:marBottom w:val="0"/>
      <w:divBdr>
        <w:top w:val="none" w:sz="0" w:space="0" w:color="auto"/>
        <w:left w:val="none" w:sz="0" w:space="0" w:color="auto"/>
        <w:bottom w:val="none" w:sz="0" w:space="0" w:color="auto"/>
        <w:right w:val="none" w:sz="0" w:space="0" w:color="auto"/>
      </w:divBdr>
    </w:div>
    <w:div w:id="823854410">
      <w:bodyDiv w:val="1"/>
      <w:marLeft w:val="0"/>
      <w:marRight w:val="0"/>
      <w:marTop w:val="0"/>
      <w:marBottom w:val="0"/>
      <w:divBdr>
        <w:top w:val="none" w:sz="0" w:space="0" w:color="auto"/>
        <w:left w:val="none" w:sz="0" w:space="0" w:color="auto"/>
        <w:bottom w:val="none" w:sz="0" w:space="0" w:color="auto"/>
        <w:right w:val="none" w:sz="0" w:space="0" w:color="auto"/>
      </w:divBdr>
    </w:div>
    <w:div w:id="824513867">
      <w:bodyDiv w:val="1"/>
      <w:marLeft w:val="0"/>
      <w:marRight w:val="0"/>
      <w:marTop w:val="0"/>
      <w:marBottom w:val="0"/>
      <w:divBdr>
        <w:top w:val="none" w:sz="0" w:space="0" w:color="auto"/>
        <w:left w:val="none" w:sz="0" w:space="0" w:color="auto"/>
        <w:bottom w:val="none" w:sz="0" w:space="0" w:color="auto"/>
        <w:right w:val="none" w:sz="0" w:space="0" w:color="auto"/>
      </w:divBdr>
    </w:div>
    <w:div w:id="825975961">
      <w:bodyDiv w:val="1"/>
      <w:marLeft w:val="0"/>
      <w:marRight w:val="0"/>
      <w:marTop w:val="0"/>
      <w:marBottom w:val="0"/>
      <w:divBdr>
        <w:top w:val="none" w:sz="0" w:space="0" w:color="auto"/>
        <w:left w:val="none" w:sz="0" w:space="0" w:color="auto"/>
        <w:bottom w:val="none" w:sz="0" w:space="0" w:color="auto"/>
        <w:right w:val="none" w:sz="0" w:space="0" w:color="auto"/>
      </w:divBdr>
    </w:div>
    <w:div w:id="826894864">
      <w:bodyDiv w:val="1"/>
      <w:marLeft w:val="0"/>
      <w:marRight w:val="0"/>
      <w:marTop w:val="0"/>
      <w:marBottom w:val="0"/>
      <w:divBdr>
        <w:top w:val="none" w:sz="0" w:space="0" w:color="auto"/>
        <w:left w:val="none" w:sz="0" w:space="0" w:color="auto"/>
        <w:bottom w:val="none" w:sz="0" w:space="0" w:color="auto"/>
        <w:right w:val="none" w:sz="0" w:space="0" w:color="auto"/>
      </w:divBdr>
    </w:div>
    <w:div w:id="827401581">
      <w:bodyDiv w:val="1"/>
      <w:marLeft w:val="0"/>
      <w:marRight w:val="0"/>
      <w:marTop w:val="0"/>
      <w:marBottom w:val="0"/>
      <w:divBdr>
        <w:top w:val="none" w:sz="0" w:space="0" w:color="auto"/>
        <w:left w:val="none" w:sz="0" w:space="0" w:color="auto"/>
        <w:bottom w:val="none" w:sz="0" w:space="0" w:color="auto"/>
        <w:right w:val="none" w:sz="0" w:space="0" w:color="auto"/>
      </w:divBdr>
    </w:div>
    <w:div w:id="827408131">
      <w:bodyDiv w:val="1"/>
      <w:marLeft w:val="0"/>
      <w:marRight w:val="0"/>
      <w:marTop w:val="0"/>
      <w:marBottom w:val="0"/>
      <w:divBdr>
        <w:top w:val="none" w:sz="0" w:space="0" w:color="auto"/>
        <w:left w:val="none" w:sz="0" w:space="0" w:color="auto"/>
        <w:bottom w:val="none" w:sz="0" w:space="0" w:color="auto"/>
        <w:right w:val="none" w:sz="0" w:space="0" w:color="auto"/>
      </w:divBdr>
    </w:div>
    <w:div w:id="828132601">
      <w:bodyDiv w:val="1"/>
      <w:marLeft w:val="0"/>
      <w:marRight w:val="0"/>
      <w:marTop w:val="0"/>
      <w:marBottom w:val="0"/>
      <w:divBdr>
        <w:top w:val="none" w:sz="0" w:space="0" w:color="auto"/>
        <w:left w:val="none" w:sz="0" w:space="0" w:color="auto"/>
        <w:bottom w:val="none" w:sz="0" w:space="0" w:color="auto"/>
        <w:right w:val="none" w:sz="0" w:space="0" w:color="auto"/>
      </w:divBdr>
    </w:div>
    <w:div w:id="828594025">
      <w:bodyDiv w:val="1"/>
      <w:marLeft w:val="0"/>
      <w:marRight w:val="0"/>
      <w:marTop w:val="0"/>
      <w:marBottom w:val="0"/>
      <w:divBdr>
        <w:top w:val="none" w:sz="0" w:space="0" w:color="auto"/>
        <w:left w:val="none" w:sz="0" w:space="0" w:color="auto"/>
        <w:bottom w:val="none" w:sz="0" w:space="0" w:color="auto"/>
        <w:right w:val="none" w:sz="0" w:space="0" w:color="auto"/>
      </w:divBdr>
    </w:div>
    <w:div w:id="828714420">
      <w:bodyDiv w:val="1"/>
      <w:marLeft w:val="0"/>
      <w:marRight w:val="0"/>
      <w:marTop w:val="0"/>
      <w:marBottom w:val="0"/>
      <w:divBdr>
        <w:top w:val="none" w:sz="0" w:space="0" w:color="auto"/>
        <w:left w:val="none" w:sz="0" w:space="0" w:color="auto"/>
        <w:bottom w:val="none" w:sz="0" w:space="0" w:color="auto"/>
        <w:right w:val="none" w:sz="0" w:space="0" w:color="auto"/>
      </w:divBdr>
      <w:divsChild>
        <w:div w:id="135607753">
          <w:marLeft w:val="0"/>
          <w:marRight w:val="0"/>
          <w:marTop w:val="0"/>
          <w:marBottom w:val="0"/>
          <w:divBdr>
            <w:top w:val="none" w:sz="0" w:space="0" w:color="auto"/>
            <w:left w:val="none" w:sz="0" w:space="0" w:color="auto"/>
            <w:bottom w:val="none" w:sz="0" w:space="0" w:color="auto"/>
            <w:right w:val="none" w:sz="0" w:space="0" w:color="auto"/>
          </w:divBdr>
        </w:div>
        <w:div w:id="157960442">
          <w:marLeft w:val="0"/>
          <w:marRight w:val="0"/>
          <w:marTop w:val="0"/>
          <w:marBottom w:val="0"/>
          <w:divBdr>
            <w:top w:val="none" w:sz="0" w:space="0" w:color="auto"/>
            <w:left w:val="none" w:sz="0" w:space="0" w:color="auto"/>
            <w:bottom w:val="none" w:sz="0" w:space="0" w:color="auto"/>
            <w:right w:val="none" w:sz="0" w:space="0" w:color="auto"/>
          </w:divBdr>
        </w:div>
        <w:div w:id="627708114">
          <w:marLeft w:val="0"/>
          <w:marRight w:val="0"/>
          <w:marTop w:val="0"/>
          <w:marBottom w:val="0"/>
          <w:divBdr>
            <w:top w:val="none" w:sz="0" w:space="0" w:color="auto"/>
            <w:left w:val="none" w:sz="0" w:space="0" w:color="auto"/>
            <w:bottom w:val="none" w:sz="0" w:space="0" w:color="auto"/>
            <w:right w:val="none" w:sz="0" w:space="0" w:color="auto"/>
          </w:divBdr>
        </w:div>
        <w:div w:id="687099690">
          <w:marLeft w:val="0"/>
          <w:marRight w:val="0"/>
          <w:marTop w:val="0"/>
          <w:marBottom w:val="0"/>
          <w:divBdr>
            <w:top w:val="none" w:sz="0" w:space="0" w:color="auto"/>
            <w:left w:val="none" w:sz="0" w:space="0" w:color="auto"/>
            <w:bottom w:val="none" w:sz="0" w:space="0" w:color="auto"/>
            <w:right w:val="none" w:sz="0" w:space="0" w:color="auto"/>
          </w:divBdr>
        </w:div>
        <w:div w:id="861742248">
          <w:marLeft w:val="0"/>
          <w:marRight w:val="0"/>
          <w:marTop w:val="0"/>
          <w:marBottom w:val="0"/>
          <w:divBdr>
            <w:top w:val="none" w:sz="0" w:space="0" w:color="auto"/>
            <w:left w:val="none" w:sz="0" w:space="0" w:color="auto"/>
            <w:bottom w:val="none" w:sz="0" w:space="0" w:color="auto"/>
            <w:right w:val="none" w:sz="0" w:space="0" w:color="auto"/>
          </w:divBdr>
        </w:div>
        <w:div w:id="877282085">
          <w:marLeft w:val="0"/>
          <w:marRight w:val="0"/>
          <w:marTop w:val="0"/>
          <w:marBottom w:val="0"/>
          <w:divBdr>
            <w:top w:val="none" w:sz="0" w:space="0" w:color="auto"/>
            <w:left w:val="none" w:sz="0" w:space="0" w:color="auto"/>
            <w:bottom w:val="none" w:sz="0" w:space="0" w:color="auto"/>
            <w:right w:val="none" w:sz="0" w:space="0" w:color="auto"/>
          </w:divBdr>
        </w:div>
        <w:div w:id="1400786642">
          <w:marLeft w:val="0"/>
          <w:marRight w:val="0"/>
          <w:marTop w:val="0"/>
          <w:marBottom w:val="0"/>
          <w:divBdr>
            <w:top w:val="none" w:sz="0" w:space="0" w:color="auto"/>
            <w:left w:val="none" w:sz="0" w:space="0" w:color="auto"/>
            <w:bottom w:val="none" w:sz="0" w:space="0" w:color="auto"/>
            <w:right w:val="none" w:sz="0" w:space="0" w:color="auto"/>
          </w:divBdr>
        </w:div>
        <w:div w:id="1707025241">
          <w:marLeft w:val="0"/>
          <w:marRight w:val="0"/>
          <w:marTop w:val="0"/>
          <w:marBottom w:val="0"/>
          <w:divBdr>
            <w:top w:val="none" w:sz="0" w:space="0" w:color="auto"/>
            <w:left w:val="none" w:sz="0" w:space="0" w:color="auto"/>
            <w:bottom w:val="none" w:sz="0" w:space="0" w:color="auto"/>
            <w:right w:val="none" w:sz="0" w:space="0" w:color="auto"/>
          </w:divBdr>
        </w:div>
        <w:div w:id="1874345004">
          <w:marLeft w:val="0"/>
          <w:marRight w:val="0"/>
          <w:marTop w:val="0"/>
          <w:marBottom w:val="0"/>
          <w:divBdr>
            <w:top w:val="none" w:sz="0" w:space="0" w:color="auto"/>
            <w:left w:val="none" w:sz="0" w:space="0" w:color="auto"/>
            <w:bottom w:val="none" w:sz="0" w:space="0" w:color="auto"/>
            <w:right w:val="none" w:sz="0" w:space="0" w:color="auto"/>
          </w:divBdr>
        </w:div>
        <w:div w:id="1952545918">
          <w:marLeft w:val="0"/>
          <w:marRight w:val="0"/>
          <w:marTop w:val="0"/>
          <w:marBottom w:val="0"/>
          <w:divBdr>
            <w:top w:val="none" w:sz="0" w:space="0" w:color="auto"/>
            <w:left w:val="none" w:sz="0" w:space="0" w:color="auto"/>
            <w:bottom w:val="none" w:sz="0" w:space="0" w:color="auto"/>
            <w:right w:val="none" w:sz="0" w:space="0" w:color="auto"/>
          </w:divBdr>
        </w:div>
        <w:div w:id="1968125730">
          <w:marLeft w:val="0"/>
          <w:marRight w:val="0"/>
          <w:marTop w:val="0"/>
          <w:marBottom w:val="0"/>
          <w:divBdr>
            <w:top w:val="none" w:sz="0" w:space="0" w:color="auto"/>
            <w:left w:val="none" w:sz="0" w:space="0" w:color="auto"/>
            <w:bottom w:val="none" w:sz="0" w:space="0" w:color="auto"/>
            <w:right w:val="none" w:sz="0" w:space="0" w:color="auto"/>
          </w:divBdr>
        </w:div>
      </w:divsChild>
    </w:div>
    <w:div w:id="828910878">
      <w:bodyDiv w:val="1"/>
      <w:marLeft w:val="0"/>
      <w:marRight w:val="0"/>
      <w:marTop w:val="0"/>
      <w:marBottom w:val="0"/>
      <w:divBdr>
        <w:top w:val="none" w:sz="0" w:space="0" w:color="auto"/>
        <w:left w:val="none" w:sz="0" w:space="0" w:color="auto"/>
        <w:bottom w:val="none" w:sz="0" w:space="0" w:color="auto"/>
        <w:right w:val="none" w:sz="0" w:space="0" w:color="auto"/>
      </w:divBdr>
    </w:div>
    <w:div w:id="829105685">
      <w:bodyDiv w:val="1"/>
      <w:marLeft w:val="0"/>
      <w:marRight w:val="0"/>
      <w:marTop w:val="0"/>
      <w:marBottom w:val="0"/>
      <w:divBdr>
        <w:top w:val="none" w:sz="0" w:space="0" w:color="auto"/>
        <w:left w:val="none" w:sz="0" w:space="0" w:color="auto"/>
        <w:bottom w:val="none" w:sz="0" w:space="0" w:color="auto"/>
        <w:right w:val="none" w:sz="0" w:space="0" w:color="auto"/>
      </w:divBdr>
    </w:div>
    <w:div w:id="829559733">
      <w:bodyDiv w:val="1"/>
      <w:marLeft w:val="0"/>
      <w:marRight w:val="0"/>
      <w:marTop w:val="0"/>
      <w:marBottom w:val="0"/>
      <w:divBdr>
        <w:top w:val="none" w:sz="0" w:space="0" w:color="auto"/>
        <w:left w:val="none" w:sz="0" w:space="0" w:color="auto"/>
        <w:bottom w:val="none" w:sz="0" w:space="0" w:color="auto"/>
        <w:right w:val="none" w:sz="0" w:space="0" w:color="auto"/>
      </w:divBdr>
    </w:div>
    <w:div w:id="829564584">
      <w:bodyDiv w:val="1"/>
      <w:marLeft w:val="0"/>
      <w:marRight w:val="0"/>
      <w:marTop w:val="0"/>
      <w:marBottom w:val="0"/>
      <w:divBdr>
        <w:top w:val="none" w:sz="0" w:space="0" w:color="auto"/>
        <w:left w:val="none" w:sz="0" w:space="0" w:color="auto"/>
        <w:bottom w:val="none" w:sz="0" w:space="0" w:color="auto"/>
        <w:right w:val="none" w:sz="0" w:space="0" w:color="auto"/>
      </w:divBdr>
    </w:div>
    <w:div w:id="829831010">
      <w:bodyDiv w:val="1"/>
      <w:marLeft w:val="0"/>
      <w:marRight w:val="0"/>
      <w:marTop w:val="0"/>
      <w:marBottom w:val="0"/>
      <w:divBdr>
        <w:top w:val="none" w:sz="0" w:space="0" w:color="auto"/>
        <w:left w:val="none" w:sz="0" w:space="0" w:color="auto"/>
        <w:bottom w:val="none" w:sz="0" w:space="0" w:color="auto"/>
        <w:right w:val="none" w:sz="0" w:space="0" w:color="auto"/>
      </w:divBdr>
    </w:div>
    <w:div w:id="829950678">
      <w:bodyDiv w:val="1"/>
      <w:marLeft w:val="0"/>
      <w:marRight w:val="0"/>
      <w:marTop w:val="0"/>
      <w:marBottom w:val="0"/>
      <w:divBdr>
        <w:top w:val="none" w:sz="0" w:space="0" w:color="auto"/>
        <w:left w:val="none" w:sz="0" w:space="0" w:color="auto"/>
        <w:bottom w:val="none" w:sz="0" w:space="0" w:color="auto"/>
        <w:right w:val="none" w:sz="0" w:space="0" w:color="auto"/>
      </w:divBdr>
    </w:div>
    <w:div w:id="830214000">
      <w:bodyDiv w:val="1"/>
      <w:marLeft w:val="0"/>
      <w:marRight w:val="0"/>
      <w:marTop w:val="0"/>
      <w:marBottom w:val="0"/>
      <w:divBdr>
        <w:top w:val="none" w:sz="0" w:space="0" w:color="auto"/>
        <w:left w:val="none" w:sz="0" w:space="0" w:color="auto"/>
        <w:bottom w:val="none" w:sz="0" w:space="0" w:color="auto"/>
        <w:right w:val="none" w:sz="0" w:space="0" w:color="auto"/>
      </w:divBdr>
    </w:div>
    <w:div w:id="830415512">
      <w:bodyDiv w:val="1"/>
      <w:marLeft w:val="0"/>
      <w:marRight w:val="0"/>
      <w:marTop w:val="0"/>
      <w:marBottom w:val="0"/>
      <w:divBdr>
        <w:top w:val="none" w:sz="0" w:space="0" w:color="auto"/>
        <w:left w:val="none" w:sz="0" w:space="0" w:color="auto"/>
        <w:bottom w:val="none" w:sz="0" w:space="0" w:color="auto"/>
        <w:right w:val="none" w:sz="0" w:space="0" w:color="auto"/>
      </w:divBdr>
    </w:div>
    <w:div w:id="830488602">
      <w:bodyDiv w:val="1"/>
      <w:marLeft w:val="0"/>
      <w:marRight w:val="0"/>
      <w:marTop w:val="0"/>
      <w:marBottom w:val="0"/>
      <w:divBdr>
        <w:top w:val="none" w:sz="0" w:space="0" w:color="auto"/>
        <w:left w:val="none" w:sz="0" w:space="0" w:color="auto"/>
        <w:bottom w:val="none" w:sz="0" w:space="0" w:color="auto"/>
        <w:right w:val="none" w:sz="0" w:space="0" w:color="auto"/>
      </w:divBdr>
    </w:div>
    <w:div w:id="830675554">
      <w:bodyDiv w:val="1"/>
      <w:marLeft w:val="0"/>
      <w:marRight w:val="0"/>
      <w:marTop w:val="0"/>
      <w:marBottom w:val="0"/>
      <w:divBdr>
        <w:top w:val="none" w:sz="0" w:space="0" w:color="auto"/>
        <w:left w:val="none" w:sz="0" w:space="0" w:color="auto"/>
        <w:bottom w:val="none" w:sz="0" w:space="0" w:color="auto"/>
        <w:right w:val="none" w:sz="0" w:space="0" w:color="auto"/>
      </w:divBdr>
    </w:div>
    <w:div w:id="831410403">
      <w:bodyDiv w:val="1"/>
      <w:marLeft w:val="0"/>
      <w:marRight w:val="0"/>
      <w:marTop w:val="0"/>
      <w:marBottom w:val="0"/>
      <w:divBdr>
        <w:top w:val="none" w:sz="0" w:space="0" w:color="auto"/>
        <w:left w:val="none" w:sz="0" w:space="0" w:color="auto"/>
        <w:bottom w:val="none" w:sz="0" w:space="0" w:color="auto"/>
        <w:right w:val="none" w:sz="0" w:space="0" w:color="auto"/>
      </w:divBdr>
    </w:div>
    <w:div w:id="831415167">
      <w:bodyDiv w:val="1"/>
      <w:marLeft w:val="0"/>
      <w:marRight w:val="0"/>
      <w:marTop w:val="0"/>
      <w:marBottom w:val="0"/>
      <w:divBdr>
        <w:top w:val="none" w:sz="0" w:space="0" w:color="auto"/>
        <w:left w:val="none" w:sz="0" w:space="0" w:color="auto"/>
        <w:bottom w:val="none" w:sz="0" w:space="0" w:color="auto"/>
        <w:right w:val="none" w:sz="0" w:space="0" w:color="auto"/>
      </w:divBdr>
    </w:div>
    <w:div w:id="832792262">
      <w:bodyDiv w:val="1"/>
      <w:marLeft w:val="0"/>
      <w:marRight w:val="0"/>
      <w:marTop w:val="0"/>
      <w:marBottom w:val="0"/>
      <w:divBdr>
        <w:top w:val="none" w:sz="0" w:space="0" w:color="auto"/>
        <w:left w:val="none" w:sz="0" w:space="0" w:color="auto"/>
        <w:bottom w:val="none" w:sz="0" w:space="0" w:color="auto"/>
        <w:right w:val="none" w:sz="0" w:space="0" w:color="auto"/>
      </w:divBdr>
    </w:div>
    <w:div w:id="832988545">
      <w:bodyDiv w:val="1"/>
      <w:marLeft w:val="0"/>
      <w:marRight w:val="0"/>
      <w:marTop w:val="0"/>
      <w:marBottom w:val="0"/>
      <w:divBdr>
        <w:top w:val="none" w:sz="0" w:space="0" w:color="auto"/>
        <w:left w:val="none" w:sz="0" w:space="0" w:color="auto"/>
        <w:bottom w:val="none" w:sz="0" w:space="0" w:color="auto"/>
        <w:right w:val="none" w:sz="0" w:space="0" w:color="auto"/>
      </w:divBdr>
    </w:div>
    <w:div w:id="833111368">
      <w:bodyDiv w:val="1"/>
      <w:marLeft w:val="0"/>
      <w:marRight w:val="0"/>
      <w:marTop w:val="0"/>
      <w:marBottom w:val="0"/>
      <w:divBdr>
        <w:top w:val="none" w:sz="0" w:space="0" w:color="auto"/>
        <w:left w:val="none" w:sz="0" w:space="0" w:color="auto"/>
        <w:bottom w:val="none" w:sz="0" w:space="0" w:color="auto"/>
        <w:right w:val="none" w:sz="0" w:space="0" w:color="auto"/>
      </w:divBdr>
    </w:div>
    <w:div w:id="833186238">
      <w:bodyDiv w:val="1"/>
      <w:marLeft w:val="0"/>
      <w:marRight w:val="0"/>
      <w:marTop w:val="0"/>
      <w:marBottom w:val="0"/>
      <w:divBdr>
        <w:top w:val="none" w:sz="0" w:space="0" w:color="auto"/>
        <w:left w:val="none" w:sz="0" w:space="0" w:color="auto"/>
        <w:bottom w:val="none" w:sz="0" w:space="0" w:color="auto"/>
        <w:right w:val="none" w:sz="0" w:space="0" w:color="auto"/>
      </w:divBdr>
    </w:div>
    <w:div w:id="833493021">
      <w:bodyDiv w:val="1"/>
      <w:marLeft w:val="0"/>
      <w:marRight w:val="0"/>
      <w:marTop w:val="0"/>
      <w:marBottom w:val="0"/>
      <w:divBdr>
        <w:top w:val="none" w:sz="0" w:space="0" w:color="auto"/>
        <w:left w:val="none" w:sz="0" w:space="0" w:color="auto"/>
        <w:bottom w:val="none" w:sz="0" w:space="0" w:color="auto"/>
        <w:right w:val="none" w:sz="0" w:space="0" w:color="auto"/>
      </w:divBdr>
    </w:div>
    <w:div w:id="833641544">
      <w:bodyDiv w:val="1"/>
      <w:marLeft w:val="0"/>
      <w:marRight w:val="0"/>
      <w:marTop w:val="0"/>
      <w:marBottom w:val="0"/>
      <w:divBdr>
        <w:top w:val="none" w:sz="0" w:space="0" w:color="auto"/>
        <w:left w:val="none" w:sz="0" w:space="0" w:color="auto"/>
        <w:bottom w:val="none" w:sz="0" w:space="0" w:color="auto"/>
        <w:right w:val="none" w:sz="0" w:space="0" w:color="auto"/>
      </w:divBdr>
    </w:div>
    <w:div w:id="833765411">
      <w:bodyDiv w:val="1"/>
      <w:marLeft w:val="0"/>
      <w:marRight w:val="0"/>
      <w:marTop w:val="0"/>
      <w:marBottom w:val="0"/>
      <w:divBdr>
        <w:top w:val="none" w:sz="0" w:space="0" w:color="auto"/>
        <w:left w:val="none" w:sz="0" w:space="0" w:color="auto"/>
        <w:bottom w:val="none" w:sz="0" w:space="0" w:color="auto"/>
        <w:right w:val="none" w:sz="0" w:space="0" w:color="auto"/>
      </w:divBdr>
    </w:div>
    <w:div w:id="834809024">
      <w:bodyDiv w:val="1"/>
      <w:marLeft w:val="0"/>
      <w:marRight w:val="0"/>
      <w:marTop w:val="0"/>
      <w:marBottom w:val="0"/>
      <w:divBdr>
        <w:top w:val="none" w:sz="0" w:space="0" w:color="auto"/>
        <w:left w:val="none" w:sz="0" w:space="0" w:color="auto"/>
        <w:bottom w:val="none" w:sz="0" w:space="0" w:color="auto"/>
        <w:right w:val="none" w:sz="0" w:space="0" w:color="auto"/>
      </w:divBdr>
    </w:div>
    <w:div w:id="835223436">
      <w:bodyDiv w:val="1"/>
      <w:marLeft w:val="0"/>
      <w:marRight w:val="0"/>
      <w:marTop w:val="0"/>
      <w:marBottom w:val="0"/>
      <w:divBdr>
        <w:top w:val="none" w:sz="0" w:space="0" w:color="auto"/>
        <w:left w:val="none" w:sz="0" w:space="0" w:color="auto"/>
        <w:bottom w:val="none" w:sz="0" w:space="0" w:color="auto"/>
        <w:right w:val="none" w:sz="0" w:space="0" w:color="auto"/>
      </w:divBdr>
    </w:div>
    <w:div w:id="835998828">
      <w:bodyDiv w:val="1"/>
      <w:marLeft w:val="0"/>
      <w:marRight w:val="0"/>
      <w:marTop w:val="0"/>
      <w:marBottom w:val="0"/>
      <w:divBdr>
        <w:top w:val="none" w:sz="0" w:space="0" w:color="auto"/>
        <w:left w:val="none" w:sz="0" w:space="0" w:color="auto"/>
        <w:bottom w:val="none" w:sz="0" w:space="0" w:color="auto"/>
        <w:right w:val="none" w:sz="0" w:space="0" w:color="auto"/>
      </w:divBdr>
    </w:div>
    <w:div w:id="837042058">
      <w:bodyDiv w:val="1"/>
      <w:marLeft w:val="0"/>
      <w:marRight w:val="0"/>
      <w:marTop w:val="0"/>
      <w:marBottom w:val="0"/>
      <w:divBdr>
        <w:top w:val="none" w:sz="0" w:space="0" w:color="auto"/>
        <w:left w:val="none" w:sz="0" w:space="0" w:color="auto"/>
        <w:bottom w:val="none" w:sz="0" w:space="0" w:color="auto"/>
        <w:right w:val="none" w:sz="0" w:space="0" w:color="auto"/>
      </w:divBdr>
    </w:div>
    <w:div w:id="837423430">
      <w:bodyDiv w:val="1"/>
      <w:marLeft w:val="0"/>
      <w:marRight w:val="0"/>
      <w:marTop w:val="0"/>
      <w:marBottom w:val="0"/>
      <w:divBdr>
        <w:top w:val="none" w:sz="0" w:space="0" w:color="auto"/>
        <w:left w:val="none" w:sz="0" w:space="0" w:color="auto"/>
        <w:bottom w:val="none" w:sz="0" w:space="0" w:color="auto"/>
        <w:right w:val="none" w:sz="0" w:space="0" w:color="auto"/>
      </w:divBdr>
    </w:div>
    <w:div w:id="837503341">
      <w:bodyDiv w:val="1"/>
      <w:marLeft w:val="0"/>
      <w:marRight w:val="0"/>
      <w:marTop w:val="0"/>
      <w:marBottom w:val="0"/>
      <w:divBdr>
        <w:top w:val="none" w:sz="0" w:space="0" w:color="auto"/>
        <w:left w:val="none" w:sz="0" w:space="0" w:color="auto"/>
        <w:bottom w:val="none" w:sz="0" w:space="0" w:color="auto"/>
        <w:right w:val="none" w:sz="0" w:space="0" w:color="auto"/>
      </w:divBdr>
    </w:div>
    <w:div w:id="838227236">
      <w:bodyDiv w:val="1"/>
      <w:marLeft w:val="0"/>
      <w:marRight w:val="0"/>
      <w:marTop w:val="0"/>
      <w:marBottom w:val="0"/>
      <w:divBdr>
        <w:top w:val="none" w:sz="0" w:space="0" w:color="auto"/>
        <w:left w:val="none" w:sz="0" w:space="0" w:color="auto"/>
        <w:bottom w:val="none" w:sz="0" w:space="0" w:color="auto"/>
        <w:right w:val="none" w:sz="0" w:space="0" w:color="auto"/>
      </w:divBdr>
    </w:div>
    <w:div w:id="838274092">
      <w:bodyDiv w:val="1"/>
      <w:marLeft w:val="0"/>
      <w:marRight w:val="0"/>
      <w:marTop w:val="0"/>
      <w:marBottom w:val="0"/>
      <w:divBdr>
        <w:top w:val="none" w:sz="0" w:space="0" w:color="auto"/>
        <w:left w:val="none" w:sz="0" w:space="0" w:color="auto"/>
        <w:bottom w:val="none" w:sz="0" w:space="0" w:color="auto"/>
        <w:right w:val="none" w:sz="0" w:space="0" w:color="auto"/>
      </w:divBdr>
    </w:div>
    <w:div w:id="838423068">
      <w:bodyDiv w:val="1"/>
      <w:marLeft w:val="0"/>
      <w:marRight w:val="0"/>
      <w:marTop w:val="0"/>
      <w:marBottom w:val="0"/>
      <w:divBdr>
        <w:top w:val="none" w:sz="0" w:space="0" w:color="auto"/>
        <w:left w:val="none" w:sz="0" w:space="0" w:color="auto"/>
        <w:bottom w:val="none" w:sz="0" w:space="0" w:color="auto"/>
        <w:right w:val="none" w:sz="0" w:space="0" w:color="auto"/>
      </w:divBdr>
    </w:div>
    <w:div w:id="838429579">
      <w:bodyDiv w:val="1"/>
      <w:marLeft w:val="0"/>
      <w:marRight w:val="0"/>
      <w:marTop w:val="0"/>
      <w:marBottom w:val="0"/>
      <w:divBdr>
        <w:top w:val="none" w:sz="0" w:space="0" w:color="auto"/>
        <w:left w:val="none" w:sz="0" w:space="0" w:color="auto"/>
        <w:bottom w:val="none" w:sz="0" w:space="0" w:color="auto"/>
        <w:right w:val="none" w:sz="0" w:space="0" w:color="auto"/>
      </w:divBdr>
    </w:div>
    <w:div w:id="838469476">
      <w:bodyDiv w:val="1"/>
      <w:marLeft w:val="0"/>
      <w:marRight w:val="0"/>
      <w:marTop w:val="0"/>
      <w:marBottom w:val="0"/>
      <w:divBdr>
        <w:top w:val="none" w:sz="0" w:space="0" w:color="auto"/>
        <w:left w:val="none" w:sz="0" w:space="0" w:color="auto"/>
        <w:bottom w:val="none" w:sz="0" w:space="0" w:color="auto"/>
        <w:right w:val="none" w:sz="0" w:space="0" w:color="auto"/>
      </w:divBdr>
    </w:div>
    <w:div w:id="840004141">
      <w:bodyDiv w:val="1"/>
      <w:marLeft w:val="0"/>
      <w:marRight w:val="0"/>
      <w:marTop w:val="0"/>
      <w:marBottom w:val="0"/>
      <w:divBdr>
        <w:top w:val="none" w:sz="0" w:space="0" w:color="auto"/>
        <w:left w:val="none" w:sz="0" w:space="0" w:color="auto"/>
        <w:bottom w:val="none" w:sz="0" w:space="0" w:color="auto"/>
        <w:right w:val="none" w:sz="0" w:space="0" w:color="auto"/>
      </w:divBdr>
    </w:div>
    <w:div w:id="840705435">
      <w:bodyDiv w:val="1"/>
      <w:marLeft w:val="0"/>
      <w:marRight w:val="0"/>
      <w:marTop w:val="0"/>
      <w:marBottom w:val="0"/>
      <w:divBdr>
        <w:top w:val="none" w:sz="0" w:space="0" w:color="auto"/>
        <w:left w:val="none" w:sz="0" w:space="0" w:color="auto"/>
        <w:bottom w:val="none" w:sz="0" w:space="0" w:color="auto"/>
        <w:right w:val="none" w:sz="0" w:space="0" w:color="auto"/>
      </w:divBdr>
    </w:div>
    <w:div w:id="840970283">
      <w:bodyDiv w:val="1"/>
      <w:marLeft w:val="0"/>
      <w:marRight w:val="0"/>
      <w:marTop w:val="0"/>
      <w:marBottom w:val="0"/>
      <w:divBdr>
        <w:top w:val="none" w:sz="0" w:space="0" w:color="auto"/>
        <w:left w:val="none" w:sz="0" w:space="0" w:color="auto"/>
        <w:bottom w:val="none" w:sz="0" w:space="0" w:color="auto"/>
        <w:right w:val="none" w:sz="0" w:space="0" w:color="auto"/>
      </w:divBdr>
    </w:div>
    <w:div w:id="842090063">
      <w:bodyDiv w:val="1"/>
      <w:marLeft w:val="0"/>
      <w:marRight w:val="0"/>
      <w:marTop w:val="0"/>
      <w:marBottom w:val="0"/>
      <w:divBdr>
        <w:top w:val="none" w:sz="0" w:space="0" w:color="auto"/>
        <w:left w:val="none" w:sz="0" w:space="0" w:color="auto"/>
        <w:bottom w:val="none" w:sz="0" w:space="0" w:color="auto"/>
        <w:right w:val="none" w:sz="0" w:space="0" w:color="auto"/>
      </w:divBdr>
    </w:div>
    <w:div w:id="842283640">
      <w:bodyDiv w:val="1"/>
      <w:marLeft w:val="0"/>
      <w:marRight w:val="0"/>
      <w:marTop w:val="0"/>
      <w:marBottom w:val="0"/>
      <w:divBdr>
        <w:top w:val="none" w:sz="0" w:space="0" w:color="auto"/>
        <w:left w:val="none" w:sz="0" w:space="0" w:color="auto"/>
        <w:bottom w:val="none" w:sz="0" w:space="0" w:color="auto"/>
        <w:right w:val="none" w:sz="0" w:space="0" w:color="auto"/>
      </w:divBdr>
    </w:div>
    <w:div w:id="842743372">
      <w:bodyDiv w:val="1"/>
      <w:marLeft w:val="0"/>
      <w:marRight w:val="0"/>
      <w:marTop w:val="0"/>
      <w:marBottom w:val="0"/>
      <w:divBdr>
        <w:top w:val="none" w:sz="0" w:space="0" w:color="auto"/>
        <w:left w:val="none" w:sz="0" w:space="0" w:color="auto"/>
        <w:bottom w:val="none" w:sz="0" w:space="0" w:color="auto"/>
        <w:right w:val="none" w:sz="0" w:space="0" w:color="auto"/>
      </w:divBdr>
    </w:div>
    <w:div w:id="842932835">
      <w:bodyDiv w:val="1"/>
      <w:marLeft w:val="0"/>
      <w:marRight w:val="0"/>
      <w:marTop w:val="0"/>
      <w:marBottom w:val="0"/>
      <w:divBdr>
        <w:top w:val="none" w:sz="0" w:space="0" w:color="auto"/>
        <w:left w:val="none" w:sz="0" w:space="0" w:color="auto"/>
        <w:bottom w:val="none" w:sz="0" w:space="0" w:color="auto"/>
        <w:right w:val="none" w:sz="0" w:space="0" w:color="auto"/>
      </w:divBdr>
    </w:div>
    <w:div w:id="842934724">
      <w:bodyDiv w:val="1"/>
      <w:marLeft w:val="0"/>
      <w:marRight w:val="0"/>
      <w:marTop w:val="0"/>
      <w:marBottom w:val="0"/>
      <w:divBdr>
        <w:top w:val="none" w:sz="0" w:space="0" w:color="auto"/>
        <w:left w:val="none" w:sz="0" w:space="0" w:color="auto"/>
        <w:bottom w:val="none" w:sz="0" w:space="0" w:color="auto"/>
        <w:right w:val="none" w:sz="0" w:space="0" w:color="auto"/>
      </w:divBdr>
    </w:div>
    <w:div w:id="843008423">
      <w:bodyDiv w:val="1"/>
      <w:marLeft w:val="0"/>
      <w:marRight w:val="0"/>
      <w:marTop w:val="0"/>
      <w:marBottom w:val="0"/>
      <w:divBdr>
        <w:top w:val="none" w:sz="0" w:space="0" w:color="auto"/>
        <w:left w:val="none" w:sz="0" w:space="0" w:color="auto"/>
        <w:bottom w:val="none" w:sz="0" w:space="0" w:color="auto"/>
        <w:right w:val="none" w:sz="0" w:space="0" w:color="auto"/>
      </w:divBdr>
    </w:div>
    <w:div w:id="843252183">
      <w:bodyDiv w:val="1"/>
      <w:marLeft w:val="0"/>
      <w:marRight w:val="0"/>
      <w:marTop w:val="0"/>
      <w:marBottom w:val="0"/>
      <w:divBdr>
        <w:top w:val="none" w:sz="0" w:space="0" w:color="auto"/>
        <w:left w:val="none" w:sz="0" w:space="0" w:color="auto"/>
        <w:bottom w:val="none" w:sz="0" w:space="0" w:color="auto"/>
        <w:right w:val="none" w:sz="0" w:space="0" w:color="auto"/>
      </w:divBdr>
    </w:div>
    <w:div w:id="843395769">
      <w:bodyDiv w:val="1"/>
      <w:marLeft w:val="0"/>
      <w:marRight w:val="0"/>
      <w:marTop w:val="0"/>
      <w:marBottom w:val="0"/>
      <w:divBdr>
        <w:top w:val="none" w:sz="0" w:space="0" w:color="auto"/>
        <w:left w:val="none" w:sz="0" w:space="0" w:color="auto"/>
        <w:bottom w:val="none" w:sz="0" w:space="0" w:color="auto"/>
        <w:right w:val="none" w:sz="0" w:space="0" w:color="auto"/>
      </w:divBdr>
    </w:div>
    <w:div w:id="843474687">
      <w:bodyDiv w:val="1"/>
      <w:marLeft w:val="0"/>
      <w:marRight w:val="0"/>
      <w:marTop w:val="0"/>
      <w:marBottom w:val="0"/>
      <w:divBdr>
        <w:top w:val="none" w:sz="0" w:space="0" w:color="auto"/>
        <w:left w:val="none" w:sz="0" w:space="0" w:color="auto"/>
        <w:bottom w:val="none" w:sz="0" w:space="0" w:color="auto"/>
        <w:right w:val="none" w:sz="0" w:space="0" w:color="auto"/>
      </w:divBdr>
    </w:div>
    <w:div w:id="843668989">
      <w:bodyDiv w:val="1"/>
      <w:marLeft w:val="0"/>
      <w:marRight w:val="0"/>
      <w:marTop w:val="0"/>
      <w:marBottom w:val="0"/>
      <w:divBdr>
        <w:top w:val="none" w:sz="0" w:space="0" w:color="auto"/>
        <w:left w:val="none" w:sz="0" w:space="0" w:color="auto"/>
        <w:bottom w:val="none" w:sz="0" w:space="0" w:color="auto"/>
        <w:right w:val="none" w:sz="0" w:space="0" w:color="auto"/>
      </w:divBdr>
    </w:div>
    <w:div w:id="844246182">
      <w:bodyDiv w:val="1"/>
      <w:marLeft w:val="0"/>
      <w:marRight w:val="0"/>
      <w:marTop w:val="0"/>
      <w:marBottom w:val="0"/>
      <w:divBdr>
        <w:top w:val="none" w:sz="0" w:space="0" w:color="auto"/>
        <w:left w:val="none" w:sz="0" w:space="0" w:color="auto"/>
        <w:bottom w:val="none" w:sz="0" w:space="0" w:color="auto"/>
        <w:right w:val="none" w:sz="0" w:space="0" w:color="auto"/>
      </w:divBdr>
    </w:div>
    <w:div w:id="844831956">
      <w:bodyDiv w:val="1"/>
      <w:marLeft w:val="0"/>
      <w:marRight w:val="0"/>
      <w:marTop w:val="0"/>
      <w:marBottom w:val="0"/>
      <w:divBdr>
        <w:top w:val="none" w:sz="0" w:space="0" w:color="auto"/>
        <w:left w:val="none" w:sz="0" w:space="0" w:color="auto"/>
        <w:bottom w:val="none" w:sz="0" w:space="0" w:color="auto"/>
        <w:right w:val="none" w:sz="0" w:space="0" w:color="auto"/>
      </w:divBdr>
    </w:div>
    <w:div w:id="844907470">
      <w:bodyDiv w:val="1"/>
      <w:marLeft w:val="0"/>
      <w:marRight w:val="0"/>
      <w:marTop w:val="0"/>
      <w:marBottom w:val="0"/>
      <w:divBdr>
        <w:top w:val="none" w:sz="0" w:space="0" w:color="auto"/>
        <w:left w:val="none" w:sz="0" w:space="0" w:color="auto"/>
        <w:bottom w:val="none" w:sz="0" w:space="0" w:color="auto"/>
        <w:right w:val="none" w:sz="0" w:space="0" w:color="auto"/>
      </w:divBdr>
    </w:div>
    <w:div w:id="845052168">
      <w:bodyDiv w:val="1"/>
      <w:marLeft w:val="0"/>
      <w:marRight w:val="0"/>
      <w:marTop w:val="0"/>
      <w:marBottom w:val="0"/>
      <w:divBdr>
        <w:top w:val="none" w:sz="0" w:space="0" w:color="auto"/>
        <w:left w:val="none" w:sz="0" w:space="0" w:color="auto"/>
        <w:bottom w:val="none" w:sz="0" w:space="0" w:color="auto"/>
        <w:right w:val="none" w:sz="0" w:space="0" w:color="auto"/>
      </w:divBdr>
    </w:div>
    <w:div w:id="845438272">
      <w:bodyDiv w:val="1"/>
      <w:marLeft w:val="0"/>
      <w:marRight w:val="0"/>
      <w:marTop w:val="0"/>
      <w:marBottom w:val="0"/>
      <w:divBdr>
        <w:top w:val="none" w:sz="0" w:space="0" w:color="auto"/>
        <w:left w:val="none" w:sz="0" w:space="0" w:color="auto"/>
        <w:bottom w:val="none" w:sz="0" w:space="0" w:color="auto"/>
        <w:right w:val="none" w:sz="0" w:space="0" w:color="auto"/>
      </w:divBdr>
    </w:div>
    <w:div w:id="845485304">
      <w:bodyDiv w:val="1"/>
      <w:marLeft w:val="0"/>
      <w:marRight w:val="0"/>
      <w:marTop w:val="0"/>
      <w:marBottom w:val="0"/>
      <w:divBdr>
        <w:top w:val="none" w:sz="0" w:space="0" w:color="auto"/>
        <w:left w:val="none" w:sz="0" w:space="0" w:color="auto"/>
        <w:bottom w:val="none" w:sz="0" w:space="0" w:color="auto"/>
        <w:right w:val="none" w:sz="0" w:space="0" w:color="auto"/>
      </w:divBdr>
    </w:div>
    <w:div w:id="845751508">
      <w:bodyDiv w:val="1"/>
      <w:marLeft w:val="0"/>
      <w:marRight w:val="0"/>
      <w:marTop w:val="0"/>
      <w:marBottom w:val="0"/>
      <w:divBdr>
        <w:top w:val="none" w:sz="0" w:space="0" w:color="auto"/>
        <w:left w:val="none" w:sz="0" w:space="0" w:color="auto"/>
        <w:bottom w:val="none" w:sz="0" w:space="0" w:color="auto"/>
        <w:right w:val="none" w:sz="0" w:space="0" w:color="auto"/>
      </w:divBdr>
    </w:div>
    <w:div w:id="845754059">
      <w:bodyDiv w:val="1"/>
      <w:marLeft w:val="0"/>
      <w:marRight w:val="0"/>
      <w:marTop w:val="0"/>
      <w:marBottom w:val="0"/>
      <w:divBdr>
        <w:top w:val="none" w:sz="0" w:space="0" w:color="auto"/>
        <w:left w:val="none" w:sz="0" w:space="0" w:color="auto"/>
        <w:bottom w:val="none" w:sz="0" w:space="0" w:color="auto"/>
        <w:right w:val="none" w:sz="0" w:space="0" w:color="auto"/>
      </w:divBdr>
    </w:div>
    <w:div w:id="846015201">
      <w:bodyDiv w:val="1"/>
      <w:marLeft w:val="0"/>
      <w:marRight w:val="0"/>
      <w:marTop w:val="0"/>
      <w:marBottom w:val="0"/>
      <w:divBdr>
        <w:top w:val="none" w:sz="0" w:space="0" w:color="auto"/>
        <w:left w:val="none" w:sz="0" w:space="0" w:color="auto"/>
        <w:bottom w:val="none" w:sz="0" w:space="0" w:color="auto"/>
        <w:right w:val="none" w:sz="0" w:space="0" w:color="auto"/>
      </w:divBdr>
    </w:div>
    <w:div w:id="846362083">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47141383">
      <w:bodyDiv w:val="1"/>
      <w:marLeft w:val="0"/>
      <w:marRight w:val="0"/>
      <w:marTop w:val="0"/>
      <w:marBottom w:val="0"/>
      <w:divBdr>
        <w:top w:val="none" w:sz="0" w:space="0" w:color="auto"/>
        <w:left w:val="none" w:sz="0" w:space="0" w:color="auto"/>
        <w:bottom w:val="none" w:sz="0" w:space="0" w:color="auto"/>
        <w:right w:val="none" w:sz="0" w:space="0" w:color="auto"/>
      </w:divBdr>
    </w:div>
    <w:div w:id="847210492">
      <w:bodyDiv w:val="1"/>
      <w:marLeft w:val="0"/>
      <w:marRight w:val="0"/>
      <w:marTop w:val="0"/>
      <w:marBottom w:val="0"/>
      <w:divBdr>
        <w:top w:val="none" w:sz="0" w:space="0" w:color="auto"/>
        <w:left w:val="none" w:sz="0" w:space="0" w:color="auto"/>
        <w:bottom w:val="none" w:sz="0" w:space="0" w:color="auto"/>
        <w:right w:val="none" w:sz="0" w:space="0" w:color="auto"/>
      </w:divBdr>
    </w:div>
    <w:div w:id="849178802">
      <w:bodyDiv w:val="1"/>
      <w:marLeft w:val="0"/>
      <w:marRight w:val="0"/>
      <w:marTop w:val="0"/>
      <w:marBottom w:val="0"/>
      <w:divBdr>
        <w:top w:val="none" w:sz="0" w:space="0" w:color="auto"/>
        <w:left w:val="none" w:sz="0" w:space="0" w:color="auto"/>
        <w:bottom w:val="none" w:sz="0" w:space="0" w:color="auto"/>
        <w:right w:val="none" w:sz="0" w:space="0" w:color="auto"/>
      </w:divBdr>
    </w:div>
    <w:div w:id="849300366">
      <w:bodyDiv w:val="1"/>
      <w:marLeft w:val="0"/>
      <w:marRight w:val="0"/>
      <w:marTop w:val="0"/>
      <w:marBottom w:val="0"/>
      <w:divBdr>
        <w:top w:val="none" w:sz="0" w:space="0" w:color="auto"/>
        <w:left w:val="none" w:sz="0" w:space="0" w:color="auto"/>
        <w:bottom w:val="none" w:sz="0" w:space="0" w:color="auto"/>
        <w:right w:val="none" w:sz="0" w:space="0" w:color="auto"/>
      </w:divBdr>
    </w:div>
    <w:div w:id="849563861">
      <w:bodyDiv w:val="1"/>
      <w:marLeft w:val="0"/>
      <w:marRight w:val="0"/>
      <w:marTop w:val="0"/>
      <w:marBottom w:val="0"/>
      <w:divBdr>
        <w:top w:val="none" w:sz="0" w:space="0" w:color="auto"/>
        <w:left w:val="none" w:sz="0" w:space="0" w:color="auto"/>
        <w:bottom w:val="none" w:sz="0" w:space="0" w:color="auto"/>
        <w:right w:val="none" w:sz="0" w:space="0" w:color="auto"/>
      </w:divBdr>
    </w:div>
    <w:div w:id="849611934">
      <w:bodyDiv w:val="1"/>
      <w:marLeft w:val="0"/>
      <w:marRight w:val="0"/>
      <w:marTop w:val="0"/>
      <w:marBottom w:val="0"/>
      <w:divBdr>
        <w:top w:val="none" w:sz="0" w:space="0" w:color="auto"/>
        <w:left w:val="none" w:sz="0" w:space="0" w:color="auto"/>
        <w:bottom w:val="none" w:sz="0" w:space="0" w:color="auto"/>
        <w:right w:val="none" w:sz="0" w:space="0" w:color="auto"/>
      </w:divBdr>
    </w:div>
    <w:div w:id="849754160">
      <w:bodyDiv w:val="1"/>
      <w:marLeft w:val="0"/>
      <w:marRight w:val="0"/>
      <w:marTop w:val="0"/>
      <w:marBottom w:val="0"/>
      <w:divBdr>
        <w:top w:val="none" w:sz="0" w:space="0" w:color="auto"/>
        <w:left w:val="none" w:sz="0" w:space="0" w:color="auto"/>
        <w:bottom w:val="none" w:sz="0" w:space="0" w:color="auto"/>
        <w:right w:val="none" w:sz="0" w:space="0" w:color="auto"/>
      </w:divBdr>
    </w:div>
    <w:div w:id="849953871">
      <w:bodyDiv w:val="1"/>
      <w:marLeft w:val="0"/>
      <w:marRight w:val="0"/>
      <w:marTop w:val="0"/>
      <w:marBottom w:val="0"/>
      <w:divBdr>
        <w:top w:val="none" w:sz="0" w:space="0" w:color="auto"/>
        <w:left w:val="none" w:sz="0" w:space="0" w:color="auto"/>
        <w:bottom w:val="none" w:sz="0" w:space="0" w:color="auto"/>
        <w:right w:val="none" w:sz="0" w:space="0" w:color="auto"/>
      </w:divBdr>
    </w:div>
    <w:div w:id="850335028">
      <w:bodyDiv w:val="1"/>
      <w:marLeft w:val="0"/>
      <w:marRight w:val="0"/>
      <w:marTop w:val="0"/>
      <w:marBottom w:val="0"/>
      <w:divBdr>
        <w:top w:val="none" w:sz="0" w:space="0" w:color="auto"/>
        <w:left w:val="none" w:sz="0" w:space="0" w:color="auto"/>
        <w:bottom w:val="none" w:sz="0" w:space="0" w:color="auto"/>
        <w:right w:val="none" w:sz="0" w:space="0" w:color="auto"/>
      </w:divBdr>
    </w:div>
    <w:div w:id="850921492">
      <w:bodyDiv w:val="1"/>
      <w:marLeft w:val="0"/>
      <w:marRight w:val="0"/>
      <w:marTop w:val="0"/>
      <w:marBottom w:val="0"/>
      <w:divBdr>
        <w:top w:val="none" w:sz="0" w:space="0" w:color="auto"/>
        <w:left w:val="none" w:sz="0" w:space="0" w:color="auto"/>
        <w:bottom w:val="none" w:sz="0" w:space="0" w:color="auto"/>
        <w:right w:val="none" w:sz="0" w:space="0" w:color="auto"/>
      </w:divBdr>
    </w:div>
    <w:div w:id="851261707">
      <w:bodyDiv w:val="1"/>
      <w:marLeft w:val="0"/>
      <w:marRight w:val="0"/>
      <w:marTop w:val="0"/>
      <w:marBottom w:val="0"/>
      <w:divBdr>
        <w:top w:val="none" w:sz="0" w:space="0" w:color="auto"/>
        <w:left w:val="none" w:sz="0" w:space="0" w:color="auto"/>
        <w:bottom w:val="none" w:sz="0" w:space="0" w:color="auto"/>
        <w:right w:val="none" w:sz="0" w:space="0" w:color="auto"/>
      </w:divBdr>
    </w:div>
    <w:div w:id="851527083">
      <w:bodyDiv w:val="1"/>
      <w:marLeft w:val="0"/>
      <w:marRight w:val="0"/>
      <w:marTop w:val="0"/>
      <w:marBottom w:val="0"/>
      <w:divBdr>
        <w:top w:val="none" w:sz="0" w:space="0" w:color="auto"/>
        <w:left w:val="none" w:sz="0" w:space="0" w:color="auto"/>
        <w:bottom w:val="none" w:sz="0" w:space="0" w:color="auto"/>
        <w:right w:val="none" w:sz="0" w:space="0" w:color="auto"/>
      </w:divBdr>
    </w:div>
    <w:div w:id="851797194">
      <w:bodyDiv w:val="1"/>
      <w:marLeft w:val="0"/>
      <w:marRight w:val="0"/>
      <w:marTop w:val="0"/>
      <w:marBottom w:val="0"/>
      <w:divBdr>
        <w:top w:val="none" w:sz="0" w:space="0" w:color="auto"/>
        <w:left w:val="none" w:sz="0" w:space="0" w:color="auto"/>
        <w:bottom w:val="none" w:sz="0" w:space="0" w:color="auto"/>
        <w:right w:val="none" w:sz="0" w:space="0" w:color="auto"/>
      </w:divBdr>
    </w:div>
    <w:div w:id="851802038">
      <w:bodyDiv w:val="1"/>
      <w:marLeft w:val="0"/>
      <w:marRight w:val="0"/>
      <w:marTop w:val="0"/>
      <w:marBottom w:val="0"/>
      <w:divBdr>
        <w:top w:val="none" w:sz="0" w:space="0" w:color="auto"/>
        <w:left w:val="none" w:sz="0" w:space="0" w:color="auto"/>
        <w:bottom w:val="none" w:sz="0" w:space="0" w:color="auto"/>
        <w:right w:val="none" w:sz="0" w:space="0" w:color="auto"/>
      </w:divBdr>
    </w:div>
    <w:div w:id="852493374">
      <w:bodyDiv w:val="1"/>
      <w:marLeft w:val="0"/>
      <w:marRight w:val="0"/>
      <w:marTop w:val="0"/>
      <w:marBottom w:val="0"/>
      <w:divBdr>
        <w:top w:val="none" w:sz="0" w:space="0" w:color="auto"/>
        <w:left w:val="none" w:sz="0" w:space="0" w:color="auto"/>
        <w:bottom w:val="none" w:sz="0" w:space="0" w:color="auto"/>
        <w:right w:val="none" w:sz="0" w:space="0" w:color="auto"/>
      </w:divBdr>
    </w:div>
    <w:div w:id="853571412">
      <w:bodyDiv w:val="1"/>
      <w:marLeft w:val="0"/>
      <w:marRight w:val="0"/>
      <w:marTop w:val="0"/>
      <w:marBottom w:val="0"/>
      <w:divBdr>
        <w:top w:val="none" w:sz="0" w:space="0" w:color="auto"/>
        <w:left w:val="none" w:sz="0" w:space="0" w:color="auto"/>
        <w:bottom w:val="none" w:sz="0" w:space="0" w:color="auto"/>
        <w:right w:val="none" w:sz="0" w:space="0" w:color="auto"/>
      </w:divBdr>
      <w:divsChild>
        <w:div w:id="316498405">
          <w:marLeft w:val="0"/>
          <w:marRight w:val="0"/>
          <w:marTop w:val="0"/>
          <w:marBottom w:val="0"/>
          <w:divBdr>
            <w:top w:val="none" w:sz="0" w:space="0" w:color="auto"/>
            <w:left w:val="none" w:sz="0" w:space="0" w:color="auto"/>
            <w:bottom w:val="none" w:sz="0" w:space="0" w:color="auto"/>
            <w:right w:val="none" w:sz="0" w:space="0" w:color="auto"/>
          </w:divBdr>
        </w:div>
        <w:div w:id="674768626">
          <w:marLeft w:val="0"/>
          <w:marRight w:val="0"/>
          <w:marTop w:val="0"/>
          <w:marBottom w:val="0"/>
          <w:divBdr>
            <w:top w:val="none" w:sz="0" w:space="0" w:color="auto"/>
            <w:left w:val="none" w:sz="0" w:space="0" w:color="auto"/>
            <w:bottom w:val="none" w:sz="0" w:space="0" w:color="auto"/>
            <w:right w:val="none" w:sz="0" w:space="0" w:color="auto"/>
          </w:divBdr>
        </w:div>
      </w:divsChild>
    </w:div>
    <w:div w:id="853614309">
      <w:bodyDiv w:val="1"/>
      <w:marLeft w:val="0"/>
      <w:marRight w:val="0"/>
      <w:marTop w:val="0"/>
      <w:marBottom w:val="0"/>
      <w:divBdr>
        <w:top w:val="none" w:sz="0" w:space="0" w:color="auto"/>
        <w:left w:val="none" w:sz="0" w:space="0" w:color="auto"/>
        <w:bottom w:val="none" w:sz="0" w:space="0" w:color="auto"/>
        <w:right w:val="none" w:sz="0" w:space="0" w:color="auto"/>
      </w:divBdr>
    </w:div>
    <w:div w:id="854148272">
      <w:bodyDiv w:val="1"/>
      <w:marLeft w:val="0"/>
      <w:marRight w:val="0"/>
      <w:marTop w:val="0"/>
      <w:marBottom w:val="0"/>
      <w:divBdr>
        <w:top w:val="none" w:sz="0" w:space="0" w:color="auto"/>
        <w:left w:val="none" w:sz="0" w:space="0" w:color="auto"/>
        <w:bottom w:val="none" w:sz="0" w:space="0" w:color="auto"/>
        <w:right w:val="none" w:sz="0" w:space="0" w:color="auto"/>
      </w:divBdr>
    </w:div>
    <w:div w:id="854539068">
      <w:bodyDiv w:val="1"/>
      <w:marLeft w:val="0"/>
      <w:marRight w:val="0"/>
      <w:marTop w:val="0"/>
      <w:marBottom w:val="0"/>
      <w:divBdr>
        <w:top w:val="none" w:sz="0" w:space="0" w:color="auto"/>
        <w:left w:val="none" w:sz="0" w:space="0" w:color="auto"/>
        <w:bottom w:val="none" w:sz="0" w:space="0" w:color="auto"/>
        <w:right w:val="none" w:sz="0" w:space="0" w:color="auto"/>
      </w:divBdr>
    </w:div>
    <w:div w:id="855652339">
      <w:bodyDiv w:val="1"/>
      <w:marLeft w:val="0"/>
      <w:marRight w:val="0"/>
      <w:marTop w:val="0"/>
      <w:marBottom w:val="0"/>
      <w:divBdr>
        <w:top w:val="none" w:sz="0" w:space="0" w:color="auto"/>
        <w:left w:val="none" w:sz="0" w:space="0" w:color="auto"/>
        <w:bottom w:val="none" w:sz="0" w:space="0" w:color="auto"/>
        <w:right w:val="none" w:sz="0" w:space="0" w:color="auto"/>
      </w:divBdr>
    </w:div>
    <w:div w:id="855727655">
      <w:bodyDiv w:val="1"/>
      <w:marLeft w:val="0"/>
      <w:marRight w:val="0"/>
      <w:marTop w:val="0"/>
      <w:marBottom w:val="0"/>
      <w:divBdr>
        <w:top w:val="none" w:sz="0" w:space="0" w:color="auto"/>
        <w:left w:val="none" w:sz="0" w:space="0" w:color="auto"/>
        <w:bottom w:val="none" w:sz="0" w:space="0" w:color="auto"/>
        <w:right w:val="none" w:sz="0" w:space="0" w:color="auto"/>
      </w:divBdr>
    </w:div>
    <w:div w:id="855921171">
      <w:bodyDiv w:val="1"/>
      <w:marLeft w:val="0"/>
      <w:marRight w:val="0"/>
      <w:marTop w:val="0"/>
      <w:marBottom w:val="0"/>
      <w:divBdr>
        <w:top w:val="none" w:sz="0" w:space="0" w:color="auto"/>
        <w:left w:val="none" w:sz="0" w:space="0" w:color="auto"/>
        <w:bottom w:val="none" w:sz="0" w:space="0" w:color="auto"/>
        <w:right w:val="none" w:sz="0" w:space="0" w:color="auto"/>
      </w:divBdr>
    </w:div>
    <w:div w:id="855923073">
      <w:bodyDiv w:val="1"/>
      <w:marLeft w:val="0"/>
      <w:marRight w:val="0"/>
      <w:marTop w:val="0"/>
      <w:marBottom w:val="0"/>
      <w:divBdr>
        <w:top w:val="none" w:sz="0" w:space="0" w:color="auto"/>
        <w:left w:val="none" w:sz="0" w:space="0" w:color="auto"/>
        <w:bottom w:val="none" w:sz="0" w:space="0" w:color="auto"/>
        <w:right w:val="none" w:sz="0" w:space="0" w:color="auto"/>
      </w:divBdr>
    </w:div>
    <w:div w:id="855969425">
      <w:bodyDiv w:val="1"/>
      <w:marLeft w:val="0"/>
      <w:marRight w:val="0"/>
      <w:marTop w:val="0"/>
      <w:marBottom w:val="0"/>
      <w:divBdr>
        <w:top w:val="none" w:sz="0" w:space="0" w:color="auto"/>
        <w:left w:val="none" w:sz="0" w:space="0" w:color="auto"/>
        <w:bottom w:val="none" w:sz="0" w:space="0" w:color="auto"/>
        <w:right w:val="none" w:sz="0" w:space="0" w:color="auto"/>
      </w:divBdr>
    </w:div>
    <w:div w:id="856776364">
      <w:bodyDiv w:val="1"/>
      <w:marLeft w:val="0"/>
      <w:marRight w:val="0"/>
      <w:marTop w:val="0"/>
      <w:marBottom w:val="0"/>
      <w:divBdr>
        <w:top w:val="none" w:sz="0" w:space="0" w:color="auto"/>
        <w:left w:val="none" w:sz="0" w:space="0" w:color="auto"/>
        <w:bottom w:val="none" w:sz="0" w:space="0" w:color="auto"/>
        <w:right w:val="none" w:sz="0" w:space="0" w:color="auto"/>
      </w:divBdr>
    </w:div>
    <w:div w:id="857548695">
      <w:bodyDiv w:val="1"/>
      <w:marLeft w:val="0"/>
      <w:marRight w:val="0"/>
      <w:marTop w:val="0"/>
      <w:marBottom w:val="0"/>
      <w:divBdr>
        <w:top w:val="none" w:sz="0" w:space="0" w:color="auto"/>
        <w:left w:val="none" w:sz="0" w:space="0" w:color="auto"/>
        <w:bottom w:val="none" w:sz="0" w:space="0" w:color="auto"/>
        <w:right w:val="none" w:sz="0" w:space="0" w:color="auto"/>
      </w:divBdr>
    </w:div>
    <w:div w:id="859126656">
      <w:bodyDiv w:val="1"/>
      <w:marLeft w:val="0"/>
      <w:marRight w:val="0"/>
      <w:marTop w:val="0"/>
      <w:marBottom w:val="0"/>
      <w:divBdr>
        <w:top w:val="none" w:sz="0" w:space="0" w:color="auto"/>
        <w:left w:val="none" w:sz="0" w:space="0" w:color="auto"/>
        <w:bottom w:val="none" w:sz="0" w:space="0" w:color="auto"/>
        <w:right w:val="none" w:sz="0" w:space="0" w:color="auto"/>
      </w:divBdr>
    </w:div>
    <w:div w:id="859590576">
      <w:bodyDiv w:val="1"/>
      <w:marLeft w:val="0"/>
      <w:marRight w:val="0"/>
      <w:marTop w:val="0"/>
      <w:marBottom w:val="0"/>
      <w:divBdr>
        <w:top w:val="none" w:sz="0" w:space="0" w:color="auto"/>
        <w:left w:val="none" w:sz="0" w:space="0" w:color="auto"/>
        <w:bottom w:val="none" w:sz="0" w:space="0" w:color="auto"/>
        <w:right w:val="none" w:sz="0" w:space="0" w:color="auto"/>
      </w:divBdr>
    </w:div>
    <w:div w:id="860439546">
      <w:bodyDiv w:val="1"/>
      <w:marLeft w:val="0"/>
      <w:marRight w:val="0"/>
      <w:marTop w:val="0"/>
      <w:marBottom w:val="0"/>
      <w:divBdr>
        <w:top w:val="none" w:sz="0" w:space="0" w:color="auto"/>
        <w:left w:val="none" w:sz="0" w:space="0" w:color="auto"/>
        <w:bottom w:val="none" w:sz="0" w:space="0" w:color="auto"/>
        <w:right w:val="none" w:sz="0" w:space="0" w:color="auto"/>
      </w:divBdr>
    </w:div>
    <w:div w:id="862402276">
      <w:bodyDiv w:val="1"/>
      <w:marLeft w:val="0"/>
      <w:marRight w:val="0"/>
      <w:marTop w:val="0"/>
      <w:marBottom w:val="0"/>
      <w:divBdr>
        <w:top w:val="none" w:sz="0" w:space="0" w:color="auto"/>
        <w:left w:val="none" w:sz="0" w:space="0" w:color="auto"/>
        <w:bottom w:val="none" w:sz="0" w:space="0" w:color="auto"/>
        <w:right w:val="none" w:sz="0" w:space="0" w:color="auto"/>
      </w:divBdr>
    </w:div>
    <w:div w:id="862479597">
      <w:bodyDiv w:val="1"/>
      <w:marLeft w:val="0"/>
      <w:marRight w:val="0"/>
      <w:marTop w:val="0"/>
      <w:marBottom w:val="0"/>
      <w:divBdr>
        <w:top w:val="none" w:sz="0" w:space="0" w:color="auto"/>
        <w:left w:val="none" w:sz="0" w:space="0" w:color="auto"/>
        <w:bottom w:val="none" w:sz="0" w:space="0" w:color="auto"/>
        <w:right w:val="none" w:sz="0" w:space="0" w:color="auto"/>
      </w:divBdr>
    </w:div>
    <w:div w:id="863059438">
      <w:bodyDiv w:val="1"/>
      <w:marLeft w:val="0"/>
      <w:marRight w:val="0"/>
      <w:marTop w:val="0"/>
      <w:marBottom w:val="0"/>
      <w:divBdr>
        <w:top w:val="none" w:sz="0" w:space="0" w:color="auto"/>
        <w:left w:val="none" w:sz="0" w:space="0" w:color="auto"/>
        <w:bottom w:val="none" w:sz="0" w:space="0" w:color="auto"/>
        <w:right w:val="none" w:sz="0" w:space="0" w:color="auto"/>
      </w:divBdr>
    </w:div>
    <w:div w:id="864053933">
      <w:bodyDiv w:val="1"/>
      <w:marLeft w:val="0"/>
      <w:marRight w:val="0"/>
      <w:marTop w:val="0"/>
      <w:marBottom w:val="0"/>
      <w:divBdr>
        <w:top w:val="none" w:sz="0" w:space="0" w:color="auto"/>
        <w:left w:val="none" w:sz="0" w:space="0" w:color="auto"/>
        <w:bottom w:val="none" w:sz="0" w:space="0" w:color="auto"/>
        <w:right w:val="none" w:sz="0" w:space="0" w:color="auto"/>
      </w:divBdr>
    </w:div>
    <w:div w:id="864097504">
      <w:bodyDiv w:val="1"/>
      <w:marLeft w:val="0"/>
      <w:marRight w:val="0"/>
      <w:marTop w:val="0"/>
      <w:marBottom w:val="0"/>
      <w:divBdr>
        <w:top w:val="none" w:sz="0" w:space="0" w:color="auto"/>
        <w:left w:val="none" w:sz="0" w:space="0" w:color="auto"/>
        <w:bottom w:val="none" w:sz="0" w:space="0" w:color="auto"/>
        <w:right w:val="none" w:sz="0" w:space="0" w:color="auto"/>
      </w:divBdr>
    </w:div>
    <w:div w:id="864291720">
      <w:bodyDiv w:val="1"/>
      <w:marLeft w:val="0"/>
      <w:marRight w:val="0"/>
      <w:marTop w:val="0"/>
      <w:marBottom w:val="0"/>
      <w:divBdr>
        <w:top w:val="none" w:sz="0" w:space="0" w:color="auto"/>
        <w:left w:val="none" w:sz="0" w:space="0" w:color="auto"/>
        <w:bottom w:val="none" w:sz="0" w:space="0" w:color="auto"/>
        <w:right w:val="none" w:sz="0" w:space="0" w:color="auto"/>
      </w:divBdr>
    </w:div>
    <w:div w:id="864556883">
      <w:bodyDiv w:val="1"/>
      <w:marLeft w:val="0"/>
      <w:marRight w:val="0"/>
      <w:marTop w:val="0"/>
      <w:marBottom w:val="0"/>
      <w:divBdr>
        <w:top w:val="none" w:sz="0" w:space="0" w:color="auto"/>
        <w:left w:val="none" w:sz="0" w:space="0" w:color="auto"/>
        <w:bottom w:val="none" w:sz="0" w:space="0" w:color="auto"/>
        <w:right w:val="none" w:sz="0" w:space="0" w:color="auto"/>
      </w:divBdr>
    </w:div>
    <w:div w:id="864904293">
      <w:bodyDiv w:val="1"/>
      <w:marLeft w:val="0"/>
      <w:marRight w:val="0"/>
      <w:marTop w:val="0"/>
      <w:marBottom w:val="0"/>
      <w:divBdr>
        <w:top w:val="none" w:sz="0" w:space="0" w:color="auto"/>
        <w:left w:val="none" w:sz="0" w:space="0" w:color="auto"/>
        <w:bottom w:val="none" w:sz="0" w:space="0" w:color="auto"/>
        <w:right w:val="none" w:sz="0" w:space="0" w:color="auto"/>
      </w:divBdr>
    </w:div>
    <w:div w:id="865096846">
      <w:bodyDiv w:val="1"/>
      <w:marLeft w:val="0"/>
      <w:marRight w:val="0"/>
      <w:marTop w:val="0"/>
      <w:marBottom w:val="0"/>
      <w:divBdr>
        <w:top w:val="none" w:sz="0" w:space="0" w:color="auto"/>
        <w:left w:val="none" w:sz="0" w:space="0" w:color="auto"/>
        <w:bottom w:val="none" w:sz="0" w:space="0" w:color="auto"/>
        <w:right w:val="none" w:sz="0" w:space="0" w:color="auto"/>
      </w:divBdr>
    </w:div>
    <w:div w:id="865101179">
      <w:bodyDiv w:val="1"/>
      <w:marLeft w:val="0"/>
      <w:marRight w:val="0"/>
      <w:marTop w:val="0"/>
      <w:marBottom w:val="0"/>
      <w:divBdr>
        <w:top w:val="none" w:sz="0" w:space="0" w:color="auto"/>
        <w:left w:val="none" w:sz="0" w:space="0" w:color="auto"/>
        <w:bottom w:val="none" w:sz="0" w:space="0" w:color="auto"/>
        <w:right w:val="none" w:sz="0" w:space="0" w:color="auto"/>
      </w:divBdr>
    </w:div>
    <w:div w:id="865484200">
      <w:bodyDiv w:val="1"/>
      <w:marLeft w:val="0"/>
      <w:marRight w:val="0"/>
      <w:marTop w:val="0"/>
      <w:marBottom w:val="0"/>
      <w:divBdr>
        <w:top w:val="none" w:sz="0" w:space="0" w:color="auto"/>
        <w:left w:val="none" w:sz="0" w:space="0" w:color="auto"/>
        <w:bottom w:val="none" w:sz="0" w:space="0" w:color="auto"/>
        <w:right w:val="none" w:sz="0" w:space="0" w:color="auto"/>
      </w:divBdr>
    </w:div>
    <w:div w:id="866213706">
      <w:bodyDiv w:val="1"/>
      <w:marLeft w:val="0"/>
      <w:marRight w:val="0"/>
      <w:marTop w:val="0"/>
      <w:marBottom w:val="0"/>
      <w:divBdr>
        <w:top w:val="none" w:sz="0" w:space="0" w:color="auto"/>
        <w:left w:val="none" w:sz="0" w:space="0" w:color="auto"/>
        <w:bottom w:val="none" w:sz="0" w:space="0" w:color="auto"/>
        <w:right w:val="none" w:sz="0" w:space="0" w:color="auto"/>
      </w:divBdr>
    </w:div>
    <w:div w:id="866335233">
      <w:bodyDiv w:val="1"/>
      <w:marLeft w:val="0"/>
      <w:marRight w:val="0"/>
      <w:marTop w:val="0"/>
      <w:marBottom w:val="0"/>
      <w:divBdr>
        <w:top w:val="none" w:sz="0" w:space="0" w:color="auto"/>
        <w:left w:val="none" w:sz="0" w:space="0" w:color="auto"/>
        <w:bottom w:val="none" w:sz="0" w:space="0" w:color="auto"/>
        <w:right w:val="none" w:sz="0" w:space="0" w:color="auto"/>
      </w:divBdr>
    </w:div>
    <w:div w:id="866337033">
      <w:bodyDiv w:val="1"/>
      <w:marLeft w:val="0"/>
      <w:marRight w:val="0"/>
      <w:marTop w:val="0"/>
      <w:marBottom w:val="0"/>
      <w:divBdr>
        <w:top w:val="none" w:sz="0" w:space="0" w:color="auto"/>
        <w:left w:val="none" w:sz="0" w:space="0" w:color="auto"/>
        <w:bottom w:val="none" w:sz="0" w:space="0" w:color="auto"/>
        <w:right w:val="none" w:sz="0" w:space="0" w:color="auto"/>
      </w:divBdr>
    </w:div>
    <w:div w:id="866717533">
      <w:bodyDiv w:val="1"/>
      <w:marLeft w:val="0"/>
      <w:marRight w:val="0"/>
      <w:marTop w:val="0"/>
      <w:marBottom w:val="0"/>
      <w:divBdr>
        <w:top w:val="none" w:sz="0" w:space="0" w:color="auto"/>
        <w:left w:val="none" w:sz="0" w:space="0" w:color="auto"/>
        <w:bottom w:val="none" w:sz="0" w:space="0" w:color="auto"/>
        <w:right w:val="none" w:sz="0" w:space="0" w:color="auto"/>
      </w:divBdr>
    </w:div>
    <w:div w:id="866718078">
      <w:bodyDiv w:val="1"/>
      <w:marLeft w:val="0"/>
      <w:marRight w:val="0"/>
      <w:marTop w:val="0"/>
      <w:marBottom w:val="0"/>
      <w:divBdr>
        <w:top w:val="none" w:sz="0" w:space="0" w:color="auto"/>
        <w:left w:val="none" w:sz="0" w:space="0" w:color="auto"/>
        <w:bottom w:val="none" w:sz="0" w:space="0" w:color="auto"/>
        <w:right w:val="none" w:sz="0" w:space="0" w:color="auto"/>
      </w:divBdr>
    </w:div>
    <w:div w:id="866867274">
      <w:bodyDiv w:val="1"/>
      <w:marLeft w:val="0"/>
      <w:marRight w:val="0"/>
      <w:marTop w:val="0"/>
      <w:marBottom w:val="0"/>
      <w:divBdr>
        <w:top w:val="none" w:sz="0" w:space="0" w:color="auto"/>
        <w:left w:val="none" w:sz="0" w:space="0" w:color="auto"/>
        <w:bottom w:val="none" w:sz="0" w:space="0" w:color="auto"/>
        <w:right w:val="none" w:sz="0" w:space="0" w:color="auto"/>
      </w:divBdr>
    </w:div>
    <w:div w:id="867255147">
      <w:bodyDiv w:val="1"/>
      <w:marLeft w:val="0"/>
      <w:marRight w:val="0"/>
      <w:marTop w:val="0"/>
      <w:marBottom w:val="0"/>
      <w:divBdr>
        <w:top w:val="none" w:sz="0" w:space="0" w:color="auto"/>
        <w:left w:val="none" w:sz="0" w:space="0" w:color="auto"/>
        <w:bottom w:val="none" w:sz="0" w:space="0" w:color="auto"/>
        <w:right w:val="none" w:sz="0" w:space="0" w:color="auto"/>
      </w:divBdr>
    </w:div>
    <w:div w:id="867447019">
      <w:bodyDiv w:val="1"/>
      <w:marLeft w:val="0"/>
      <w:marRight w:val="0"/>
      <w:marTop w:val="0"/>
      <w:marBottom w:val="0"/>
      <w:divBdr>
        <w:top w:val="none" w:sz="0" w:space="0" w:color="auto"/>
        <w:left w:val="none" w:sz="0" w:space="0" w:color="auto"/>
        <w:bottom w:val="none" w:sz="0" w:space="0" w:color="auto"/>
        <w:right w:val="none" w:sz="0" w:space="0" w:color="auto"/>
      </w:divBdr>
    </w:div>
    <w:div w:id="869223501">
      <w:bodyDiv w:val="1"/>
      <w:marLeft w:val="0"/>
      <w:marRight w:val="0"/>
      <w:marTop w:val="0"/>
      <w:marBottom w:val="0"/>
      <w:divBdr>
        <w:top w:val="none" w:sz="0" w:space="0" w:color="auto"/>
        <w:left w:val="none" w:sz="0" w:space="0" w:color="auto"/>
        <w:bottom w:val="none" w:sz="0" w:space="0" w:color="auto"/>
        <w:right w:val="none" w:sz="0" w:space="0" w:color="auto"/>
      </w:divBdr>
    </w:div>
    <w:div w:id="869223874">
      <w:bodyDiv w:val="1"/>
      <w:marLeft w:val="0"/>
      <w:marRight w:val="0"/>
      <w:marTop w:val="0"/>
      <w:marBottom w:val="0"/>
      <w:divBdr>
        <w:top w:val="none" w:sz="0" w:space="0" w:color="auto"/>
        <w:left w:val="none" w:sz="0" w:space="0" w:color="auto"/>
        <w:bottom w:val="none" w:sz="0" w:space="0" w:color="auto"/>
        <w:right w:val="none" w:sz="0" w:space="0" w:color="auto"/>
      </w:divBdr>
    </w:div>
    <w:div w:id="869729323">
      <w:bodyDiv w:val="1"/>
      <w:marLeft w:val="0"/>
      <w:marRight w:val="0"/>
      <w:marTop w:val="0"/>
      <w:marBottom w:val="0"/>
      <w:divBdr>
        <w:top w:val="none" w:sz="0" w:space="0" w:color="auto"/>
        <w:left w:val="none" w:sz="0" w:space="0" w:color="auto"/>
        <w:bottom w:val="none" w:sz="0" w:space="0" w:color="auto"/>
        <w:right w:val="none" w:sz="0" w:space="0" w:color="auto"/>
      </w:divBdr>
    </w:div>
    <w:div w:id="869730643">
      <w:bodyDiv w:val="1"/>
      <w:marLeft w:val="0"/>
      <w:marRight w:val="0"/>
      <w:marTop w:val="0"/>
      <w:marBottom w:val="0"/>
      <w:divBdr>
        <w:top w:val="none" w:sz="0" w:space="0" w:color="auto"/>
        <w:left w:val="none" w:sz="0" w:space="0" w:color="auto"/>
        <w:bottom w:val="none" w:sz="0" w:space="0" w:color="auto"/>
        <w:right w:val="none" w:sz="0" w:space="0" w:color="auto"/>
      </w:divBdr>
    </w:div>
    <w:div w:id="869877213">
      <w:bodyDiv w:val="1"/>
      <w:marLeft w:val="0"/>
      <w:marRight w:val="0"/>
      <w:marTop w:val="0"/>
      <w:marBottom w:val="0"/>
      <w:divBdr>
        <w:top w:val="none" w:sz="0" w:space="0" w:color="auto"/>
        <w:left w:val="none" w:sz="0" w:space="0" w:color="auto"/>
        <w:bottom w:val="none" w:sz="0" w:space="0" w:color="auto"/>
        <w:right w:val="none" w:sz="0" w:space="0" w:color="auto"/>
      </w:divBdr>
    </w:div>
    <w:div w:id="870190340">
      <w:bodyDiv w:val="1"/>
      <w:marLeft w:val="0"/>
      <w:marRight w:val="0"/>
      <w:marTop w:val="0"/>
      <w:marBottom w:val="0"/>
      <w:divBdr>
        <w:top w:val="none" w:sz="0" w:space="0" w:color="auto"/>
        <w:left w:val="none" w:sz="0" w:space="0" w:color="auto"/>
        <w:bottom w:val="none" w:sz="0" w:space="0" w:color="auto"/>
        <w:right w:val="none" w:sz="0" w:space="0" w:color="auto"/>
      </w:divBdr>
    </w:div>
    <w:div w:id="870386126">
      <w:bodyDiv w:val="1"/>
      <w:marLeft w:val="0"/>
      <w:marRight w:val="0"/>
      <w:marTop w:val="0"/>
      <w:marBottom w:val="0"/>
      <w:divBdr>
        <w:top w:val="none" w:sz="0" w:space="0" w:color="auto"/>
        <w:left w:val="none" w:sz="0" w:space="0" w:color="auto"/>
        <w:bottom w:val="none" w:sz="0" w:space="0" w:color="auto"/>
        <w:right w:val="none" w:sz="0" w:space="0" w:color="auto"/>
      </w:divBdr>
    </w:div>
    <w:div w:id="870993430">
      <w:bodyDiv w:val="1"/>
      <w:marLeft w:val="0"/>
      <w:marRight w:val="0"/>
      <w:marTop w:val="0"/>
      <w:marBottom w:val="0"/>
      <w:divBdr>
        <w:top w:val="none" w:sz="0" w:space="0" w:color="auto"/>
        <w:left w:val="none" w:sz="0" w:space="0" w:color="auto"/>
        <w:bottom w:val="none" w:sz="0" w:space="0" w:color="auto"/>
        <w:right w:val="none" w:sz="0" w:space="0" w:color="auto"/>
      </w:divBdr>
    </w:div>
    <w:div w:id="871259798">
      <w:bodyDiv w:val="1"/>
      <w:marLeft w:val="0"/>
      <w:marRight w:val="0"/>
      <w:marTop w:val="0"/>
      <w:marBottom w:val="0"/>
      <w:divBdr>
        <w:top w:val="none" w:sz="0" w:space="0" w:color="auto"/>
        <w:left w:val="none" w:sz="0" w:space="0" w:color="auto"/>
        <w:bottom w:val="none" w:sz="0" w:space="0" w:color="auto"/>
        <w:right w:val="none" w:sz="0" w:space="0" w:color="auto"/>
      </w:divBdr>
    </w:div>
    <w:div w:id="871261510">
      <w:bodyDiv w:val="1"/>
      <w:marLeft w:val="0"/>
      <w:marRight w:val="0"/>
      <w:marTop w:val="0"/>
      <w:marBottom w:val="0"/>
      <w:divBdr>
        <w:top w:val="none" w:sz="0" w:space="0" w:color="auto"/>
        <w:left w:val="none" w:sz="0" w:space="0" w:color="auto"/>
        <w:bottom w:val="none" w:sz="0" w:space="0" w:color="auto"/>
        <w:right w:val="none" w:sz="0" w:space="0" w:color="auto"/>
      </w:divBdr>
    </w:div>
    <w:div w:id="871503917">
      <w:bodyDiv w:val="1"/>
      <w:marLeft w:val="0"/>
      <w:marRight w:val="0"/>
      <w:marTop w:val="0"/>
      <w:marBottom w:val="0"/>
      <w:divBdr>
        <w:top w:val="none" w:sz="0" w:space="0" w:color="auto"/>
        <w:left w:val="none" w:sz="0" w:space="0" w:color="auto"/>
        <w:bottom w:val="none" w:sz="0" w:space="0" w:color="auto"/>
        <w:right w:val="none" w:sz="0" w:space="0" w:color="auto"/>
      </w:divBdr>
    </w:div>
    <w:div w:id="871504232">
      <w:bodyDiv w:val="1"/>
      <w:marLeft w:val="0"/>
      <w:marRight w:val="0"/>
      <w:marTop w:val="0"/>
      <w:marBottom w:val="0"/>
      <w:divBdr>
        <w:top w:val="none" w:sz="0" w:space="0" w:color="auto"/>
        <w:left w:val="none" w:sz="0" w:space="0" w:color="auto"/>
        <w:bottom w:val="none" w:sz="0" w:space="0" w:color="auto"/>
        <w:right w:val="none" w:sz="0" w:space="0" w:color="auto"/>
      </w:divBdr>
    </w:div>
    <w:div w:id="873032908">
      <w:bodyDiv w:val="1"/>
      <w:marLeft w:val="0"/>
      <w:marRight w:val="0"/>
      <w:marTop w:val="0"/>
      <w:marBottom w:val="0"/>
      <w:divBdr>
        <w:top w:val="none" w:sz="0" w:space="0" w:color="auto"/>
        <w:left w:val="none" w:sz="0" w:space="0" w:color="auto"/>
        <w:bottom w:val="none" w:sz="0" w:space="0" w:color="auto"/>
        <w:right w:val="none" w:sz="0" w:space="0" w:color="auto"/>
      </w:divBdr>
    </w:div>
    <w:div w:id="873999026">
      <w:bodyDiv w:val="1"/>
      <w:marLeft w:val="0"/>
      <w:marRight w:val="0"/>
      <w:marTop w:val="0"/>
      <w:marBottom w:val="0"/>
      <w:divBdr>
        <w:top w:val="none" w:sz="0" w:space="0" w:color="auto"/>
        <w:left w:val="none" w:sz="0" w:space="0" w:color="auto"/>
        <w:bottom w:val="none" w:sz="0" w:space="0" w:color="auto"/>
        <w:right w:val="none" w:sz="0" w:space="0" w:color="auto"/>
      </w:divBdr>
    </w:div>
    <w:div w:id="874805946">
      <w:bodyDiv w:val="1"/>
      <w:marLeft w:val="0"/>
      <w:marRight w:val="0"/>
      <w:marTop w:val="0"/>
      <w:marBottom w:val="0"/>
      <w:divBdr>
        <w:top w:val="none" w:sz="0" w:space="0" w:color="auto"/>
        <w:left w:val="none" w:sz="0" w:space="0" w:color="auto"/>
        <w:bottom w:val="none" w:sz="0" w:space="0" w:color="auto"/>
        <w:right w:val="none" w:sz="0" w:space="0" w:color="auto"/>
      </w:divBdr>
    </w:div>
    <w:div w:id="874848469">
      <w:bodyDiv w:val="1"/>
      <w:marLeft w:val="0"/>
      <w:marRight w:val="0"/>
      <w:marTop w:val="0"/>
      <w:marBottom w:val="0"/>
      <w:divBdr>
        <w:top w:val="none" w:sz="0" w:space="0" w:color="auto"/>
        <w:left w:val="none" w:sz="0" w:space="0" w:color="auto"/>
        <w:bottom w:val="none" w:sz="0" w:space="0" w:color="auto"/>
        <w:right w:val="none" w:sz="0" w:space="0" w:color="auto"/>
      </w:divBdr>
    </w:div>
    <w:div w:id="874851004">
      <w:bodyDiv w:val="1"/>
      <w:marLeft w:val="0"/>
      <w:marRight w:val="0"/>
      <w:marTop w:val="0"/>
      <w:marBottom w:val="0"/>
      <w:divBdr>
        <w:top w:val="none" w:sz="0" w:space="0" w:color="auto"/>
        <w:left w:val="none" w:sz="0" w:space="0" w:color="auto"/>
        <w:bottom w:val="none" w:sz="0" w:space="0" w:color="auto"/>
        <w:right w:val="none" w:sz="0" w:space="0" w:color="auto"/>
      </w:divBdr>
    </w:div>
    <w:div w:id="875236863">
      <w:bodyDiv w:val="1"/>
      <w:marLeft w:val="0"/>
      <w:marRight w:val="0"/>
      <w:marTop w:val="0"/>
      <w:marBottom w:val="0"/>
      <w:divBdr>
        <w:top w:val="none" w:sz="0" w:space="0" w:color="auto"/>
        <w:left w:val="none" w:sz="0" w:space="0" w:color="auto"/>
        <w:bottom w:val="none" w:sz="0" w:space="0" w:color="auto"/>
        <w:right w:val="none" w:sz="0" w:space="0" w:color="auto"/>
      </w:divBdr>
    </w:div>
    <w:div w:id="875388283">
      <w:bodyDiv w:val="1"/>
      <w:marLeft w:val="0"/>
      <w:marRight w:val="0"/>
      <w:marTop w:val="0"/>
      <w:marBottom w:val="0"/>
      <w:divBdr>
        <w:top w:val="none" w:sz="0" w:space="0" w:color="auto"/>
        <w:left w:val="none" w:sz="0" w:space="0" w:color="auto"/>
        <w:bottom w:val="none" w:sz="0" w:space="0" w:color="auto"/>
        <w:right w:val="none" w:sz="0" w:space="0" w:color="auto"/>
      </w:divBdr>
    </w:div>
    <w:div w:id="875965050">
      <w:bodyDiv w:val="1"/>
      <w:marLeft w:val="0"/>
      <w:marRight w:val="0"/>
      <w:marTop w:val="0"/>
      <w:marBottom w:val="0"/>
      <w:divBdr>
        <w:top w:val="none" w:sz="0" w:space="0" w:color="auto"/>
        <w:left w:val="none" w:sz="0" w:space="0" w:color="auto"/>
        <w:bottom w:val="none" w:sz="0" w:space="0" w:color="auto"/>
        <w:right w:val="none" w:sz="0" w:space="0" w:color="auto"/>
      </w:divBdr>
    </w:div>
    <w:div w:id="876550212">
      <w:bodyDiv w:val="1"/>
      <w:marLeft w:val="0"/>
      <w:marRight w:val="0"/>
      <w:marTop w:val="0"/>
      <w:marBottom w:val="0"/>
      <w:divBdr>
        <w:top w:val="none" w:sz="0" w:space="0" w:color="auto"/>
        <w:left w:val="none" w:sz="0" w:space="0" w:color="auto"/>
        <w:bottom w:val="none" w:sz="0" w:space="0" w:color="auto"/>
        <w:right w:val="none" w:sz="0" w:space="0" w:color="auto"/>
      </w:divBdr>
    </w:div>
    <w:div w:id="876697484">
      <w:bodyDiv w:val="1"/>
      <w:marLeft w:val="0"/>
      <w:marRight w:val="0"/>
      <w:marTop w:val="0"/>
      <w:marBottom w:val="0"/>
      <w:divBdr>
        <w:top w:val="none" w:sz="0" w:space="0" w:color="auto"/>
        <w:left w:val="none" w:sz="0" w:space="0" w:color="auto"/>
        <w:bottom w:val="none" w:sz="0" w:space="0" w:color="auto"/>
        <w:right w:val="none" w:sz="0" w:space="0" w:color="auto"/>
      </w:divBdr>
    </w:div>
    <w:div w:id="877280584">
      <w:bodyDiv w:val="1"/>
      <w:marLeft w:val="0"/>
      <w:marRight w:val="0"/>
      <w:marTop w:val="0"/>
      <w:marBottom w:val="0"/>
      <w:divBdr>
        <w:top w:val="none" w:sz="0" w:space="0" w:color="auto"/>
        <w:left w:val="none" w:sz="0" w:space="0" w:color="auto"/>
        <w:bottom w:val="none" w:sz="0" w:space="0" w:color="auto"/>
        <w:right w:val="none" w:sz="0" w:space="0" w:color="auto"/>
      </w:divBdr>
    </w:div>
    <w:div w:id="877667093">
      <w:bodyDiv w:val="1"/>
      <w:marLeft w:val="0"/>
      <w:marRight w:val="0"/>
      <w:marTop w:val="0"/>
      <w:marBottom w:val="0"/>
      <w:divBdr>
        <w:top w:val="none" w:sz="0" w:space="0" w:color="auto"/>
        <w:left w:val="none" w:sz="0" w:space="0" w:color="auto"/>
        <w:bottom w:val="none" w:sz="0" w:space="0" w:color="auto"/>
        <w:right w:val="none" w:sz="0" w:space="0" w:color="auto"/>
      </w:divBdr>
    </w:div>
    <w:div w:id="878057360">
      <w:bodyDiv w:val="1"/>
      <w:marLeft w:val="0"/>
      <w:marRight w:val="0"/>
      <w:marTop w:val="0"/>
      <w:marBottom w:val="0"/>
      <w:divBdr>
        <w:top w:val="none" w:sz="0" w:space="0" w:color="auto"/>
        <w:left w:val="none" w:sz="0" w:space="0" w:color="auto"/>
        <w:bottom w:val="none" w:sz="0" w:space="0" w:color="auto"/>
        <w:right w:val="none" w:sz="0" w:space="0" w:color="auto"/>
      </w:divBdr>
    </w:div>
    <w:div w:id="878903616">
      <w:bodyDiv w:val="1"/>
      <w:marLeft w:val="0"/>
      <w:marRight w:val="0"/>
      <w:marTop w:val="0"/>
      <w:marBottom w:val="0"/>
      <w:divBdr>
        <w:top w:val="none" w:sz="0" w:space="0" w:color="auto"/>
        <w:left w:val="none" w:sz="0" w:space="0" w:color="auto"/>
        <w:bottom w:val="none" w:sz="0" w:space="0" w:color="auto"/>
        <w:right w:val="none" w:sz="0" w:space="0" w:color="auto"/>
      </w:divBdr>
    </w:div>
    <w:div w:id="881215318">
      <w:bodyDiv w:val="1"/>
      <w:marLeft w:val="0"/>
      <w:marRight w:val="0"/>
      <w:marTop w:val="0"/>
      <w:marBottom w:val="0"/>
      <w:divBdr>
        <w:top w:val="none" w:sz="0" w:space="0" w:color="auto"/>
        <w:left w:val="none" w:sz="0" w:space="0" w:color="auto"/>
        <w:bottom w:val="none" w:sz="0" w:space="0" w:color="auto"/>
        <w:right w:val="none" w:sz="0" w:space="0" w:color="auto"/>
      </w:divBdr>
    </w:div>
    <w:div w:id="881749472">
      <w:bodyDiv w:val="1"/>
      <w:marLeft w:val="0"/>
      <w:marRight w:val="0"/>
      <w:marTop w:val="0"/>
      <w:marBottom w:val="0"/>
      <w:divBdr>
        <w:top w:val="none" w:sz="0" w:space="0" w:color="auto"/>
        <w:left w:val="none" w:sz="0" w:space="0" w:color="auto"/>
        <w:bottom w:val="none" w:sz="0" w:space="0" w:color="auto"/>
        <w:right w:val="none" w:sz="0" w:space="0" w:color="auto"/>
      </w:divBdr>
    </w:div>
    <w:div w:id="881938516">
      <w:bodyDiv w:val="1"/>
      <w:marLeft w:val="0"/>
      <w:marRight w:val="0"/>
      <w:marTop w:val="0"/>
      <w:marBottom w:val="0"/>
      <w:divBdr>
        <w:top w:val="none" w:sz="0" w:space="0" w:color="auto"/>
        <w:left w:val="none" w:sz="0" w:space="0" w:color="auto"/>
        <w:bottom w:val="none" w:sz="0" w:space="0" w:color="auto"/>
        <w:right w:val="none" w:sz="0" w:space="0" w:color="auto"/>
      </w:divBdr>
    </w:div>
    <w:div w:id="881984424">
      <w:bodyDiv w:val="1"/>
      <w:marLeft w:val="0"/>
      <w:marRight w:val="0"/>
      <w:marTop w:val="0"/>
      <w:marBottom w:val="0"/>
      <w:divBdr>
        <w:top w:val="none" w:sz="0" w:space="0" w:color="auto"/>
        <w:left w:val="none" w:sz="0" w:space="0" w:color="auto"/>
        <w:bottom w:val="none" w:sz="0" w:space="0" w:color="auto"/>
        <w:right w:val="none" w:sz="0" w:space="0" w:color="auto"/>
      </w:divBdr>
    </w:div>
    <w:div w:id="882519913">
      <w:bodyDiv w:val="1"/>
      <w:marLeft w:val="0"/>
      <w:marRight w:val="0"/>
      <w:marTop w:val="0"/>
      <w:marBottom w:val="0"/>
      <w:divBdr>
        <w:top w:val="none" w:sz="0" w:space="0" w:color="auto"/>
        <w:left w:val="none" w:sz="0" w:space="0" w:color="auto"/>
        <w:bottom w:val="none" w:sz="0" w:space="0" w:color="auto"/>
        <w:right w:val="none" w:sz="0" w:space="0" w:color="auto"/>
      </w:divBdr>
    </w:div>
    <w:div w:id="882640315">
      <w:bodyDiv w:val="1"/>
      <w:marLeft w:val="0"/>
      <w:marRight w:val="0"/>
      <w:marTop w:val="0"/>
      <w:marBottom w:val="0"/>
      <w:divBdr>
        <w:top w:val="none" w:sz="0" w:space="0" w:color="auto"/>
        <w:left w:val="none" w:sz="0" w:space="0" w:color="auto"/>
        <w:bottom w:val="none" w:sz="0" w:space="0" w:color="auto"/>
        <w:right w:val="none" w:sz="0" w:space="0" w:color="auto"/>
      </w:divBdr>
    </w:div>
    <w:div w:id="883100018">
      <w:bodyDiv w:val="1"/>
      <w:marLeft w:val="0"/>
      <w:marRight w:val="0"/>
      <w:marTop w:val="0"/>
      <w:marBottom w:val="0"/>
      <w:divBdr>
        <w:top w:val="none" w:sz="0" w:space="0" w:color="auto"/>
        <w:left w:val="none" w:sz="0" w:space="0" w:color="auto"/>
        <w:bottom w:val="none" w:sz="0" w:space="0" w:color="auto"/>
        <w:right w:val="none" w:sz="0" w:space="0" w:color="auto"/>
      </w:divBdr>
    </w:div>
    <w:div w:id="883641177">
      <w:bodyDiv w:val="1"/>
      <w:marLeft w:val="0"/>
      <w:marRight w:val="0"/>
      <w:marTop w:val="0"/>
      <w:marBottom w:val="0"/>
      <w:divBdr>
        <w:top w:val="none" w:sz="0" w:space="0" w:color="auto"/>
        <w:left w:val="none" w:sz="0" w:space="0" w:color="auto"/>
        <w:bottom w:val="none" w:sz="0" w:space="0" w:color="auto"/>
        <w:right w:val="none" w:sz="0" w:space="0" w:color="auto"/>
      </w:divBdr>
    </w:div>
    <w:div w:id="883828284">
      <w:bodyDiv w:val="1"/>
      <w:marLeft w:val="0"/>
      <w:marRight w:val="0"/>
      <w:marTop w:val="0"/>
      <w:marBottom w:val="0"/>
      <w:divBdr>
        <w:top w:val="none" w:sz="0" w:space="0" w:color="auto"/>
        <w:left w:val="none" w:sz="0" w:space="0" w:color="auto"/>
        <w:bottom w:val="none" w:sz="0" w:space="0" w:color="auto"/>
        <w:right w:val="none" w:sz="0" w:space="0" w:color="auto"/>
      </w:divBdr>
    </w:div>
    <w:div w:id="884171943">
      <w:bodyDiv w:val="1"/>
      <w:marLeft w:val="0"/>
      <w:marRight w:val="0"/>
      <w:marTop w:val="0"/>
      <w:marBottom w:val="0"/>
      <w:divBdr>
        <w:top w:val="none" w:sz="0" w:space="0" w:color="auto"/>
        <w:left w:val="none" w:sz="0" w:space="0" w:color="auto"/>
        <w:bottom w:val="none" w:sz="0" w:space="0" w:color="auto"/>
        <w:right w:val="none" w:sz="0" w:space="0" w:color="auto"/>
      </w:divBdr>
    </w:div>
    <w:div w:id="884223249">
      <w:bodyDiv w:val="1"/>
      <w:marLeft w:val="0"/>
      <w:marRight w:val="0"/>
      <w:marTop w:val="0"/>
      <w:marBottom w:val="0"/>
      <w:divBdr>
        <w:top w:val="none" w:sz="0" w:space="0" w:color="auto"/>
        <w:left w:val="none" w:sz="0" w:space="0" w:color="auto"/>
        <w:bottom w:val="none" w:sz="0" w:space="0" w:color="auto"/>
        <w:right w:val="none" w:sz="0" w:space="0" w:color="auto"/>
      </w:divBdr>
    </w:div>
    <w:div w:id="885411889">
      <w:bodyDiv w:val="1"/>
      <w:marLeft w:val="0"/>
      <w:marRight w:val="0"/>
      <w:marTop w:val="0"/>
      <w:marBottom w:val="0"/>
      <w:divBdr>
        <w:top w:val="none" w:sz="0" w:space="0" w:color="auto"/>
        <w:left w:val="none" w:sz="0" w:space="0" w:color="auto"/>
        <w:bottom w:val="none" w:sz="0" w:space="0" w:color="auto"/>
        <w:right w:val="none" w:sz="0" w:space="0" w:color="auto"/>
      </w:divBdr>
    </w:div>
    <w:div w:id="885524974">
      <w:bodyDiv w:val="1"/>
      <w:marLeft w:val="0"/>
      <w:marRight w:val="0"/>
      <w:marTop w:val="0"/>
      <w:marBottom w:val="0"/>
      <w:divBdr>
        <w:top w:val="none" w:sz="0" w:space="0" w:color="auto"/>
        <w:left w:val="none" w:sz="0" w:space="0" w:color="auto"/>
        <w:bottom w:val="none" w:sz="0" w:space="0" w:color="auto"/>
        <w:right w:val="none" w:sz="0" w:space="0" w:color="auto"/>
      </w:divBdr>
    </w:div>
    <w:div w:id="885723732">
      <w:bodyDiv w:val="1"/>
      <w:marLeft w:val="0"/>
      <w:marRight w:val="0"/>
      <w:marTop w:val="0"/>
      <w:marBottom w:val="0"/>
      <w:divBdr>
        <w:top w:val="none" w:sz="0" w:space="0" w:color="auto"/>
        <w:left w:val="none" w:sz="0" w:space="0" w:color="auto"/>
        <w:bottom w:val="none" w:sz="0" w:space="0" w:color="auto"/>
        <w:right w:val="none" w:sz="0" w:space="0" w:color="auto"/>
      </w:divBdr>
    </w:div>
    <w:div w:id="885986883">
      <w:bodyDiv w:val="1"/>
      <w:marLeft w:val="0"/>
      <w:marRight w:val="0"/>
      <w:marTop w:val="0"/>
      <w:marBottom w:val="0"/>
      <w:divBdr>
        <w:top w:val="none" w:sz="0" w:space="0" w:color="auto"/>
        <w:left w:val="none" w:sz="0" w:space="0" w:color="auto"/>
        <w:bottom w:val="none" w:sz="0" w:space="0" w:color="auto"/>
        <w:right w:val="none" w:sz="0" w:space="0" w:color="auto"/>
      </w:divBdr>
    </w:div>
    <w:div w:id="887061310">
      <w:bodyDiv w:val="1"/>
      <w:marLeft w:val="0"/>
      <w:marRight w:val="0"/>
      <w:marTop w:val="0"/>
      <w:marBottom w:val="0"/>
      <w:divBdr>
        <w:top w:val="none" w:sz="0" w:space="0" w:color="auto"/>
        <w:left w:val="none" w:sz="0" w:space="0" w:color="auto"/>
        <w:bottom w:val="none" w:sz="0" w:space="0" w:color="auto"/>
        <w:right w:val="none" w:sz="0" w:space="0" w:color="auto"/>
      </w:divBdr>
    </w:div>
    <w:div w:id="887110344">
      <w:bodyDiv w:val="1"/>
      <w:marLeft w:val="0"/>
      <w:marRight w:val="0"/>
      <w:marTop w:val="0"/>
      <w:marBottom w:val="0"/>
      <w:divBdr>
        <w:top w:val="none" w:sz="0" w:space="0" w:color="auto"/>
        <w:left w:val="none" w:sz="0" w:space="0" w:color="auto"/>
        <w:bottom w:val="none" w:sz="0" w:space="0" w:color="auto"/>
        <w:right w:val="none" w:sz="0" w:space="0" w:color="auto"/>
      </w:divBdr>
    </w:div>
    <w:div w:id="887688338">
      <w:bodyDiv w:val="1"/>
      <w:marLeft w:val="0"/>
      <w:marRight w:val="0"/>
      <w:marTop w:val="0"/>
      <w:marBottom w:val="0"/>
      <w:divBdr>
        <w:top w:val="none" w:sz="0" w:space="0" w:color="auto"/>
        <w:left w:val="none" w:sz="0" w:space="0" w:color="auto"/>
        <w:bottom w:val="none" w:sz="0" w:space="0" w:color="auto"/>
        <w:right w:val="none" w:sz="0" w:space="0" w:color="auto"/>
      </w:divBdr>
    </w:div>
    <w:div w:id="887952657">
      <w:bodyDiv w:val="1"/>
      <w:marLeft w:val="0"/>
      <w:marRight w:val="0"/>
      <w:marTop w:val="0"/>
      <w:marBottom w:val="0"/>
      <w:divBdr>
        <w:top w:val="none" w:sz="0" w:space="0" w:color="auto"/>
        <w:left w:val="none" w:sz="0" w:space="0" w:color="auto"/>
        <w:bottom w:val="none" w:sz="0" w:space="0" w:color="auto"/>
        <w:right w:val="none" w:sz="0" w:space="0" w:color="auto"/>
      </w:divBdr>
    </w:div>
    <w:div w:id="888221156">
      <w:bodyDiv w:val="1"/>
      <w:marLeft w:val="0"/>
      <w:marRight w:val="0"/>
      <w:marTop w:val="0"/>
      <w:marBottom w:val="0"/>
      <w:divBdr>
        <w:top w:val="none" w:sz="0" w:space="0" w:color="auto"/>
        <w:left w:val="none" w:sz="0" w:space="0" w:color="auto"/>
        <w:bottom w:val="none" w:sz="0" w:space="0" w:color="auto"/>
        <w:right w:val="none" w:sz="0" w:space="0" w:color="auto"/>
      </w:divBdr>
    </w:div>
    <w:div w:id="889195657">
      <w:bodyDiv w:val="1"/>
      <w:marLeft w:val="0"/>
      <w:marRight w:val="0"/>
      <w:marTop w:val="0"/>
      <w:marBottom w:val="0"/>
      <w:divBdr>
        <w:top w:val="none" w:sz="0" w:space="0" w:color="auto"/>
        <w:left w:val="none" w:sz="0" w:space="0" w:color="auto"/>
        <w:bottom w:val="none" w:sz="0" w:space="0" w:color="auto"/>
        <w:right w:val="none" w:sz="0" w:space="0" w:color="auto"/>
      </w:divBdr>
    </w:div>
    <w:div w:id="889269774">
      <w:bodyDiv w:val="1"/>
      <w:marLeft w:val="0"/>
      <w:marRight w:val="0"/>
      <w:marTop w:val="0"/>
      <w:marBottom w:val="0"/>
      <w:divBdr>
        <w:top w:val="none" w:sz="0" w:space="0" w:color="auto"/>
        <w:left w:val="none" w:sz="0" w:space="0" w:color="auto"/>
        <w:bottom w:val="none" w:sz="0" w:space="0" w:color="auto"/>
        <w:right w:val="none" w:sz="0" w:space="0" w:color="auto"/>
      </w:divBdr>
    </w:div>
    <w:div w:id="889416600">
      <w:bodyDiv w:val="1"/>
      <w:marLeft w:val="0"/>
      <w:marRight w:val="0"/>
      <w:marTop w:val="0"/>
      <w:marBottom w:val="0"/>
      <w:divBdr>
        <w:top w:val="none" w:sz="0" w:space="0" w:color="auto"/>
        <w:left w:val="none" w:sz="0" w:space="0" w:color="auto"/>
        <w:bottom w:val="none" w:sz="0" w:space="0" w:color="auto"/>
        <w:right w:val="none" w:sz="0" w:space="0" w:color="auto"/>
      </w:divBdr>
    </w:div>
    <w:div w:id="890775023">
      <w:bodyDiv w:val="1"/>
      <w:marLeft w:val="0"/>
      <w:marRight w:val="0"/>
      <w:marTop w:val="0"/>
      <w:marBottom w:val="0"/>
      <w:divBdr>
        <w:top w:val="none" w:sz="0" w:space="0" w:color="auto"/>
        <w:left w:val="none" w:sz="0" w:space="0" w:color="auto"/>
        <w:bottom w:val="none" w:sz="0" w:space="0" w:color="auto"/>
        <w:right w:val="none" w:sz="0" w:space="0" w:color="auto"/>
      </w:divBdr>
    </w:div>
    <w:div w:id="890846808">
      <w:bodyDiv w:val="1"/>
      <w:marLeft w:val="0"/>
      <w:marRight w:val="0"/>
      <w:marTop w:val="0"/>
      <w:marBottom w:val="0"/>
      <w:divBdr>
        <w:top w:val="none" w:sz="0" w:space="0" w:color="auto"/>
        <w:left w:val="none" w:sz="0" w:space="0" w:color="auto"/>
        <w:bottom w:val="none" w:sz="0" w:space="0" w:color="auto"/>
        <w:right w:val="none" w:sz="0" w:space="0" w:color="auto"/>
      </w:divBdr>
    </w:div>
    <w:div w:id="891113642">
      <w:bodyDiv w:val="1"/>
      <w:marLeft w:val="0"/>
      <w:marRight w:val="0"/>
      <w:marTop w:val="0"/>
      <w:marBottom w:val="0"/>
      <w:divBdr>
        <w:top w:val="none" w:sz="0" w:space="0" w:color="auto"/>
        <w:left w:val="none" w:sz="0" w:space="0" w:color="auto"/>
        <w:bottom w:val="none" w:sz="0" w:space="0" w:color="auto"/>
        <w:right w:val="none" w:sz="0" w:space="0" w:color="auto"/>
      </w:divBdr>
    </w:div>
    <w:div w:id="891498153">
      <w:bodyDiv w:val="1"/>
      <w:marLeft w:val="0"/>
      <w:marRight w:val="0"/>
      <w:marTop w:val="0"/>
      <w:marBottom w:val="0"/>
      <w:divBdr>
        <w:top w:val="none" w:sz="0" w:space="0" w:color="auto"/>
        <w:left w:val="none" w:sz="0" w:space="0" w:color="auto"/>
        <w:bottom w:val="none" w:sz="0" w:space="0" w:color="auto"/>
        <w:right w:val="none" w:sz="0" w:space="0" w:color="auto"/>
      </w:divBdr>
    </w:div>
    <w:div w:id="891768299">
      <w:bodyDiv w:val="1"/>
      <w:marLeft w:val="0"/>
      <w:marRight w:val="0"/>
      <w:marTop w:val="0"/>
      <w:marBottom w:val="0"/>
      <w:divBdr>
        <w:top w:val="none" w:sz="0" w:space="0" w:color="auto"/>
        <w:left w:val="none" w:sz="0" w:space="0" w:color="auto"/>
        <w:bottom w:val="none" w:sz="0" w:space="0" w:color="auto"/>
        <w:right w:val="none" w:sz="0" w:space="0" w:color="auto"/>
      </w:divBdr>
    </w:div>
    <w:div w:id="891884466">
      <w:bodyDiv w:val="1"/>
      <w:marLeft w:val="0"/>
      <w:marRight w:val="0"/>
      <w:marTop w:val="0"/>
      <w:marBottom w:val="0"/>
      <w:divBdr>
        <w:top w:val="none" w:sz="0" w:space="0" w:color="auto"/>
        <w:left w:val="none" w:sz="0" w:space="0" w:color="auto"/>
        <w:bottom w:val="none" w:sz="0" w:space="0" w:color="auto"/>
        <w:right w:val="none" w:sz="0" w:space="0" w:color="auto"/>
      </w:divBdr>
    </w:div>
    <w:div w:id="891967505">
      <w:bodyDiv w:val="1"/>
      <w:marLeft w:val="0"/>
      <w:marRight w:val="0"/>
      <w:marTop w:val="0"/>
      <w:marBottom w:val="0"/>
      <w:divBdr>
        <w:top w:val="none" w:sz="0" w:space="0" w:color="auto"/>
        <w:left w:val="none" w:sz="0" w:space="0" w:color="auto"/>
        <w:bottom w:val="none" w:sz="0" w:space="0" w:color="auto"/>
        <w:right w:val="none" w:sz="0" w:space="0" w:color="auto"/>
      </w:divBdr>
    </w:div>
    <w:div w:id="892272828">
      <w:bodyDiv w:val="1"/>
      <w:marLeft w:val="0"/>
      <w:marRight w:val="0"/>
      <w:marTop w:val="0"/>
      <w:marBottom w:val="0"/>
      <w:divBdr>
        <w:top w:val="none" w:sz="0" w:space="0" w:color="auto"/>
        <w:left w:val="none" w:sz="0" w:space="0" w:color="auto"/>
        <w:bottom w:val="none" w:sz="0" w:space="0" w:color="auto"/>
        <w:right w:val="none" w:sz="0" w:space="0" w:color="auto"/>
      </w:divBdr>
    </w:div>
    <w:div w:id="893152637">
      <w:bodyDiv w:val="1"/>
      <w:marLeft w:val="0"/>
      <w:marRight w:val="0"/>
      <w:marTop w:val="0"/>
      <w:marBottom w:val="0"/>
      <w:divBdr>
        <w:top w:val="none" w:sz="0" w:space="0" w:color="auto"/>
        <w:left w:val="none" w:sz="0" w:space="0" w:color="auto"/>
        <w:bottom w:val="none" w:sz="0" w:space="0" w:color="auto"/>
        <w:right w:val="none" w:sz="0" w:space="0" w:color="auto"/>
      </w:divBdr>
    </w:div>
    <w:div w:id="893195190">
      <w:bodyDiv w:val="1"/>
      <w:marLeft w:val="0"/>
      <w:marRight w:val="0"/>
      <w:marTop w:val="0"/>
      <w:marBottom w:val="0"/>
      <w:divBdr>
        <w:top w:val="none" w:sz="0" w:space="0" w:color="auto"/>
        <w:left w:val="none" w:sz="0" w:space="0" w:color="auto"/>
        <w:bottom w:val="none" w:sz="0" w:space="0" w:color="auto"/>
        <w:right w:val="none" w:sz="0" w:space="0" w:color="auto"/>
      </w:divBdr>
    </w:div>
    <w:div w:id="894118619">
      <w:bodyDiv w:val="1"/>
      <w:marLeft w:val="0"/>
      <w:marRight w:val="0"/>
      <w:marTop w:val="0"/>
      <w:marBottom w:val="0"/>
      <w:divBdr>
        <w:top w:val="none" w:sz="0" w:space="0" w:color="auto"/>
        <w:left w:val="none" w:sz="0" w:space="0" w:color="auto"/>
        <w:bottom w:val="none" w:sz="0" w:space="0" w:color="auto"/>
        <w:right w:val="none" w:sz="0" w:space="0" w:color="auto"/>
      </w:divBdr>
    </w:div>
    <w:div w:id="894121401">
      <w:bodyDiv w:val="1"/>
      <w:marLeft w:val="0"/>
      <w:marRight w:val="0"/>
      <w:marTop w:val="0"/>
      <w:marBottom w:val="0"/>
      <w:divBdr>
        <w:top w:val="none" w:sz="0" w:space="0" w:color="auto"/>
        <w:left w:val="none" w:sz="0" w:space="0" w:color="auto"/>
        <w:bottom w:val="none" w:sz="0" w:space="0" w:color="auto"/>
        <w:right w:val="none" w:sz="0" w:space="0" w:color="auto"/>
      </w:divBdr>
    </w:div>
    <w:div w:id="894196804">
      <w:bodyDiv w:val="1"/>
      <w:marLeft w:val="0"/>
      <w:marRight w:val="0"/>
      <w:marTop w:val="0"/>
      <w:marBottom w:val="0"/>
      <w:divBdr>
        <w:top w:val="none" w:sz="0" w:space="0" w:color="auto"/>
        <w:left w:val="none" w:sz="0" w:space="0" w:color="auto"/>
        <w:bottom w:val="none" w:sz="0" w:space="0" w:color="auto"/>
        <w:right w:val="none" w:sz="0" w:space="0" w:color="auto"/>
      </w:divBdr>
    </w:div>
    <w:div w:id="894199373">
      <w:bodyDiv w:val="1"/>
      <w:marLeft w:val="0"/>
      <w:marRight w:val="0"/>
      <w:marTop w:val="0"/>
      <w:marBottom w:val="0"/>
      <w:divBdr>
        <w:top w:val="none" w:sz="0" w:space="0" w:color="auto"/>
        <w:left w:val="none" w:sz="0" w:space="0" w:color="auto"/>
        <w:bottom w:val="none" w:sz="0" w:space="0" w:color="auto"/>
        <w:right w:val="none" w:sz="0" w:space="0" w:color="auto"/>
      </w:divBdr>
    </w:div>
    <w:div w:id="895243168">
      <w:bodyDiv w:val="1"/>
      <w:marLeft w:val="0"/>
      <w:marRight w:val="0"/>
      <w:marTop w:val="0"/>
      <w:marBottom w:val="0"/>
      <w:divBdr>
        <w:top w:val="none" w:sz="0" w:space="0" w:color="auto"/>
        <w:left w:val="none" w:sz="0" w:space="0" w:color="auto"/>
        <w:bottom w:val="none" w:sz="0" w:space="0" w:color="auto"/>
        <w:right w:val="none" w:sz="0" w:space="0" w:color="auto"/>
      </w:divBdr>
    </w:div>
    <w:div w:id="895431674">
      <w:bodyDiv w:val="1"/>
      <w:marLeft w:val="0"/>
      <w:marRight w:val="0"/>
      <w:marTop w:val="0"/>
      <w:marBottom w:val="0"/>
      <w:divBdr>
        <w:top w:val="none" w:sz="0" w:space="0" w:color="auto"/>
        <w:left w:val="none" w:sz="0" w:space="0" w:color="auto"/>
        <w:bottom w:val="none" w:sz="0" w:space="0" w:color="auto"/>
        <w:right w:val="none" w:sz="0" w:space="0" w:color="auto"/>
      </w:divBdr>
    </w:div>
    <w:div w:id="895773503">
      <w:bodyDiv w:val="1"/>
      <w:marLeft w:val="0"/>
      <w:marRight w:val="0"/>
      <w:marTop w:val="0"/>
      <w:marBottom w:val="0"/>
      <w:divBdr>
        <w:top w:val="none" w:sz="0" w:space="0" w:color="auto"/>
        <w:left w:val="none" w:sz="0" w:space="0" w:color="auto"/>
        <w:bottom w:val="none" w:sz="0" w:space="0" w:color="auto"/>
        <w:right w:val="none" w:sz="0" w:space="0" w:color="auto"/>
      </w:divBdr>
    </w:div>
    <w:div w:id="895774399">
      <w:bodyDiv w:val="1"/>
      <w:marLeft w:val="0"/>
      <w:marRight w:val="0"/>
      <w:marTop w:val="0"/>
      <w:marBottom w:val="0"/>
      <w:divBdr>
        <w:top w:val="none" w:sz="0" w:space="0" w:color="auto"/>
        <w:left w:val="none" w:sz="0" w:space="0" w:color="auto"/>
        <w:bottom w:val="none" w:sz="0" w:space="0" w:color="auto"/>
        <w:right w:val="none" w:sz="0" w:space="0" w:color="auto"/>
      </w:divBdr>
    </w:div>
    <w:div w:id="896358629">
      <w:bodyDiv w:val="1"/>
      <w:marLeft w:val="0"/>
      <w:marRight w:val="0"/>
      <w:marTop w:val="0"/>
      <w:marBottom w:val="0"/>
      <w:divBdr>
        <w:top w:val="none" w:sz="0" w:space="0" w:color="auto"/>
        <w:left w:val="none" w:sz="0" w:space="0" w:color="auto"/>
        <w:bottom w:val="none" w:sz="0" w:space="0" w:color="auto"/>
        <w:right w:val="none" w:sz="0" w:space="0" w:color="auto"/>
      </w:divBdr>
    </w:div>
    <w:div w:id="896673493">
      <w:bodyDiv w:val="1"/>
      <w:marLeft w:val="0"/>
      <w:marRight w:val="0"/>
      <w:marTop w:val="0"/>
      <w:marBottom w:val="0"/>
      <w:divBdr>
        <w:top w:val="none" w:sz="0" w:space="0" w:color="auto"/>
        <w:left w:val="none" w:sz="0" w:space="0" w:color="auto"/>
        <w:bottom w:val="none" w:sz="0" w:space="0" w:color="auto"/>
        <w:right w:val="none" w:sz="0" w:space="0" w:color="auto"/>
      </w:divBdr>
    </w:div>
    <w:div w:id="898171371">
      <w:bodyDiv w:val="1"/>
      <w:marLeft w:val="0"/>
      <w:marRight w:val="0"/>
      <w:marTop w:val="0"/>
      <w:marBottom w:val="0"/>
      <w:divBdr>
        <w:top w:val="none" w:sz="0" w:space="0" w:color="auto"/>
        <w:left w:val="none" w:sz="0" w:space="0" w:color="auto"/>
        <w:bottom w:val="none" w:sz="0" w:space="0" w:color="auto"/>
        <w:right w:val="none" w:sz="0" w:space="0" w:color="auto"/>
      </w:divBdr>
    </w:div>
    <w:div w:id="898368160">
      <w:bodyDiv w:val="1"/>
      <w:marLeft w:val="0"/>
      <w:marRight w:val="0"/>
      <w:marTop w:val="0"/>
      <w:marBottom w:val="0"/>
      <w:divBdr>
        <w:top w:val="none" w:sz="0" w:space="0" w:color="auto"/>
        <w:left w:val="none" w:sz="0" w:space="0" w:color="auto"/>
        <w:bottom w:val="none" w:sz="0" w:space="0" w:color="auto"/>
        <w:right w:val="none" w:sz="0" w:space="0" w:color="auto"/>
      </w:divBdr>
    </w:div>
    <w:div w:id="898511895">
      <w:bodyDiv w:val="1"/>
      <w:marLeft w:val="0"/>
      <w:marRight w:val="0"/>
      <w:marTop w:val="0"/>
      <w:marBottom w:val="0"/>
      <w:divBdr>
        <w:top w:val="none" w:sz="0" w:space="0" w:color="auto"/>
        <w:left w:val="none" w:sz="0" w:space="0" w:color="auto"/>
        <w:bottom w:val="none" w:sz="0" w:space="0" w:color="auto"/>
        <w:right w:val="none" w:sz="0" w:space="0" w:color="auto"/>
      </w:divBdr>
    </w:div>
    <w:div w:id="898589926">
      <w:bodyDiv w:val="1"/>
      <w:marLeft w:val="0"/>
      <w:marRight w:val="0"/>
      <w:marTop w:val="0"/>
      <w:marBottom w:val="0"/>
      <w:divBdr>
        <w:top w:val="none" w:sz="0" w:space="0" w:color="auto"/>
        <w:left w:val="none" w:sz="0" w:space="0" w:color="auto"/>
        <w:bottom w:val="none" w:sz="0" w:space="0" w:color="auto"/>
        <w:right w:val="none" w:sz="0" w:space="0" w:color="auto"/>
      </w:divBdr>
    </w:div>
    <w:div w:id="898593125">
      <w:bodyDiv w:val="1"/>
      <w:marLeft w:val="0"/>
      <w:marRight w:val="0"/>
      <w:marTop w:val="0"/>
      <w:marBottom w:val="0"/>
      <w:divBdr>
        <w:top w:val="none" w:sz="0" w:space="0" w:color="auto"/>
        <w:left w:val="none" w:sz="0" w:space="0" w:color="auto"/>
        <w:bottom w:val="none" w:sz="0" w:space="0" w:color="auto"/>
        <w:right w:val="none" w:sz="0" w:space="0" w:color="auto"/>
      </w:divBdr>
    </w:div>
    <w:div w:id="899287842">
      <w:bodyDiv w:val="1"/>
      <w:marLeft w:val="0"/>
      <w:marRight w:val="0"/>
      <w:marTop w:val="0"/>
      <w:marBottom w:val="0"/>
      <w:divBdr>
        <w:top w:val="none" w:sz="0" w:space="0" w:color="auto"/>
        <w:left w:val="none" w:sz="0" w:space="0" w:color="auto"/>
        <w:bottom w:val="none" w:sz="0" w:space="0" w:color="auto"/>
        <w:right w:val="none" w:sz="0" w:space="0" w:color="auto"/>
      </w:divBdr>
    </w:div>
    <w:div w:id="900137978">
      <w:bodyDiv w:val="1"/>
      <w:marLeft w:val="0"/>
      <w:marRight w:val="0"/>
      <w:marTop w:val="0"/>
      <w:marBottom w:val="0"/>
      <w:divBdr>
        <w:top w:val="none" w:sz="0" w:space="0" w:color="auto"/>
        <w:left w:val="none" w:sz="0" w:space="0" w:color="auto"/>
        <w:bottom w:val="none" w:sz="0" w:space="0" w:color="auto"/>
        <w:right w:val="none" w:sz="0" w:space="0" w:color="auto"/>
      </w:divBdr>
    </w:div>
    <w:div w:id="901065381">
      <w:bodyDiv w:val="1"/>
      <w:marLeft w:val="0"/>
      <w:marRight w:val="0"/>
      <w:marTop w:val="0"/>
      <w:marBottom w:val="0"/>
      <w:divBdr>
        <w:top w:val="none" w:sz="0" w:space="0" w:color="auto"/>
        <w:left w:val="none" w:sz="0" w:space="0" w:color="auto"/>
        <w:bottom w:val="none" w:sz="0" w:space="0" w:color="auto"/>
        <w:right w:val="none" w:sz="0" w:space="0" w:color="auto"/>
      </w:divBdr>
    </w:div>
    <w:div w:id="901133013">
      <w:bodyDiv w:val="1"/>
      <w:marLeft w:val="0"/>
      <w:marRight w:val="0"/>
      <w:marTop w:val="0"/>
      <w:marBottom w:val="0"/>
      <w:divBdr>
        <w:top w:val="none" w:sz="0" w:space="0" w:color="auto"/>
        <w:left w:val="none" w:sz="0" w:space="0" w:color="auto"/>
        <w:bottom w:val="none" w:sz="0" w:space="0" w:color="auto"/>
        <w:right w:val="none" w:sz="0" w:space="0" w:color="auto"/>
      </w:divBdr>
    </w:div>
    <w:div w:id="901597830">
      <w:bodyDiv w:val="1"/>
      <w:marLeft w:val="0"/>
      <w:marRight w:val="0"/>
      <w:marTop w:val="0"/>
      <w:marBottom w:val="0"/>
      <w:divBdr>
        <w:top w:val="none" w:sz="0" w:space="0" w:color="auto"/>
        <w:left w:val="none" w:sz="0" w:space="0" w:color="auto"/>
        <w:bottom w:val="none" w:sz="0" w:space="0" w:color="auto"/>
        <w:right w:val="none" w:sz="0" w:space="0" w:color="auto"/>
      </w:divBdr>
    </w:div>
    <w:div w:id="902371037">
      <w:bodyDiv w:val="1"/>
      <w:marLeft w:val="0"/>
      <w:marRight w:val="0"/>
      <w:marTop w:val="0"/>
      <w:marBottom w:val="0"/>
      <w:divBdr>
        <w:top w:val="none" w:sz="0" w:space="0" w:color="auto"/>
        <w:left w:val="none" w:sz="0" w:space="0" w:color="auto"/>
        <w:bottom w:val="none" w:sz="0" w:space="0" w:color="auto"/>
        <w:right w:val="none" w:sz="0" w:space="0" w:color="auto"/>
      </w:divBdr>
    </w:div>
    <w:div w:id="902956924">
      <w:bodyDiv w:val="1"/>
      <w:marLeft w:val="0"/>
      <w:marRight w:val="0"/>
      <w:marTop w:val="0"/>
      <w:marBottom w:val="0"/>
      <w:divBdr>
        <w:top w:val="none" w:sz="0" w:space="0" w:color="auto"/>
        <w:left w:val="none" w:sz="0" w:space="0" w:color="auto"/>
        <w:bottom w:val="none" w:sz="0" w:space="0" w:color="auto"/>
        <w:right w:val="none" w:sz="0" w:space="0" w:color="auto"/>
      </w:divBdr>
    </w:div>
    <w:div w:id="902981554">
      <w:bodyDiv w:val="1"/>
      <w:marLeft w:val="0"/>
      <w:marRight w:val="0"/>
      <w:marTop w:val="0"/>
      <w:marBottom w:val="0"/>
      <w:divBdr>
        <w:top w:val="none" w:sz="0" w:space="0" w:color="auto"/>
        <w:left w:val="none" w:sz="0" w:space="0" w:color="auto"/>
        <w:bottom w:val="none" w:sz="0" w:space="0" w:color="auto"/>
        <w:right w:val="none" w:sz="0" w:space="0" w:color="auto"/>
      </w:divBdr>
    </w:div>
    <w:div w:id="904026189">
      <w:bodyDiv w:val="1"/>
      <w:marLeft w:val="0"/>
      <w:marRight w:val="0"/>
      <w:marTop w:val="0"/>
      <w:marBottom w:val="0"/>
      <w:divBdr>
        <w:top w:val="none" w:sz="0" w:space="0" w:color="auto"/>
        <w:left w:val="none" w:sz="0" w:space="0" w:color="auto"/>
        <w:bottom w:val="none" w:sz="0" w:space="0" w:color="auto"/>
        <w:right w:val="none" w:sz="0" w:space="0" w:color="auto"/>
      </w:divBdr>
    </w:div>
    <w:div w:id="904998536">
      <w:bodyDiv w:val="1"/>
      <w:marLeft w:val="0"/>
      <w:marRight w:val="0"/>
      <w:marTop w:val="0"/>
      <w:marBottom w:val="0"/>
      <w:divBdr>
        <w:top w:val="none" w:sz="0" w:space="0" w:color="auto"/>
        <w:left w:val="none" w:sz="0" w:space="0" w:color="auto"/>
        <w:bottom w:val="none" w:sz="0" w:space="0" w:color="auto"/>
        <w:right w:val="none" w:sz="0" w:space="0" w:color="auto"/>
      </w:divBdr>
    </w:div>
    <w:div w:id="905190129">
      <w:bodyDiv w:val="1"/>
      <w:marLeft w:val="0"/>
      <w:marRight w:val="0"/>
      <w:marTop w:val="0"/>
      <w:marBottom w:val="0"/>
      <w:divBdr>
        <w:top w:val="none" w:sz="0" w:space="0" w:color="auto"/>
        <w:left w:val="none" w:sz="0" w:space="0" w:color="auto"/>
        <w:bottom w:val="none" w:sz="0" w:space="0" w:color="auto"/>
        <w:right w:val="none" w:sz="0" w:space="0" w:color="auto"/>
      </w:divBdr>
    </w:div>
    <w:div w:id="905727477">
      <w:bodyDiv w:val="1"/>
      <w:marLeft w:val="0"/>
      <w:marRight w:val="0"/>
      <w:marTop w:val="0"/>
      <w:marBottom w:val="0"/>
      <w:divBdr>
        <w:top w:val="none" w:sz="0" w:space="0" w:color="auto"/>
        <w:left w:val="none" w:sz="0" w:space="0" w:color="auto"/>
        <w:bottom w:val="none" w:sz="0" w:space="0" w:color="auto"/>
        <w:right w:val="none" w:sz="0" w:space="0" w:color="auto"/>
      </w:divBdr>
    </w:div>
    <w:div w:id="905801488">
      <w:bodyDiv w:val="1"/>
      <w:marLeft w:val="0"/>
      <w:marRight w:val="0"/>
      <w:marTop w:val="0"/>
      <w:marBottom w:val="0"/>
      <w:divBdr>
        <w:top w:val="none" w:sz="0" w:space="0" w:color="auto"/>
        <w:left w:val="none" w:sz="0" w:space="0" w:color="auto"/>
        <w:bottom w:val="none" w:sz="0" w:space="0" w:color="auto"/>
        <w:right w:val="none" w:sz="0" w:space="0" w:color="auto"/>
      </w:divBdr>
    </w:div>
    <w:div w:id="905846818">
      <w:bodyDiv w:val="1"/>
      <w:marLeft w:val="0"/>
      <w:marRight w:val="0"/>
      <w:marTop w:val="0"/>
      <w:marBottom w:val="0"/>
      <w:divBdr>
        <w:top w:val="none" w:sz="0" w:space="0" w:color="auto"/>
        <w:left w:val="none" w:sz="0" w:space="0" w:color="auto"/>
        <w:bottom w:val="none" w:sz="0" w:space="0" w:color="auto"/>
        <w:right w:val="none" w:sz="0" w:space="0" w:color="auto"/>
      </w:divBdr>
    </w:div>
    <w:div w:id="908350433">
      <w:bodyDiv w:val="1"/>
      <w:marLeft w:val="0"/>
      <w:marRight w:val="0"/>
      <w:marTop w:val="0"/>
      <w:marBottom w:val="0"/>
      <w:divBdr>
        <w:top w:val="none" w:sz="0" w:space="0" w:color="auto"/>
        <w:left w:val="none" w:sz="0" w:space="0" w:color="auto"/>
        <w:bottom w:val="none" w:sz="0" w:space="0" w:color="auto"/>
        <w:right w:val="none" w:sz="0" w:space="0" w:color="auto"/>
      </w:divBdr>
    </w:div>
    <w:div w:id="909116345">
      <w:bodyDiv w:val="1"/>
      <w:marLeft w:val="0"/>
      <w:marRight w:val="0"/>
      <w:marTop w:val="0"/>
      <w:marBottom w:val="0"/>
      <w:divBdr>
        <w:top w:val="none" w:sz="0" w:space="0" w:color="auto"/>
        <w:left w:val="none" w:sz="0" w:space="0" w:color="auto"/>
        <w:bottom w:val="none" w:sz="0" w:space="0" w:color="auto"/>
        <w:right w:val="none" w:sz="0" w:space="0" w:color="auto"/>
      </w:divBdr>
    </w:div>
    <w:div w:id="909538980">
      <w:bodyDiv w:val="1"/>
      <w:marLeft w:val="0"/>
      <w:marRight w:val="0"/>
      <w:marTop w:val="0"/>
      <w:marBottom w:val="0"/>
      <w:divBdr>
        <w:top w:val="none" w:sz="0" w:space="0" w:color="auto"/>
        <w:left w:val="none" w:sz="0" w:space="0" w:color="auto"/>
        <w:bottom w:val="none" w:sz="0" w:space="0" w:color="auto"/>
        <w:right w:val="none" w:sz="0" w:space="0" w:color="auto"/>
      </w:divBdr>
    </w:div>
    <w:div w:id="909657847">
      <w:bodyDiv w:val="1"/>
      <w:marLeft w:val="0"/>
      <w:marRight w:val="0"/>
      <w:marTop w:val="0"/>
      <w:marBottom w:val="0"/>
      <w:divBdr>
        <w:top w:val="none" w:sz="0" w:space="0" w:color="auto"/>
        <w:left w:val="none" w:sz="0" w:space="0" w:color="auto"/>
        <w:bottom w:val="none" w:sz="0" w:space="0" w:color="auto"/>
        <w:right w:val="none" w:sz="0" w:space="0" w:color="auto"/>
      </w:divBdr>
    </w:div>
    <w:div w:id="909734338">
      <w:bodyDiv w:val="1"/>
      <w:marLeft w:val="0"/>
      <w:marRight w:val="0"/>
      <w:marTop w:val="0"/>
      <w:marBottom w:val="0"/>
      <w:divBdr>
        <w:top w:val="none" w:sz="0" w:space="0" w:color="auto"/>
        <w:left w:val="none" w:sz="0" w:space="0" w:color="auto"/>
        <w:bottom w:val="none" w:sz="0" w:space="0" w:color="auto"/>
        <w:right w:val="none" w:sz="0" w:space="0" w:color="auto"/>
      </w:divBdr>
    </w:div>
    <w:div w:id="910893650">
      <w:bodyDiv w:val="1"/>
      <w:marLeft w:val="0"/>
      <w:marRight w:val="0"/>
      <w:marTop w:val="0"/>
      <w:marBottom w:val="0"/>
      <w:divBdr>
        <w:top w:val="none" w:sz="0" w:space="0" w:color="auto"/>
        <w:left w:val="none" w:sz="0" w:space="0" w:color="auto"/>
        <w:bottom w:val="none" w:sz="0" w:space="0" w:color="auto"/>
        <w:right w:val="none" w:sz="0" w:space="0" w:color="auto"/>
      </w:divBdr>
    </w:div>
    <w:div w:id="910894581">
      <w:bodyDiv w:val="1"/>
      <w:marLeft w:val="0"/>
      <w:marRight w:val="0"/>
      <w:marTop w:val="0"/>
      <w:marBottom w:val="0"/>
      <w:divBdr>
        <w:top w:val="none" w:sz="0" w:space="0" w:color="auto"/>
        <w:left w:val="none" w:sz="0" w:space="0" w:color="auto"/>
        <w:bottom w:val="none" w:sz="0" w:space="0" w:color="auto"/>
        <w:right w:val="none" w:sz="0" w:space="0" w:color="auto"/>
      </w:divBdr>
    </w:div>
    <w:div w:id="911046366">
      <w:bodyDiv w:val="1"/>
      <w:marLeft w:val="0"/>
      <w:marRight w:val="0"/>
      <w:marTop w:val="0"/>
      <w:marBottom w:val="0"/>
      <w:divBdr>
        <w:top w:val="none" w:sz="0" w:space="0" w:color="auto"/>
        <w:left w:val="none" w:sz="0" w:space="0" w:color="auto"/>
        <w:bottom w:val="none" w:sz="0" w:space="0" w:color="auto"/>
        <w:right w:val="none" w:sz="0" w:space="0" w:color="auto"/>
      </w:divBdr>
    </w:div>
    <w:div w:id="911699853">
      <w:bodyDiv w:val="1"/>
      <w:marLeft w:val="0"/>
      <w:marRight w:val="0"/>
      <w:marTop w:val="0"/>
      <w:marBottom w:val="0"/>
      <w:divBdr>
        <w:top w:val="none" w:sz="0" w:space="0" w:color="auto"/>
        <w:left w:val="none" w:sz="0" w:space="0" w:color="auto"/>
        <w:bottom w:val="none" w:sz="0" w:space="0" w:color="auto"/>
        <w:right w:val="none" w:sz="0" w:space="0" w:color="auto"/>
      </w:divBdr>
    </w:div>
    <w:div w:id="911741130">
      <w:bodyDiv w:val="1"/>
      <w:marLeft w:val="0"/>
      <w:marRight w:val="0"/>
      <w:marTop w:val="0"/>
      <w:marBottom w:val="0"/>
      <w:divBdr>
        <w:top w:val="none" w:sz="0" w:space="0" w:color="auto"/>
        <w:left w:val="none" w:sz="0" w:space="0" w:color="auto"/>
        <w:bottom w:val="none" w:sz="0" w:space="0" w:color="auto"/>
        <w:right w:val="none" w:sz="0" w:space="0" w:color="auto"/>
      </w:divBdr>
    </w:div>
    <w:div w:id="911819871">
      <w:bodyDiv w:val="1"/>
      <w:marLeft w:val="0"/>
      <w:marRight w:val="0"/>
      <w:marTop w:val="0"/>
      <w:marBottom w:val="0"/>
      <w:divBdr>
        <w:top w:val="none" w:sz="0" w:space="0" w:color="auto"/>
        <w:left w:val="none" w:sz="0" w:space="0" w:color="auto"/>
        <w:bottom w:val="none" w:sz="0" w:space="0" w:color="auto"/>
        <w:right w:val="none" w:sz="0" w:space="0" w:color="auto"/>
      </w:divBdr>
    </w:div>
    <w:div w:id="911885981">
      <w:bodyDiv w:val="1"/>
      <w:marLeft w:val="0"/>
      <w:marRight w:val="0"/>
      <w:marTop w:val="0"/>
      <w:marBottom w:val="0"/>
      <w:divBdr>
        <w:top w:val="none" w:sz="0" w:space="0" w:color="auto"/>
        <w:left w:val="none" w:sz="0" w:space="0" w:color="auto"/>
        <w:bottom w:val="none" w:sz="0" w:space="0" w:color="auto"/>
        <w:right w:val="none" w:sz="0" w:space="0" w:color="auto"/>
      </w:divBdr>
    </w:div>
    <w:div w:id="913970932">
      <w:bodyDiv w:val="1"/>
      <w:marLeft w:val="0"/>
      <w:marRight w:val="0"/>
      <w:marTop w:val="0"/>
      <w:marBottom w:val="0"/>
      <w:divBdr>
        <w:top w:val="none" w:sz="0" w:space="0" w:color="auto"/>
        <w:left w:val="none" w:sz="0" w:space="0" w:color="auto"/>
        <w:bottom w:val="none" w:sz="0" w:space="0" w:color="auto"/>
        <w:right w:val="none" w:sz="0" w:space="0" w:color="auto"/>
      </w:divBdr>
    </w:div>
    <w:div w:id="914362128">
      <w:bodyDiv w:val="1"/>
      <w:marLeft w:val="0"/>
      <w:marRight w:val="0"/>
      <w:marTop w:val="0"/>
      <w:marBottom w:val="0"/>
      <w:divBdr>
        <w:top w:val="none" w:sz="0" w:space="0" w:color="auto"/>
        <w:left w:val="none" w:sz="0" w:space="0" w:color="auto"/>
        <w:bottom w:val="none" w:sz="0" w:space="0" w:color="auto"/>
        <w:right w:val="none" w:sz="0" w:space="0" w:color="auto"/>
      </w:divBdr>
    </w:div>
    <w:div w:id="914586675">
      <w:bodyDiv w:val="1"/>
      <w:marLeft w:val="0"/>
      <w:marRight w:val="0"/>
      <w:marTop w:val="0"/>
      <w:marBottom w:val="0"/>
      <w:divBdr>
        <w:top w:val="none" w:sz="0" w:space="0" w:color="auto"/>
        <w:left w:val="none" w:sz="0" w:space="0" w:color="auto"/>
        <w:bottom w:val="none" w:sz="0" w:space="0" w:color="auto"/>
        <w:right w:val="none" w:sz="0" w:space="0" w:color="auto"/>
      </w:divBdr>
    </w:div>
    <w:div w:id="917058686">
      <w:bodyDiv w:val="1"/>
      <w:marLeft w:val="0"/>
      <w:marRight w:val="0"/>
      <w:marTop w:val="0"/>
      <w:marBottom w:val="0"/>
      <w:divBdr>
        <w:top w:val="none" w:sz="0" w:space="0" w:color="auto"/>
        <w:left w:val="none" w:sz="0" w:space="0" w:color="auto"/>
        <w:bottom w:val="none" w:sz="0" w:space="0" w:color="auto"/>
        <w:right w:val="none" w:sz="0" w:space="0" w:color="auto"/>
      </w:divBdr>
    </w:div>
    <w:div w:id="918101472">
      <w:bodyDiv w:val="1"/>
      <w:marLeft w:val="0"/>
      <w:marRight w:val="0"/>
      <w:marTop w:val="0"/>
      <w:marBottom w:val="0"/>
      <w:divBdr>
        <w:top w:val="none" w:sz="0" w:space="0" w:color="auto"/>
        <w:left w:val="none" w:sz="0" w:space="0" w:color="auto"/>
        <w:bottom w:val="none" w:sz="0" w:space="0" w:color="auto"/>
        <w:right w:val="none" w:sz="0" w:space="0" w:color="auto"/>
      </w:divBdr>
    </w:div>
    <w:div w:id="918294551">
      <w:bodyDiv w:val="1"/>
      <w:marLeft w:val="0"/>
      <w:marRight w:val="0"/>
      <w:marTop w:val="0"/>
      <w:marBottom w:val="0"/>
      <w:divBdr>
        <w:top w:val="none" w:sz="0" w:space="0" w:color="auto"/>
        <w:left w:val="none" w:sz="0" w:space="0" w:color="auto"/>
        <w:bottom w:val="none" w:sz="0" w:space="0" w:color="auto"/>
        <w:right w:val="none" w:sz="0" w:space="0" w:color="auto"/>
      </w:divBdr>
    </w:div>
    <w:div w:id="918515143">
      <w:bodyDiv w:val="1"/>
      <w:marLeft w:val="0"/>
      <w:marRight w:val="0"/>
      <w:marTop w:val="0"/>
      <w:marBottom w:val="0"/>
      <w:divBdr>
        <w:top w:val="none" w:sz="0" w:space="0" w:color="auto"/>
        <w:left w:val="none" w:sz="0" w:space="0" w:color="auto"/>
        <w:bottom w:val="none" w:sz="0" w:space="0" w:color="auto"/>
        <w:right w:val="none" w:sz="0" w:space="0" w:color="auto"/>
      </w:divBdr>
    </w:div>
    <w:div w:id="918900986">
      <w:bodyDiv w:val="1"/>
      <w:marLeft w:val="0"/>
      <w:marRight w:val="0"/>
      <w:marTop w:val="0"/>
      <w:marBottom w:val="0"/>
      <w:divBdr>
        <w:top w:val="none" w:sz="0" w:space="0" w:color="auto"/>
        <w:left w:val="none" w:sz="0" w:space="0" w:color="auto"/>
        <w:bottom w:val="none" w:sz="0" w:space="0" w:color="auto"/>
        <w:right w:val="none" w:sz="0" w:space="0" w:color="auto"/>
      </w:divBdr>
    </w:div>
    <w:div w:id="919294831">
      <w:bodyDiv w:val="1"/>
      <w:marLeft w:val="0"/>
      <w:marRight w:val="0"/>
      <w:marTop w:val="0"/>
      <w:marBottom w:val="0"/>
      <w:divBdr>
        <w:top w:val="none" w:sz="0" w:space="0" w:color="auto"/>
        <w:left w:val="none" w:sz="0" w:space="0" w:color="auto"/>
        <w:bottom w:val="none" w:sz="0" w:space="0" w:color="auto"/>
        <w:right w:val="none" w:sz="0" w:space="0" w:color="auto"/>
      </w:divBdr>
    </w:div>
    <w:div w:id="919490053">
      <w:bodyDiv w:val="1"/>
      <w:marLeft w:val="0"/>
      <w:marRight w:val="0"/>
      <w:marTop w:val="0"/>
      <w:marBottom w:val="0"/>
      <w:divBdr>
        <w:top w:val="none" w:sz="0" w:space="0" w:color="auto"/>
        <w:left w:val="none" w:sz="0" w:space="0" w:color="auto"/>
        <w:bottom w:val="none" w:sz="0" w:space="0" w:color="auto"/>
        <w:right w:val="none" w:sz="0" w:space="0" w:color="auto"/>
      </w:divBdr>
    </w:div>
    <w:div w:id="920600456">
      <w:bodyDiv w:val="1"/>
      <w:marLeft w:val="0"/>
      <w:marRight w:val="0"/>
      <w:marTop w:val="0"/>
      <w:marBottom w:val="0"/>
      <w:divBdr>
        <w:top w:val="none" w:sz="0" w:space="0" w:color="auto"/>
        <w:left w:val="none" w:sz="0" w:space="0" w:color="auto"/>
        <w:bottom w:val="none" w:sz="0" w:space="0" w:color="auto"/>
        <w:right w:val="none" w:sz="0" w:space="0" w:color="auto"/>
      </w:divBdr>
    </w:div>
    <w:div w:id="920875716">
      <w:bodyDiv w:val="1"/>
      <w:marLeft w:val="0"/>
      <w:marRight w:val="0"/>
      <w:marTop w:val="0"/>
      <w:marBottom w:val="0"/>
      <w:divBdr>
        <w:top w:val="none" w:sz="0" w:space="0" w:color="auto"/>
        <w:left w:val="none" w:sz="0" w:space="0" w:color="auto"/>
        <w:bottom w:val="none" w:sz="0" w:space="0" w:color="auto"/>
        <w:right w:val="none" w:sz="0" w:space="0" w:color="auto"/>
      </w:divBdr>
    </w:div>
    <w:div w:id="921064766">
      <w:bodyDiv w:val="1"/>
      <w:marLeft w:val="0"/>
      <w:marRight w:val="0"/>
      <w:marTop w:val="0"/>
      <w:marBottom w:val="0"/>
      <w:divBdr>
        <w:top w:val="none" w:sz="0" w:space="0" w:color="auto"/>
        <w:left w:val="none" w:sz="0" w:space="0" w:color="auto"/>
        <w:bottom w:val="none" w:sz="0" w:space="0" w:color="auto"/>
        <w:right w:val="none" w:sz="0" w:space="0" w:color="auto"/>
      </w:divBdr>
    </w:div>
    <w:div w:id="921372738">
      <w:bodyDiv w:val="1"/>
      <w:marLeft w:val="0"/>
      <w:marRight w:val="0"/>
      <w:marTop w:val="0"/>
      <w:marBottom w:val="0"/>
      <w:divBdr>
        <w:top w:val="none" w:sz="0" w:space="0" w:color="auto"/>
        <w:left w:val="none" w:sz="0" w:space="0" w:color="auto"/>
        <w:bottom w:val="none" w:sz="0" w:space="0" w:color="auto"/>
        <w:right w:val="none" w:sz="0" w:space="0" w:color="auto"/>
      </w:divBdr>
    </w:div>
    <w:div w:id="921455506">
      <w:bodyDiv w:val="1"/>
      <w:marLeft w:val="0"/>
      <w:marRight w:val="0"/>
      <w:marTop w:val="0"/>
      <w:marBottom w:val="0"/>
      <w:divBdr>
        <w:top w:val="none" w:sz="0" w:space="0" w:color="auto"/>
        <w:left w:val="none" w:sz="0" w:space="0" w:color="auto"/>
        <w:bottom w:val="none" w:sz="0" w:space="0" w:color="auto"/>
        <w:right w:val="none" w:sz="0" w:space="0" w:color="auto"/>
      </w:divBdr>
    </w:div>
    <w:div w:id="921527239">
      <w:bodyDiv w:val="1"/>
      <w:marLeft w:val="0"/>
      <w:marRight w:val="0"/>
      <w:marTop w:val="0"/>
      <w:marBottom w:val="0"/>
      <w:divBdr>
        <w:top w:val="none" w:sz="0" w:space="0" w:color="auto"/>
        <w:left w:val="none" w:sz="0" w:space="0" w:color="auto"/>
        <w:bottom w:val="none" w:sz="0" w:space="0" w:color="auto"/>
        <w:right w:val="none" w:sz="0" w:space="0" w:color="auto"/>
      </w:divBdr>
    </w:div>
    <w:div w:id="921646665">
      <w:bodyDiv w:val="1"/>
      <w:marLeft w:val="0"/>
      <w:marRight w:val="0"/>
      <w:marTop w:val="0"/>
      <w:marBottom w:val="0"/>
      <w:divBdr>
        <w:top w:val="none" w:sz="0" w:space="0" w:color="auto"/>
        <w:left w:val="none" w:sz="0" w:space="0" w:color="auto"/>
        <w:bottom w:val="none" w:sz="0" w:space="0" w:color="auto"/>
        <w:right w:val="none" w:sz="0" w:space="0" w:color="auto"/>
      </w:divBdr>
    </w:div>
    <w:div w:id="922107173">
      <w:bodyDiv w:val="1"/>
      <w:marLeft w:val="0"/>
      <w:marRight w:val="0"/>
      <w:marTop w:val="0"/>
      <w:marBottom w:val="0"/>
      <w:divBdr>
        <w:top w:val="none" w:sz="0" w:space="0" w:color="auto"/>
        <w:left w:val="none" w:sz="0" w:space="0" w:color="auto"/>
        <w:bottom w:val="none" w:sz="0" w:space="0" w:color="auto"/>
        <w:right w:val="none" w:sz="0" w:space="0" w:color="auto"/>
      </w:divBdr>
    </w:div>
    <w:div w:id="92249005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337645">
      <w:bodyDiv w:val="1"/>
      <w:marLeft w:val="0"/>
      <w:marRight w:val="0"/>
      <w:marTop w:val="0"/>
      <w:marBottom w:val="0"/>
      <w:divBdr>
        <w:top w:val="none" w:sz="0" w:space="0" w:color="auto"/>
        <w:left w:val="none" w:sz="0" w:space="0" w:color="auto"/>
        <w:bottom w:val="none" w:sz="0" w:space="0" w:color="auto"/>
        <w:right w:val="none" w:sz="0" w:space="0" w:color="auto"/>
      </w:divBdr>
    </w:div>
    <w:div w:id="924386775">
      <w:bodyDiv w:val="1"/>
      <w:marLeft w:val="0"/>
      <w:marRight w:val="0"/>
      <w:marTop w:val="0"/>
      <w:marBottom w:val="0"/>
      <w:divBdr>
        <w:top w:val="none" w:sz="0" w:space="0" w:color="auto"/>
        <w:left w:val="none" w:sz="0" w:space="0" w:color="auto"/>
        <w:bottom w:val="none" w:sz="0" w:space="0" w:color="auto"/>
        <w:right w:val="none" w:sz="0" w:space="0" w:color="auto"/>
      </w:divBdr>
    </w:div>
    <w:div w:id="924412543">
      <w:bodyDiv w:val="1"/>
      <w:marLeft w:val="0"/>
      <w:marRight w:val="0"/>
      <w:marTop w:val="0"/>
      <w:marBottom w:val="0"/>
      <w:divBdr>
        <w:top w:val="none" w:sz="0" w:space="0" w:color="auto"/>
        <w:left w:val="none" w:sz="0" w:space="0" w:color="auto"/>
        <w:bottom w:val="none" w:sz="0" w:space="0" w:color="auto"/>
        <w:right w:val="none" w:sz="0" w:space="0" w:color="auto"/>
      </w:divBdr>
    </w:div>
    <w:div w:id="924461392">
      <w:bodyDiv w:val="1"/>
      <w:marLeft w:val="0"/>
      <w:marRight w:val="0"/>
      <w:marTop w:val="0"/>
      <w:marBottom w:val="0"/>
      <w:divBdr>
        <w:top w:val="none" w:sz="0" w:space="0" w:color="auto"/>
        <w:left w:val="none" w:sz="0" w:space="0" w:color="auto"/>
        <w:bottom w:val="none" w:sz="0" w:space="0" w:color="auto"/>
        <w:right w:val="none" w:sz="0" w:space="0" w:color="auto"/>
      </w:divBdr>
    </w:div>
    <w:div w:id="924724477">
      <w:bodyDiv w:val="1"/>
      <w:marLeft w:val="0"/>
      <w:marRight w:val="0"/>
      <w:marTop w:val="0"/>
      <w:marBottom w:val="0"/>
      <w:divBdr>
        <w:top w:val="none" w:sz="0" w:space="0" w:color="auto"/>
        <w:left w:val="none" w:sz="0" w:space="0" w:color="auto"/>
        <w:bottom w:val="none" w:sz="0" w:space="0" w:color="auto"/>
        <w:right w:val="none" w:sz="0" w:space="0" w:color="auto"/>
      </w:divBdr>
    </w:div>
    <w:div w:id="924800120">
      <w:bodyDiv w:val="1"/>
      <w:marLeft w:val="0"/>
      <w:marRight w:val="0"/>
      <w:marTop w:val="0"/>
      <w:marBottom w:val="0"/>
      <w:divBdr>
        <w:top w:val="none" w:sz="0" w:space="0" w:color="auto"/>
        <w:left w:val="none" w:sz="0" w:space="0" w:color="auto"/>
        <w:bottom w:val="none" w:sz="0" w:space="0" w:color="auto"/>
        <w:right w:val="none" w:sz="0" w:space="0" w:color="auto"/>
      </w:divBdr>
    </w:div>
    <w:div w:id="925765365">
      <w:bodyDiv w:val="1"/>
      <w:marLeft w:val="0"/>
      <w:marRight w:val="0"/>
      <w:marTop w:val="0"/>
      <w:marBottom w:val="0"/>
      <w:divBdr>
        <w:top w:val="none" w:sz="0" w:space="0" w:color="auto"/>
        <w:left w:val="none" w:sz="0" w:space="0" w:color="auto"/>
        <w:bottom w:val="none" w:sz="0" w:space="0" w:color="auto"/>
        <w:right w:val="none" w:sz="0" w:space="0" w:color="auto"/>
      </w:divBdr>
    </w:div>
    <w:div w:id="925772883">
      <w:bodyDiv w:val="1"/>
      <w:marLeft w:val="0"/>
      <w:marRight w:val="0"/>
      <w:marTop w:val="0"/>
      <w:marBottom w:val="0"/>
      <w:divBdr>
        <w:top w:val="none" w:sz="0" w:space="0" w:color="auto"/>
        <w:left w:val="none" w:sz="0" w:space="0" w:color="auto"/>
        <w:bottom w:val="none" w:sz="0" w:space="0" w:color="auto"/>
        <w:right w:val="none" w:sz="0" w:space="0" w:color="auto"/>
      </w:divBdr>
    </w:div>
    <w:div w:id="925923549">
      <w:bodyDiv w:val="1"/>
      <w:marLeft w:val="0"/>
      <w:marRight w:val="0"/>
      <w:marTop w:val="0"/>
      <w:marBottom w:val="0"/>
      <w:divBdr>
        <w:top w:val="none" w:sz="0" w:space="0" w:color="auto"/>
        <w:left w:val="none" w:sz="0" w:space="0" w:color="auto"/>
        <w:bottom w:val="none" w:sz="0" w:space="0" w:color="auto"/>
        <w:right w:val="none" w:sz="0" w:space="0" w:color="auto"/>
      </w:divBdr>
    </w:div>
    <w:div w:id="926157702">
      <w:bodyDiv w:val="1"/>
      <w:marLeft w:val="0"/>
      <w:marRight w:val="0"/>
      <w:marTop w:val="0"/>
      <w:marBottom w:val="0"/>
      <w:divBdr>
        <w:top w:val="none" w:sz="0" w:space="0" w:color="auto"/>
        <w:left w:val="none" w:sz="0" w:space="0" w:color="auto"/>
        <w:bottom w:val="none" w:sz="0" w:space="0" w:color="auto"/>
        <w:right w:val="none" w:sz="0" w:space="0" w:color="auto"/>
      </w:divBdr>
    </w:div>
    <w:div w:id="927277099">
      <w:bodyDiv w:val="1"/>
      <w:marLeft w:val="0"/>
      <w:marRight w:val="0"/>
      <w:marTop w:val="0"/>
      <w:marBottom w:val="0"/>
      <w:divBdr>
        <w:top w:val="none" w:sz="0" w:space="0" w:color="auto"/>
        <w:left w:val="none" w:sz="0" w:space="0" w:color="auto"/>
        <w:bottom w:val="none" w:sz="0" w:space="0" w:color="auto"/>
        <w:right w:val="none" w:sz="0" w:space="0" w:color="auto"/>
      </w:divBdr>
    </w:div>
    <w:div w:id="927694353">
      <w:bodyDiv w:val="1"/>
      <w:marLeft w:val="0"/>
      <w:marRight w:val="0"/>
      <w:marTop w:val="0"/>
      <w:marBottom w:val="0"/>
      <w:divBdr>
        <w:top w:val="none" w:sz="0" w:space="0" w:color="auto"/>
        <w:left w:val="none" w:sz="0" w:space="0" w:color="auto"/>
        <w:bottom w:val="none" w:sz="0" w:space="0" w:color="auto"/>
        <w:right w:val="none" w:sz="0" w:space="0" w:color="auto"/>
      </w:divBdr>
    </w:div>
    <w:div w:id="928587291">
      <w:bodyDiv w:val="1"/>
      <w:marLeft w:val="0"/>
      <w:marRight w:val="0"/>
      <w:marTop w:val="0"/>
      <w:marBottom w:val="0"/>
      <w:divBdr>
        <w:top w:val="none" w:sz="0" w:space="0" w:color="auto"/>
        <w:left w:val="none" w:sz="0" w:space="0" w:color="auto"/>
        <w:bottom w:val="none" w:sz="0" w:space="0" w:color="auto"/>
        <w:right w:val="none" w:sz="0" w:space="0" w:color="auto"/>
      </w:divBdr>
    </w:div>
    <w:div w:id="929193200">
      <w:bodyDiv w:val="1"/>
      <w:marLeft w:val="0"/>
      <w:marRight w:val="0"/>
      <w:marTop w:val="0"/>
      <w:marBottom w:val="0"/>
      <w:divBdr>
        <w:top w:val="none" w:sz="0" w:space="0" w:color="auto"/>
        <w:left w:val="none" w:sz="0" w:space="0" w:color="auto"/>
        <w:bottom w:val="none" w:sz="0" w:space="0" w:color="auto"/>
        <w:right w:val="none" w:sz="0" w:space="0" w:color="auto"/>
      </w:divBdr>
    </w:div>
    <w:div w:id="929385858">
      <w:bodyDiv w:val="1"/>
      <w:marLeft w:val="0"/>
      <w:marRight w:val="0"/>
      <w:marTop w:val="0"/>
      <w:marBottom w:val="0"/>
      <w:divBdr>
        <w:top w:val="none" w:sz="0" w:space="0" w:color="auto"/>
        <w:left w:val="none" w:sz="0" w:space="0" w:color="auto"/>
        <w:bottom w:val="none" w:sz="0" w:space="0" w:color="auto"/>
        <w:right w:val="none" w:sz="0" w:space="0" w:color="auto"/>
      </w:divBdr>
    </w:div>
    <w:div w:id="929580545">
      <w:bodyDiv w:val="1"/>
      <w:marLeft w:val="0"/>
      <w:marRight w:val="0"/>
      <w:marTop w:val="0"/>
      <w:marBottom w:val="0"/>
      <w:divBdr>
        <w:top w:val="none" w:sz="0" w:space="0" w:color="auto"/>
        <w:left w:val="none" w:sz="0" w:space="0" w:color="auto"/>
        <w:bottom w:val="none" w:sz="0" w:space="0" w:color="auto"/>
        <w:right w:val="none" w:sz="0" w:space="0" w:color="auto"/>
      </w:divBdr>
    </w:div>
    <w:div w:id="930047388">
      <w:bodyDiv w:val="1"/>
      <w:marLeft w:val="0"/>
      <w:marRight w:val="0"/>
      <w:marTop w:val="0"/>
      <w:marBottom w:val="0"/>
      <w:divBdr>
        <w:top w:val="none" w:sz="0" w:space="0" w:color="auto"/>
        <w:left w:val="none" w:sz="0" w:space="0" w:color="auto"/>
        <w:bottom w:val="none" w:sz="0" w:space="0" w:color="auto"/>
        <w:right w:val="none" w:sz="0" w:space="0" w:color="auto"/>
      </w:divBdr>
    </w:div>
    <w:div w:id="930088106">
      <w:bodyDiv w:val="1"/>
      <w:marLeft w:val="0"/>
      <w:marRight w:val="0"/>
      <w:marTop w:val="0"/>
      <w:marBottom w:val="0"/>
      <w:divBdr>
        <w:top w:val="none" w:sz="0" w:space="0" w:color="auto"/>
        <w:left w:val="none" w:sz="0" w:space="0" w:color="auto"/>
        <w:bottom w:val="none" w:sz="0" w:space="0" w:color="auto"/>
        <w:right w:val="none" w:sz="0" w:space="0" w:color="auto"/>
      </w:divBdr>
    </w:div>
    <w:div w:id="930160820">
      <w:bodyDiv w:val="1"/>
      <w:marLeft w:val="0"/>
      <w:marRight w:val="0"/>
      <w:marTop w:val="0"/>
      <w:marBottom w:val="0"/>
      <w:divBdr>
        <w:top w:val="none" w:sz="0" w:space="0" w:color="auto"/>
        <w:left w:val="none" w:sz="0" w:space="0" w:color="auto"/>
        <w:bottom w:val="none" w:sz="0" w:space="0" w:color="auto"/>
        <w:right w:val="none" w:sz="0" w:space="0" w:color="auto"/>
      </w:divBdr>
    </w:div>
    <w:div w:id="930628476">
      <w:bodyDiv w:val="1"/>
      <w:marLeft w:val="0"/>
      <w:marRight w:val="0"/>
      <w:marTop w:val="0"/>
      <w:marBottom w:val="0"/>
      <w:divBdr>
        <w:top w:val="none" w:sz="0" w:space="0" w:color="auto"/>
        <w:left w:val="none" w:sz="0" w:space="0" w:color="auto"/>
        <w:bottom w:val="none" w:sz="0" w:space="0" w:color="auto"/>
        <w:right w:val="none" w:sz="0" w:space="0" w:color="auto"/>
      </w:divBdr>
    </w:div>
    <w:div w:id="931015451">
      <w:bodyDiv w:val="1"/>
      <w:marLeft w:val="0"/>
      <w:marRight w:val="0"/>
      <w:marTop w:val="0"/>
      <w:marBottom w:val="0"/>
      <w:divBdr>
        <w:top w:val="none" w:sz="0" w:space="0" w:color="auto"/>
        <w:left w:val="none" w:sz="0" w:space="0" w:color="auto"/>
        <w:bottom w:val="none" w:sz="0" w:space="0" w:color="auto"/>
        <w:right w:val="none" w:sz="0" w:space="0" w:color="auto"/>
      </w:divBdr>
    </w:div>
    <w:div w:id="931352441">
      <w:bodyDiv w:val="1"/>
      <w:marLeft w:val="0"/>
      <w:marRight w:val="0"/>
      <w:marTop w:val="0"/>
      <w:marBottom w:val="0"/>
      <w:divBdr>
        <w:top w:val="none" w:sz="0" w:space="0" w:color="auto"/>
        <w:left w:val="none" w:sz="0" w:space="0" w:color="auto"/>
        <w:bottom w:val="none" w:sz="0" w:space="0" w:color="auto"/>
        <w:right w:val="none" w:sz="0" w:space="0" w:color="auto"/>
      </w:divBdr>
    </w:div>
    <w:div w:id="931360337">
      <w:bodyDiv w:val="1"/>
      <w:marLeft w:val="0"/>
      <w:marRight w:val="0"/>
      <w:marTop w:val="0"/>
      <w:marBottom w:val="0"/>
      <w:divBdr>
        <w:top w:val="none" w:sz="0" w:space="0" w:color="auto"/>
        <w:left w:val="none" w:sz="0" w:space="0" w:color="auto"/>
        <w:bottom w:val="none" w:sz="0" w:space="0" w:color="auto"/>
        <w:right w:val="none" w:sz="0" w:space="0" w:color="auto"/>
      </w:divBdr>
    </w:div>
    <w:div w:id="932471615">
      <w:bodyDiv w:val="1"/>
      <w:marLeft w:val="0"/>
      <w:marRight w:val="0"/>
      <w:marTop w:val="0"/>
      <w:marBottom w:val="0"/>
      <w:divBdr>
        <w:top w:val="none" w:sz="0" w:space="0" w:color="auto"/>
        <w:left w:val="none" w:sz="0" w:space="0" w:color="auto"/>
        <w:bottom w:val="none" w:sz="0" w:space="0" w:color="auto"/>
        <w:right w:val="none" w:sz="0" w:space="0" w:color="auto"/>
      </w:divBdr>
    </w:div>
    <w:div w:id="932587021">
      <w:bodyDiv w:val="1"/>
      <w:marLeft w:val="0"/>
      <w:marRight w:val="0"/>
      <w:marTop w:val="0"/>
      <w:marBottom w:val="0"/>
      <w:divBdr>
        <w:top w:val="none" w:sz="0" w:space="0" w:color="auto"/>
        <w:left w:val="none" w:sz="0" w:space="0" w:color="auto"/>
        <w:bottom w:val="none" w:sz="0" w:space="0" w:color="auto"/>
        <w:right w:val="none" w:sz="0" w:space="0" w:color="auto"/>
      </w:divBdr>
    </w:div>
    <w:div w:id="932979876">
      <w:bodyDiv w:val="1"/>
      <w:marLeft w:val="0"/>
      <w:marRight w:val="0"/>
      <w:marTop w:val="0"/>
      <w:marBottom w:val="0"/>
      <w:divBdr>
        <w:top w:val="none" w:sz="0" w:space="0" w:color="auto"/>
        <w:left w:val="none" w:sz="0" w:space="0" w:color="auto"/>
        <w:bottom w:val="none" w:sz="0" w:space="0" w:color="auto"/>
        <w:right w:val="none" w:sz="0" w:space="0" w:color="auto"/>
      </w:divBdr>
    </w:div>
    <w:div w:id="933514299">
      <w:bodyDiv w:val="1"/>
      <w:marLeft w:val="0"/>
      <w:marRight w:val="0"/>
      <w:marTop w:val="0"/>
      <w:marBottom w:val="0"/>
      <w:divBdr>
        <w:top w:val="none" w:sz="0" w:space="0" w:color="auto"/>
        <w:left w:val="none" w:sz="0" w:space="0" w:color="auto"/>
        <w:bottom w:val="none" w:sz="0" w:space="0" w:color="auto"/>
        <w:right w:val="none" w:sz="0" w:space="0" w:color="auto"/>
      </w:divBdr>
    </w:div>
    <w:div w:id="933709679">
      <w:bodyDiv w:val="1"/>
      <w:marLeft w:val="0"/>
      <w:marRight w:val="0"/>
      <w:marTop w:val="0"/>
      <w:marBottom w:val="0"/>
      <w:divBdr>
        <w:top w:val="none" w:sz="0" w:space="0" w:color="auto"/>
        <w:left w:val="none" w:sz="0" w:space="0" w:color="auto"/>
        <w:bottom w:val="none" w:sz="0" w:space="0" w:color="auto"/>
        <w:right w:val="none" w:sz="0" w:space="0" w:color="auto"/>
      </w:divBdr>
    </w:div>
    <w:div w:id="933977557">
      <w:bodyDiv w:val="1"/>
      <w:marLeft w:val="0"/>
      <w:marRight w:val="0"/>
      <w:marTop w:val="0"/>
      <w:marBottom w:val="0"/>
      <w:divBdr>
        <w:top w:val="none" w:sz="0" w:space="0" w:color="auto"/>
        <w:left w:val="none" w:sz="0" w:space="0" w:color="auto"/>
        <w:bottom w:val="none" w:sz="0" w:space="0" w:color="auto"/>
        <w:right w:val="none" w:sz="0" w:space="0" w:color="auto"/>
      </w:divBdr>
    </w:div>
    <w:div w:id="935821182">
      <w:bodyDiv w:val="1"/>
      <w:marLeft w:val="0"/>
      <w:marRight w:val="0"/>
      <w:marTop w:val="0"/>
      <w:marBottom w:val="0"/>
      <w:divBdr>
        <w:top w:val="none" w:sz="0" w:space="0" w:color="auto"/>
        <w:left w:val="none" w:sz="0" w:space="0" w:color="auto"/>
        <w:bottom w:val="none" w:sz="0" w:space="0" w:color="auto"/>
        <w:right w:val="none" w:sz="0" w:space="0" w:color="auto"/>
      </w:divBdr>
    </w:div>
    <w:div w:id="936138346">
      <w:bodyDiv w:val="1"/>
      <w:marLeft w:val="0"/>
      <w:marRight w:val="0"/>
      <w:marTop w:val="0"/>
      <w:marBottom w:val="0"/>
      <w:divBdr>
        <w:top w:val="none" w:sz="0" w:space="0" w:color="auto"/>
        <w:left w:val="none" w:sz="0" w:space="0" w:color="auto"/>
        <w:bottom w:val="none" w:sz="0" w:space="0" w:color="auto"/>
        <w:right w:val="none" w:sz="0" w:space="0" w:color="auto"/>
      </w:divBdr>
    </w:div>
    <w:div w:id="936249129">
      <w:bodyDiv w:val="1"/>
      <w:marLeft w:val="0"/>
      <w:marRight w:val="0"/>
      <w:marTop w:val="0"/>
      <w:marBottom w:val="0"/>
      <w:divBdr>
        <w:top w:val="none" w:sz="0" w:space="0" w:color="auto"/>
        <w:left w:val="none" w:sz="0" w:space="0" w:color="auto"/>
        <w:bottom w:val="none" w:sz="0" w:space="0" w:color="auto"/>
        <w:right w:val="none" w:sz="0" w:space="0" w:color="auto"/>
      </w:divBdr>
    </w:div>
    <w:div w:id="936788697">
      <w:bodyDiv w:val="1"/>
      <w:marLeft w:val="0"/>
      <w:marRight w:val="0"/>
      <w:marTop w:val="0"/>
      <w:marBottom w:val="0"/>
      <w:divBdr>
        <w:top w:val="none" w:sz="0" w:space="0" w:color="auto"/>
        <w:left w:val="none" w:sz="0" w:space="0" w:color="auto"/>
        <w:bottom w:val="none" w:sz="0" w:space="0" w:color="auto"/>
        <w:right w:val="none" w:sz="0" w:space="0" w:color="auto"/>
      </w:divBdr>
    </w:div>
    <w:div w:id="937368123">
      <w:bodyDiv w:val="1"/>
      <w:marLeft w:val="0"/>
      <w:marRight w:val="0"/>
      <w:marTop w:val="0"/>
      <w:marBottom w:val="0"/>
      <w:divBdr>
        <w:top w:val="none" w:sz="0" w:space="0" w:color="auto"/>
        <w:left w:val="none" w:sz="0" w:space="0" w:color="auto"/>
        <w:bottom w:val="none" w:sz="0" w:space="0" w:color="auto"/>
        <w:right w:val="none" w:sz="0" w:space="0" w:color="auto"/>
      </w:divBdr>
    </w:div>
    <w:div w:id="937637432">
      <w:bodyDiv w:val="1"/>
      <w:marLeft w:val="0"/>
      <w:marRight w:val="0"/>
      <w:marTop w:val="0"/>
      <w:marBottom w:val="0"/>
      <w:divBdr>
        <w:top w:val="none" w:sz="0" w:space="0" w:color="auto"/>
        <w:left w:val="none" w:sz="0" w:space="0" w:color="auto"/>
        <w:bottom w:val="none" w:sz="0" w:space="0" w:color="auto"/>
        <w:right w:val="none" w:sz="0" w:space="0" w:color="auto"/>
      </w:divBdr>
    </w:div>
    <w:div w:id="937829132">
      <w:bodyDiv w:val="1"/>
      <w:marLeft w:val="0"/>
      <w:marRight w:val="0"/>
      <w:marTop w:val="0"/>
      <w:marBottom w:val="0"/>
      <w:divBdr>
        <w:top w:val="none" w:sz="0" w:space="0" w:color="auto"/>
        <w:left w:val="none" w:sz="0" w:space="0" w:color="auto"/>
        <w:bottom w:val="none" w:sz="0" w:space="0" w:color="auto"/>
        <w:right w:val="none" w:sz="0" w:space="0" w:color="auto"/>
      </w:divBdr>
    </w:div>
    <w:div w:id="938104560">
      <w:bodyDiv w:val="1"/>
      <w:marLeft w:val="0"/>
      <w:marRight w:val="0"/>
      <w:marTop w:val="0"/>
      <w:marBottom w:val="0"/>
      <w:divBdr>
        <w:top w:val="none" w:sz="0" w:space="0" w:color="auto"/>
        <w:left w:val="none" w:sz="0" w:space="0" w:color="auto"/>
        <w:bottom w:val="none" w:sz="0" w:space="0" w:color="auto"/>
        <w:right w:val="none" w:sz="0" w:space="0" w:color="auto"/>
      </w:divBdr>
    </w:div>
    <w:div w:id="938180354">
      <w:bodyDiv w:val="1"/>
      <w:marLeft w:val="0"/>
      <w:marRight w:val="0"/>
      <w:marTop w:val="0"/>
      <w:marBottom w:val="0"/>
      <w:divBdr>
        <w:top w:val="none" w:sz="0" w:space="0" w:color="auto"/>
        <w:left w:val="none" w:sz="0" w:space="0" w:color="auto"/>
        <w:bottom w:val="none" w:sz="0" w:space="0" w:color="auto"/>
        <w:right w:val="none" w:sz="0" w:space="0" w:color="auto"/>
      </w:divBdr>
    </w:div>
    <w:div w:id="938214622">
      <w:bodyDiv w:val="1"/>
      <w:marLeft w:val="0"/>
      <w:marRight w:val="0"/>
      <w:marTop w:val="0"/>
      <w:marBottom w:val="0"/>
      <w:divBdr>
        <w:top w:val="none" w:sz="0" w:space="0" w:color="auto"/>
        <w:left w:val="none" w:sz="0" w:space="0" w:color="auto"/>
        <w:bottom w:val="none" w:sz="0" w:space="0" w:color="auto"/>
        <w:right w:val="none" w:sz="0" w:space="0" w:color="auto"/>
      </w:divBdr>
    </w:div>
    <w:div w:id="939145249">
      <w:bodyDiv w:val="1"/>
      <w:marLeft w:val="0"/>
      <w:marRight w:val="0"/>
      <w:marTop w:val="0"/>
      <w:marBottom w:val="0"/>
      <w:divBdr>
        <w:top w:val="none" w:sz="0" w:space="0" w:color="auto"/>
        <w:left w:val="none" w:sz="0" w:space="0" w:color="auto"/>
        <w:bottom w:val="none" w:sz="0" w:space="0" w:color="auto"/>
        <w:right w:val="none" w:sz="0" w:space="0" w:color="auto"/>
      </w:divBdr>
    </w:div>
    <w:div w:id="939602907">
      <w:bodyDiv w:val="1"/>
      <w:marLeft w:val="0"/>
      <w:marRight w:val="0"/>
      <w:marTop w:val="0"/>
      <w:marBottom w:val="0"/>
      <w:divBdr>
        <w:top w:val="none" w:sz="0" w:space="0" w:color="auto"/>
        <w:left w:val="none" w:sz="0" w:space="0" w:color="auto"/>
        <w:bottom w:val="none" w:sz="0" w:space="0" w:color="auto"/>
        <w:right w:val="none" w:sz="0" w:space="0" w:color="auto"/>
      </w:divBdr>
    </w:div>
    <w:div w:id="939676538">
      <w:bodyDiv w:val="1"/>
      <w:marLeft w:val="0"/>
      <w:marRight w:val="0"/>
      <w:marTop w:val="0"/>
      <w:marBottom w:val="0"/>
      <w:divBdr>
        <w:top w:val="none" w:sz="0" w:space="0" w:color="auto"/>
        <w:left w:val="none" w:sz="0" w:space="0" w:color="auto"/>
        <w:bottom w:val="none" w:sz="0" w:space="0" w:color="auto"/>
        <w:right w:val="none" w:sz="0" w:space="0" w:color="auto"/>
      </w:divBdr>
    </w:div>
    <w:div w:id="940383058">
      <w:bodyDiv w:val="1"/>
      <w:marLeft w:val="0"/>
      <w:marRight w:val="0"/>
      <w:marTop w:val="0"/>
      <w:marBottom w:val="0"/>
      <w:divBdr>
        <w:top w:val="none" w:sz="0" w:space="0" w:color="auto"/>
        <w:left w:val="none" w:sz="0" w:space="0" w:color="auto"/>
        <w:bottom w:val="none" w:sz="0" w:space="0" w:color="auto"/>
        <w:right w:val="none" w:sz="0" w:space="0" w:color="auto"/>
      </w:divBdr>
    </w:div>
    <w:div w:id="940455276">
      <w:bodyDiv w:val="1"/>
      <w:marLeft w:val="0"/>
      <w:marRight w:val="0"/>
      <w:marTop w:val="0"/>
      <w:marBottom w:val="0"/>
      <w:divBdr>
        <w:top w:val="none" w:sz="0" w:space="0" w:color="auto"/>
        <w:left w:val="none" w:sz="0" w:space="0" w:color="auto"/>
        <w:bottom w:val="none" w:sz="0" w:space="0" w:color="auto"/>
        <w:right w:val="none" w:sz="0" w:space="0" w:color="auto"/>
      </w:divBdr>
    </w:div>
    <w:div w:id="940573479">
      <w:bodyDiv w:val="1"/>
      <w:marLeft w:val="0"/>
      <w:marRight w:val="0"/>
      <w:marTop w:val="0"/>
      <w:marBottom w:val="0"/>
      <w:divBdr>
        <w:top w:val="none" w:sz="0" w:space="0" w:color="auto"/>
        <w:left w:val="none" w:sz="0" w:space="0" w:color="auto"/>
        <w:bottom w:val="none" w:sz="0" w:space="0" w:color="auto"/>
        <w:right w:val="none" w:sz="0" w:space="0" w:color="auto"/>
      </w:divBdr>
    </w:div>
    <w:div w:id="940603744">
      <w:bodyDiv w:val="1"/>
      <w:marLeft w:val="0"/>
      <w:marRight w:val="0"/>
      <w:marTop w:val="0"/>
      <w:marBottom w:val="0"/>
      <w:divBdr>
        <w:top w:val="none" w:sz="0" w:space="0" w:color="auto"/>
        <w:left w:val="none" w:sz="0" w:space="0" w:color="auto"/>
        <w:bottom w:val="none" w:sz="0" w:space="0" w:color="auto"/>
        <w:right w:val="none" w:sz="0" w:space="0" w:color="auto"/>
      </w:divBdr>
    </w:div>
    <w:div w:id="940647807">
      <w:bodyDiv w:val="1"/>
      <w:marLeft w:val="0"/>
      <w:marRight w:val="0"/>
      <w:marTop w:val="0"/>
      <w:marBottom w:val="0"/>
      <w:divBdr>
        <w:top w:val="none" w:sz="0" w:space="0" w:color="auto"/>
        <w:left w:val="none" w:sz="0" w:space="0" w:color="auto"/>
        <w:bottom w:val="none" w:sz="0" w:space="0" w:color="auto"/>
        <w:right w:val="none" w:sz="0" w:space="0" w:color="auto"/>
      </w:divBdr>
    </w:div>
    <w:div w:id="940796336">
      <w:bodyDiv w:val="1"/>
      <w:marLeft w:val="0"/>
      <w:marRight w:val="0"/>
      <w:marTop w:val="0"/>
      <w:marBottom w:val="0"/>
      <w:divBdr>
        <w:top w:val="none" w:sz="0" w:space="0" w:color="auto"/>
        <w:left w:val="none" w:sz="0" w:space="0" w:color="auto"/>
        <w:bottom w:val="none" w:sz="0" w:space="0" w:color="auto"/>
        <w:right w:val="none" w:sz="0" w:space="0" w:color="auto"/>
      </w:divBdr>
    </w:div>
    <w:div w:id="940918752">
      <w:bodyDiv w:val="1"/>
      <w:marLeft w:val="0"/>
      <w:marRight w:val="0"/>
      <w:marTop w:val="0"/>
      <w:marBottom w:val="0"/>
      <w:divBdr>
        <w:top w:val="none" w:sz="0" w:space="0" w:color="auto"/>
        <w:left w:val="none" w:sz="0" w:space="0" w:color="auto"/>
        <w:bottom w:val="none" w:sz="0" w:space="0" w:color="auto"/>
        <w:right w:val="none" w:sz="0" w:space="0" w:color="auto"/>
      </w:divBdr>
    </w:div>
    <w:div w:id="941109006">
      <w:bodyDiv w:val="1"/>
      <w:marLeft w:val="0"/>
      <w:marRight w:val="0"/>
      <w:marTop w:val="0"/>
      <w:marBottom w:val="0"/>
      <w:divBdr>
        <w:top w:val="none" w:sz="0" w:space="0" w:color="auto"/>
        <w:left w:val="none" w:sz="0" w:space="0" w:color="auto"/>
        <w:bottom w:val="none" w:sz="0" w:space="0" w:color="auto"/>
        <w:right w:val="none" w:sz="0" w:space="0" w:color="auto"/>
      </w:divBdr>
    </w:div>
    <w:div w:id="941692217">
      <w:bodyDiv w:val="1"/>
      <w:marLeft w:val="0"/>
      <w:marRight w:val="0"/>
      <w:marTop w:val="0"/>
      <w:marBottom w:val="0"/>
      <w:divBdr>
        <w:top w:val="none" w:sz="0" w:space="0" w:color="auto"/>
        <w:left w:val="none" w:sz="0" w:space="0" w:color="auto"/>
        <w:bottom w:val="none" w:sz="0" w:space="0" w:color="auto"/>
        <w:right w:val="none" w:sz="0" w:space="0" w:color="auto"/>
      </w:divBdr>
    </w:div>
    <w:div w:id="942155205">
      <w:bodyDiv w:val="1"/>
      <w:marLeft w:val="0"/>
      <w:marRight w:val="0"/>
      <w:marTop w:val="0"/>
      <w:marBottom w:val="0"/>
      <w:divBdr>
        <w:top w:val="none" w:sz="0" w:space="0" w:color="auto"/>
        <w:left w:val="none" w:sz="0" w:space="0" w:color="auto"/>
        <w:bottom w:val="none" w:sz="0" w:space="0" w:color="auto"/>
        <w:right w:val="none" w:sz="0" w:space="0" w:color="auto"/>
      </w:divBdr>
    </w:div>
    <w:div w:id="942997878">
      <w:bodyDiv w:val="1"/>
      <w:marLeft w:val="0"/>
      <w:marRight w:val="0"/>
      <w:marTop w:val="0"/>
      <w:marBottom w:val="0"/>
      <w:divBdr>
        <w:top w:val="none" w:sz="0" w:space="0" w:color="auto"/>
        <w:left w:val="none" w:sz="0" w:space="0" w:color="auto"/>
        <w:bottom w:val="none" w:sz="0" w:space="0" w:color="auto"/>
        <w:right w:val="none" w:sz="0" w:space="0" w:color="auto"/>
      </w:divBdr>
    </w:div>
    <w:div w:id="944340325">
      <w:bodyDiv w:val="1"/>
      <w:marLeft w:val="0"/>
      <w:marRight w:val="0"/>
      <w:marTop w:val="0"/>
      <w:marBottom w:val="0"/>
      <w:divBdr>
        <w:top w:val="none" w:sz="0" w:space="0" w:color="auto"/>
        <w:left w:val="none" w:sz="0" w:space="0" w:color="auto"/>
        <w:bottom w:val="none" w:sz="0" w:space="0" w:color="auto"/>
        <w:right w:val="none" w:sz="0" w:space="0" w:color="auto"/>
      </w:divBdr>
    </w:div>
    <w:div w:id="944581478">
      <w:bodyDiv w:val="1"/>
      <w:marLeft w:val="0"/>
      <w:marRight w:val="0"/>
      <w:marTop w:val="0"/>
      <w:marBottom w:val="0"/>
      <w:divBdr>
        <w:top w:val="none" w:sz="0" w:space="0" w:color="auto"/>
        <w:left w:val="none" w:sz="0" w:space="0" w:color="auto"/>
        <w:bottom w:val="none" w:sz="0" w:space="0" w:color="auto"/>
        <w:right w:val="none" w:sz="0" w:space="0" w:color="auto"/>
      </w:divBdr>
    </w:div>
    <w:div w:id="944925468">
      <w:bodyDiv w:val="1"/>
      <w:marLeft w:val="0"/>
      <w:marRight w:val="0"/>
      <w:marTop w:val="0"/>
      <w:marBottom w:val="0"/>
      <w:divBdr>
        <w:top w:val="none" w:sz="0" w:space="0" w:color="auto"/>
        <w:left w:val="none" w:sz="0" w:space="0" w:color="auto"/>
        <w:bottom w:val="none" w:sz="0" w:space="0" w:color="auto"/>
        <w:right w:val="none" w:sz="0" w:space="0" w:color="auto"/>
      </w:divBdr>
    </w:div>
    <w:div w:id="945162161">
      <w:bodyDiv w:val="1"/>
      <w:marLeft w:val="0"/>
      <w:marRight w:val="0"/>
      <w:marTop w:val="0"/>
      <w:marBottom w:val="0"/>
      <w:divBdr>
        <w:top w:val="none" w:sz="0" w:space="0" w:color="auto"/>
        <w:left w:val="none" w:sz="0" w:space="0" w:color="auto"/>
        <w:bottom w:val="none" w:sz="0" w:space="0" w:color="auto"/>
        <w:right w:val="none" w:sz="0" w:space="0" w:color="auto"/>
      </w:divBdr>
    </w:div>
    <w:div w:id="945775055">
      <w:bodyDiv w:val="1"/>
      <w:marLeft w:val="0"/>
      <w:marRight w:val="0"/>
      <w:marTop w:val="0"/>
      <w:marBottom w:val="0"/>
      <w:divBdr>
        <w:top w:val="none" w:sz="0" w:space="0" w:color="auto"/>
        <w:left w:val="none" w:sz="0" w:space="0" w:color="auto"/>
        <w:bottom w:val="none" w:sz="0" w:space="0" w:color="auto"/>
        <w:right w:val="none" w:sz="0" w:space="0" w:color="auto"/>
      </w:divBdr>
    </w:div>
    <w:div w:id="946427811">
      <w:bodyDiv w:val="1"/>
      <w:marLeft w:val="0"/>
      <w:marRight w:val="0"/>
      <w:marTop w:val="0"/>
      <w:marBottom w:val="0"/>
      <w:divBdr>
        <w:top w:val="none" w:sz="0" w:space="0" w:color="auto"/>
        <w:left w:val="none" w:sz="0" w:space="0" w:color="auto"/>
        <w:bottom w:val="none" w:sz="0" w:space="0" w:color="auto"/>
        <w:right w:val="none" w:sz="0" w:space="0" w:color="auto"/>
      </w:divBdr>
    </w:div>
    <w:div w:id="946812139">
      <w:bodyDiv w:val="1"/>
      <w:marLeft w:val="0"/>
      <w:marRight w:val="0"/>
      <w:marTop w:val="0"/>
      <w:marBottom w:val="0"/>
      <w:divBdr>
        <w:top w:val="none" w:sz="0" w:space="0" w:color="auto"/>
        <w:left w:val="none" w:sz="0" w:space="0" w:color="auto"/>
        <w:bottom w:val="none" w:sz="0" w:space="0" w:color="auto"/>
        <w:right w:val="none" w:sz="0" w:space="0" w:color="auto"/>
      </w:divBdr>
    </w:div>
    <w:div w:id="947782361">
      <w:bodyDiv w:val="1"/>
      <w:marLeft w:val="0"/>
      <w:marRight w:val="0"/>
      <w:marTop w:val="0"/>
      <w:marBottom w:val="0"/>
      <w:divBdr>
        <w:top w:val="none" w:sz="0" w:space="0" w:color="auto"/>
        <w:left w:val="none" w:sz="0" w:space="0" w:color="auto"/>
        <w:bottom w:val="none" w:sz="0" w:space="0" w:color="auto"/>
        <w:right w:val="none" w:sz="0" w:space="0" w:color="auto"/>
      </w:divBdr>
    </w:div>
    <w:div w:id="947852327">
      <w:bodyDiv w:val="1"/>
      <w:marLeft w:val="0"/>
      <w:marRight w:val="0"/>
      <w:marTop w:val="0"/>
      <w:marBottom w:val="0"/>
      <w:divBdr>
        <w:top w:val="none" w:sz="0" w:space="0" w:color="auto"/>
        <w:left w:val="none" w:sz="0" w:space="0" w:color="auto"/>
        <w:bottom w:val="none" w:sz="0" w:space="0" w:color="auto"/>
        <w:right w:val="none" w:sz="0" w:space="0" w:color="auto"/>
      </w:divBdr>
    </w:div>
    <w:div w:id="948469632">
      <w:bodyDiv w:val="1"/>
      <w:marLeft w:val="0"/>
      <w:marRight w:val="0"/>
      <w:marTop w:val="0"/>
      <w:marBottom w:val="0"/>
      <w:divBdr>
        <w:top w:val="none" w:sz="0" w:space="0" w:color="auto"/>
        <w:left w:val="none" w:sz="0" w:space="0" w:color="auto"/>
        <w:bottom w:val="none" w:sz="0" w:space="0" w:color="auto"/>
        <w:right w:val="none" w:sz="0" w:space="0" w:color="auto"/>
      </w:divBdr>
    </w:div>
    <w:div w:id="948968590">
      <w:bodyDiv w:val="1"/>
      <w:marLeft w:val="0"/>
      <w:marRight w:val="0"/>
      <w:marTop w:val="0"/>
      <w:marBottom w:val="0"/>
      <w:divBdr>
        <w:top w:val="none" w:sz="0" w:space="0" w:color="auto"/>
        <w:left w:val="none" w:sz="0" w:space="0" w:color="auto"/>
        <w:bottom w:val="none" w:sz="0" w:space="0" w:color="auto"/>
        <w:right w:val="none" w:sz="0" w:space="0" w:color="auto"/>
      </w:divBdr>
    </w:div>
    <w:div w:id="949243566">
      <w:bodyDiv w:val="1"/>
      <w:marLeft w:val="0"/>
      <w:marRight w:val="0"/>
      <w:marTop w:val="0"/>
      <w:marBottom w:val="0"/>
      <w:divBdr>
        <w:top w:val="none" w:sz="0" w:space="0" w:color="auto"/>
        <w:left w:val="none" w:sz="0" w:space="0" w:color="auto"/>
        <w:bottom w:val="none" w:sz="0" w:space="0" w:color="auto"/>
        <w:right w:val="none" w:sz="0" w:space="0" w:color="auto"/>
      </w:divBdr>
    </w:div>
    <w:div w:id="949552462">
      <w:bodyDiv w:val="1"/>
      <w:marLeft w:val="0"/>
      <w:marRight w:val="0"/>
      <w:marTop w:val="0"/>
      <w:marBottom w:val="0"/>
      <w:divBdr>
        <w:top w:val="none" w:sz="0" w:space="0" w:color="auto"/>
        <w:left w:val="none" w:sz="0" w:space="0" w:color="auto"/>
        <w:bottom w:val="none" w:sz="0" w:space="0" w:color="auto"/>
        <w:right w:val="none" w:sz="0" w:space="0" w:color="auto"/>
      </w:divBdr>
    </w:div>
    <w:div w:id="951665392">
      <w:bodyDiv w:val="1"/>
      <w:marLeft w:val="0"/>
      <w:marRight w:val="0"/>
      <w:marTop w:val="0"/>
      <w:marBottom w:val="0"/>
      <w:divBdr>
        <w:top w:val="none" w:sz="0" w:space="0" w:color="auto"/>
        <w:left w:val="none" w:sz="0" w:space="0" w:color="auto"/>
        <w:bottom w:val="none" w:sz="0" w:space="0" w:color="auto"/>
        <w:right w:val="none" w:sz="0" w:space="0" w:color="auto"/>
      </w:divBdr>
    </w:div>
    <w:div w:id="951783498">
      <w:bodyDiv w:val="1"/>
      <w:marLeft w:val="0"/>
      <w:marRight w:val="0"/>
      <w:marTop w:val="0"/>
      <w:marBottom w:val="0"/>
      <w:divBdr>
        <w:top w:val="none" w:sz="0" w:space="0" w:color="auto"/>
        <w:left w:val="none" w:sz="0" w:space="0" w:color="auto"/>
        <w:bottom w:val="none" w:sz="0" w:space="0" w:color="auto"/>
        <w:right w:val="none" w:sz="0" w:space="0" w:color="auto"/>
      </w:divBdr>
    </w:div>
    <w:div w:id="952707693">
      <w:bodyDiv w:val="1"/>
      <w:marLeft w:val="0"/>
      <w:marRight w:val="0"/>
      <w:marTop w:val="0"/>
      <w:marBottom w:val="0"/>
      <w:divBdr>
        <w:top w:val="none" w:sz="0" w:space="0" w:color="auto"/>
        <w:left w:val="none" w:sz="0" w:space="0" w:color="auto"/>
        <w:bottom w:val="none" w:sz="0" w:space="0" w:color="auto"/>
        <w:right w:val="none" w:sz="0" w:space="0" w:color="auto"/>
      </w:divBdr>
    </w:div>
    <w:div w:id="952713746">
      <w:bodyDiv w:val="1"/>
      <w:marLeft w:val="0"/>
      <w:marRight w:val="0"/>
      <w:marTop w:val="0"/>
      <w:marBottom w:val="0"/>
      <w:divBdr>
        <w:top w:val="none" w:sz="0" w:space="0" w:color="auto"/>
        <w:left w:val="none" w:sz="0" w:space="0" w:color="auto"/>
        <w:bottom w:val="none" w:sz="0" w:space="0" w:color="auto"/>
        <w:right w:val="none" w:sz="0" w:space="0" w:color="auto"/>
      </w:divBdr>
    </w:div>
    <w:div w:id="952857955">
      <w:bodyDiv w:val="1"/>
      <w:marLeft w:val="0"/>
      <w:marRight w:val="0"/>
      <w:marTop w:val="0"/>
      <w:marBottom w:val="0"/>
      <w:divBdr>
        <w:top w:val="none" w:sz="0" w:space="0" w:color="auto"/>
        <w:left w:val="none" w:sz="0" w:space="0" w:color="auto"/>
        <w:bottom w:val="none" w:sz="0" w:space="0" w:color="auto"/>
        <w:right w:val="none" w:sz="0" w:space="0" w:color="auto"/>
      </w:divBdr>
    </w:div>
    <w:div w:id="953369902">
      <w:bodyDiv w:val="1"/>
      <w:marLeft w:val="0"/>
      <w:marRight w:val="0"/>
      <w:marTop w:val="0"/>
      <w:marBottom w:val="0"/>
      <w:divBdr>
        <w:top w:val="none" w:sz="0" w:space="0" w:color="auto"/>
        <w:left w:val="none" w:sz="0" w:space="0" w:color="auto"/>
        <w:bottom w:val="none" w:sz="0" w:space="0" w:color="auto"/>
        <w:right w:val="none" w:sz="0" w:space="0" w:color="auto"/>
      </w:divBdr>
    </w:div>
    <w:div w:id="953554768">
      <w:bodyDiv w:val="1"/>
      <w:marLeft w:val="0"/>
      <w:marRight w:val="0"/>
      <w:marTop w:val="0"/>
      <w:marBottom w:val="0"/>
      <w:divBdr>
        <w:top w:val="none" w:sz="0" w:space="0" w:color="auto"/>
        <w:left w:val="none" w:sz="0" w:space="0" w:color="auto"/>
        <w:bottom w:val="none" w:sz="0" w:space="0" w:color="auto"/>
        <w:right w:val="none" w:sz="0" w:space="0" w:color="auto"/>
      </w:divBdr>
    </w:div>
    <w:div w:id="953638320">
      <w:bodyDiv w:val="1"/>
      <w:marLeft w:val="0"/>
      <w:marRight w:val="0"/>
      <w:marTop w:val="0"/>
      <w:marBottom w:val="0"/>
      <w:divBdr>
        <w:top w:val="none" w:sz="0" w:space="0" w:color="auto"/>
        <w:left w:val="none" w:sz="0" w:space="0" w:color="auto"/>
        <w:bottom w:val="none" w:sz="0" w:space="0" w:color="auto"/>
        <w:right w:val="none" w:sz="0" w:space="0" w:color="auto"/>
      </w:divBdr>
    </w:div>
    <w:div w:id="953827571">
      <w:bodyDiv w:val="1"/>
      <w:marLeft w:val="0"/>
      <w:marRight w:val="0"/>
      <w:marTop w:val="0"/>
      <w:marBottom w:val="0"/>
      <w:divBdr>
        <w:top w:val="none" w:sz="0" w:space="0" w:color="auto"/>
        <w:left w:val="none" w:sz="0" w:space="0" w:color="auto"/>
        <w:bottom w:val="none" w:sz="0" w:space="0" w:color="auto"/>
        <w:right w:val="none" w:sz="0" w:space="0" w:color="auto"/>
      </w:divBdr>
    </w:div>
    <w:div w:id="954021232">
      <w:bodyDiv w:val="1"/>
      <w:marLeft w:val="0"/>
      <w:marRight w:val="0"/>
      <w:marTop w:val="0"/>
      <w:marBottom w:val="0"/>
      <w:divBdr>
        <w:top w:val="none" w:sz="0" w:space="0" w:color="auto"/>
        <w:left w:val="none" w:sz="0" w:space="0" w:color="auto"/>
        <w:bottom w:val="none" w:sz="0" w:space="0" w:color="auto"/>
        <w:right w:val="none" w:sz="0" w:space="0" w:color="auto"/>
      </w:divBdr>
    </w:div>
    <w:div w:id="954751884">
      <w:bodyDiv w:val="1"/>
      <w:marLeft w:val="0"/>
      <w:marRight w:val="0"/>
      <w:marTop w:val="0"/>
      <w:marBottom w:val="0"/>
      <w:divBdr>
        <w:top w:val="none" w:sz="0" w:space="0" w:color="auto"/>
        <w:left w:val="none" w:sz="0" w:space="0" w:color="auto"/>
        <w:bottom w:val="none" w:sz="0" w:space="0" w:color="auto"/>
        <w:right w:val="none" w:sz="0" w:space="0" w:color="auto"/>
      </w:divBdr>
    </w:div>
    <w:div w:id="954944516">
      <w:bodyDiv w:val="1"/>
      <w:marLeft w:val="0"/>
      <w:marRight w:val="0"/>
      <w:marTop w:val="0"/>
      <w:marBottom w:val="0"/>
      <w:divBdr>
        <w:top w:val="none" w:sz="0" w:space="0" w:color="auto"/>
        <w:left w:val="none" w:sz="0" w:space="0" w:color="auto"/>
        <w:bottom w:val="none" w:sz="0" w:space="0" w:color="auto"/>
        <w:right w:val="none" w:sz="0" w:space="0" w:color="auto"/>
      </w:divBdr>
    </w:div>
    <w:div w:id="954947079">
      <w:bodyDiv w:val="1"/>
      <w:marLeft w:val="0"/>
      <w:marRight w:val="0"/>
      <w:marTop w:val="0"/>
      <w:marBottom w:val="0"/>
      <w:divBdr>
        <w:top w:val="none" w:sz="0" w:space="0" w:color="auto"/>
        <w:left w:val="none" w:sz="0" w:space="0" w:color="auto"/>
        <w:bottom w:val="none" w:sz="0" w:space="0" w:color="auto"/>
        <w:right w:val="none" w:sz="0" w:space="0" w:color="auto"/>
      </w:divBdr>
    </w:div>
    <w:div w:id="955523678">
      <w:bodyDiv w:val="1"/>
      <w:marLeft w:val="0"/>
      <w:marRight w:val="0"/>
      <w:marTop w:val="0"/>
      <w:marBottom w:val="0"/>
      <w:divBdr>
        <w:top w:val="none" w:sz="0" w:space="0" w:color="auto"/>
        <w:left w:val="none" w:sz="0" w:space="0" w:color="auto"/>
        <w:bottom w:val="none" w:sz="0" w:space="0" w:color="auto"/>
        <w:right w:val="none" w:sz="0" w:space="0" w:color="auto"/>
      </w:divBdr>
    </w:div>
    <w:div w:id="955716695">
      <w:bodyDiv w:val="1"/>
      <w:marLeft w:val="0"/>
      <w:marRight w:val="0"/>
      <w:marTop w:val="0"/>
      <w:marBottom w:val="0"/>
      <w:divBdr>
        <w:top w:val="none" w:sz="0" w:space="0" w:color="auto"/>
        <w:left w:val="none" w:sz="0" w:space="0" w:color="auto"/>
        <w:bottom w:val="none" w:sz="0" w:space="0" w:color="auto"/>
        <w:right w:val="none" w:sz="0" w:space="0" w:color="auto"/>
      </w:divBdr>
    </w:div>
    <w:div w:id="956182819">
      <w:bodyDiv w:val="1"/>
      <w:marLeft w:val="0"/>
      <w:marRight w:val="0"/>
      <w:marTop w:val="0"/>
      <w:marBottom w:val="0"/>
      <w:divBdr>
        <w:top w:val="none" w:sz="0" w:space="0" w:color="auto"/>
        <w:left w:val="none" w:sz="0" w:space="0" w:color="auto"/>
        <w:bottom w:val="none" w:sz="0" w:space="0" w:color="auto"/>
        <w:right w:val="none" w:sz="0" w:space="0" w:color="auto"/>
      </w:divBdr>
    </w:div>
    <w:div w:id="957949126">
      <w:bodyDiv w:val="1"/>
      <w:marLeft w:val="0"/>
      <w:marRight w:val="0"/>
      <w:marTop w:val="0"/>
      <w:marBottom w:val="0"/>
      <w:divBdr>
        <w:top w:val="none" w:sz="0" w:space="0" w:color="auto"/>
        <w:left w:val="none" w:sz="0" w:space="0" w:color="auto"/>
        <w:bottom w:val="none" w:sz="0" w:space="0" w:color="auto"/>
        <w:right w:val="none" w:sz="0" w:space="0" w:color="auto"/>
      </w:divBdr>
    </w:div>
    <w:div w:id="958142968">
      <w:bodyDiv w:val="1"/>
      <w:marLeft w:val="0"/>
      <w:marRight w:val="0"/>
      <w:marTop w:val="0"/>
      <w:marBottom w:val="0"/>
      <w:divBdr>
        <w:top w:val="none" w:sz="0" w:space="0" w:color="auto"/>
        <w:left w:val="none" w:sz="0" w:space="0" w:color="auto"/>
        <w:bottom w:val="none" w:sz="0" w:space="0" w:color="auto"/>
        <w:right w:val="none" w:sz="0" w:space="0" w:color="auto"/>
      </w:divBdr>
    </w:div>
    <w:div w:id="958605647">
      <w:bodyDiv w:val="1"/>
      <w:marLeft w:val="0"/>
      <w:marRight w:val="0"/>
      <w:marTop w:val="0"/>
      <w:marBottom w:val="0"/>
      <w:divBdr>
        <w:top w:val="none" w:sz="0" w:space="0" w:color="auto"/>
        <w:left w:val="none" w:sz="0" w:space="0" w:color="auto"/>
        <w:bottom w:val="none" w:sz="0" w:space="0" w:color="auto"/>
        <w:right w:val="none" w:sz="0" w:space="0" w:color="auto"/>
      </w:divBdr>
    </w:div>
    <w:div w:id="958681472">
      <w:bodyDiv w:val="1"/>
      <w:marLeft w:val="0"/>
      <w:marRight w:val="0"/>
      <w:marTop w:val="0"/>
      <w:marBottom w:val="0"/>
      <w:divBdr>
        <w:top w:val="none" w:sz="0" w:space="0" w:color="auto"/>
        <w:left w:val="none" w:sz="0" w:space="0" w:color="auto"/>
        <w:bottom w:val="none" w:sz="0" w:space="0" w:color="auto"/>
        <w:right w:val="none" w:sz="0" w:space="0" w:color="auto"/>
      </w:divBdr>
    </w:div>
    <w:div w:id="958683161">
      <w:bodyDiv w:val="1"/>
      <w:marLeft w:val="0"/>
      <w:marRight w:val="0"/>
      <w:marTop w:val="0"/>
      <w:marBottom w:val="0"/>
      <w:divBdr>
        <w:top w:val="none" w:sz="0" w:space="0" w:color="auto"/>
        <w:left w:val="none" w:sz="0" w:space="0" w:color="auto"/>
        <w:bottom w:val="none" w:sz="0" w:space="0" w:color="auto"/>
        <w:right w:val="none" w:sz="0" w:space="0" w:color="auto"/>
      </w:divBdr>
    </w:div>
    <w:div w:id="958947753">
      <w:bodyDiv w:val="1"/>
      <w:marLeft w:val="0"/>
      <w:marRight w:val="0"/>
      <w:marTop w:val="0"/>
      <w:marBottom w:val="0"/>
      <w:divBdr>
        <w:top w:val="none" w:sz="0" w:space="0" w:color="auto"/>
        <w:left w:val="none" w:sz="0" w:space="0" w:color="auto"/>
        <w:bottom w:val="none" w:sz="0" w:space="0" w:color="auto"/>
        <w:right w:val="none" w:sz="0" w:space="0" w:color="auto"/>
      </w:divBdr>
    </w:div>
    <w:div w:id="960457064">
      <w:bodyDiv w:val="1"/>
      <w:marLeft w:val="0"/>
      <w:marRight w:val="0"/>
      <w:marTop w:val="0"/>
      <w:marBottom w:val="0"/>
      <w:divBdr>
        <w:top w:val="none" w:sz="0" w:space="0" w:color="auto"/>
        <w:left w:val="none" w:sz="0" w:space="0" w:color="auto"/>
        <w:bottom w:val="none" w:sz="0" w:space="0" w:color="auto"/>
        <w:right w:val="none" w:sz="0" w:space="0" w:color="auto"/>
      </w:divBdr>
    </w:div>
    <w:div w:id="961157805">
      <w:bodyDiv w:val="1"/>
      <w:marLeft w:val="0"/>
      <w:marRight w:val="0"/>
      <w:marTop w:val="0"/>
      <w:marBottom w:val="0"/>
      <w:divBdr>
        <w:top w:val="none" w:sz="0" w:space="0" w:color="auto"/>
        <w:left w:val="none" w:sz="0" w:space="0" w:color="auto"/>
        <w:bottom w:val="none" w:sz="0" w:space="0" w:color="auto"/>
        <w:right w:val="none" w:sz="0" w:space="0" w:color="auto"/>
      </w:divBdr>
    </w:div>
    <w:div w:id="961229634">
      <w:bodyDiv w:val="1"/>
      <w:marLeft w:val="0"/>
      <w:marRight w:val="0"/>
      <w:marTop w:val="0"/>
      <w:marBottom w:val="0"/>
      <w:divBdr>
        <w:top w:val="none" w:sz="0" w:space="0" w:color="auto"/>
        <w:left w:val="none" w:sz="0" w:space="0" w:color="auto"/>
        <w:bottom w:val="none" w:sz="0" w:space="0" w:color="auto"/>
        <w:right w:val="none" w:sz="0" w:space="0" w:color="auto"/>
      </w:divBdr>
    </w:div>
    <w:div w:id="961348028">
      <w:bodyDiv w:val="1"/>
      <w:marLeft w:val="0"/>
      <w:marRight w:val="0"/>
      <w:marTop w:val="0"/>
      <w:marBottom w:val="0"/>
      <w:divBdr>
        <w:top w:val="none" w:sz="0" w:space="0" w:color="auto"/>
        <w:left w:val="none" w:sz="0" w:space="0" w:color="auto"/>
        <w:bottom w:val="none" w:sz="0" w:space="0" w:color="auto"/>
        <w:right w:val="none" w:sz="0" w:space="0" w:color="auto"/>
      </w:divBdr>
    </w:div>
    <w:div w:id="961545103">
      <w:bodyDiv w:val="1"/>
      <w:marLeft w:val="0"/>
      <w:marRight w:val="0"/>
      <w:marTop w:val="0"/>
      <w:marBottom w:val="0"/>
      <w:divBdr>
        <w:top w:val="none" w:sz="0" w:space="0" w:color="auto"/>
        <w:left w:val="none" w:sz="0" w:space="0" w:color="auto"/>
        <w:bottom w:val="none" w:sz="0" w:space="0" w:color="auto"/>
        <w:right w:val="none" w:sz="0" w:space="0" w:color="auto"/>
      </w:divBdr>
    </w:div>
    <w:div w:id="962420836">
      <w:bodyDiv w:val="1"/>
      <w:marLeft w:val="0"/>
      <w:marRight w:val="0"/>
      <w:marTop w:val="0"/>
      <w:marBottom w:val="0"/>
      <w:divBdr>
        <w:top w:val="none" w:sz="0" w:space="0" w:color="auto"/>
        <w:left w:val="none" w:sz="0" w:space="0" w:color="auto"/>
        <w:bottom w:val="none" w:sz="0" w:space="0" w:color="auto"/>
        <w:right w:val="none" w:sz="0" w:space="0" w:color="auto"/>
      </w:divBdr>
    </w:div>
    <w:div w:id="962425501">
      <w:bodyDiv w:val="1"/>
      <w:marLeft w:val="0"/>
      <w:marRight w:val="0"/>
      <w:marTop w:val="0"/>
      <w:marBottom w:val="0"/>
      <w:divBdr>
        <w:top w:val="none" w:sz="0" w:space="0" w:color="auto"/>
        <w:left w:val="none" w:sz="0" w:space="0" w:color="auto"/>
        <w:bottom w:val="none" w:sz="0" w:space="0" w:color="auto"/>
        <w:right w:val="none" w:sz="0" w:space="0" w:color="auto"/>
      </w:divBdr>
    </w:div>
    <w:div w:id="962466158">
      <w:bodyDiv w:val="1"/>
      <w:marLeft w:val="0"/>
      <w:marRight w:val="0"/>
      <w:marTop w:val="0"/>
      <w:marBottom w:val="0"/>
      <w:divBdr>
        <w:top w:val="none" w:sz="0" w:space="0" w:color="auto"/>
        <w:left w:val="none" w:sz="0" w:space="0" w:color="auto"/>
        <w:bottom w:val="none" w:sz="0" w:space="0" w:color="auto"/>
        <w:right w:val="none" w:sz="0" w:space="0" w:color="auto"/>
      </w:divBdr>
    </w:div>
    <w:div w:id="963316743">
      <w:bodyDiv w:val="1"/>
      <w:marLeft w:val="0"/>
      <w:marRight w:val="0"/>
      <w:marTop w:val="0"/>
      <w:marBottom w:val="0"/>
      <w:divBdr>
        <w:top w:val="none" w:sz="0" w:space="0" w:color="auto"/>
        <w:left w:val="none" w:sz="0" w:space="0" w:color="auto"/>
        <w:bottom w:val="none" w:sz="0" w:space="0" w:color="auto"/>
        <w:right w:val="none" w:sz="0" w:space="0" w:color="auto"/>
      </w:divBdr>
    </w:div>
    <w:div w:id="963580139">
      <w:bodyDiv w:val="1"/>
      <w:marLeft w:val="0"/>
      <w:marRight w:val="0"/>
      <w:marTop w:val="0"/>
      <w:marBottom w:val="0"/>
      <w:divBdr>
        <w:top w:val="none" w:sz="0" w:space="0" w:color="auto"/>
        <w:left w:val="none" w:sz="0" w:space="0" w:color="auto"/>
        <w:bottom w:val="none" w:sz="0" w:space="0" w:color="auto"/>
        <w:right w:val="none" w:sz="0" w:space="0" w:color="auto"/>
      </w:divBdr>
    </w:div>
    <w:div w:id="963922103">
      <w:bodyDiv w:val="1"/>
      <w:marLeft w:val="0"/>
      <w:marRight w:val="0"/>
      <w:marTop w:val="0"/>
      <w:marBottom w:val="0"/>
      <w:divBdr>
        <w:top w:val="none" w:sz="0" w:space="0" w:color="auto"/>
        <w:left w:val="none" w:sz="0" w:space="0" w:color="auto"/>
        <w:bottom w:val="none" w:sz="0" w:space="0" w:color="auto"/>
        <w:right w:val="none" w:sz="0" w:space="0" w:color="auto"/>
      </w:divBdr>
    </w:div>
    <w:div w:id="964889503">
      <w:bodyDiv w:val="1"/>
      <w:marLeft w:val="0"/>
      <w:marRight w:val="0"/>
      <w:marTop w:val="0"/>
      <w:marBottom w:val="0"/>
      <w:divBdr>
        <w:top w:val="none" w:sz="0" w:space="0" w:color="auto"/>
        <w:left w:val="none" w:sz="0" w:space="0" w:color="auto"/>
        <w:bottom w:val="none" w:sz="0" w:space="0" w:color="auto"/>
        <w:right w:val="none" w:sz="0" w:space="0" w:color="auto"/>
      </w:divBdr>
    </w:div>
    <w:div w:id="964966064">
      <w:bodyDiv w:val="1"/>
      <w:marLeft w:val="0"/>
      <w:marRight w:val="0"/>
      <w:marTop w:val="0"/>
      <w:marBottom w:val="0"/>
      <w:divBdr>
        <w:top w:val="none" w:sz="0" w:space="0" w:color="auto"/>
        <w:left w:val="none" w:sz="0" w:space="0" w:color="auto"/>
        <w:bottom w:val="none" w:sz="0" w:space="0" w:color="auto"/>
        <w:right w:val="none" w:sz="0" w:space="0" w:color="auto"/>
      </w:divBdr>
    </w:div>
    <w:div w:id="965041898">
      <w:bodyDiv w:val="1"/>
      <w:marLeft w:val="0"/>
      <w:marRight w:val="0"/>
      <w:marTop w:val="0"/>
      <w:marBottom w:val="0"/>
      <w:divBdr>
        <w:top w:val="none" w:sz="0" w:space="0" w:color="auto"/>
        <w:left w:val="none" w:sz="0" w:space="0" w:color="auto"/>
        <w:bottom w:val="none" w:sz="0" w:space="0" w:color="auto"/>
        <w:right w:val="none" w:sz="0" w:space="0" w:color="auto"/>
      </w:divBdr>
    </w:div>
    <w:div w:id="965087575">
      <w:bodyDiv w:val="1"/>
      <w:marLeft w:val="0"/>
      <w:marRight w:val="0"/>
      <w:marTop w:val="0"/>
      <w:marBottom w:val="0"/>
      <w:divBdr>
        <w:top w:val="none" w:sz="0" w:space="0" w:color="auto"/>
        <w:left w:val="none" w:sz="0" w:space="0" w:color="auto"/>
        <w:bottom w:val="none" w:sz="0" w:space="0" w:color="auto"/>
        <w:right w:val="none" w:sz="0" w:space="0" w:color="auto"/>
      </w:divBdr>
    </w:div>
    <w:div w:id="966202741">
      <w:bodyDiv w:val="1"/>
      <w:marLeft w:val="0"/>
      <w:marRight w:val="0"/>
      <w:marTop w:val="0"/>
      <w:marBottom w:val="0"/>
      <w:divBdr>
        <w:top w:val="none" w:sz="0" w:space="0" w:color="auto"/>
        <w:left w:val="none" w:sz="0" w:space="0" w:color="auto"/>
        <w:bottom w:val="none" w:sz="0" w:space="0" w:color="auto"/>
        <w:right w:val="none" w:sz="0" w:space="0" w:color="auto"/>
      </w:divBdr>
    </w:div>
    <w:div w:id="966397036">
      <w:bodyDiv w:val="1"/>
      <w:marLeft w:val="0"/>
      <w:marRight w:val="0"/>
      <w:marTop w:val="0"/>
      <w:marBottom w:val="0"/>
      <w:divBdr>
        <w:top w:val="none" w:sz="0" w:space="0" w:color="auto"/>
        <w:left w:val="none" w:sz="0" w:space="0" w:color="auto"/>
        <w:bottom w:val="none" w:sz="0" w:space="0" w:color="auto"/>
        <w:right w:val="none" w:sz="0" w:space="0" w:color="auto"/>
      </w:divBdr>
    </w:div>
    <w:div w:id="969746565">
      <w:bodyDiv w:val="1"/>
      <w:marLeft w:val="0"/>
      <w:marRight w:val="0"/>
      <w:marTop w:val="0"/>
      <w:marBottom w:val="0"/>
      <w:divBdr>
        <w:top w:val="none" w:sz="0" w:space="0" w:color="auto"/>
        <w:left w:val="none" w:sz="0" w:space="0" w:color="auto"/>
        <w:bottom w:val="none" w:sz="0" w:space="0" w:color="auto"/>
        <w:right w:val="none" w:sz="0" w:space="0" w:color="auto"/>
      </w:divBdr>
    </w:div>
    <w:div w:id="969822557">
      <w:bodyDiv w:val="1"/>
      <w:marLeft w:val="0"/>
      <w:marRight w:val="0"/>
      <w:marTop w:val="0"/>
      <w:marBottom w:val="0"/>
      <w:divBdr>
        <w:top w:val="none" w:sz="0" w:space="0" w:color="auto"/>
        <w:left w:val="none" w:sz="0" w:space="0" w:color="auto"/>
        <w:bottom w:val="none" w:sz="0" w:space="0" w:color="auto"/>
        <w:right w:val="none" w:sz="0" w:space="0" w:color="auto"/>
      </w:divBdr>
    </w:div>
    <w:div w:id="970554220">
      <w:bodyDiv w:val="1"/>
      <w:marLeft w:val="0"/>
      <w:marRight w:val="0"/>
      <w:marTop w:val="0"/>
      <w:marBottom w:val="0"/>
      <w:divBdr>
        <w:top w:val="none" w:sz="0" w:space="0" w:color="auto"/>
        <w:left w:val="none" w:sz="0" w:space="0" w:color="auto"/>
        <w:bottom w:val="none" w:sz="0" w:space="0" w:color="auto"/>
        <w:right w:val="none" w:sz="0" w:space="0" w:color="auto"/>
      </w:divBdr>
    </w:div>
    <w:div w:id="970668834">
      <w:bodyDiv w:val="1"/>
      <w:marLeft w:val="0"/>
      <w:marRight w:val="0"/>
      <w:marTop w:val="0"/>
      <w:marBottom w:val="0"/>
      <w:divBdr>
        <w:top w:val="none" w:sz="0" w:space="0" w:color="auto"/>
        <w:left w:val="none" w:sz="0" w:space="0" w:color="auto"/>
        <w:bottom w:val="none" w:sz="0" w:space="0" w:color="auto"/>
        <w:right w:val="none" w:sz="0" w:space="0" w:color="auto"/>
      </w:divBdr>
    </w:div>
    <w:div w:id="970937737">
      <w:bodyDiv w:val="1"/>
      <w:marLeft w:val="0"/>
      <w:marRight w:val="0"/>
      <w:marTop w:val="0"/>
      <w:marBottom w:val="0"/>
      <w:divBdr>
        <w:top w:val="none" w:sz="0" w:space="0" w:color="auto"/>
        <w:left w:val="none" w:sz="0" w:space="0" w:color="auto"/>
        <w:bottom w:val="none" w:sz="0" w:space="0" w:color="auto"/>
        <w:right w:val="none" w:sz="0" w:space="0" w:color="auto"/>
      </w:divBdr>
    </w:div>
    <w:div w:id="970940070">
      <w:bodyDiv w:val="1"/>
      <w:marLeft w:val="0"/>
      <w:marRight w:val="0"/>
      <w:marTop w:val="0"/>
      <w:marBottom w:val="0"/>
      <w:divBdr>
        <w:top w:val="none" w:sz="0" w:space="0" w:color="auto"/>
        <w:left w:val="none" w:sz="0" w:space="0" w:color="auto"/>
        <w:bottom w:val="none" w:sz="0" w:space="0" w:color="auto"/>
        <w:right w:val="none" w:sz="0" w:space="0" w:color="auto"/>
      </w:divBdr>
    </w:div>
    <w:div w:id="971522131">
      <w:bodyDiv w:val="1"/>
      <w:marLeft w:val="0"/>
      <w:marRight w:val="0"/>
      <w:marTop w:val="0"/>
      <w:marBottom w:val="0"/>
      <w:divBdr>
        <w:top w:val="none" w:sz="0" w:space="0" w:color="auto"/>
        <w:left w:val="none" w:sz="0" w:space="0" w:color="auto"/>
        <w:bottom w:val="none" w:sz="0" w:space="0" w:color="auto"/>
        <w:right w:val="none" w:sz="0" w:space="0" w:color="auto"/>
      </w:divBdr>
    </w:div>
    <w:div w:id="972056071">
      <w:bodyDiv w:val="1"/>
      <w:marLeft w:val="0"/>
      <w:marRight w:val="0"/>
      <w:marTop w:val="0"/>
      <w:marBottom w:val="0"/>
      <w:divBdr>
        <w:top w:val="none" w:sz="0" w:space="0" w:color="auto"/>
        <w:left w:val="none" w:sz="0" w:space="0" w:color="auto"/>
        <w:bottom w:val="none" w:sz="0" w:space="0" w:color="auto"/>
        <w:right w:val="none" w:sz="0" w:space="0" w:color="auto"/>
      </w:divBdr>
    </w:div>
    <w:div w:id="972758157">
      <w:bodyDiv w:val="1"/>
      <w:marLeft w:val="0"/>
      <w:marRight w:val="0"/>
      <w:marTop w:val="0"/>
      <w:marBottom w:val="0"/>
      <w:divBdr>
        <w:top w:val="none" w:sz="0" w:space="0" w:color="auto"/>
        <w:left w:val="none" w:sz="0" w:space="0" w:color="auto"/>
        <w:bottom w:val="none" w:sz="0" w:space="0" w:color="auto"/>
        <w:right w:val="none" w:sz="0" w:space="0" w:color="auto"/>
      </w:divBdr>
    </w:div>
    <w:div w:id="973216391">
      <w:bodyDiv w:val="1"/>
      <w:marLeft w:val="0"/>
      <w:marRight w:val="0"/>
      <w:marTop w:val="0"/>
      <w:marBottom w:val="0"/>
      <w:divBdr>
        <w:top w:val="none" w:sz="0" w:space="0" w:color="auto"/>
        <w:left w:val="none" w:sz="0" w:space="0" w:color="auto"/>
        <w:bottom w:val="none" w:sz="0" w:space="0" w:color="auto"/>
        <w:right w:val="none" w:sz="0" w:space="0" w:color="auto"/>
      </w:divBdr>
    </w:div>
    <w:div w:id="973291101">
      <w:bodyDiv w:val="1"/>
      <w:marLeft w:val="0"/>
      <w:marRight w:val="0"/>
      <w:marTop w:val="0"/>
      <w:marBottom w:val="0"/>
      <w:divBdr>
        <w:top w:val="none" w:sz="0" w:space="0" w:color="auto"/>
        <w:left w:val="none" w:sz="0" w:space="0" w:color="auto"/>
        <w:bottom w:val="none" w:sz="0" w:space="0" w:color="auto"/>
        <w:right w:val="none" w:sz="0" w:space="0" w:color="auto"/>
      </w:divBdr>
    </w:div>
    <w:div w:id="973753042">
      <w:bodyDiv w:val="1"/>
      <w:marLeft w:val="0"/>
      <w:marRight w:val="0"/>
      <w:marTop w:val="0"/>
      <w:marBottom w:val="0"/>
      <w:divBdr>
        <w:top w:val="none" w:sz="0" w:space="0" w:color="auto"/>
        <w:left w:val="none" w:sz="0" w:space="0" w:color="auto"/>
        <w:bottom w:val="none" w:sz="0" w:space="0" w:color="auto"/>
        <w:right w:val="none" w:sz="0" w:space="0" w:color="auto"/>
      </w:divBdr>
    </w:div>
    <w:div w:id="973754352">
      <w:bodyDiv w:val="1"/>
      <w:marLeft w:val="0"/>
      <w:marRight w:val="0"/>
      <w:marTop w:val="0"/>
      <w:marBottom w:val="0"/>
      <w:divBdr>
        <w:top w:val="none" w:sz="0" w:space="0" w:color="auto"/>
        <w:left w:val="none" w:sz="0" w:space="0" w:color="auto"/>
        <w:bottom w:val="none" w:sz="0" w:space="0" w:color="auto"/>
        <w:right w:val="none" w:sz="0" w:space="0" w:color="auto"/>
      </w:divBdr>
    </w:div>
    <w:div w:id="974141240">
      <w:bodyDiv w:val="1"/>
      <w:marLeft w:val="0"/>
      <w:marRight w:val="0"/>
      <w:marTop w:val="0"/>
      <w:marBottom w:val="0"/>
      <w:divBdr>
        <w:top w:val="none" w:sz="0" w:space="0" w:color="auto"/>
        <w:left w:val="none" w:sz="0" w:space="0" w:color="auto"/>
        <w:bottom w:val="none" w:sz="0" w:space="0" w:color="auto"/>
        <w:right w:val="none" w:sz="0" w:space="0" w:color="auto"/>
      </w:divBdr>
    </w:div>
    <w:div w:id="974482547">
      <w:bodyDiv w:val="1"/>
      <w:marLeft w:val="0"/>
      <w:marRight w:val="0"/>
      <w:marTop w:val="0"/>
      <w:marBottom w:val="0"/>
      <w:divBdr>
        <w:top w:val="none" w:sz="0" w:space="0" w:color="auto"/>
        <w:left w:val="none" w:sz="0" w:space="0" w:color="auto"/>
        <w:bottom w:val="none" w:sz="0" w:space="0" w:color="auto"/>
        <w:right w:val="none" w:sz="0" w:space="0" w:color="auto"/>
      </w:divBdr>
    </w:div>
    <w:div w:id="974990793">
      <w:bodyDiv w:val="1"/>
      <w:marLeft w:val="0"/>
      <w:marRight w:val="0"/>
      <w:marTop w:val="0"/>
      <w:marBottom w:val="0"/>
      <w:divBdr>
        <w:top w:val="none" w:sz="0" w:space="0" w:color="auto"/>
        <w:left w:val="none" w:sz="0" w:space="0" w:color="auto"/>
        <w:bottom w:val="none" w:sz="0" w:space="0" w:color="auto"/>
        <w:right w:val="none" w:sz="0" w:space="0" w:color="auto"/>
      </w:divBdr>
    </w:div>
    <w:div w:id="975136447">
      <w:bodyDiv w:val="1"/>
      <w:marLeft w:val="0"/>
      <w:marRight w:val="0"/>
      <w:marTop w:val="0"/>
      <w:marBottom w:val="0"/>
      <w:divBdr>
        <w:top w:val="none" w:sz="0" w:space="0" w:color="auto"/>
        <w:left w:val="none" w:sz="0" w:space="0" w:color="auto"/>
        <w:bottom w:val="none" w:sz="0" w:space="0" w:color="auto"/>
        <w:right w:val="none" w:sz="0" w:space="0" w:color="auto"/>
      </w:divBdr>
    </w:div>
    <w:div w:id="975376869">
      <w:bodyDiv w:val="1"/>
      <w:marLeft w:val="0"/>
      <w:marRight w:val="0"/>
      <w:marTop w:val="0"/>
      <w:marBottom w:val="0"/>
      <w:divBdr>
        <w:top w:val="none" w:sz="0" w:space="0" w:color="auto"/>
        <w:left w:val="none" w:sz="0" w:space="0" w:color="auto"/>
        <w:bottom w:val="none" w:sz="0" w:space="0" w:color="auto"/>
        <w:right w:val="none" w:sz="0" w:space="0" w:color="auto"/>
      </w:divBdr>
    </w:div>
    <w:div w:id="975522861">
      <w:bodyDiv w:val="1"/>
      <w:marLeft w:val="0"/>
      <w:marRight w:val="0"/>
      <w:marTop w:val="0"/>
      <w:marBottom w:val="0"/>
      <w:divBdr>
        <w:top w:val="none" w:sz="0" w:space="0" w:color="auto"/>
        <w:left w:val="none" w:sz="0" w:space="0" w:color="auto"/>
        <w:bottom w:val="none" w:sz="0" w:space="0" w:color="auto"/>
        <w:right w:val="none" w:sz="0" w:space="0" w:color="auto"/>
      </w:divBdr>
    </w:div>
    <w:div w:id="975569474">
      <w:bodyDiv w:val="1"/>
      <w:marLeft w:val="0"/>
      <w:marRight w:val="0"/>
      <w:marTop w:val="0"/>
      <w:marBottom w:val="0"/>
      <w:divBdr>
        <w:top w:val="none" w:sz="0" w:space="0" w:color="auto"/>
        <w:left w:val="none" w:sz="0" w:space="0" w:color="auto"/>
        <w:bottom w:val="none" w:sz="0" w:space="0" w:color="auto"/>
        <w:right w:val="none" w:sz="0" w:space="0" w:color="auto"/>
      </w:divBdr>
    </w:div>
    <w:div w:id="975721458">
      <w:bodyDiv w:val="1"/>
      <w:marLeft w:val="0"/>
      <w:marRight w:val="0"/>
      <w:marTop w:val="0"/>
      <w:marBottom w:val="0"/>
      <w:divBdr>
        <w:top w:val="none" w:sz="0" w:space="0" w:color="auto"/>
        <w:left w:val="none" w:sz="0" w:space="0" w:color="auto"/>
        <w:bottom w:val="none" w:sz="0" w:space="0" w:color="auto"/>
        <w:right w:val="none" w:sz="0" w:space="0" w:color="auto"/>
      </w:divBdr>
    </w:div>
    <w:div w:id="977418794">
      <w:bodyDiv w:val="1"/>
      <w:marLeft w:val="0"/>
      <w:marRight w:val="0"/>
      <w:marTop w:val="0"/>
      <w:marBottom w:val="0"/>
      <w:divBdr>
        <w:top w:val="none" w:sz="0" w:space="0" w:color="auto"/>
        <w:left w:val="none" w:sz="0" w:space="0" w:color="auto"/>
        <w:bottom w:val="none" w:sz="0" w:space="0" w:color="auto"/>
        <w:right w:val="none" w:sz="0" w:space="0" w:color="auto"/>
      </w:divBdr>
    </w:div>
    <w:div w:id="978268658">
      <w:bodyDiv w:val="1"/>
      <w:marLeft w:val="0"/>
      <w:marRight w:val="0"/>
      <w:marTop w:val="0"/>
      <w:marBottom w:val="0"/>
      <w:divBdr>
        <w:top w:val="none" w:sz="0" w:space="0" w:color="auto"/>
        <w:left w:val="none" w:sz="0" w:space="0" w:color="auto"/>
        <w:bottom w:val="none" w:sz="0" w:space="0" w:color="auto"/>
        <w:right w:val="none" w:sz="0" w:space="0" w:color="auto"/>
      </w:divBdr>
    </w:div>
    <w:div w:id="978457133">
      <w:bodyDiv w:val="1"/>
      <w:marLeft w:val="0"/>
      <w:marRight w:val="0"/>
      <w:marTop w:val="0"/>
      <w:marBottom w:val="0"/>
      <w:divBdr>
        <w:top w:val="none" w:sz="0" w:space="0" w:color="auto"/>
        <w:left w:val="none" w:sz="0" w:space="0" w:color="auto"/>
        <w:bottom w:val="none" w:sz="0" w:space="0" w:color="auto"/>
        <w:right w:val="none" w:sz="0" w:space="0" w:color="auto"/>
      </w:divBdr>
    </w:div>
    <w:div w:id="979113367">
      <w:bodyDiv w:val="1"/>
      <w:marLeft w:val="0"/>
      <w:marRight w:val="0"/>
      <w:marTop w:val="0"/>
      <w:marBottom w:val="0"/>
      <w:divBdr>
        <w:top w:val="none" w:sz="0" w:space="0" w:color="auto"/>
        <w:left w:val="none" w:sz="0" w:space="0" w:color="auto"/>
        <w:bottom w:val="none" w:sz="0" w:space="0" w:color="auto"/>
        <w:right w:val="none" w:sz="0" w:space="0" w:color="auto"/>
      </w:divBdr>
    </w:div>
    <w:div w:id="979455969">
      <w:bodyDiv w:val="1"/>
      <w:marLeft w:val="0"/>
      <w:marRight w:val="0"/>
      <w:marTop w:val="0"/>
      <w:marBottom w:val="0"/>
      <w:divBdr>
        <w:top w:val="none" w:sz="0" w:space="0" w:color="auto"/>
        <w:left w:val="none" w:sz="0" w:space="0" w:color="auto"/>
        <w:bottom w:val="none" w:sz="0" w:space="0" w:color="auto"/>
        <w:right w:val="none" w:sz="0" w:space="0" w:color="auto"/>
      </w:divBdr>
    </w:div>
    <w:div w:id="980185332">
      <w:bodyDiv w:val="1"/>
      <w:marLeft w:val="0"/>
      <w:marRight w:val="0"/>
      <w:marTop w:val="0"/>
      <w:marBottom w:val="0"/>
      <w:divBdr>
        <w:top w:val="none" w:sz="0" w:space="0" w:color="auto"/>
        <w:left w:val="none" w:sz="0" w:space="0" w:color="auto"/>
        <w:bottom w:val="none" w:sz="0" w:space="0" w:color="auto"/>
        <w:right w:val="none" w:sz="0" w:space="0" w:color="auto"/>
      </w:divBdr>
    </w:div>
    <w:div w:id="981040063">
      <w:bodyDiv w:val="1"/>
      <w:marLeft w:val="0"/>
      <w:marRight w:val="0"/>
      <w:marTop w:val="0"/>
      <w:marBottom w:val="0"/>
      <w:divBdr>
        <w:top w:val="none" w:sz="0" w:space="0" w:color="auto"/>
        <w:left w:val="none" w:sz="0" w:space="0" w:color="auto"/>
        <w:bottom w:val="none" w:sz="0" w:space="0" w:color="auto"/>
        <w:right w:val="none" w:sz="0" w:space="0" w:color="auto"/>
      </w:divBdr>
    </w:div>
    <w:div w:id="982275263">
      <w:bodyDiv w:val="1"/>
      <w:marLeft w:val="0"/>
      <w:marRight w:val="0"/>
      <w:marTop w:val="0"/>
      <w:marBottom w:val="0"/>
      <w:divBdr>
        <w:top w:val="none" w:sz="0" w:space="0" w:color="auto"/>
        <w:left w:val="none" w:sz="0" w:space="0" w:color="auto"/>
        <w:bottom w:val="none" w:sz="0" w:space="0" w:color="auto"/>
        <w:right w:val="none" w:sz="0" w:space="0" w:color="auto"/>
      </w:divBdr>
    </w:div>
    <w:div w:id="982387363">
      <w:bodyDiv w:val="1"/>
      <w:marLeft w:val="0"/>
      <w:marRight w:val="0"/>
      <w:marTop w:val="0"/>
      <w:marBottom w:val="0"/>
      <w:divBdr>
        <w:top w:val="none" w:sz="0" w:space="0" w:color="auto"/>
        <w:left w:val="none" w:sz="0" w:space="0" w:color="auto"/>
        <w:bottom w:val="none" w:sz="0" w:space="0" w:color="auto"/>
        <w:right w:val="none" w:sz="0" w:space="0" w:color="auto"/>
      </w:divBdr>
    </w:div>
    <w:div w:id="983237668">
      <w:bodyDiv w:val="1"/>
      <w:marLeft w:val="0"/>
      <w:marRight w:val="0"/>
      <w:marTop w:val="0"/>
      <w:marBottom w:val="0"/>
      <w:divBdr>
        <w:top w:val="none" w:sz="0" w:space="0" w:color="auto"/>
        <w:left w:val="none" w:sz="0" w:space="0" w:color="auto"/>
        <w:bottom w:val="none" w:sz="0" w:space="0" w:color="auto"/>
        <w:right w:val="none" w:sz="0" w:space="0" w:color="auto"/>
      </w:divBdr>
    </w:div>
    <w:div w:id="983240764">
      <w:bodyDiv w:val="1"/>
      <w:marLeft w:val="0"/>
      <w:marRight w:val="0"/>
      <w:marTop w:val="0"/>
      <w:marBottom w:val="0"/>
      <w:divBdr>
        <w:top w:val="none" w:sz="0" w:space="0" w:color="auto"/>
        <w:left w:val="none" w:sz="0" w:space="0" w:color="auto"/>
        <w:bottom w:val="none" w:sz="0" w:space="0" w:color="auto"/>
        <w:right w:val="none" w:sz="0" w:space="0" w:color="auto"/>
      </w:divBdr>
    </w:div>
    <w:div w:id="984309460">
      <w:bodyDiv w:val="1"/>
      <w:marLeft w:val="0"/>
      <w:marRight w:val="0"/>
      <w:marTop w:val="0"/>
      <w:marBottom w:val="0"/>
      <w:divBdr>
        <w:top w:val="none" w:sz="0" w:space="0" w:color="auto"/>
        <w:left w:val="none" w:sz="0" w:space="0" w:color="auto"/>
        <w:bottom w:val="none" w:sz="0" w:space="0" w:color="auto"/>
        <w:right w:val="none" w:sz="0" w:space="0" w:color="auto"/>
      </w:divBdr>
    </w:div>
    <w:div w:id="985663700">
      <w:bodyDiv w:val="1"/>
      <w:marLeft w:val="0"/>
      <w:marRight w:val="0"/>
      <w:marTop w:val="0"/>
      <w:marBottom w:val="0"/>
      <w:divBdr>
        <w:top w:val="none" w:sz="0" w:space="0" w:color="auto"/>
        <w:left w:val="none" w:sz="0" w:space="0" w:color="auto"/>
        <w:bottom w:val="none" w:sz="0" w:space="0" w:color="auto"/>
        <w:right w:val="none" w:sz="0" w:space="0" w:color="auto"/>
      </w:divBdr>
    </w:div>
    <w:div w:id="985667748">
      <w:bodyDiv w:val="1"/>
      <w:marLeft w:val="0"/>
      <w:marRight w:val="0"/>
      <w:marTop w:val="0"/>
      <w:marBottom w:val="0"/>
      <w:divBdr>
        <w:top w:val="none" w:sz="0" w:space="0" w:color="auto"/>
        <w:left w:val="none" w:sz="0" w:space="0" w:color="auto"/>
        <w:bottom w:val="none" w:sz="0" w:space="0" w:color="auto"/>
        <w:right w:val="none" w:sz="0" w:space="0" w:color="auto"/>
      </w:divBdr>
    </w:div>
    <w:div w:id="986518974">
      <w:bodyDiv w:val="1"/>
      <w:marLeft w:val="0"/>
      <w:marRight w:val="0"/>
      <w:marTop w:val="0"/>
      <w:marBottom w:val="0"/>
      <w:divBdr>
        <w:top w:val="none" w:sz="0" w:space="0" w:color="auto"/>
        <w:left w:val="none" w:sz="0" w:space="0" w:color="auto"/>
        <w:bottom w:val="none" w:sz="0" w:space="0" w:color="auto"/>
        <w:right w:val="none" w:sz="0" w:space="0" w:color="auto"/>
      </w:divBdr>
    </w:div>
    <w:div w:id="986590472">
      <w:bodyDiv w:val="1"/>
      <w:marLeft w:val="0"/>
      <w:marRight w:val="0"/>
      <w:marTop w:val="0"/>
      <w:marBottom w:val="0"/>
      <w:divBdr>
        <w:top w:val="none" w:sz="0" w:space="0" w:color="auto"/>
        <w:left w:val="none" w:sz="0" w:space="0" w:color="auto"/>
        <w:bottom w:val="none" w:sz="0" w:space="0" w:color="auto"/>
        <w:right w:val="none" w:sz="0" w:space="0" w:color="auto"/>
      </w:divBdr>
    </w:div>
    <w:div w:id="986788714">
      <w:bodyDiv w:val="1"/>
      <w:marLeft w:val="0"/>
      <w:marRight w:val="0"/>
      <w:marTop w:val="0"/>
      <w:marBottom w:val="0"/>
      <w:divBdr>
        <w:top w:val="none" w:sz="0" w:space="0" w:color="auto"/>
        <w:left w:val="none" w:sz="0" w:space="0" w:color="auto"/>
        <w:bottom w:val="none" w:sz="0" w:space="0" w:color="auto"/>
        <w:right w:val="none" w:sz="0" w:space="0" w:color="auto"/>
      </w:divBdr>
    </w:div>
    <w:div w:id="986974460">
      <w:bodyDiv w:val="1"/>
      <w:marLeft w:val="0"/>
      <w:marRight w:val="0"/>
      <w:marTop w:val="0"/>
      <w:marBottom w:val="0"/>
      <w:divBdr>
        <w:top w:val="none" w:sz="0" w:space="0" w:color="auto"/>
        <w:left w:val="none" w:sz="0" w:space="0" w:color="auto"/>
        <w:bottom w:val="none" w:sz="0" w:space="0" w:color="auto"/>
        <w:right w:val="none" w:sz="0" w:space="0" w:color="auto"/>
      </w:divBdr>
    </w:div>
    <w:div w:id="987056088">
      <w:bodyDiv w:val="1"/>
      <w:marLeft w:val="0"/>
      <w:marRight w:val="0"/>
      <w:marTop w:val="0"/>
      <w:marBottom w:val="0"/>
      <w:divBdr>
        <w:top w:val="none" w:sz="0" w:space="0" w:color="auto"/>
        <w:left w:val="none" w:sz="0" w:space="0" w:color="auto"/>
        <w:bottom w:val="none" w:sz="0" w:space="0" w:color="auto"/>
        <w:right w:val="none" w:sz="0" w:space="0" w:color="auto"/>
      </w:divBdr>
    </w:div>
    <w:div w:id="987322054">
      <w:bodyDiv w:val="1"/>
      <w:marLeft w:val="0"/>
      <w:marRight w:val="0"/>
      <w:marTop w:val="0"/>
      <w:marBottom w:val="0"/>
      <w:divBdr>
        <w:top w:val="none" w:sz="0" w:space="0" w:color="auto"/>
        <w:left w:val="none" w:sz="0" w:space="0" w:color="auto"/>
        <w:bottom w:val="none" w:sz="0" w:space="0" w:color="auto"/>
        <w:right w:val="none" w:sz="0" w:space="0" w:color="auto"/>
      </w:divBdr>
    </w:div>
    <w:div w:id="987635019">
      <w:bodyDiv w:val="1"/>
      <w:marLeft w:val="0"/>
      <w:marRight w:val="0"/>
      <w:marTop w:val="0"/>
      <w:marBottom w:val="0"/>
      <w:divBdr>
        <w:top w:val="none" w:sz="0" w:space="0" w:color="auto"/>
        <w:left w:val="none" w:sz="0" w:space="0" w:color="auto"/>
        <w:bottom w:val="none" w:sz="0" w:space="0" w:color="auto"/>
        <w:right w:val="none" w:sz="0" w:space="0" w:color="auto"/>
      </w:divBdr>
    </w:div>
    <w:div w:id="988628193">
      <w:bodyDiv w:val="1"/>
      <w:marLeft w:val="0"/>
      <w:marRight w:val="0"/>
      <w:marTop w:val="0"/>
      <w:marBottom w:val="0"/>
      <w:divBdr>
        <w:top w:val="none" w:sz="0" w:space="0" w:color="auto"/>
        <w:left w:val="none" w:sz="0" w:space="0" w:color="auto"/>
        <w:bottom w:val="none" w:sz="0" w:space="0" w:color="auto"/>
        <w:right w:val="none" w:sz="0" w:space="0" w:color="auto"/>
      </w:divBdr>
    </w:div>
    <w:div w:id="988946445">
      <w:bodyDiv w:val="1"/>
      <w:marLeft w:val="0"/>
      <w:marRight w:val="0"/>
      <w:marTop w:val="0"/>
      <w:marBottom w:val="0"/>
      <w:divBdr>
        <w:top w:val="none" w:sz="0" w:space="0" w:color="auto"/>
        <w:left w:val="none" w:sz="0" w:space="0" w:color="auto"/>
        <w:bottom w:val="none" w:sz="0" w:space="0" w:color="auto"/>
        <w:right w:val="none" w:sz="0" w:space="0" w:color="auto"/>
      </w:divBdr>
    </w:div>
    <w:div w:id="990256958">
      <w:bodyDiv w:val="1"/>
      <w:marLeft w:val="0"/>
      <w:marRight w:val="0"/>
      <w:marTop w:val="0"/>
      <w:marBottom w:val="0"/>
      <w:divBdr>
        <w:top w:val="none" w:sz="0" w:space="0" w:color="auto"/>
        <w:left w:val="none" w:sz="0" w:space="0" w:color="auto"/>
        <w:bottom w:val="none" w:sz="0" w:space="0" w:color="auto"/>
        <w:right w:val="none" w:sz="0" w:space="0" w:color="auto"/>
      </w:divBdr>
    </w:div>
    <w:div w:id="990406870">
      <w:bodyDiv w:val="1"/>
      <w:marLeft w:val="0"/>
      <w:marRight w:val="0"/>
      <w:marTop w:val="0"/>
      <w:marBottom w:val="0"/>
      <w:divBdr>
        <w:top w:val="none" w:sz="0" w:space="0" w:color="auto"/>
        <w:left w:val="none" w:sz="0" w:space="0" w:color="auto"/>
        <w:bottom w:val="none" w:sz="0" w:space="0" w:color="auto"/>
        <w:right w:val="none" w:sz="0" w:space="0" w:color="auto"/>
      </w:divBdr>
    </w:div>
    <w:div w:id="990519840">
      <w:bodyDiv w:val="1"/>
      <w:marLeft w:val="0"/>
      <w:marRight w:val="0"/>
      <w:marTop w:val="0"/>
      <w:marBottom w:val="0"/>
      <w:divBdr>
        <w:top w:val="none" w:sz="0" w:space="0" w:color="auto"/>
        <w:left w:val="none" w:sz="0" w:space="0" w:color="auto"/>
        <w:bottom w:val="none" w:sz="0" w:space="0" w:color="auto"/>
        <w:right w:val="none" w:sz="0" w:space="0" w:color="auto"/>
      </w:divBdr>
    </w:div>
    <w:div w:id="990792958">
      <w:bodyDiv w:val="1"/>
      <w:marLeft w:val="0"/>
      <w:marRight w:val="0"/>
      <w:marTop w:val="0"/>
      <w:marBottom w:val="0"/>
      <w:divBdr>
        <w:top w:val="none" w:sz="0" w:space="0" w:color="auto"/>
        <w:left w:val="none" w:sz="0" w:space="0" w:color="auto"/>
        <w:bottom w:val="none" w:sz="0" w:space="0" w:color="auto"/>
        <w:right w:val="none" w:sz="0" w:space="0" w:color="auto"/>
      </w:divBdr>
    </w:div>
    <w:div w:id="990867690">
      <w:bodyDiv w:val="1"/>
      <w:marLeft w:val="0"/>
      <w:marRight w:val="0"/>
      <w:marTop w:val="0"/>
      <w:marBottom w:val="0"/>
      <w:divBdr>
        <w:top w:val="none" w:sz="0" w:space="0" w:color="auto"/>
        <w:left w:val="none" w:sz="0" w:space="0" w:color="auto"/>
        <w:bottom w:val="none" w:sz="0" w:space="0" w:color="auto"/>
        <w:right w:val="none" w:sz="0" w:space="0" w:color="auto"/>
      </w:divBdr>
    </w:div>
    <w:div w:id="991178481">
      <w:bodyDiv w:val="1"/>
      <w:marLeft w:val="0"/>
      <w:marRight w:val="0"/>
      <w:marTop w:val="0"/>
      <w:marBottom w:val="0"/>
      <w:divBdr>
        <w:top w:val="none" w:sz="0" w:space="0" w:color="auto"/>
        <w:left w:val="none" w:sz="0" w:space="0" w:color="auto"/>
        <w:bottom w:val="none" w:sz="0" w:space="0" w:color="auto"/>
        <w:right w:val="none" w:sz="0" w:space="0" w:color="auto"/>
      </w:divBdr>
    </w:div>
    <w:div w:id="991718152">
      <w:bodyDiv w:val="1"/>
      <w:marLeft w:val="0"/>
      <w:marRight w:val="0"/>
      <w:marTop w:val="0"/>
      <w:marBottom w:val="0"/>
      <w:divBdr>
        <w:top w:val="none" w:sz="0" w:space="0" w:color="auto"/>
        <w:left w:val="none" w:sz="0" w:space="0" w:color="auto"/>
        <w:bottom w:val="none" w:sz="0" w:space="0" w:color="auto"/>
        <w:right w:val="none" w:sz="0" w:space="0" w:color="auto"/>
      </w:divBdr>
    </w:div>
    <w:div w:id="991718916">
      <w:bodyDiv w:val="1"/>
      <w:marLeft w:val="0"/>
      <w:marRight w:val="0"/>
      <w:marTop w:val="0"/>
      <w:marBottom w:val="0"/>
      <w:divBdr>
        <w:top w:val="none" w:sz="0" w:space="0" w:color="auto"/>
        <w:left w:val="none" w:sz="0" w:space="0" w:color="auto"/>
        <w:bottom w:val="none" w:sz="0" w:space="0" w:color="auto"/>
        <w:right w:val="none" w:sz="0" w:space="0" w:color="auto"/>
      </w:divBdr>
    </w:div>
    <w:div w:id="992562923">
      <w:bodyDiv w:val="1"/>
      <w:marLeft w:val="0"/>
      <w:marRight w:val="0"/>
      <w:marTop w:val="0"/>
      <w:marBottom w:val="0"/>
      <w:divBdr>
        <w:top w:val="none" w:sz="0" w:space="0" w:color="auto"/>
        <w:left w:val="none" w:sz="0" w:space="0" w:color="auto"/>
        <w:bottom w:val="none" w:sz="0" w:space="0" w:color="auto"/>
        <w:right w:val="none" w:sz="0" w:space="0" w:color="auto"/>
      </w:divBdr>
    </w:div>
    <w:div w:id="992833386">
      <w:bodyDiv w:val="1"/>
      <w:marLeft w:val="0"/>
      <w:marRight w:val="0"/>
      <w:marTop w:val="0"/>
      <w:marBottom w:val="0"/>
      <w:divBdr>
        <w:top w:val="none" w:sz="0" w:space="0" w:color="auto"/>
        <w:left w:val="none" w:sz="0" w:space="0" w:color="auto"/>
        <w:bottom w:val="none" w:sz="0" w:space="0" w:color="auto"/>
        <w:right w:val="none" w:sz="0" w:space="0" w:color="auto"/>
      </w:divBdr>
    </w:div>
    <w:div w:id="993147112">
      <w:bodyDiv w:val="1"/>
      <w:marLeft w:val="0"/>
      <w:marRight w:val="0"/>
      <w:marTop w:val="0"/>
      <w:marBottom w:val="0"/>
      <w:divBdr>
        <w:top w:val="none" w:sz="0" w:space="0" w:color="auto"/>
        <w:left w:val="none" w:sz="0" w:space="0" w:color="auto"/>
        <w:bottom w:val="none" w:sz="0" w:space="0" w:color="auto"/>
        <w:right w:val="none" w:sz="0" w:space="0" w:color="auto"/>
      </w:divBdr>
    </w:div>
    <w:div w:id="993217802">
      <w:bodyDiv w:val="1"/>
      <w:marLeft w:val="0"/>
      <w:marRight w:val="0"/>
      <w:marTop w:val="0"/>
      <w:marBottom w:val="0"/>
      <w:divBdr>
        <w:top w:val="none" w:sz="0" w:space="0" w:color="auto"/>
        <w:left w:val="none" w:sz="0" w:space="0" w:color="auto"/>
        <w:bottom w:val="none" w:sz="0" w:space="0" w:color="auto"/>
        <w:right w:val="none" w:sz="0" w:space="0" w:color="auto"/>
      </w:divBdr>
    </w:div>
    <w:div w:id="993609536">
      <w:bodyDiv w:val="1"/>
      <w:marLeft w:val="0"/>
      <w:marRight w:val="0"/>
      <w:marTop w:val="0"/>
      <w:marBottom w:val="0"/>
      <w:divBdr>
        <w:top w:val="none" w:sz="0" w:space="0" w:color="auto"/>
        <w:left w:val="none" w:sz="0" w:space="0" w:color="auto"/>
        <w:bottom w:val="none" w:sz="0" w:space="0" w:color="auto"/>
        <w:right w:val="none" w:sz="0" w:space="0" w:color="auto"/>
      </w:divBdr>
    </w:div>
    <w:div w:id="994184619">
      <w:bodyDiv w:val="1"/>
      <w:marLeft w:val="0"/>
      <w:marRight w:val="0"/>
      <w:marTop w:val="0"/>
      <w:marBottom w:val="0"/>
      <w:divBdr>
        <w:top w:val="none" w:sz="0" w:space="0" w:color="auto"/>
        <w:left w:val="none" w:sz="0" w:space="0" w:color="auto"/>
        <w:bottom w:val="none" w:sz="0" w:space="0" w:color="auto"/>
        <w:right w:val="none" w:sz="0" w:space="0" w:color="auto"/>
      </w:divBdr>
    </w:div>
    <w:div w:id="994649145">
      <w:bodyDiv w:val="1"/>
      <w:marLeft w:val="0"/>
      <w:marRight w:val="0"/>
      <w:marTop w:val="0"/>
      <w:marBottom w:val="0"/>
      <w:divBdr>
        <w:top w:val="none" w:sz="0" w:space="0" w:color="auto"/>
        <w:left w:val="none" w:sz="0" w:space="0" w:color="auto"/>
        <w:bottom w:val="none" w:sz="0" w:space="0" w:color="auto"/>
        <w:right w:val="none" w:sz="0" w:space="0" w:color="auto"/>
      </w:divBdr>
    </w:div>
    <w:div w:id="995262432">
      <w:bodyDiv w:val="1"/>
      <w:marLeft w:val="0"/>
      <w:marRight w:val="0"/>
      <w:marTop w:val="0"/>
      <w:marBottom w:val="0"/>
      <w:divBdr>
        <w:top w:val="none" w:sz="0" w:space="0" w:color="auto"/>
        <w:left w:val="none" w:sz="0" w:space="0" w:color="auto"/>
        <w:bottom w:val="none" w:sz="0" w:space="0" w:color="auto"/>
        <w:right w:val="none" w:sz="0" w:space="0" w:color="auto"/>
      </w:divBdr>
    </w:div>
    <w:div w:id="995300596">
      <w:bodyDiv w:val="1"/>
      <w:marLeft w:val="0"/>
      <w:marRight w:val="0"/>
      <w:marTop w:val="0"/>
      <w:marBottom w:val="0"/>
      <w:divBdr>
        <w:top w:val="none" w:sz="0" w:space="0" w:color="auto"/>
        <w:left w:val="none" w:sz="0" w:space="0" w:color="auto"/>
        <w:bottom w:val="none" w:sz="0" w:space="0" w:color="auto"/>
        <w:right w:val="none" w:sz="0" w:space="0" w:color="auto"/>
      </w:divBdr>
    </w:div>
    <w:div w:id="995499677">
      <w:bodyDiv w:val="1"/>
      <w:marLeft w:val="0"/>
      <w:marRight w:val="0"/>
      <w:marTop w:val="0"/>
      <w:marBottom w:val="0"/>
      <w:divBdr>
        <w:top w:val="none" w:sz="0" w:space="0" w:color="auto"/>
        <w:left w:val="none" w:sz="0" w:space="0" w:color="auto"/>
        <w:bottom w:val="none" w:sz="0" w:space="0" w:color="auto"/>
        <w:right w:val="none" w:sz="0" w:space="0" w:color="auto"/>
      </w:divBdr>
    </w:div>
    <w:div w:id="996110647">
      <w:bodyDiv w:val="1"/>
      <w:marLeft w:val="0"/>
      <w:marRight w:val="0"/>
      <w:marTop w:val="0"/>
      <w:marBottom w:val="0"/>
      <w:divBdr>
        <w:top w:val="none" w:sz="0" w:space="0" w:color="auto"/>
        <w:left w:val="none" w:sz="0" w:space="0" w:color="auto"/>
        <w:bottom w:val="none" w:sz="0" w:space="0" w:color="auto"/>
        <w:right w:val="none" w:sz="0" w:space="0" w:color="auto"/>
      </w:divBdr>
    </w:div>
    <w:div w:id="996153975">
      <w:bodyDiv w:val="1"/>
      <w:marLeft w:val="0"/>
      <w:marRight w:val="0"/>
      <w:marTop w:val="0"/>
      <w:marBottom w:val="0"/>
      <w:divBdr>
        <w:top w:val="none" w:sz="0" w:space="0" w:color="auto"/>
        <w:left w:val="none" w:sz="0" w:space="0" w:color="auto"/>
        <w:bottom w:val="none" w:sz="0" w:space="0" w:color="auto"/>
        <w:right w:val="none" w:sz="0" w:space="0" w:color="auto"/>
      </w:divBdr>
    </w:div>
    <w:div w:id="996495570">
      <w:bodyDiv w:val="1"/>
      <w:marLeft w:val="0"/>
      <w:marRight w:val="0"/>
      <w:marTop w:val="0"/>
      <w:marBottom w:val="0"/>
      <w:divBdr>
        <w:top w:val="none" w:sz="0" w:space="0" w:color="auto"/>
        <w:left w:val="none" w:sz="0" w:space="0" w:color="auto"/>
        <w:bottom w:val="none" w:sz="0" w:space="0" w:color="auto"/>
        <w:right w:val="none" w:sz="0" w:space="0" w:color="auto"/>
      </w:divBdr>
    </w:div>
    <w:div w:id="996952912">
      <w:bodyDiv w:val="1"/>
      <w:marLeft w:val="0"/>
      <w:marRight w:val="0"/>
      <w:marTop w:val="0"/>
      <w:marBottom w:val="0"/>
      <w:divBdr>
        <w:top w:val="none" w:sz="0" w:space="0" w:color="auto"/>
        <w:left w:val="none" w:sz="0" w:space="0" w:color="auto"/>
        <w:bottom w:val="none" w:sz="0" w:space="0" w:color="auto"/>
        <w:right w:val="none" w:sz="0" w:space="0" w:color="auto"/>
      </w:divBdr>
    </w:div>
    <w:div w:id="996955026">
      <w:bodyDiv w:val="1"/>
      <w:marLeft w:val="0"/>
      <w:marRight w:val="0"/>
      <w:marTop w:val="0"/>
      <w:marBottom w:val="0"/>
      <w:divBdr>
        <w:top w:val="none" w:sz="0" w:space="0" w:color="auto"/>
        <w:left w:val="none" w:sz="0" w:space="0" w:color="auto"/>
        <w:bottom w:val="none" w:sz="0" w:space="0" w:color="auto"/>
        <w:right w:val="none" w:sz="0" w:space="0" w:color="auto"/>
      </w:divBdr>
    </w:div>
    <w:div w:id="999045457">
      <w:bodyDiv w:val="1"/>
      <w:marLeft w:val="0"/>
      <w:marRight w:val="0"/>
      <w:marTop w:val="0"/>
      <w:marBottom w:val="0"/>
      <w:divBdr>
        <w:top w:val="none" w:sz="0" w:space="0" w:color="auto"/>
        <w:left w:val="none" w:sz="0" w:space="0" w:color="auto"/>
        <w:bottom w:val="none" w:sz="0" w:space="0" w:color="auto"/>
        <w:right w:val="none" w:sz="0" w:space="0" w:color="auto"/>
      </w:divBdr>
    </w:div>
    <w:div w:id="999385979">
      <w:bodyDiv w:val="1"/>
      <w:marLeft w:val="0"/>
      <w:marRight w:val="0"/>
      <w:marTop w:val="0"/>
      <w:marBottom w:val="0"/>
      <w:divBdr>
        <w:top w:val="none" w:sz="0" w:space="0" w:color="auto"/>
        <w:left w:val="none" w:sz="0" w:space="0" w:color="auto"/>
        <w:bottom w:val="none" w:sz="0" w:space="0" w:color="auto"/>
        <w:right w:val="none" w:sz="0" w:space="0" w:color="auto"/>
      </w:divBdr>
    </w:div>
    <w:div w:id="999583133">
      <w:bodyDiv w:val="1"/>
      <w:marLeft w:val="0"/>
      <w:marRight w:val="0"/>
      <w:marTop w:val="0"/>
      <w:marBottom w:val="0"/>
      <w:divBdr>
        <w:top w:val="none" w:sz="0" w:space="0" w:color="auto"/>
        <w:left w:val="none" w:sz="0" w:space="0" w:color="auto"/>
        <w:bottom w:val="none" w:sz="0" w:space="0" w:color="auto"/>
        <w:right w:val="none" w:sz="0" w:space="0" w:color="auto"/>
      </w:divBdr>
    </w:div>
    <w:div w:id="999819326">
      <w:bodyDiv w:val="1"/>
      <w:marLeft w:val="0"/>
      <w:marRight w:val="0"/>
      <w:marTop w:val="0"/>
      <w:marBottom w:val="0"/>
      <w:divBdr>
        <w:top w:val="none" w:sz="0" w:space="0" w:color="auto"/>
        <w:left w:val="none" w:sz="0" w:space="0" w:color="auto"/>
        <w:bottom w:val="none" w:sz="0" w:space="0" w:color="auto"/>
        <w:right w:val="none" w:sz="0" w:space="0" w:color="auto"/>
      </w:divBdr>
    </w:div>
    <w:div w:id="1000738805">
      <w:bodyDiv w:val="1"/>
      <w:marLeft w:val="0"/>
      <w:marRight w:val="0"/>
      <w:marTop w:val="0"/>
      <w:marBottom w:val="0"/>
      <w:divBdr>
        <w:top w:val="none" w:sz="0" w:space="0" w:color="auto"/>
        <w:left w:val="none" w:sz="0" w:space="0" w:color="auto"/>
        <w:bottom w:val="none" w:sz="0" w:space="0" w:color="auto"/>
        <w:right w:val="none" w:sz="0" w:space="0" w:color="auto"/>
      </w:divBdr>
    </w:div>
    <w:div w:id="1000888794">
      <w:bodyDiv w:val="1"/>
      <w:marLeft w:val="0"/>
      <w:marRight w:val="0"/>
      <w:marTop w:val="0"/>
      <w:marBottom w:val="0"/>
      <w:divBdr>
        <w:top w:val="none" w:sz="0" w:space="0" w:color="auto"/>
        <w:left w:val="none" w:sz="0" w:space="0" w:color="auto"/>
        <w:bottom w:val="none" w:sz="0" w:space="0" w:color="auto"/>
        <w:right w:val="none" w:sz="0" w:space="0" w:color="auto"/>
      </w:divBdr>
    </w:div>
    <w:div w:id="1001591028">
      <w:bodyDiv w:val="1"/>
      <w:marLeft w:val="0"/>
      <w:marRight w:val="0"/>
      <w:marTop w:val="0"/>
      <w:marBottom w:val="0"/>
      <w:divBdr>
        <w:top w:val="none" w:sz="0" w:space="0" w:color="auto"/>
        <w:left w:val="none" w:sz="0" w:space="0" w:color="auto"/>
        <w:bottom w:val="none" w:sz="0" w:space="0" w:color="auto"/>
        <w:right w:val="none" w:sz="0" w:space="0" w:color="auto"/>
      </w:divBdr>
    </w:div>
    <w:div w:id="1001853836">
      <w:bodyDiv w:val="1"/>
      <w:marLeft w:val="0"/>
      <w:marRight w:val="0"/>
      <w:marTop w:val="0"/>
      <w:marBottom w:val="0"/>
      <w:divBdr>
        <w:top w:val="none" w:sz="0" w:space="0" w:color="auto"/>
        <w:left w:val="none" w:sz="0" w:space="0" w:color="auto"/>
        <w:bottom w:val="none" w:sz="0" w:space="0" w:color="auto"/>
        <w:right w:val="none" w:sz="0" w:space="0" w:color="auto"/>
      </w:divBdr>
    </w:div>
    <w:div w:id="1002077489">
      <w:bodyDiv w:val="1"/>
      <w:marLeft w:val="0"/>
      <w:marRight w:val="0"/>
      <w:marTop w:val="0"/>
      <w:marBottom w:val="0"/>
      <w:divBdr>
        <w:top w:val="none" w:sz="0" w:space="0" w:color="auto"/>
        <w:left w:val="none" w:sz="0" w:space="0" w:color="auto"/>
        <w:bottom w:val="none" w:sz="0" w:space="0" w:color="auto"/>
        <w:right w:val="none" w:sz="0" w:space="0" w:color="auto"/>
      </w:divBdr>
    </w:div>
    <w:div w:id="1002660241">
      <w:bodyDiv w:val="1"/>
      <w:marLeft w:val="0"/>
      <w:marRight w:val="0"/>
      <w:marTop w:val="0"/>
      <w:marBottom w:val="0"/>
      <w:divBdr>
        <w:top w:val="none" w:sz="0" w:space="0" w:color="auto"/>
        <w:left w:val="none" w:sz="0" w:space="0" w:color="auto"/>
        <w:bottom w:val="none" w:sz="0" w:space="0" w:color="auto"/>
        <w:right w:val="none" w:sz="0" w:space="0" w:color="auto"/>
      </w:divBdr>
    </w:div>
    <w:div w:id="1002927181">
      <w:bodyDiv w:val="1"/>
      <w:marLeft w:val="0"/>
      <w:marRight w:val="0"/>
      <w:marTop w:val="0"/>
      <w:marBottom w:val="0"/>
      <w:divBdr>
        <w:top w:val="none" w:sz="0" w:space="0" w:color="auto"/>
        <w:left w:val="none" w:sz="0" w:space="0" w:color="auto"/>
        <w:bottom w:val="none" w:sz="0" w:space="0" w:color="auto"/>
        <w:right w:val="none" w:sz="0" w:space="0" w:color="auto"/>
      </w:divBdr>
    </w:div>
    <w:div w:id="1003050303">
      <w:bodyDiv w:val="1"/>
      <w:marLeft w:val="0"/>
      <w:marRight w:val="0"/>
      <w:marTop w:val="0"/>
      <w:marBottom w:val="0"/>
      <w:divBdr>
        <w:top w:val="none" w:sz="0" w:space="0" w:color="auto"/>
        <w:left w:val="none" w:sz="0" w:space="0" w:color="auto"/>
        <w:bottom w:val="none" w:sz="0" w:space="0" w:color="auto"/>
        <w:right w:val="none" w:sz="0" w:space="0" w:color="auto"/>
      </w:divBdr>
    </w:div>
    <w:div w:id="1003436460">
      <w:bodyDiv w:val="1"/>
      <w:marLeft w:val="0"/>
      <w:marRight w:val="0"/>
      <w:marTop w:val="0"/>
      <w:marBottom w:val="0"/>
      <w:divBdr>
        <w:top w:val="none" w:sz="0" w:space="0" w:color="auto"/>
        <w:left w:val="none" w:sz="0" w:space="0" w:color="auto"/>
        <w:bottom w:val="none" w:sz="0" w:space="0" w:color="auto"/>
        <w:right w:val="none" w:sz="0" w:space="0" w:color="auto"/>
      </w:divBdr>
    </w:div>
    <w:div w:id="1003554821">
      <w:bodyDiv w:val="1"/>
      <w:marLeft w:val="0"/>
      <w:marRight w:val="0"/>
      <w:marTop w:val="0"/>
      <w:marBottom w:val="0"/>
      <w:divBdr>
        <w:top w:val="none" w:sz="0" w:space="0" w:color="auto"/>
        <w:left w:val="none" w:sz="0" w:space="0" w:color="auto"/>
        <w:bottom w:val="none" w:sz="0" w:space="0" w:color="auto"/>
        <w:right w:val="none" w:sz="0" w:space="0" w:color="auto"/>
      </w:divBdr>
    </w:div>
    <w:div w:id="1004667054">
      <w:bodyDiv w:val="1"/>
      <w:marLeft w:val="0"/>
      <w:marRight w:val="0"/>
      <w:marTop w:val="0"/>
      <w:marBottom w:val="0"/>
      <w:divBdr>
        <w:top w:val="none" w:sz="0" w:space="0" w:color="auto"/>
        <w:left w:val="none" w:sz="0" w:space="0" w:color="auto"/>
        <w:bottom w:val="none" w:sz="0" w:space="0" w:color="auto"/>
        <w:right w:val="none" w:sz="0" w:space="0" w:color="auto"/>
      </w:divBdr>
    </w:div>
    <w:div w:id="1005934984">
      <w:bodyDiv w:val="1"/>
      <w:marLeft w:val="0"/>
      <w:marRight w:val="0"/>
      <w:marTop w:val="0"/>
      <w:marBottom w:val="0"/>
      <w:divBdr>
        <w:top w:val="none" w:sz="0" w:space="0" w:color="auto"/>
        <w:left w:val="none" w:sz="0" w:space="0" w:color="auto"/>
        <w:bottom w:val="none" w:sz="0" w:space="0" w:color="auto"/>
        <w:right w:val="none" w:sz="0" w:space="0" w:color="auto"/>
      </w:divBdr>
    </w:div>
    <w:div w:id="1006177032">
      <w:bodyDiv w:val="1"/>
      <w:marLeft w:val="0"/>
      <w:marRight w:val="0"/>
      <w:marTop w:val="0"/>
      <w:marBottom w:val="0"/>
      <w:divBdr>
        <w:top w:val="none" w:sz="0" w:space="0" w:color="auto"/>
        <w:left w:val="none" w:sz="0" w:space="0" w:color="auto"/>
        <w:bottom w:val="none" w:sz="0" w:space="0" w:color="auto"/>
        <w:right w:val="none" w:sz="0" w:space="0" w:color="auto"/>
      </w:divBdr>
    </w:div>
    <w:div w:id="1006324993">
      <w:bodyDiv w:val="1"/>
      <w:marLeft w:val="0"/>
      <w:marRight w:val="0"/>
      <w:marTop w:val="0"/>
      <w:marBottom w:val="0"/>
      <w:divBdr>
        <w:top w:val="none" w:sz="0" w:space="0" w:color="auto"/>
        <w:left w:val="none" w:sz="0" w:space="0" w:color="auto"/>
        <w:bottom w:val="none" w:sz="0" w:space="0" w:color="auto"/>
        <w:right w:val="none" w:sz="0" w:space="0" w:color="auto"/>
      </w:divBdr>
    </w:div>
    <w:div w:id="1006635850">
      <w:bodyDiv w:val="1"/>
      <w:marLeft w:val="0"/>
      <w:marRight w:val="0"/>
      <w:marTop w:val="0"/>
      <w:marBottom w:val="0"/>
      <w:divBdr>
        <w:top w:val="none" w:sz="0" w:space="0" w:color="auto"/>
        <w:left w:val="none" w:sz="0" w:space="0" w:color="auto"/>
        <w:bottom w:val="none" w:sz="0" w:space="0" w:color="auto"/>
        <w:right w:val="none" w:sz="0" w:space="0" w:color="auto"/>
      </w:divBdr>
    </w:div>
    <w:div w:id="1007244843">
      <w:bodyDiv w:val="1"/>
      <w:marLeft w:val="0"/>
      <w:marRight w:val="0"/>
      <w:marTop w:val="0"/>
      <w:marBottom w:val="0"/>
      <w:divBdr>
        <w:top w:val="none" w:sz="0" w:space="0" w:color="auto"/>
        <w:left w:val="none" w:sz="0" w:space="0" w:color="auto"/>
        <w:bottom w:val="none" w:sz="0" w:space="0" w:color="auto"/>
        <w:right w:val="none" w:sz="0" w:space="0" w:color="auto"/>
      </w:divBdr>
    </w:div>
    <w:div w:id="1007445444">
      <w:bodyDiv w:val="1"/>
      <w:marLeft w:val="0"/>
      <w:marRight w:val="0"/>
      <w:marTop w:val="0"/>
      <w:marBottom w:val="0"/>
      <w:divBdr>
        <w:top w:val="none" w:sz="0" w:space="0" w:color="auto"/>
        <w:left w:val="none" w:sz="0" w:space="0" w:color="auto"/>
        <w:bottom w:val="none" w:sz="0" w:space="0" w:color="auto"/>
        <w:right w:val="none" w:sz="0" w:space="0" w:color="auto"/>
      </w:divBdr>
    </w:div>
    <w:div w:id="1007750016">
      <w:bodyDiv w:val="1"/>
      <w:marLeft w:val="0"/>
      <w:marRight w:val="0"/>
      <w:marTop w:val="0"/>
      <w:marBottom w:val="0"/>
      <w:divBdr>
        <w:top w:val="none" w:sz="0" w:space="0" w:color="auto"/>
        <w:left w:val="none" w:sz="0" w:space="0" w:color="auto"/>
        <w:bottom w:val="none" w:sz="0" w:space="0" w:color="auto"/>
        <w:right w:val="none" w:sz="0" w:space="0" w:color="auto"/>
      </w:divBdr>
    </w:div>
    <w:div w:id="1007828233">
      <w:bodyDiv w:val="1"/>
      <w:marLeft w:val="0"/>
      <w:marRight w:val="0"/>
      <w:marTop w:val="0"/>
      <w:marBottom w:val="0"/>
      <w:divBdr>
        <w:top w:val="none" w:sz="0" w:space="0" w:color="auto"/>
        <w:left w:val="none" w:sz="0" w:space="0" w:color="auto"/>
        <w:bottom w:val="none" w:sz="0" w:space="0" w:color="auto"/>
        <w:right w:val="none" w:sz="0" w:space="0" w:color="auto"/>
      </w:divBdr>
    </w:div>
    <w:div w:id="1008168501">
      <w:bodyDiv w:val="1"/>
      <w:marLeft w:val="0"/>
      <w:marRight w:val="0"/>
      <w:marTop w:val="0"/>
      <w:marBottom w:val="0"/>
      <w:divBdr>
        <w:top w:val="none" w:sz="0" w:space="0" w:color="auto"/>
        <w:left w:val="none" w:sz="0" w:space="0" w:color="auto"/>
        <w:bottom w:val="none" w:sz="0" w:space="0" w:color="auto"/>
        <w:right w:val="none" w:sz="0" w:space="0" w:color="auto"/>
      </w:divBdr>
    </w:div>
    <w:div w:id="1009065412">
      <w:bodyDiv w:val="1"/>
      <w:marLeft w:val="0"/>
      <w:marRight w:val="0"/>
      <w:marTop w:val="0"/>
      <w:marBottom w:val="0"/>
      <w:divBdr>
        <w:top w:val="none" w:sz="0" w:space="0" w:color="auto"/>
        <w:left w:val="none" w:sz="0" w:space="0" w:color="auto"/>
        <w:bottom w:val="none" w:sz="0" w:space="0" w:color="auto"/>
        <w:right w:val="none" w:sz="0" w:space="0" w:color="auto"/>
      </w:divBdr>
    </w:div>
    <w:div w:id="1009330231">
      <w:bodyDiv w:val="1"/>
      <w:marLeft w:val="0"/>
      <w:marRight w:val="0"/>
      <w:marTop w:val="0"/>
      <w:marBottom w:val="0"/>
      <w:divBdr>
        <w:top w:val="none" w:sz="0" w:space="0" w:color="auto"/>
        <w:left w:val="none" w:sz="0" w:space="0" w:color="auto"/>
        <w:bottom w:val="none" w:sz="0" w:space="0" w:color="auto"/>
        <w:right w:val="none" w:sz="0" w:space="0" w:color="auto"/>
      </w:divBdr>
    </w:div>
    <w:div w:id="1009676922">
      <w:bodyDiv w:val="1"/>
      <w:marLeft w:val="0"/>
      <w:marRight w:val="0"/>
      <w:marTop w:val="0"/>
      <w:marBottom w:val="0"/>
      <w:divBdr>
        <w:top w:val="none" w:sz="0" w:space="0" w:color="auto"/>
        <w:left w:val="none" w:sz="0" w:space="0" w:color="auto"/>
        <w:bottom w:val="none" w:sz="0" w:space="0" w:color="auto"/>
        <w:right w:val="none" w:sz="0" w:space="0" w:color="auto"/>
      </w:divBdr>
    </w:div>
    <w:div w:id="1010450363">
      <w:bodyDiv w:val="1"/>
      <w:marLeft w:val="0"/>
      <w:marRight w:val="0"/>
      <w:marTop w:val="0"/>
      <w:marBottom w:val="0"/>
      <w:divBdr>
        <w:top w:val="none" w:sz="0" w:space="0" w:color="auto"/>
        <w:left w:val="none" w:sz="0" w:space="0" w:color="auto"/>
        <w:bottom w:val="none" w:sz="0" w:space="0" w:color="auto"/>
        <w:right w:val="none" w:sz="0" w:space="0" w:color="auto"/>
      </w:divBdr>
    </w:div>
    <w:div w:id="1011564611">
      <w:bodyDiv w:val="1"/>
      <w:marLeft w:val="0"/>
      <w:marRight w:val="0"/>
      <w:marTop w:val="0"/>
      <w:marBottom w:val="0"/>
      <w:divBdr>
        <w:top w:val="none" w:sz="0" w:space="0" w:color="auto"/>
        <w:left w:val="none" w:sz="0" w:space="0" w:color="auto"/>
        <w:bottom w:val="none" w:sz="0" w:space="0" w:color="auto"/>
        <w:right w:val="none" w:sz="0" w:space="0" w:color="auto"/>
      </w:divBdr>
    </w:div>
    <w:div w:id="1011880260">
      <w:bodyDiv w:val="1"/>
      <w:marLeft w:val="0"/>
      <w:marRight w:val="0"/>
      <w:marTop w:val="0"/>
      <w:marBottom w:val="0"/>
      <w:divBdr>
        <w:top w:val="none" w:sz="0" w:space="0" w:color="auto"/>
        <w:left w:val="none" w:sz="0" w:space="0" w:color="auto"/>
        <w:bottom w:val="none" w:sz="0" w:space="0" w:color="auto"/>
        <w:right w:val="none" w:sz="0" w:space="0" w:color="auto"/>
      </w:divBdr>
    </w:div>
    <w:div w:id="1011949814">
      <w:bodyDiv w:val="1"/>
      <w:marLeft w:val="0"/>
      <w:marRight w:val="0"/>
      <w:marTop w:val="0"/>
      <w:marBottom w:val="0"/>
      <w:divBdr>
        <w:top w:val="none" w:sz="0" w:space="0" w:color="auto"/>
        <w:left w:val="none" w:sz="0" w:space="0" w:color="auto"/>
        <w:bottom w:val="none" w:sz="0" w:space="0" w:color="auto"/>
        <w:right w:val="none" w:sz="0" w:space="0" w:color="auto"/>
      </w:divBdr>
    </w:div>
    <w:div w:id="1012562629">
      <w:bodyDiv w:val="1"/>
      <w:marLeft w:val="0"/>
      <w:marRight w:val="0"/>
      <w:marTop w:val="0"/>
      <w:marBottom w:val="0"/>
      <w:divBdr>
        <w:top w:val="none" w:sz="0" w:space="0" w:color="auto"/>
        <w:left w:val="none" w:sz="0" w:space="0" w:color="auto"/>
        <w:bottom w:val="none" w:sz="0" w:space="0" w:color="auto"/>
        <w:right w:val="none" w:sz="0" w:space="0" w:color="auto"/>
      </w:divBdr>
    </w:div>
    <w:div w:id="1013453312">
      <w:bodyDiv w:val="1"/>
      <w:marLeft w:val="0"/>
      <w:marRight w:val="0"/>
      <w:marTop w:val="0"/>
      <w:marBottom w:val="0"/>
      <w:divBdr>
        <w:top w:val="none" w:sz="0" w:space="0" w:color="auto"/>
        <w:left w:val="none" w:sz="0" w:space="0" w:color="auto"/>
        <w:bottom w:val="none" w:sz="0" w:space="0" w:color="auto"/>
        <w:right w:val="none" w:sz="0" w:space="0" w:color="auto"/>
      </w:divBdr>
    </w:div>
    <w:div w:id="1013456937">
      <w:bodyDiv w:val="1"/>
      <w:marLeft w:val="0"/>
      <w:marRight w:val="0"/>
      <w:marTop w:val="0"/>
      <w:marBottom w:val="0"/>
      <w:divBdr>
        <w:top w:val="none" w:sz="0" w:space="0" w:color="auto"/>
        <w:left w:val="none" w:sz="0" w:space="0" w:color="auto"/>
        <w:bottom w:val="none" w:sz="0" w:space="0" w:color="auto"/>
        <w:right w:val="none" w:sz="0" w:space="0" w:color="auto"/>
      </w:divBdr>
    </w:div>
    <w:div w:id="1013919174">
      <w:bodyDiv w:val="1"/>
      <w:marLeft w:val="0"/>
      <w:marRight w:val="0"/>
      <w:marTop w:val="0"/>
      <w:marBottom w:val="0"/>
      <w:divBdr>
        <w:top w:val="none" w:sz="0" w:space="0" w:color="auto"/>
        <w:left w:val="none" w:sz="0" w:space="0" w:color="auto"/>
        <w:bottom w:val="none" w:sz="0" w:space="0" w:color="auto"/>
        <w:right w:val="none" w:sz="0" w:space="0" w:color="auto"/>
      </w:divBdr>
    </w:div>
    <w:div w:id="1014187428">
      <w:bodyDiv w:val="1"/>
      <w:marLeft w:val="0"/>
      <w:marRight w:val="0"/>
      <w:marTop w:val="0"/>
      <w:marBottom w:val="0"/>
      <w:divBdr>
        <w:top w:val="none" w:sz="0" w:space="0" w:color="auto"/>
        <w:left w:val="none" w:sz="0" w:space="0" w:color="auto"/>
        <w:bottom w:val="none" w:sz="0" w:space="0" w:color="auto"/>
        <w:right w:val="none" w:sz="0" w:space="0" w:color="auto"/>
      </w:divBdr>
    </w:div>
    <w:div w:id="1014310738">
      <w:bodyDiv w:val="1"/>
      <w:marLeft w:val="0"/>
      <w:marRight w:val="0"/>
      <w:marTop w:val="0"/>
      <w:marBottom w:val="0"/>
      <w:divBdr>
        <w:top w:val="none" w:sz="0" w:space="0" w:color="auto"/>
        <w:left w:val="none" w:sz="0" w:space="0" w:color="auto"/>
        <w:bottom w:val="none" w:sz="0" w:space="0" w:color="auto"/>
        <w:right w:val="none" w:sz="0" w:space="0" w:color="auto"/>
      </w:divBdr>
    </w:div>
    <w:div w:id="1014501777">
      <w:bodyDiv w:val="1"/>
      <w:marLeft w:val="0"/>
      <w:marRight w:val="0"/>
      <w:marTop w:val="0"/>
      <w:marBottom w:val="0"/>
      <w:divBdr>
        <w:top w:val="none" w:sz="0" w:space="0" w:color="auto"/>
        <w:left w:val="none" w:sz="0" w:space="0" w:color="auto"/>
        <w:bottom w:val="none" w:sz="0" w:space="0" w:color="auto"/>
        <w:right w:val="none" w:sz="0" w:space="0" w:color="auto"/>
      </w:divBdr>
    </w:div>
    <w:div w:id="1014579324">
      <w:bodyDiv w:val="1"/>
      <w:marLeft w:val="0"/>
      <w:marRight w:val="0"/>
      <w:marTop w:val="0"/>
      <w:marBottom w:val="0"/>
      <w:divBdr>
        <w:top w:val="none" w:sz="0" w:space="0" w:color="auto"/>
        <w:left w:val="none" w:sz="0" w:space="0" w:color="auto"/>
        <w:bottom w:val="none" w:sz="0" w:space="0" w:color="auto"/>
        <w:right w:val="none" w:sz="0" w:space="0" w:color="auto"/>
      </w:divBdr>
    </w:div>
    <w:div w:id="1014962431">
      <w:bodyDiv w:val="1"/>
      <w:marLeft w:val="0"/>
      <w:marRight w:val="0"/>
      <w:marTop w:val="0"/>
      <w:marBottom w:val="0"/>
      <w:divBdr>
        <w:top w:val="none" w:sz="0" w:space="0" w:color="auto"/>
        <w:left w:val="none" w:sz="0" w:space="0" w:color="auto"/>
        <w:bottom w:val="none" w:sz="0" w:space="0" w:color="auto"/>
        <w:right w:val="none" w:sz="0" w:space="0" w:color="auto"/>
      </w:divBdr>
    </w:div>
    <w:div w:id="1015035127">
      <w:bodyDiv w:val="1"/>
      <w:marLeft w:val="0"/>
      <w:marRight w:val="0"/>
      <w:marTop w:val="0"/>
      <w:marBottom w:val="0"/>
      <w:divBdr>
        <w:top w:val="none" w:sz="0" w:space="0" w:color="auto"/>
        <w:left w:val="none" w:sz="0" w:space="0" w:color="auto"/>
        <w:bottom w:val="none" w:sz="0" w:space="0" w:color="auto"/>
        <w:right w:val="none" w:sz="0" w:space="0" w:color="auto"/>
      </w:divBdr>
    </w:div>
    <w:div w:id="1015107775">
      <w:bodyDiv w:val="1"/>
      <w:marLeft w:val="0"/>
      <w:marRight w:val="0"/>
      <w:marTop w:val="0"/>
      <w:marBottom w:val="0"/>
      <w:divBdr>
        <w:top w:val="none" w:sz="0" w:space="0" w:color="auto"/>
        <w:left w:val="none" w:sz="0" w:space="0" w:color="auto"/>
        <w:bottom w:val="none" w:sz="0" w:space="0" w:color="auto"/>
        <w:right w:val="none" w:sz="0" w:space="0" w:color="auto"/>
      </w:divBdr>
    </w:div>
    <w:div w:id="1015233045">
      <w:bodyDiv w:val="1"/>
      <w:marLeft w:val="0"/>
      <w:marRight w:val="0"/>
      <w:marTop w:val="0"/>
      <w:marBottom w:val="0"/>
      <w:divBdr>
        <w:top w:val="none" w:sz="0" w:space="0" w:color="auto"/>
        <w:left w:val="none" w:sz="0" w:space="0" w:color="auto"/>
        <w:bottom w:val="none" w:sz="0" w:space="0" w:color="auto"/>
        <w:right w:val="none" w:sz="0" w:space="0" w:color="auto"/>
      </w:divBdr>
    </w:div>
    <w:div w:id="1016417920">
      <w:bodyDiv w:val="1"/>
      <w:marLeft w:val="0"/>
      <w:marRight w:val="0"/>
      <w:marTop w:val="0"/>
      <w:marBottom w:val="0"/>
      <w:divBdr>
        <w:top w:val="none" w:sz="0" w:space="0" w:color="auto"/>
        <w:left w:val="none" w:sz="0" w:space="0" w:color="auto"/>
        <w:bottom w:val="none" w:sz="0" w:space="0" w:color="auto"/>
        <w:right w:val="none" w:sz="0" w:space="0" w:color="auto"/>
      </w:divBdr>
    </w:div>
    <w:div w:id="1017149704">
      <w:bodyDiv w:val="1"/>
      <w:marLeft w:val="0"/>
      <w:marRight w:val="0"/>
      <w:marTop w:val="0"/>
      <w:marBottom w:val="0"/>
      <w:divBdr>
        <w:top w:val="none" w:sz="0" w:space="0" w:color="auto"/>
        <w:left w:val="none" w:sz="0" w:space="0" w:color="auto"/>
        <w:bottom w:val="none" w:sz="0" w:space="0" w:color="auto"/>
        <w:right w:val="none" w:sz="0" w:space="0" w:color="auto"/>
      </w:divBdr>
    </w:div>
    <w:div w:id="1017198431">
      <w:bodyDiv w:val="1"/>
      <w:marLeft w:val="0"/>
      <w:marRight w:val="0"/>
      <w:marTop w:val="0"/>
      <w:marBottom w:val="0"/>
      <w:divBdr>
        <w:top w:val="none" w:sz="0" w:space="0" w:color="auto"/>
        <w:left w:val="none" w:sz="0" w:space="0" w:color="auto"/>
        <w:bottom w:val="none" w:sz="0" w:space="0" w:color="auto"/>
        <w:right w:val="none" w:sz="0" w:space="0" w:color="auto"/>
      </w:divBdr>
    </w:div>
    <w:div w:id="1018656419">
      <w:bodyDiv w:val="1"/>
      <w:marLeft w:val="0"/>
      <w:marRight w:val="0"/>
      <w:marTop w:val="0"/>
      <w:marBottom w:val="0"/>
      <w:divBdr>
        <w:top w:val="none" w:sz="0" w:space="0" w:color="auto"/>
        <w:left w:val="none" w:sz="0" w:space="0" w:color="auto"/>
        <w:bottom w:val="none" w:sz="0" w:space="0" w:color="auto"/>
        <w:right w:val="none" w:sz="0" w:space="0" w:color="auto"/>
      </w:divBdr>
    </w:div>
    <w:div w:id="1019772318">
      <w:bodyDiv w:val="1"/>
      <w:marLeft w:val="0"/>
      <w:marRight w:val="0"/>
      <w:marTop w:val="0"/>
      <w:marBottom w:val="0"/>
      <w:divBdr>
        <w:top w:val="none" w:sz="0" w:space="0" w:color="auto"/>
        <w:left w:val="none" w:sz="0" w:space="0" w:color="auto"/>
        <w:bottom w:val="none" w:sz="0" w:space="0" w:color="auto"/>
        <w:right w:val="none" w:sz="0" w:space="0" w:color="auto"/>
      </w:divBdr>
    </w:div>
    <w:div w:id="1019814368">
      <w:bodyDiv w:val="1"/>
      <w:marLeft w:val="0"/>
      <w:marRight w:val="0"/>
      <w:marTop w:val="0"/>
      <w:marBottom w:val="0"/>
      <w:divBdr>
        <w:top w:val="none" w:sz="0" w:space="0" w:color="auto"/>
        <w:left w:val="none" w:sz="0" w:space="0" w:color="auto"/>
        <w:bottom w:val="none" w:sz="0" w:space="0" w:color="auto"/>
        <w:right w:val="none" w:sz="0" w:space="0" w:color="auto"/>
      </w:divBdr>
    </w:div>
    <w:div w:id="1019964677">
      <w:bodyDiv w:val="1"/>
      <w:marLeft w:val="0"/>
      <w:marRight w:val="0"/>
      <w:marTop w:val="0"/>
      <w:marBottom w:val="0"/>
      <w:divBdr>
        <w:top w:val="none" w:sz="0" w:space="0" w:color="auto"/>
        <w:left w:val="none" w:sz="0" w:space="0" w:color="auto"/>
        <w:bottom w:val="none" w:sz="0" w:space="0" w:color="auto"/>
        <w:right w:val="none" w:sz="0" w:space="0" w:color="auto"/>
      </w:divBdr>
    </w:div>
    <w:div w:id="1020082151">
      <w:bodyDiv w:val="1"/>
      <w:marLeft w:val="0"/>
      <w:marRight w:val="0"/>
      <w:marTop w:val="0"/>
      <w:marBottom w:val="0"/>
      <w:divBdr>
        <w:top w:val="none" w:sz="0" w:space="0" w:color="auto"/>
        <w:left w:val="none" w:sz="0" w:space="0" w:color="auto"/>
        <w:bottom w:val="none" w:sz="0" w:space="0" w:color="auto"/>
        <w:right w:val="none" w:sz="0" w:space="0" w:color="auto"/>
      </w:divBdr>
    </w:div>
    <w:div w:id="1020085743">
      <w:bodyDiv w:val="1"/>
      <w:marLeft w:val="0"/>
      <w:marRight w:val="0"/>
      <w:marTop w:val="0"/>
      <w:marBottom w:val="0"/>
      <w:divBdr>
        <w:top w:val="none" w:sz="0" w:space="0" w:color="auto"/>
        <w:left w:val="none" w:sz="0" w:space="0" w:color="auto"/>
        <w:bottom w:val="none" w:sz="0" w:space="0" w:color="auto"/>
        <w:right w:val="none" w:sz="0" w:space="0" w:color="auto"/>
      </w:divBdr>
    </w:div>
    <w:div w:id="1020858635">
      <w:bodyDiv w:val="1"/>
      <w:marLeft w:val="0"/>
      <w:marRight w:val="0"/>
      <w:marTop w:val="0"/>
      <w:marBottom w:val="0"/>
      <w:divBdr>
        <w:top w:val="none" w:sz="0" w:space="0" w:color="auto"/>
        <w:left w:val="none" w:sz="0" w:space="0" w:color="auto"/>
        <w:bottom w:val="none" w:sz="0" w:space="0" w:color="auto"/>
        <w:right w:val="none" w:sz="0" w:space="0" w:color="auto"/>
      </w:divBdr>
    </w:div>
    <w:div w:id="1021931356">
      <w:bodyDiv w:val="1"/>
      <w:marLeft w:val="0"/>
      <w:marRight w:val="0"/>
      <w:marTop w:val="0"/>
      <w:marBottom w:val="0"/>
      <w:divBdr>
        <w:top w:val="none" w:sz="0" w:space="0" w:color="auto"/>
        <w:left w:val="none" w:sz="0" w:space="0" w:color="auto"/>
        <w:bottom w:val="none" w:sz="0" w:space="0" w:color="auto"/>
        <w:right w:val="none" w:sz="0" w:space="0" w:color="auto"/>
      </w:divBdr>
    </w:div>
    <w:div w:id="1022121880">
      <w:bodyDiv w:val="1"/>
      <w:marLeft w:val="0"/>
      <w:marRight w:val="0"/>
      <w:marTop w:val="0"/>
      <w:marBottom w:val="0"/>
      <w:divBdr>
        <w:top w:val="none" w:sz="0" w:space="0" w:color="auto"/>
        <w:left w:val="none" w:sz="0" w:space="0" w:color="auto"/>
        <w:bottom w:val="none" w:sz="0" w:space="0" w:color="auto"/>
        <w:right w:val="none" w:sz="0" w:space="0" w:color="auto"/>
      </w:divBdr>
    </w:div>
    <w:div w:id="1022173807">
      <w:bodyDiv w:val="1"/>
      <w:marLeft w:val="0"/>
      <w:marRight w:val="0"/>
      <w:marTop w:val="0"/>
      <w:marBottom w:val="0"/>
      <w:divBdr>
        <w:top w:val="none" w:sz="0" w:space="0" w:color="auto"/>
        <w:left w:val="none" w:sz="0" w:space="0" w:color="auto"/>
        <w:bottom w:val="none" w:sz="0" w:space="0" w:color="auto"/>
        <w:right w:val="none" w:sz="0" w:space="0" w:color="auto"/>
      </w:divBdr>
    </w:div>
    <w:div w:id="1023283988">
      <w:bodyDiv w:val="1"/>
      <w:marLeft w:val="0"/>
      <w:marRight w:val="0"/>
      <w:marTop w:val="0"/>
      <w:marBottom w:val="0"/>
      <w:divBdr>
        <w:top w:val="none" w:sz="0" w:space="0" w:color="auto"/>
        <w:left w:val="none" w:sz="0" w:space="0" w:color="auto"/>
        <w:bottom w:val="none" w:sz="0" w:space="0" w:color="auto"/>
        <w:right w:val="none" w:sz="0" w:space="0" w:color="auto"/>
      </w:divBdr>
    </w:div>
    <w:div w:id="1023630781">
      <w:bodyDiv w:val="1"/>
      <w:marLeft w:val="0"/>
      <w:marRight w:val="0"/>
      <w:marTop w:val="0"/>
      <w:marBottom w:val="0"/>
      <w:divBdr>
        <w:top w:val="none" w:sz="0" w:space="0" w:color="auto"/>
        <w:left w:val="none" w:sz="0" w:space="0" w:color="auto"/>
        <w:bottom w:val="none" w:sz="0" w:space="0" w:color="auto"/>
        <w:right w:val="none" w:sz="0" w:space="0" w:color="auto"/>
      </w:divBdr>
    </w:div>
    <w:div w:id="1023673133">
      <w:bodyDiv w:val="1"/>
      <w:marLeft w:val="0"/>
      <w:marRight w:val="0"/>
      <w:marTop w:val="0"/>
      <w:marBottom w:val="0"/>
      <w:divBdr>
        <w:top w:val="none" w:sz="0" w:space="0" w:color="auto"/>
        <w:left w:val="none" w:sz="0" w:space="0" w:color="auto"/>
        <w:bottom w:val="none" w:sz="0" w:space="0" w:color="auto"/>
        <w:right w:val="none" w:sz="0" w:space="0" w:color="auto"/>
      </w:divBdr>
    </w:div>
    <w:div w:id="1023673533">
      <w:bodyDiv w:val="1"/>
      <w:marLeft w:val="0"/>
      <w:marRight w:val="0"/>
      <w:marTop w:val="0"/>
      <w:marBottom w:val="0"/>
      <w:divBdr>
        <w:top w:val="none" w:sz="0" w:space="0" w:color="auto"/>
        <w:left w:val="none" w:sz="0" w:space="0" w:color="auto"/>
        <w:bottom w:val="none" w:sz="0" w:space="0" w:color="auto"/>
        <w:right w:val="none" w:sz="0" w:space="0" w:color="auto"/>
      </w:divBdr>
    </w:div>
    <w:div w:id="1023822151">
      <w:bodyDiv w:val="1"/>
      <w:marLeft w:val="0"/>
      <w:marRight w:val="0"/>
      <w:marTop w:val="0"/>
      <w:marBottom w:val="0"/>
      <w:divBdr>
        <w:top w:val="none" w:sz="0" w:space="0" w:color="auto"/>
        <w:left w:val="none" w:sz="0" w:space="0" w:color="auto"/>
        <w:bottom w:val="none" w:sz="0" w:space="0" w:color="auto"/>
        <w:right w:val="none" w:sz="0" w:space="0" w:color="auto"/>
      </w:divBdr>
    </w:div>
    <w:div w:id="1024866741">
      <w:bodyDiv w:val="1"/>
      <w:marLeft w:val="0"/>
      <w:marRight w:val="0"/>
      <w:marTop w:val="0"/>
      <w:marBottom w:val="0"/>
      <w:divBdr>
        <w:top w:val="none" w:sz="0" w:space="0" w:color="auto"/>
        <w:left w:val="none" w:sz="0" w:space="0" w:color="auto"/>
        <w:bottom w:val="none" w:sz="0" w:space="0" w:color="auto"/>
        <w:right w:val="none" w:sz="0" w:space="0" w:color="auto"/>
      </w:divBdr>
    </w:div>
    <w:div w:id="1025666763">
      <w:bodyDiv w:val="1"/>
      <w:marLeft w:val="0"/>
      <w:marRight w:val="0"/>
      <w:marTop w:val="0"/>
      <w:marBottom w:val="0"/>
      <w:divBdr>
        <w:top w:val="none" w:sz="0" w:space="0" w:color="auto"/>
        <w:left w:val="none" w:sz="0" w:space="0" w:color="auto"/>
        <w:bottom w:val="none" w:sz="0" w:space="0" w:color="auto"/>
        <w:right w:val="none" w:sz="0" w:space="0" w:color="auto"/>
      </w:divBdr>
    </w:div>
    <w:div w:id="1025789655">
      <w:bodyDiv w:val="1"/>
      <w:marLeft w:val="0"/>
      <w:marRight w:val="0"/>
      <w:marTop w:val="0"/>
      <w:marBottom w:val="0"/>
      <w:divBdr>
        <w:top w:val="none" w:sz="0" w:space="0" w:color="auto"/>
        <w:left w:val="none" w:sz="0" w:space="0" w:color="auto"/>
        <w:bottom w:val="none" w:sz="0" w:space="0" w:color="auto"/>
        <w:right w:val="none" w:sz="0" w:space="0" w:color="auto"/>
      </w:divBdr>
    </w:div>
    <w:div w:id="1025981828">
      <w:bodyDiv w:val="1"/>
      <w:marLeft w:val="0"/>
      <w:marRight w:val="0"/>
      <w:marTop w:val="0"/>
      <w:marBottom w:val="0"/>
      <w:divBdr>
        <w:top w:val="none" w:sz="0" w:space="0" w:color="auto"/>
        <w:left w:val="none" w:sz="0" w:space="0" w:color="auto"/>
        <w:bottom w:val="none" w:sz="0" w:space="0" w:color="auto"/>
        <w:right w:val="none" w:sz="0" w:space="0" w:color="auto"/>
      </w:divBdr>
    </w:div>
    <w:div w:id="1026172933">
      <w:bodyDiv w:val="1"/>
      <w:marLeft w:val="0"/>
      <w:marRight w:val="0"/>
      <w:marTop w:val="0"/>
      <w:marBottom w:val="0"/>
      <w:divBdr>
        <w:top w:val="none" w:sz="0" w:space="0" w:color="auto"/>
        <w:left w:val="none" w:sz="0" w:space="0" w:color="auto"/>
        <w:bottom w:val="none" w:sz="0" w:space="0" w:color="auto"/>
        <w:right w:val="none" w:sz="0" w:space="0" w:color="auto"/>
      </w:divBdr>
    </w:div>
    <w:div w:id="1026246728">
      <w:bodyDiv w:val="1"/>
      <w:marLeft w:val="0"/>
      <w:marRight w:val="0"/>
      <w:marTop w:val="0"/>
      <w:marBottom w:val="0"/>
      <w:divBdr>
        <w:top w:val="none" w:sz="0" w:space="0" w:color="auto"/>
        <w:left w:val="none" w:sz="0" w:space="0" w:color="auto"/>
        <w:bottom w:val="none" w:sz="0" w:space="0" w:color="auto"/>
        <w:right w:val="none" w:sz="0" w:space="0" w:color="auto"/>
      </w:divBdr>
    </w:div>
    <w:div w:id="1026366662">
      <w:bodyDiv w:val="1"/>
      <w:marLeft w:val="0"/>
      <w:marRight w:val="0"/>
      <w:marTop w:val="0"/>
      <w:marBottom w:val="0"/>
      <w:divBdr>
        <w:top w:val="none" w:sz="0" w:space="0" w:color="auto"/>
        <w:left w:val="none" w:sz="0" w:space="0" w:color="auto"/>
        <w:bottom w:val="none" w:sz="0" w:space="0" w:color="auto"/>
        <w:right w:val="none" w:sz="0" w:space="0" w:color="auto"/>
      </w:divBdr>
    </w:div>
    <w:div w:id="1026371950">
      <w:bodyDiv w:val="1"/>
      <w:marLeft w:val="0"/>
      <w:marRight w:val="0"/>
      <w:marTop w:val="0"/>
      <w:marBottom w:val="0"/>
      <w:divBdr>
        <w:top w:val="none" w:sz="0" w:space="0" w:color="auto"/>
        <w:left w:val="none" w:sz="0" w:space="0" w:color="auto"/>
        <w:bottom w:val="none" w:sz="0" w:space="0" w:color="auto"/>
        <w:right w:val="none" w:sz="0" w:space="0" w:color="auto"/>
      </w:divBdr>
    </w:div>
    <w:div w:id="1026828047">
      <w:bodyDiv w:val="1"/>
      <w:marLeft w:val="0"/>
      <w:marRight w:val="0"/>
      <w:marTop w:val="0"/>
      <w:marBottom w:val="0"/>
      <w:divBdr>
        <w:top w:val="none" w:sz="0" w:space="0" w:color="auto"/>
        <w:left w:val="none" w:sz="0" w:space="0" w:color="auto"/>
        <w:bottom w:val="none" w:sz="0" w:space="0" w:color="auto"/>
        <w:right w:val="none" w:sz="0" w:space="0" w:color="auto"/>
      </w:divBdr>
    </w:div>
    <w:div w:id="1027098521">
      <w:bodyDiv w:val="1"/>
      <w:marLeft w:val="0"/>
      <w:marRight w:val="0"/>
      <w:marTop w:val="0"/>
      <w:marBottom w:val="0"/>
      <w:divBdr>
        <w:top w:val="none" w:sz="0" w:space="0" w:color="auto"/>
        <w:left w:val="none" w:sz="0" w:space="0" w:color="auto"/>
        <w:bottom w:val="none" w:sz="0" w:space="0" w:color="auto"/>
        <w:right w:val="none" w:sz="0" w:space="0" w:color="auto"/>
      </w:divBdr>
    </w:div>
    <w:div w:id="1027634684">
      <w:bodyDiv w:val="1"/>
      <w:marLeft w:val="0"/>
      <w:marRight w:val="0"/>
      <w:marTop w:val="0"/>
      <w:marBottom w:val="0"/>
      <w:divBdr>
        <w:top w:val="none" w:sz="0" w:space="0" w:color="auto"/>
        <w:left w:val="none" w:sz="0" w:space="0" w:color="auto"/>
        <w:bottom w:val="none" w:sz="0" w:space="0" w:color="auto"/>
        <w:right w:val="none" w:sz="0" w:space="0" w:color="auto"/>
      </w:divBdr>
    </w:div>
    <w:div w:id="1028218559">
      <w:bodyDiv w:val="1"/>
      <w:marLeft w:val="0"/>
      <w:marRight w:val="0"/>
      <w:marTop w:val="0"/>
      <w:marBottom w:val="0"/>
      <w:divBdr>
        <w:top w:val="none" w:sz="0" w:space="0" w:color="auto"/>
        <w:left w:val="none" w:sz="0" w:space="0" w:color="auto"/>
        <w:bottom w:val="none" w:sz="0" w:space="0" w:color="auto"/>
        <w:right w:val="none" w:sz="0" w:space="0" w:color="auto"/>
      </w:divBdr>
    </w:div>
    <w:div w:id="1028335536">
      <w:bodyDiv w:val="1"/>
      <w:marLeft w:val="0"/>
      <w:marRight w:val="0"/>
      <w:marTop w:val="0"/>
      <w:marBottom w:val="0"/>
      <w:divBdr>
        <w:top w:val="none" w:sz="0" w:space="0" w:color="auto"/>
        <w:left w:val="none" w:sz="0" w:space="0" w:color="auto"/>
        <w:bottom w:val="none" w:sz="0" w:space="0" w:color="auto"/>
        <w:right w:val="none" w:sz="0" w:space="0" w:color="auto"/>
      </w:divBdr>
    </w:div>
    <w:div w:id="1029452438">
      <w:bodyDiv w:val="1"/>
      <w:marLeft w:val="0"/>
      <w:marRight w:val="0"/>
      <w:marTop w:val="0"/>
      <w:marBottom w:val="0"/>
      <w:divBdr>
        <w:top w:val="none" w:sz="0" w:space="0" w:color="auto"/>
        <w:left w:val="none" w:sz="0" w:space="0" w:color="auto"/>
        <w:bottom w:val="none" w:sz="0" w:space="0" w:color="auto"/>
        <w:right w:val="none" w:sz="0" w:space="0" w:color="auto"/>
      </w:divBdr>
    </w:div>
    <w:div w:id="1030453778">
      <w:bodyDiv w:val="1"/>
      <w:marLeft w:val="0"/>
      <w:marRight w:val="0"/>
      <w:marTop w:val="0"/>
      <w:marBottom w:val="0"/>
      <w:divBdr>
        <w:top w:val="none" w:sz="0" w:space="0" w:color="auto"/>
        <w:left w:val="none" w:sz="0" w:space="0" w:color="auto"/>
        <w:bottom w:val="none" w:sz="0" w:space="0" w:color="auto"/>
        <w:right w:val="none" w:sz="0" w:space="0" w:color="auto"/>
      </w:divBdr>
    </w:div>
    <w:div w:id="1030643232">
      <w:bodyDiv w:val="1"/>
      <w:marLeft w:val="0"/>
      <w:marRight w:val="0"/>
      <w:marTop w:val="0"/>
      <w:marBottom w:val="0"/>
      <w:divBdr>
        <w:top w:val="none" w:sz="0" w:space="0" w:color="auto"/>
        <w:left w:val="none" w:sz="0" w:space="0" w:color="auto"/>
        <w:bottom w:val="none" w:sz="0" w:space="0" w:color="auto"/>
        <w:right w:val="none" w:sz="0" w:space="0" w:color="auto"/>
      </w:divBdr>
    </w:div>
    <w:div w:id="1030716823">
      <w:bodyDiv w:val="1"/>
      <w:marLeft w:val="0"/>
      <w:marRight w:val="0"/>
      <w:marTop w:val="0"/>
      <w:marBottom w:val="0"/>
      <w:divBdr>
        <w:top w:val="none" w:sz="0" w:space="0" w:color="auto"/>
        <w:left w:val="none" w:sz="0" w:space="0" w:color="auto"/>
        <w:bottom w:val="none" w:sz="0" w:space="0" w:color="auto"/>
        <w:right w:val="none" w:sz="0" w:space="0" w:color="auto"/>
      </w:divBdr>
    </w:div>
    <w:div w:id="1030835477">
      <w:bodyDiv w:val="1"/>
      <w:marLeft w:val="0"/>
      <w:marRight w:val="0"/>
      <w:marTop w:val="0"/>
      <w:marBottom w:val="0"/>
      <w:divBdr>
        <w:top w:val="none" w:sz="0" w:space="0" w:color="auto"/>
        <w:left w:val="none" w:sz="0" w:space="0" w:color="auto"/>
        <w:bottom w:val="none" w:sz="0" w:space="0" w:color="auto"/>
        <w:right w:val="none" w:sz="0" w:space="0" w:color="auto"/>
      </w:divBdr>
    </w:div>
    <w:div w:id="1031028573">
      <w:bodyDiv w:val="1"/>
      <w:marLeft w:val="0"/>
      <w:marRight w:val="0"/>
      <w:marTop w:val="0"/>
      <w:marBottom w:val="0"/>
      <w:divBdr>
        <w:top w:val="none" w:sz="0" w:space="0" w:color="auto"/>
        <w:left w:val="none" w:sz="0" w:space="0" w:color="auto"/>
        <w:bottom w:val="none" w:sz="0" w:space="0" w:color="auto"/>
        <w:right w:val="none" w:sz="0" w:space="0" w:color="auto"/>
      </w:divBdr>
    </w:div>
    <w:div w:id="1031537098">
      <w:bodyDiv w:val="1"/>
      <w:marLeft w:val="0"/>
      <w:marRight w:val="0"/>
      <w:marTop w:val="0"/>
      <w:marBottom w:val="0"/>
      <w:divBdr>
        <w:top w:val="none" w:sz="0" w:space="0" w:color="auto"/>
        <w:left w:val="none" w:sz="0" w:space="0" w:color="auto"/>
        <w:bottom w:val="none" w:sz="0" w:space="0" w:color="auto"/>
        <w:right w:val="none" w:sz="0" w:space="0" w:color="auto"/>
      </w:divBdr>
    </w:div>
    <w:div w:id="1031614885">
      <w:bodyDiv w:val="1"/>
      <w:marLeft w:val="0"/>
      <w:marRight w:val="0"/>
      <w:marTop w:val="0"/>
      <w:marBottom w:val="0"/>
      <w:divBdr>
        <w:top w:val="none" w:sz="0" w:space="0" w:color="auto"/>
        <w:left w:val="none" w:sz="0" w:space="0" w:color="auto"/>
        <w:bottom w:val="none" w:sz="0" w:space="0" w:color="auto"/>
        <w:right w:val="none" w:sz="0" w:space="0" w:color="auto"/>
      </w:divBdr>
    </w:div>
    <w:div w:id="1031875552">
      <w:bodyDiv w:val="1"/>
      <w:marLeft w:val="0"/>
      <w:marRight w:val="0"/>
      <w:marTop w:val="0"/>
      <w:marBottom w:val="0"/>
      <w:divBdr>
        <w:top w:val="none" w:sz="0" w:space="0" w:color="auto"/>
        <w:left w:val="none" w:sz="0" w:space="0" w:color="auto"/>
        <w:bottom w:val="none" w:sz="0" w:space="0" w:color="auto"/>
        <w:right w:val="none" w:sz="0" w:space="0" w:color="auto"/>
      </w:divBdr>
    </w:div>
    <w:div w:id="1032076510">
      <w:bodyDiv w:val="1"/>
      <w:marLeft w:val="0"/>
      <w:marRight w:val="0"/>
      <w:marTop w:val="0"/>
      <w:marBottom w:val="0"/>
      <w:divBdr>
        <w:top w:val="none" w:sz="0" w:space="0" w:color="auto"/>
        <w:left w:val="none" w:sz="0" w:space="0" w:color="auto"/>
        <w:bottom w:val="none" w:sz="0" w:space="0" w:color="auto"/>
        <w:right w:val="none" w:sz="0" w:space="0" w:color="auto"/>
      </w:divBdr>
    </w:div>
    <w:div w:id="1032615234">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33729232">
      <w:bodyDiv w:val="1"/>
      <w:marLeft w:val="0"/>
      <w:marRight w:val="0"/>
      <w:marTop w:val="0"/>
      <w:marBottom w:val="0"/>
      <w:divBdr>
        <w:top w:val="none" w:sz="0" w:space="0" w:color="auto"/>
        <w:left w:val="none" w:sz="0" w:space="0" w:color="auto"/>
        <w:bottom w:val="none" w:sz="0" w:space="0" w:color="auto"/>
        <w:right w:val="none" w:sz="0" w:space="0" w:color="auto"/>
      </w:divBdr>
    </w:div>
    <w:div w:id="1035692105">
      <w:bodyDiv w:val="1"/>
      <w:marLeft w:val="0"/>
      <w:marRight w:val="0"/>
      <w:marTop w:val="0"/>
      <w:marBottom w:val="0"/>
      <w:divBdr>
        <w:top w:val="none" w:sz="0" w:space="0" w:color="auto"/>
        <w:left w:val="none" w:sz="0" w:space="0" w:color="auto"/>
        <w:bottom w:val="none" w:sz="0" w:space="0" w:color="auto"/>
        <w:right w:val="none" w:sz="0" w:space="0" w:color="auto"/>
      </w:divBdr>
    </w:div>
    <w:div w:id="1035928647">
      <w:bodyDiv w:val="1"/>
      <w:marLeft w:val="0"/>
      <w:marRight w:val="0"/>
      <w:marTop w:val="0"/>
      <w:marBottom w:val="0"/>
      <w:divBdr>
        <w:top w:val="none" w:sz="0" w:space="0" w:color="auto"/>
        <w:left w:val="none" w:sz="0" w:space="0" w:color="auto"/>
        <w:bottom w:val="none" w:sz="0" w:space="0" w:color="auto"/>
        <w:right w:val="none" w:sz="0" w:space="0" w:color="auto"/>
      </w:divBdr>
    </w:div>
    <w:div w:id="1036151494">
      <w:bodyDiv w:val="1"/>
      <w:marLeft w:val="0"/>
      <w:marRight w:val="0"/>
      <w:marTop w:val="0"/>
      <w:marBottom w:val="0"/>
      <w:divBdr>
        <w:top w:val="none" w:sz="0" w:space="0" w:color="auto"/>
        <w:left w:val="none" w:sz="0" w:space="0" w:color="auto"/>
        <w:bottom w:val="none" w:sz="0" w:space="0" w:color="auto"/>
        <w:right w:val="none" w:sz="0" w:space="0" w:color="auto"/>
      </w:divBdr>
    </w:div>
    <w:div w:id="1036153128">
      <w:bodyDiv w:val="1"/>
      <w:marLeft w:val="0"/>
      <w:marRight w:val="0"/>
      <w:marTop w:val="0"/>
      <w:marBottom w:val="0"/>
      <w:divBdr>
        <w:top w:val="none" w:sz="0" w:space="0" w:color="auto"/>
        <w:left w:val="none" w:sz="0" w:space="0" w:color="auto"/>
        <w:bottom w:val="none" w:sz="0" w:space="0" w:color="auto"/>
        <w:right w:val="none" w:sz="0" w:space="0" w:color="auto"/>
      </w:divBdr>
    </w:div>
    <w:div w:id="1036464307">
      <w:bodyDiv w:val="1"/>
      <w:marLeft w:val="0"/>
      <w:marRight w:val="0"/>
      <w:marTop w:val="0"/>
      <w:marBottom w:val="0"/>
      <w:divBdr>
        <w:top w:val="none" w:sz="0" w:space="0" w:color="auto"/>
        <w:left w:val="none" w:sz="0" w:space="0" w:color="auto"/>
        <w:bottom w:val="none" w:sz="0" w:space="0" w:color="auto"/>
        <w:right w:val="none" w:sz="0" w:space="0" w:color="auto"/>
      </w:divBdr>
    </w:div>
    <w:div w:id="1038241139">
      <w:bodyDiv w:val="1"/>
      <w:marLeft w:val="0"/>
      <w:marRight w:val="0"/>
      <w:marTop w:val="0"/>
      <w:marBottom w:val="0"/>
      <w:divBdr>
        <w:top w:val="none" w:sz="0" w:space="0" w:color="auto"/>
        <w:left w:val="none" w:sz="0" w:space="0" w:color="auto"/>
        <w:bottom w:val="none" w:sz="0" w:space="0" w:color="auto"/>
        <w:right w:val="none" w:sz="0" w:space="0" w:color="auto"/>
      </w:divBdr>
    </w:div>
    <w:div w:id="1038361627">
      <w:bodyDiv w:val="1"/>
      <w:marLeft w:val="0"/>
      <w:marRight w:val="0"/>
      <w:marTop w:val="0"/>
      <w:marBottom w:val="0"/>
      <w:divBdr>
        <w:top w:val="none" w:sz="0" w:space="0" w:color="auto"/>
        <w:left w:val="none" w:sz="0" w:space="0" w:color="auto"/>
        <w:bottom w:val="none" w:sz="0" w:space="0" w:color="auto"/>
        <w:right w:val="none" w:sz="0" w:space="0" w:color="auto"/>
      </w:divBdr>
    </w:div>
    <w:div w:id="1039665198">
      <w:bodyDiv w:val="1"/>
      <w:marLeft w:val="0"/>
      <w:marRight w:val="0"/>
      <w:marTop w:val="0"/>
      <w:marBottom w:val="0"/>
      <w:divBdr>
        <w:top w:val="none" w:sz="0" w:space="0" w:color="auto"/>
        <w:left w:val="none" w:sz="0" w:space="0" w:color="auto"/>
        <w:bottom w:val="none" w:sz="0" w:space="0" w:color="auto"/>
        <w:right w:val="none" w:sz="0" w:space="0" w:color="auto"/>
      </w:divBdr>
    </w:div>
    <w:div w:id="1039672115">
      <w:bodyDiv w:val="1"/>
      <w:marLeft w:val="0"/>
      <w:marRight w:val="0"/>
      <w:marTop w:val="0"/>
      <w:marBottom w:val="0"/>
      <w:divBdr>
        <w:top w:val="none" w:sz="0" w:space="0" w:color="auto"/>
        <w:left w:val="none" w:sz="0" w:space="0" w:color="auto"/>
        <w:bottom w:val="none" w:sz="0" w:space="0" w:color="auto"/>
        <w:right w:val="none" w:sz="0" w:space="0" w:color="auto"/>
      </w:divBdr>
    </w:div>
    <w:div w:id="1039744361">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2247718">
      <w:bodyDiv w:val="1"/>
      <w:marLeft w:val="0"/>
      <w:marRight w:val="0"/>
      <w:marTop w:val="0"/>
      <w:marBottom w:val="0"/>
      <w:divBdr>
        <w:top w:val="none" w:sz="0" w:space="0" w:color="auto"/>
        <w:left w:val="none" w:sz="0" w:space="0" w:color="auto"/>
        <w:bottom w:val="none" w:sz="0" w:space="0" w:color="auto"/>
        <w:right w:val="none" w:sz="0" w:space="0" w:color="auto"/>
      </w:divBdr>
    </w:div>
    <w:div w:id="1042562630">
      <w:bodyDiv w:val="1"/>
      <w:marLeft w:val="0"/>
      <w:marRight w:val="0"/>
      <w:marTop w:val="0"/>
      <w:marBottom w:val="0"/>
      <w:divBdr>
        <w:top w:val="none" w:sz="0" w:space="0" w:color="auto"/>
        <w:left w:val="none" w:sz="0" w:space="0" w:color="auto"/>
        <w:bottom w:val="none" w:sz="0" w:space="0" w:color="auto"/>
        <w:right w:val="none" w:sz="0" w:space="0" w:color="auto"/>
      </w:divBdr>
    </w:div>
    <w:div w:id="1042678025">
      <w:bodyDiv w:val="1"/>
      <w:marLeft w:val="0"/>
      <w:marRight w:val="0"/>
      <w:marTop w:val="0"/>
      <w:marBottom w:val="0"/>
      <w:divBdr>
        <w:top w:val="none" w:sz="0" w:space="0" w:color="auto"/>
        <w:left w:val="none" w:sz="0" w:space="0" w:color="auto"/>
        <w:bottom w:val="none" w:sz="0" w:space="0" w:color="auto"/>
        <w:right w:val="none" w:sz="0" w:space="0" w:color="auto"/>
      </w:divBdr>
    </w:div>
    <w:div w:id="1043943324">
      <w:bodyDiv w:val="1"/>
      <w:marLeft w:val="0"/>
      <w:marRight w:val="0"/>
      <w:marTop w:val="0"/>
      <w:marBottom w:val="0"/>
      <w:divBdr>
        <w:top w:val="none" w:sz="0" w:space="0" w:color="auto"/>
        <w:left w:val="none" w:sz="0" w:space="0" w:color="auto"/>
        <w:bottom w:val="none" w:sz="0" w:space="0" w:color="auto"/>
        <w:right w:val="none" w:sz="0" w:space="0" w:color="auto"/>
      </w:divBdr>
    </w:div>
    <w:div w:id="1045374899">
      <w:bodyDiv w:val="1"/>
      <w:marLeft w:val="0"/>
      <w:marRight w:val="0"/>
      <w:marTop w:val="0"/>
      <w:marBottom w:val="0"/>
      <w:divBdr>
        <w:top w:val="none" w:sz="0" w:space="0" w:color="auto"/>
        <w:left w:val="none" w:sz="0" w:space="0" w:color="auto"/>
        <w:bottom w:val="none" w:sz="0" w:space="0" w:color="auto"/>
        <w:right w:val="none" w:sz="0" w:space="0" w:color="auto"/>
      </w:divBdr>
    </w:div>
    <w:div w:id="1046371909">
      <w:bodyDiv w:val="1"/>
      <w:marLeft w:val="0"/>
      <w:marRight w:val="0"/>
      <w:marTop w:val="0"/>
      <w:marBottom w:val="0"/>
      <w:divBdr>
        <w:top w:val="none" w:sz="0" w:space="0" w:color="auto"/>
        <w:left w:val="none" w:sz="0" w:space="0" w:color="auto"/>
        <w:bottom w:val="none" w:sz="0" w:space="0" w:color="auto"/>
        <w:right w:val="none" w:sz="0" w:space="0" w:color="auto"/>
      </w:divBdr>
    </w:div>
    <w:div w:id="1046445769">
      <w:bodyDiv w:val="1"/>
      <w:marLeft w:val="0"/>
      <w:marRight w:val="0"/>
      <w:marTop w:val="0"/>
      <w:marBottom w:val="0"/>
      <w:divBdr>
        <w:top w:val="none" w:sz="0" w:space="0" w:color="auto"/>
        <w:left w:val="none" w:sz="0" w:space="0" w:color="auto"/>
        <w:bottom w:val="none" w:sz="0" w:space="0" w:color="auto"/>
        <w:right w:val="none" w:sz="0" w:space="0" w:color="auto"/>
      </w:divBdr>
    </w:div>
    <w:div w:id="1046687326">
      <w:bodyDiv w:val="1"/>
      <w:marLeft w:val="0"/>
      <w:marRight w:val="0"/>
      <w:marTop w:val="0"/>
      <w:marBottom w:val="0"/>
      <w:divBdr>
        <w:top w:val="none" w:sz="0" w:space="0" w:color="auto"/>
        <w:left w:val="none" w:sz="0" w:space="0" w:color="auto"/>
        <w:bottom w:val="none" w:sz="0" w:space="0" w:color="auto"/>
        <w:right w:val="none" w:sz="0" w:space="0" w:color="auto"/>
      </w:divBdr>
    </w:div>
    <w:div w:id="1046836199">
      <w:bodyDiv w:val="1"/>
      <w:marLeft w:val="0"/>
      <w:marRight w:val="0"/>
      <w:marTop w:val="0"/>
      <w:marBottom w:val="0"/>
      <w:divBdr>
        <w:top w:val="none" w:sz="0" w:space="0" w:color="auto"/>
        <w:left w:val="none" w:sz="0" w:space="0" w:color="auto"/>
        <w:bottom w:val="none" w:sz="0" w:space="0" w:color="auto"/>
        <w:right w:val="none" w:sz="0" w:space="0" w:color="auto"/>
      </w:divBdr>
    </w:div>
    <w:div w:id="1048452963">
      <w:bodyDiv w:val="1"/>
      <w:marLeft w:val="0"/>
      <w:marRight w:val="0"/>
      <w:marTop w:val="0"/>
      <w:marBottom w:val="0"/>
      <w:divBdr>
        <w:top w:val="none" w:sz="0" w:space="0" w:color="auto"/>
        <w:left w:val="none" w:sz="0" w:space="0" w:color="auto"/>
        <w:bottom w:val="none" w:sz="0" w:space="0" w:color="auto"/>
        <w:right w:val="none" w:sz="0" w:space="0" w:color="auto"/>
      </w:divBdr>
    </w:div>
    <w:div w:id="1049114785">
      <w:bodyDiv w:val="1"/>
      <w:marLeft w:val="0"/>
      <w:marRight w:val="0"/>
      <w:marTop w:val="0"/>
      <w:marBottom w:val="0"/>
      <w:divBdr>
        <w:top w:val="none" w:sz="0" w:space="0" w:color="auto"/>
        <w:left w:val="none" w:sz="0" w:space="0" w:color="auto"/>
        <w:bottom w:val="none" w:sz="0" w:space="0" w:color="auto"/>
        <w:right w:val="none" w:sz="0" w:space="0" w:color="auto"/>
      </w:divBdr>
    </w:div>
    <w:div w:id="1049645578">
      <w:bodyDiv w:val="1"/>
      <w:marLeft w:val="0"/>
      <w:marRight w:val="0"/>
      <w:marTop w:val="0"/>
      <w:marBottom w:val="0"/>
      <w:divBdr>
        <w:top w:val="none" w:sz="0" w:space="0" w:color="auto"/>
        <w:left w:val="none" w:sz="0" w:space="0" w:color="auto"/>
        <w:bottom w:val="none" w:sz="0" w:space="0" w:color="auto"/>
        <w:right w:val="none" w:sz="0" w:space="0" w:color="auto"/>
      </w:divBdr>
    </w:div>
    <w:div w:id="1050106066">
      <w:bodyDiv w:val="1"/>
      <w:marLeft w:val="0"/>
      <w:marRight w:val="0"/>
      <w:marTop w:val="0"/>
      <w:marBottom w:val="0"/>
      <w:divBdr>
        <w:top w:val="none" w:sz="0" w:space="0" w:color="auto"/>
        <w:left w:val="none" w:sz="0" w:space="0" w:color="auto"/>
        <w:bottom w:val="none" w:sz="0" w:space="0" w:color="auto"/>
        <w:right w:val="none" w:sz="0" w:space="0" w:color="auto"/>
      </w:divBdr>
    </w:div>
    <w:div w:id="1050114640">
      <w:bodyDiv w:val="1"/>
      <w:marLeft w:val="0"/>
      <w:marRight w:val="0"/>
      <w:marTop w:val="0"/>
      <w:marBottom w:val="0"/>
      <w:divBdr>
        <w:top w:val="none" w:sz="0" w:space="0" w:color="auto"/>
        <w:left w:val="none" w:sz="0" w:space="0" w:color="auto"/>
        <w:bottom w:val="none" w:sz="0" w:space="0" w:color="auto"/>
        <w:right w:val="none" w:sz="0" w:space="0" w:color="auto"/>
      </w:divBdr>
    </w:div>
    <w:div w:id="1050346536">
      <w:bodyDiv w:val="1"/>
      <w:marLeft w:val="0"/>
      <w:marRight w:val="0"/>
      <w:marTop w:val="0"/>
      <w:marBottom w:val="0"/>
      <w:divBdr>
        <w:top w:val="none" w:sz="0" w:space="0" w:color="auto"/>
        <w:left w:val="none" w:sz="0" w:space="0" w:color="auto"/>
        <w:bottom w:val="none" w:sz="0" w:space="0" w:color="auto"/>
        <w:right w:val="none" w:sz="0" w:space="0" w:color="auto"/>
      </w:divBdr>
    </w:div>
    <w:div w:id="1050419679">
      <w:bodyDiv w:val="1"/>
      <w:marLeft w:val="0"/>
      <w:marRight w:val="0"/>
      <w:marTop w:val="0"/>
      <w:marBottom w:val="0"/>
      <w:divBdr>
        <w:top w:val="none" w:sz="0" w:space="0" w:color="auto"/>
        <w:left w:val="none" w:sz="0" w:space="0" w:color="auto"/>
        <w:bottom w:val="none" w:sz="0" w:space="0" w:color="auto"/>
        <w:right w:val="none" w:sz="0" w:space="0" w:color="auto"/>
      </w:divBdr>
    </w:div>
    <w:div w:id="1050618556">
      <w:bodyDiv w:val="1"/>
      <w:marLeft w:val="0"/>
      <w:marRight w:val="0"/>
      <w:marTop w:val="0"/>
      <w:marBottom w:val="0"/>
      <w:divBdr>
        <w:top w:val="none" w:sz="0" w:space="0" w:color="auto"/>
        <w:left w:val="none" w:sz="0" w:space="0" w:color="auto"/>
        <w:bottom w:val="none" w:sz="0" w:space="0" w:color="auto"/>
        <w:right w:val="none" w:sz="0" w:space="0" w:color="auto"/>
      </w:divBdr>
    </w:div>
    <w:div w:id="1050808498">
      <w:bodyDiv w:val="1"/>
      <w:marLeft w:val="0"/>
      <w:marRight w:val="0"/>
      <w:marTop w:val="0"/>
      <w:marBottom w:val="0"/>
      <w:divBdr>
        <w:top w:val="none" w:sz="0" w:space="0" w:color="auto"/>
        <w:left w:val="none" w:sz="0" w:space="0" w:color="auto"/>
        <w:bottom w:val="none" w:sz="0" w:space="0" w:color="auto"/>
        <w:right w:val="none" w:sz="0" w:space="0" w:color="auto"/>
      </w:divBdr>
    </w:div>
    <w:div w:id="1050881564">
      <w:bodyDiv w:val="1"/>
      <w:marLeft w:val="0"/>
      <w:marRight w:val="0"/>
      <w:marTop w:val="0"/>
      <w:marBottom w:val="0"/>
      <w:divBdr>
        <w:top w:val="none" w:sz="0" w:space="0" w:color="auto"/>
        <w:left w:val="none" w:sz="0" w:space="0" w:color="auto"/>
        <w:bottom w:val="none" w:sz="0" w:space="0" w:color="auto"/>
        <w:right w:val="none" w:sz="0" w:space="0" w:color="auto"/>
      </w:divBdr>
    </w:div>
    <w:div w:id="1052340967">
      <w:bodyDiv w:val="1"/>
      <w:marLeft w:val="0"/>
      <w:marRight w:val="0"/>
      <w:marTop w:val="0"/>
      <w:marBottom w:val="0"/>
      <w:divBdr>
        <w:top w:val="none" w:sz="0" w:space="0" w:color="auto"/>
        <w:left w:val="none" w:sz="0" w:space="0" w:color="auto"/>
        <w:bottom w:val="none" w:sz="0" w:space="0" w:color="auto"/>
        <w:right w:val="none" w:sz="0" w:space="0" w:color="auto"/>
      </w:divBdr>
    </w:div>
    <w:div w:id="1052802399">
      <w:bodyDiv w:val="1"/>
      <w:marLeft w:val="0"/>
      <w:marRight w:val="0"/>
      <w:marTop w:val="0"/>
      <w:marBottom w:val="0"/>
      <w:divBdr>
        <w:top w:val="none" w:sz="0" w:space="0" w:color="auto"/>
        <w:left w:val="none" w:sz="0" w:space="0" w:color="auto"/>
        <w:bottom w:val="none" w:sz="0" w:space="0" w:color="auto"/>
        <w:right w:val="none" w:sz="0" w:space="0" w:color="auto"/>
      </w:divBdr>
    </w:div>
    <w:div w:id="1053771191">
      <w:bodyDiv w:val="1"/>
      <w:marLeft w:val="0"/>
      <w:marRight w:val="0"/>
      <w:marTop w:val="0"/>
      <w:marBottom w:val="0"/>
      <w:divBdr>
        <w:top w:val="none" w:sz="0" w:space="0" w:color="auto"/>
        <w:left w:val="none" w:sz="0" w:space="0" w:color="auto"/>
        <w:bottom w:val="none" w:sz="0" w:space="0" w:color="auto"/>
        <w:right w:val="none" w:sz="0" w:space="0" w:color="auto"/>
      </w:divBdr>
    </w:div>
    <w:div w:id="1054162470">
      <w:bodyDiv w:val="1"/>
      <w:marLeft w:val="0"/>
      <w:marRight w:val="0"/>
      <w:marTop w:val="0"/>
      <w:marBottom w:val="0"/>
      <w:divBdr>
        <w:top w:val="none" w:sz="0" w:space="0" w:color="auto"/>
        <w:left w:val="none" w:sz="0" w:space="0" w:color="auto"/>
        <w:bottom w:val="none" w:sz="0" w:space="0" w:color="auto"/>
        <w:right w:val="none" w:sz="0" w:space="0" w:color="auto"/>
      </w:divBdr>
    </w:div>
    <w:div w:id="1054352443">
      <w:bodyDiv w:val="1"/>
      <w:marLeft w:val="0"/>
      <w:marRight w:val="0"/>
      <w:marTop w:val="0"/>
      <w:marBottom w:val="0"/>
      <w:divBdr>
        <w:top w:val="none" w:sz="0" w:space="0" w:color="auto"/>
        <w:left w:val="none" w:sz="0" w:space="0" w:color="auto"/>
        <w:bottom w:val="none" w:sz="0" w:space="0" w:color="auto"/>
        <w:right w:val="none" w:sz="0" w:space="0" w:color="auto"/>
      </w:divBdr>
    </w:div>
    <w:div w:id="1055155495">
      <w:bodyDiv w:val="1"/>
      <w:marLeft w:val="0"/>
      <w:marRight w:val="0"/>
      <w:marTop w:val="0"/>
      <w:marBottom w:val="0"/>
      <w:divBdr>
        <w:top w:val="none" w:sz="0" w:space="0" w:color="auto"/>
        <w:left w:val="none" w:sz="0" w:space="0" w:color="auto"/>
        <w:bottom w:val="none" w:sz="0" w:space="0" w:color="auto"/>
        <w:right w:val="none" w:sz="0" w:space="0" w:color="auto"/>
      </w:divBdr>
    </w:div>
    <w:div w:id="1055200538">
      <w:bodyDiv w:val="1"/>
      <w:marLeft w:val="0"/>
      <w:marRight w:val="0"/>
      <w:marTop w:val="0"/>
      <w:marBottom w:val="0"/>
      <w:divBdr>
        <w:top w:val="none" w:sz="0" w:space="0" w:color="auto"/>
        <w:left w:val="none" w:sz="0" w:space="0" w:color="auto"/>
        <w:bottom w:val="none" w:sz="0" w:space="0" w:color="auto"/>
        <w:right w:val="none" w:sz="0" w:space="0" w:color="auto"/>
      </w:divBdr>
    </w:div>
    <w:div w:id="1055853184">
      <w:bodyDiv w:val="1"/>
      <w:marLeft w:val="0"/>
      <w:marRight w:val="0"/>
      <w:marTop w:val="0"/>
      <w:marBottom w:val="0"/>
      <w:divBdr>
        <w:top w:val="none" w:sz="0" w:space="0" w:color="auto"/>
        <w:left w:val="none" w:sz="0" w:space="0" w:color="auto"/>
        <w:bottom w:val="none" w:sz="0" w:space="0" w:color="auto"/>
        <w:right w:val="none" w:sz="0" w:space="0" w:color="auto"/>
      </w:divBdr>
    </w:div>
    <w:div w:id="1056900537">
      <w:bodyDiv w:val="1"/>
      <w:marLeft w:val="0"/>
      <w:marRight w:val="0"/>
      <w:marTop w:val="0"/>
      <w:marBottom w:val="0"/>
      <w:divBdr>
        <w:top w:val="none" w:sz="0" w:space="0" w:color="auto"/>
        <w:left w:val="none" w:sz="0" w:space="0" w:color="auto"/>
        <w:bottom w:val="none" w:sz="0" w:space="0" w:color="auto"/>
        <w:right w:val="none" w:sz="0" w:space="0" w:color="auto"/>
      </w:divBdr>
    </w:div>
    <w:div w:id="1057245795">
      <w:bodyDiv w:val="1"/>
      <w:marLeft w:val="0"/>
      <w:marRight w:val="0"/>
      <w:marTop w:val="0"/>
      <w:marBottom w:val="0"/>
      <w:divBdr>
        <w:top w:val="none" w:sz="0" w:space="0" w:color="auto"/>
        <w:left w:val="none" w:sz="0" w:space="0" w:color="auto"/>
        <w:bottom w:val="none" w:sz="0" w:space="0" w:color="auto"/>
        <w:right w:val="none" w:sz="0" w:space="0" w:color="auto"/>
      </w:divBdr>
    </w:div>
    <w:div w:id="1057706479">
      <w:bodyDiv w:val="1"/>
      <w:marLeft w:val="0"/>
      <w:marRight w:val="0"/>
      <w:marTop w:val="0"/>
      <w:marBottom w:val="0"/>
      <w:divBdr>
        <w:top w:val="none" w:sz="0" w:space="0" w:color="auto"/>
        <w:left w:val="none" w:sz="0" w:space="0" w:color="auto"/>
        <w:bottom w:val="none" w:sz="0" w:space="0" w:color="auto"/>
        <w:right w:val="none" w:sz="0" w:space="0" w:color="auto"/>
      </w:divBdr>
    </w:div>
    <w:div w:id="1058893941">
      <w:bodyDiv w:val="1"/>
      <w:marLeft w:val="0"/>
      <w:marRight w:val="0"/>
      <w:marTop w:val="0"/>
      <w:marBottom w:val="0"/>
      <w:divBdr>
        <w:top w:val="none" w:sz="0" w:space="0" w:color="auto"/>
        <w:left w:val="none" w:sz="0" w:space="0" w:color="auto"/>
        <w:bottom w:val="none" w:sz="0" w:space="0" w:color="auto"/>
        <w:right w:val="none" w:sz="0" w:space="0" w:color="auto"/>
      </w:divBdr>
    </w:div>
    <w:div w:id="1059481669">
      <w:bodyDiv w:val="1"/>
      <w:marLeft w:val="0"/>
      <w:marRight w:val="0"/>
      <w:marTop w:val="0"/>
      <w:marBottom w:val="0"/>
      <w:divBdr>
        <w:top w:val="none" w:sz="0" w:space="0" w:color="auto"/>
        <w:left w:val="none" w:sz="0" w:space="0" w:color="auto"/>
        <w:bottom w:val="none" w:sz="0" w:space="0" w:color="auto"/>
        <w:right w:val="none" w:sz="0" w:space="0" w:color="auto"/>
      </w:divBdr>
    </w:div>
    <w:div w:id="1059666489">
      <w:bodyDiv w:val="1"/>
      <w:marLeft w:val="0"/>
      <w:marRight w:val="0"/>
      <w:marTop w:val="0"/>
      <w:marBottom w:val="0"/>
      <w:divBdr>
        <w:top w:val="none" w:sz="0" w:space="0" w:color="auto"/>
        <w:left w:val="none" w:sz="0" w:space="0" w:color="auto"/>
        <w:bottom w:val="none" w:sz="0" w:space="0" w:color="auto"/>
        <w:right w:val="none" w:sz="0" w:space="0" w:color="auto"/>
      </w:divBdr>
    </w:div>
    <w:div w:id="1059936389">
      <w:bodyDiv w:val="1"/>
      <w:marLeft w:val="0"/>
      <w:marRight w:val="0"/>
      <w:marTop w:val="0"/>
      <w:marBottom w:val="0"/>
      <w:divBdr>
        <w:top w:val="none" w:sz="0" w:space="0" w:color="auto"/>
        <w:left w:val="none" w:sz="0" w:space="0" w:color="auto"/>
        <w:bottom w:val="none" w:sz="0" w:space="0" w:color="auto"/>
        <w:right w:val="none" w:sz="0" w:space="0" w:color="auto"/>
      </w:divBdr>
    </w:div>
    <w:div w:id="1060397561">
      <w:bodyDiv w:val="1"/>
      <w:marLeft w:val="0"/>
      <w:marRight w:val="0"/>
      <w:marTop w:val="0"/>
      <w:marBottom w:val="0"/>
      <w:divBdr>
        <w:top w:val="none" w:sz="0" w:space="0" w:color="auto"/>
        <w:left w:val="none" w:sz="0" w:space="0" w:color="auto"/>
        <w:bottom w:val="none" w:sz="0" w:space="0" w:color="auto"/>
        <w:right w:val="none" w:sz="0" w:space="0" w:color="auto"/>
      </w:divBdr>
    </w:div>
    <w:div w:id="1060982084">
      <w:bodyDiv w:val="1"/>
      <w:marLeft w:val="0"/>
      <w:marRight w:val="0"/>
      <w:marTop w:val="0"/>
      <w:marBottom w:val="0"/>
      <w:divBdr>
        <w:top w:val="none" w:sz="0" w:space="0" w:color="auto"/>
        <w:left w:val="none" w:sz="0" w:space="0" w:color="auto"/>
        <w:bottom w:val="none" w:sz="0" w:space="0" w:color="auto"/>
        <w:right w:val="none" w:sz="0" w:space="0" w:color="auto"/>
      </w:divBdr>
    </w:div>
    <w:div w:id="1061294686">
      <w:bodyDiv w:val="1"/>
      <w:marLeft w:val="0"/>
      <w:marRight w:val="0"/>
      <w:marTop w:val="0"/>
      <w:marBottom w:val="0"/>
      <w:divBdr>
        <w:top w:val="none" w:sz="0" w:space="0" w:color="auto"/>
        <w:left w:val="none" w:sz="0" w:space="0" w:color="auto"/>
        <w:bottom w:val="none" w:sz="0" w:space="0" w:color="auto"/>
        <w:right w:val="none" w:sz="0" w:space="0" w:color="auto"/>
      </w:divBdr>
    </w:div>
    <w:div w:id="1061634734">
      <w:bodyDiv w:val="1"/>
      <w:marLeft w:val="0"/>
      <w:marRight w:val="0"/>
      <w:marTop w:val="0"/>
      <w:marBottom w:val="0"/>
      <w:divBdr>
        <w:top w:val="none" w:sz="0" w:space="0" w:color="auto"/>
        <w:left w:val="none" w:sz="0" w:space="0" w:color="auto"/>
        <w:bottom w:val="none" w:sz="0" w:space="0" w:color="auto"/>
        <w:right w:val="none" w:sz="0" w:space="0" w:color="auto"/>
      </w:divBdr>
    </w:div>
    <w:div w:id="1062406787">
      <w:bodyDiv w:val="1"/>
      <w:marLeft w:val="0"/>
      <w:marRight w:val="0"/>
      <w:marTop w:val="0"/>
      <w:marBottom w:val="0"/>
      <w:divBdr>
        <w:top w:val="none" w:sz="0" w:space="0" w:color="auto"/>
        <w:left w:val="none" w:sz="0" w:space="0" w:color="auto"/>
        <w:bottom w:val="none" w:sz="0" w:space="0" w:color="auto"/>
        <w:right w:val="none" w:sz="0" w:space="0" w:color="auto"/>
      </w:divBdr>
    </w:div>
    <w:div w:id="1062799033">
      <w:bodyDiv w:val="1"/>
      <w:marLeft w:val="0"/>
      <w:marRight w:val="0"/>
      <w:marTop w:val="0"/>
      <w:marBottom w:val="0"/>
      <w:divBdr>
        <w:top w:val="none" w:sz="0" w:space="0" w:color="auto"/>
        <w:left w:val="none" w:sz="0" w:space="0" w:color="auto"/>
        <w:bottom w:val="none" w:sz="0" w:space="0" w:color="auto"/>
        <w:right w:val="none" w:sz="0" w:space="0" w:color="auto"/>
      </w:divBdr>
    </w:div>
    <w:div w:id="1062870281">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
    <w:div w:id="1064329735">
      <w:bodyDiv w:val="1"/>
      <w:marLeft w:val="0"/>
      <w:marRight w:val="0"/>
      <w:marTop w:val="0"/>
      <w:marBottom w:val="0"/>
      <w:divBdr>
        <w:top w:val="none" w:sz="0" w:space="0" w:color="auto"/>
        <w:left w:val="none" w:sz="0" w:space="0" w:color="auto"/>
        <w:bottom w:val="none" w:sz="0" w:space="0" w:color="auto"/>
        <w:right w:val="none" w:sz="0" w:space="0" w:color="auto"/>
      </w:divBdr>
    </w:div>
    <w:div w:id="1066303047">
      <w:bodyDiv w:val="1"/>
      <w:marLeft w:val="0"/>
      <w:marRight w:val="0"/>
      <w:marTop w:val="0"/>
      <w:marBottom w:val="0"/>
      <w:divBdr>
        <w:top w:val="none" w:sz="0" w:space="0" w:color="auto"/>
        <w:left w:val="none" w:sz="0" w:space="0" w:color="auto"/>
        <w:bottom w:val="none" w:sz="0" w:space="0" w:color="auto"/>
        <w:right w:val="none" w:sz="0" w:space="0" w:color="auto"/>
      </w:divBdr>
    </w:div>
    <w:div w:id="1067071396">
      <w:bodyDiv w:val="1"/>
      <w:marLeft w:val="0"/>
      <w:marRight w:val="0"/>
      <w:marTop w:val="0"/>
      <w:marBottom w:val="0"/>
      <w:divBdr>
        <w:top w:val="none" w:sz="0" w:space="0" w:color="auto"/>
        <w:left w:val="none" w:sz="0" w:space="0" w:color="auto"/>
        <w:bottom w:val="none" w:sz="0" w:space="0" w:color="auto"/>
        <w:right w:val="none" w:sz="0" w:space="0" w:color="auto"/>
      </w:divBdr>
    </w:div>
    <w:div w:id="1067261974">
      <w:bodyDiv w:val="1"/>
      <w:marLeft w:val="0"/>
      <w:marRight w:val="0"/>
      <w:marTop w:val="0"/>
      <w:marBottom w:val="0"/>
      <w:divBdr>
        <w:top w:val="none" w:sz="0" w:space="0" w:color="auto"/>
        <w:left w:val="none" w:sz="0" w:space="0" w:color="auto"/>
        <w:bottom w:val="none" w:sz="0" w:space="0" w:color="auto"/>
        <w:right w:val="none" w:sz="0" w:space="0" w:color="auto"/>
      </w:divBdr>
    </w:div>
    <w:div w:id="1067269296">
      <w:bodyDiv w:val="1"/>
      <w:marLeft w:val="0"/>
      <w:marRight w:val="0"/>
      <w:marTop w:val="0"/>
      <w:marBottom w:val="0"/>
      <w:divBdr>
        <w:top w:val="none" w:sz="0" w:space="0" w:color="auto"/>
        <w:left w:val="none" w:sz="0" w:space="0" w:color="auto"/>
        <w:bottom w:val="none" w:sz="0" w:space="0" w:color="auto"/>
        <w:right w:val="none" w:sz="0" w:space="0" w:color="auto"/>
      </w:divBdr>
    </w:div>
    <w:div w:id="1067802371">
      <w:bodyDiv w:val="1"/>
      <w:marLeft w:val="0"/>
      <w:marRight w:val="0"/>
      <w:marTop w:val="0"/>
      <w:marBottom w:val="0"/>
      <w:divBdr>
        <w:top w:val="none" w:sz="0" w:space="0" w:color="auto"/>
        <w:left w:val="none" w:sz="0" w:space="0" w:color="auto"/>
        <w:bottom w:val="none" w:sz="0" w:space="0" w:color="auto"/>
        <w:right w:val="none" w:sz="0" w:space="0" w:color="auto"/>
      </w:divBdr>
    </w:div>
    <w:div w:id="1067924137">
      <w:bodyDiv w:val="1"/>
      <w:marLeft w:val="0"/>
      <w:marRight w:val="0"/>
      <w:marTop w:val="0"/>
      <w:marBottom w:val="0"/>
      <w:divBdr>
        <w:top w:val="none" w:sz="0" w:space="0" w:color="auto"/>
        <w:left w:val="none" w:sz="0" w:space="0" w:color="auto"/>
        <w:bottom w:val="none" w:sz="0" w:space="0" w:color="auto"/>
        <w:right w:val="none" w:sz="0" w:space="0" w:color="auto"/>
      </w:divBdr>
    </w:div>
    <w:div w:id="1068108757">
      <w:bodyDiv w:val="1"/>
      <w:marLeft w:val="0"/>
      <w:marRight w:val="0"/>
      <w:marTop w:val="0"/>
      <w:marBottom w:val="0"/>
      <w:divBdr>
        <w:top w:val="none" w:sz="0" w:space="0" w:color="auto"/>
        <w:left w:val="none" w:sz="0" w:space="0" w:color="auto"/>
        <w:bottom w:val="none" w:sz="0" w:space="0" w:color="auto"/>
        <w:right w:val="none" w:sz="0" w:space="0" w:color="auto"/>
      </w:divBdr>
    </w:div>
    <w:div w:id="1068531639">
      <w:bodyDiv w:val="1"/>
      <w:marLeft w:val="0"/>
      <w:marRight w:val="0"/>
      <w:marTop w:val="0"/>
      <w:marBottom w:val="0"/>
      <w:divBdr>
        <w:top w:val="none" w:sz="0" w:space="0" w:color="auto"/>
        <w:left w:val="none" w:sz="0" w:space="0" w:color="auto"/>
        <w:bottom w:val="none" w:sz="0" w:space="0" w:color="auto"/>
        <w:right w:val="none" w:sz="0" w:space="0" w:color="auto"/>
      </w:divBdr>
    </w:div>
    <w:div w:id="1070924601">
      <w:bodyDiv w:val="1"/>
      <w:marLeft w:val="0"/>
      <w:marRight w:val="0"/>
      <w:marTop w:val="0"/>
      <w:marBottom w:val="0"/>
      <w:divBdr>
        <w:top w:val="none" w:sz="0" w:space="0" w:color="auto"/>
        <w:left w:val="none" w:sz="0" w:space="0" w:color="auto"/>
        <w:bottom w:val="none" w:sz="0" w:space="0" w:color="auto"/>
        <w:right w:val="none" w:sz="0" w:space="0" w:color="auto"/>
      </w:divBdr>
    </w:div>
    <w:div w:id="1071074432">
      <w:bodyDiv w:val="1"/>
      <w:marLeft w:val="0"/>
      <w:marRight w:val="0"/>
      <w:marTop w:val="0"/>
      <w:marBottom w:val="0"/>
      <w:divBdr>
        <w:top w:val="none" w:sz="0" w:space="0" w:color="auto"/>
        <w:left w:val="none" w:sz="0" w:space="0" w:color="auto"/>
        <w:bottom w:val="none" w:sz="0" w:space="0" w:color="auto"/>
        <w:right w:val="none" w:sz="0" w:space="0" w:color="auto"/>
      </w:divBdr>
    </w:div>
    <w:div w:id="1071342775">
      <w:bodyDiv w:val="1"/>
      <w:marLeft w:val="0"/>
      <w:marRight w:val="0"/>
      <w:marTop w:val="0"/>
      <w:marBottom w:val="0"/>
      <w:divBdr>
        <w:top w:val="none" w:sz="0" w:space="0" w:color="auto"/>
        <w:left w:val="none" w:sz="0" w:space="0" w:color="auto"/>
        <w:bottom w:val="none" w:sz="0" w:space="0" w:color="auto"/>
        <w:right w:val="none" w:sz="0" w:space="0" w:color="auto"/>
      </w:divBdr>
    </w:div>
    <w:div w:id="1071536395">
      <w:bodyDiv w:val="1"/>
      <w:marLeft w:val="0"/>
      <w:marRight w:val="0"/>
      <w:marTop w:val="0"/>
      <w:marBottom w:val="0"/>
      <w:divBdr>
        <w:top w:val="none" w:sz="0" w:space="0" w:color="auto"/>
        <w:left w:val="none" w:sz="0" w:space="0" w:color="auto"/>
        <w:bottom w:val="none" w:sz="0" w:space="0" w:color="auto"/>
        <w:right w:val="none" w:sz="0" w:space="0" w:color="auto"/>
      </w:divBdr>
    </w:div>
    <w:div w:id="1072194557">
      <w:bodyDiv w:val="1"/>
      <w:marLeft w:val="0"/>
      <w:marRight w:val="0"/>
      <w:marTop w:val="0"/>
      <w:marBottom w:val="0"/>
      <w:divBdr>
        <w:top w:val="none" w:sz="0" w:space="0" w:color="auto"/>
        <w:left w:val="none" w:sz="0" w:space="0" w:color="auto"/>
        <w:bottom w:val="none" w:sz="0" w:space="0" w:color="auto"/>
        <w:right w:val="none" w:sz="0" w:space="0" w:color="auto"/>
      </w:divBdr>
    </w:div>
    <w:div w:id="1072894480">
      <w:bodyDiv w:val="1"/>
      <w:marLeft w:val="0"/>
      <w:marRight w:val="0"/>
      <w:marTop w:val="0"/>
      <w:marBottom w:val="0"/>
      <w:divBdr>
        <w:top w:val="none" w:sz="0" w:space="0" w:color="auto"/>
        <w:left w:val="none" w:sz="0" w:space="0" w:color="auto"/>
        <w:bottom w:val="none" w:sz="0" w:space="0" w:color="auto"/>
        <w:right w:val="none" w:sz="0" w:space="0" w:color="auto"/>
      </w:divBdr>
    </w:div>
    <w:div w:id="1073506070">
      <w:bodyDiv w:val="1"/>
      <w:marLeft w:val="0"/>
      <w:marRight w:val="0"/>
      <w:marTop w:val="0"/>
      <w:marBottom w:val="0"/>
      <w:divBdr>
        <w:top w:val="none" w:sz="0" w:space="0" w:color="auto"/>
        <w:left w:val="none" w:sz="0" w:space="0" w:color="auto"/>
        <w:bottom w:val="none" w:sz="0" w:space="0" w:color="auto"/>
        <w:right w:val="none" w:sz="0" w:space="0" w:color="auto"/>
      </w:divBdr>
    </w:div>
    <w:div w:id="1073510059">
      <w:bodyDiv w:val="1"/>
      <w:marLeft w:val="0"/>
      <w:marRight w:val="0"/>
      <w:marTop w:val="0"/>
      <w:marBottom w:val="0"/>
      <w:divBdr>
        <w:top w:val="none" w:sz="0" w:space="0" w:color="auto"/>
        <w:left w:val="none" w:sz="0" w:space="0" w:color="auto"/>
        <w:bottom w:val="none" w:sz="0" w:space="0" w:color="auto"/>
        <w:right w:val="none" w:sz="0" w:space="0" w:color="auto"/>
      </w:divBdr>
    </w:div>
    <w:div w:id="1073744024">
      <w:bodyDiv w:val="1"/>
      <w:marLeft w:val="0"/>
      <w:marRight w:val="0"/>
      <w:marTop w:val="0"/>
      <w:marBottom w:val="0"/>
      <w:divBdr>
        <w:top w:val="none" w:sz="0" w:space="0" w:color="auto"/>
        <w:left w:val="none" w:sz="0" w:space="0" w:color="auto"/>
        <w:bottom w:val="none" w:sz="0" w:space="0" w:color="auto"/>
        <w:right w:val="none" w:sz="0" w:space="0" w:color="auto"/>
      </w:divBdr>
    </w:div>
    <w:div w:id="1073939849">
      <w:bodyDiv w:val="1"/>
      <w:marLeft w:val="0"/>
      <w:marRight w:val="0"/>
      <w:marTop w:val="0"/>
      <w:marBottom w:val="0"/>
      <w:divBdr>
        <w:top w:val="none" w:sz="0" w:space="0" w:color="auto"/>
        <w:left w:val="none" w:sz="0" w:space="0" w:color="auto"/>
        <w:bottom w:val="none" w:sz="0" w:space="0" w:color="auto"/>
        <w:right w:val="none" w:sz="0" w:space="0" w:color="auto"/>
      </w:divBdr>
    </w:div>
    <w:div w:id="1074475993">
      <w:bodyDiv w:val="1"/>
      <w:marLeft w:val="0"/>
      <w:marRight w:val="0"/>
      <w:marTop w:val="0"/>
      <w:marBottom w:val="0"/>
      <w:divBdr>
        <w:top w:val="none" w:sz="0" w:space="0" w:color="auto"/>
        <w:left w:val="none" w:sz="0" w:space="0" w:color="auto"/>
        <w:bottom w:val="none" w:sz="0" w:space="0" w:color="auto"/>
        <w:right w:val="none" w:sz="0" w:space="0" w:color="auto"/>
      </w:divBdr>
    </w:div>
    <w:div w:id="1074815517">
      <w:bodyDiv w:val="1"/>
      <w:marLeft w:val="0"/>
      <w:marRight w:val="0"/>
      <w:marTop w:val="0"/>
      <w:marBottom w:val="0"/>
      <w:divBdr>
        <w:top w:val="none" w:sz="0" w:space="0" w:color="auto"/>
        <w:left w:val="none" w:sz="0" w:space="0" w:color="auto"/>
        <w:bottom w:val="none" w:sz="0" w:space="0" w:color="auto"/>
        <w:right w:val="none" w:sz="0" w:space="0" w:color="auto"/>
      </w:divBdr>
    </w:div>
    <w:div w:id="1074862260">
      <w:bodyDiv w:val="1"/>
      <w:marLeft w:val="0"/>
      <w:marRight w:val="0"/>
      <w:marTop w:val="0"/>
      <w:marBottom w:val="0"/>
      <w:divBdr>
        <w:top w:val="none" w:sz="0" w:space="0" w:color="auto"/>
        <w:left w:val="none" w:sz="0" w:space="0" w:color="auto"/>
        <w:bottom w:val="none" w:sz="0" w:space="0" w:color="auto"/>
        <w:right w:val="none" w:sz="0" w:space="0" w:color="auto"/>
      </w:divBdr>
    </w:div>
    <w:div w:id="1075470404">
      <w:bodyDiv w:val="1"/>
      <w:marLeft w:val="0"/>
      <w:marRight w:val="0"/>
      <w:marTop w:val="0"/>
      <w:marBottom w:val="0"/>
      <w:divBdr>
        <w:top w:val="none" w:sz="0" w:space="0" w:color="auto"/>
        <w:left w:val="none" w:sz="0" w:space="0" w:color="auto"/>
        <w:bottom w:val="none" w:sz="0" w:space="0" w:color="auto"/>
        <w:right w:val="none" w:sz="0" w:space="0" w:color="auto"/>
      </w:divBdr>
    </w:div>
    <w:div w:id="1076048539">
      <w:bodyDiv w:val="1"/>
      <w:marLeft w:val="0"/>
      <w:marRight w:val="0"/>
      <w:marTop w:val="0"/>
      <w:marBottom w:val="0"/>
      <w:divBdr>
        <w:top w:val="none" w:sz="0" w:space="0" w:color="auto"/>
        <w:left w:val="none" w:sz="0" w:space="0" w:color="auto"/>
        <w:bottom w:val="none" w:sz="0" w:space="0" w:color="auto"/>
        <w:right w:val="none" w:sz="0" w:space="0" w:color="auto"/>
      </w:divBdr>
    </w:div>
    <w:div w:id="1076246992">
      <w:bodyDiv w:val="1"/>
      <w:marLeft w:val="0"/>
      <w:marRight w:val="0"/>
      <w:marTop w:val="0"/>
      <w:marBottom w:val="0"/>
      <w:divBdr>
        <w:top w:val="none" w:sz="0" w:space="0" w:color="auto"/>
        <w:left w:val="none" w:sz="0" w:space="0" w:color="auto"/>
        <w:bottom w:val="none" w:sz="0" w:space="0" w:color="auto"/>
        <w:right w:val="none" w:sz="0" w:space="0" w:color="auto"/>
      </w:divBdr>
    </w:div>
    <w:div w:id="1077089443">
      <w:bodyDiv w:val="1"/>
      <w:marLeft w:val="0"/>
      <w:marRight w:val="0"/>
      <w:marTop w:val="0"/>
      <w:marBottom w:val="0"/>
      <w:divBdr>
        <w:top w:val="none" w:sz="0" w:space="0" w:color="auto"/>
        <w:left w:val="none" w:sz="0" w:space="0" w:color="auto"/>
        <w:bottom w:val="none" w:sz="0" w:space="0" w:color="auto"/>
        <w:right w:val="none" w:sz="0" w:space="0" w:color="auto"/>
      </w:divBdr>
    </w:div>
    <w:div w:id="1078210530">
      <w:bodyDiv w:val="1"/>
      <w:marLeft w:val="0"/>
      <w:marRight w:val="0"/>
      <w:marTop w:val="0"/>
      <w:marBottom w:val="0"/>
      <w:divBdr>
        <w:top w:val="none" w:sz="0" w:space="0" w:color="auto"/>
        <w:left w:val="none" w:sz="0" w:space="0" w:color="auto"/>
        <w:bottom w:val="none" w:sz="0" w:space="0" w:color="auto"/>
        <w:right w:val="none" w:sz="0" w:space="0" w:color="auto"/>
      </w:divBdr>
    </w:div>
    <w:div w:id="1078478681">
      <w:bodyDiv w:val="1"/>
      <w:marLeft w:val="0"/>
      <w:marRight w:val="0"/>
      <w:marTop w:val="0"/>
      <w:marBottom w:val="0"/>
      <w:divBdr>
        <w:top w:val="none" w:sz="0" w:space="0" w:color="auto"/>
        <w:left w:val="none" w:sz="0" w:space="0" w:color="auto"/>
        <w:bottom w:val="none" w:sz="0" w:space="0" w:color="auto"/>
        <w:right w:val="none" w:sz="0" w:space="0" w:color="auto"/>
      </w:divBdr>
    </w:div>
    <w:div w:id="1078480596">
      <w:bodyDiv w:val="1"/>
      <w:marLeft w:val="0"/>
      <w:marRight w:val="0"/>
      <w:marTop w:val="0"/>
      <w:marBottom w:val="0"/>
      <w:divBdr>
        <w:top w:val="none" w:sz="0" w:space="0" w:color="auto"/>
        <w:left w:val="none" w:sz="0" w:space="0" w:color="auto"/>
        <w:bottom w:val="none" w:sz="0" w:space="0" w:color="auto"/>
        <w:right w:val="none" w:sz="0" w:space="0" w:color="auto"/>
      </w:divBdr>
    </w:div>
    <w:div w:id="1078862022">
      <w:bodyDiv w:val="1"/>
      <w:marLeft w:val="0"/>
      <w:marRight w:val="0"/>
      <w:marTop w:val="0"/>
      <w:marBottom w:val="0"/>
      <w:divBdr>
        <w:top w:val="none" w:sz="0" w:space="0" w:color="auto"/>
        <w:left w:val="none" w:sz="0" w:space="0" w:color="auto"/>
        <w:bottom w:val="none" w:sz="0" w:space="0" w:color="auto"/>
        <w:right w:val="none" w:sz="0" w:space="0" w:color="auto"/>
      </w:divBdr>
    </w:div>
    <w:div w:id="1079131005">
      <w:bodyDiv w:val="1"/>
      <w:marLeft w:val="0"/>
      <w:marRight w:val="0"/>
      <w:marTop w:val="0"/>
      <w:marBottom w:val="0"/>
      <w:divBdr>
        <w:top w:val="none" w:sz="0" w:space="0" w:color="auto"/>
        <w:left w:val="none" w:sz="0" w:space="0" w:color="auto"/>
        <w:bottom w:val="none" w:sz="0" w:space="0" w:color="auto"/>
        <w:right w:val="none" w:sz="0" w:space="0" w:color="auto"/>
      </w:divBdr>
    </w:div>
    <w:div w:id="1080365833">
      <w:bodyDiv w:val="1"/>
      <w:marLeft w:val="0"/>
      <w:marRight w:val="0"/>
      <w:marTop w:val="0"/>
      <w:marBottom w:val="0"/>
      <w:divBdr>
        <w:top w:val="none" w:sz="0" w:space="0" w:color="auto"/>
        <w:left w:val="none" w:sz="0" w:space="0" w:color="auto"/>
        <w:bottom w:val="none" w:sz="0" w:space="0" w:color="auto"/>
        <w:right w:val="none" w:sz="0" w:space="0" w:color="auto"/>
      </w:divBdr>
    </w:div>
    <w:div w:id="1080443054">
      <w:bodyDiv w:val="1"/>
      <w:marLeft w:val="0"/>
      <w:marRight w:val="0"/>
      <w:marTop w:val="0"/>
      <w:marBottom w:val="0"/>
      <w:divBdr>
        <w:top w:val="none" w:sz="0" w:space="0" w:color="auto"/>
        <w:left w:val="none" w:sz="0" w:space="0" w:color="auto"/>
        <w:bottom w:val="none" w:sz="0" w:space="0" w:color="auto"/>
        <w:right w:val="none" w:sz="0" w:space="0" w:color="auto"/>
      </w:divBdr>
    </w:div>
    <w:div w:id="1080636810">
      <w:bodyDiv w:val="1"/>
      <w:marLeft w:val="0"/>
      <w:marRight w:val="0"/>
      <w:marTop w:val="0"/>
      <w:marBottom w:val="0"/>
      <w:divBdr>
        <w:top w:val="none" w:sz="0" w:space="0" w:color="auto"/>
        <w:left w:val="none" w:sz="0" w:space="0" w:color="auto"/>
        <w:bottom w:val="none" w:sz="0" w:space="0" w:color="auto"/>
        <w:right w:val="none" w:sz="0" w:space="0" w:color="auto"/>
      </w:divBdr>
    </w:div>
    <w:div w:id="1080759347">
      <w:bodyDiv w:val="1"/>
      <w:marLeft w:val="0"/>
      <w:marRight w:val="0"/>
      <w:marTop w:val="0"/>
      <w:marBottom w:val="0"/>
      <w:divBdr>
        <w:top w:val="none" w:sz="0" w:space="0" w:color="auto"/>
        <w:left w:val="none" w:sz="0" w:space="0" w:color="auto"/>
        <w:bottom w:val="none" w:sz="0" w:space="0" w:color="auto"/>
        <w:right w:val="none" w:sz="0" w:space="0" w:color="auto"/>
      </w:divBdr>
    </w:div>
    <w:div w:id="1081827982">
      <w:bodyDiv w:val="1"/>
      <w:marLeft w:val="0"/>
      <w:marRight w:val="0"/>
      <w:marTop w:val="0"/>
      <w:marBottom w:val="0"/>
      <w:divBdr>
        <w:top w:val="none" w:sz="0" w:space="0" w:color="auto"/>
        <w:left w:val="none" w:sz="0" w:space="0" w:color="auto"/>
        <w:bottom w:val="none" w:sz="0" w:space="0" w:color="auto"/>
        <w:right w:val="none" w:sz="0" w:space="0" w:color="auto"/>
      </w:divBdr>
    </w:div>
    <w:div w:id="1082143924">
      <w:bodyDiv w:val="1"/>
      <w:marLeft w:val="0"/>
      <w:marRight w:val="0"/>
      <w:marTop w:val="0"/>
      <w:marBottom w:val="0"/>
      <w:divBdr>
        <w:top w:val="none" w:sz="0" w:space="0" w:color="auto"/>
        <w:left w:val="none" w:sz="0" w:space="0" w:color="auto"/>
        <w:bottom w:val="none" w:sz="0" w:space="0" w:color="auto"/>
        <w:right w:val="none" w:sz="0" w:space="0" w:color="auto"/>
      </w:divBdr>
    </w:div>
    <w:div w:id="1082482092">
      <w:bodyDiv w:val="1"/>
      <w:marLeft w:val="0"/>
      <w:marRight w:val="0"/>
      <w:marTop w:val="0"/>
      <w:marBottom w:val="0"/>
      <w:divBdr>
        <w:top w:val="none" w:sz="0" w:space="0" w:color="auto"/>
        <w:left w:val="none" w:sz="0" w:space="0" w:color="auto"/>
        <w:bottom w:val="none" w:sz="0" w:space="0" w:color="auto"/>
        <w:right w:val="none" w:sz="0" w:space="0" w:color="auto"/>
      </w:divBdr>
    </w:div>
    <w:div w:id="1082482381">
      <w:bodyDiv w:val="1"/>
      <w:marLeft w:val="0"/>
      <w:marRight w:val="0"/>
      <w:marTop w:val="0"/>
      <w:marBottom w:val="0"/>
      <w:divBdr>
        <w:top w:val="none" w:sz="0" w:space="0" w:color="auto"/>
        <w:left w:val="none" w:sz="0" w:space="0" w:color="auto"/>
        <w:bottom w:val="none" w:sz="0" w:space="0" w:color="auto"/>
        <w:right w:val="none" w:sz="0" w:space="0" w:color="auto"/>
      </w:divBdr>
    </w:div>
    <w:div w:id="1082680141">
      <w:bodyDiv w:val="1"/>
      <w:marLeft w:val="0"/>
      <w:marRight w:val="0"/>
      <w:marTop w:val="0"/>
      <w:marBottom w:val="0"/>
      <w:divBdr>
        <w:top w:val="none" w:sz="0" w:space="0" w:color="auto"/>
        <w:left w:val="none" w:sz="0" w:space="0" w:color="auto"/>
        <w:bottom w:val="none" w:sz="0" w:space="0" w:color="auto"/>
        <w:right w:val="none" w:sz="0" w:space="0" w:color="auto"/>
      </w:divBdr>
    </w:div>
    <w:div w:id="1082727469">
      <w:bodyDiv w:val="1"/>
      <w:marLeft w:val="0"/>
      <w:marRight w:val="0"/>
      <w:marTop w:val="0"/>
      <w:marBottom w:val="0"/>
      <w:divBdr>
        <w:top w:val="none" w:sz="0" w:space="0" w:color="auto"/>
        <w:left w:val="none" w:sz="0" w:space="0" w:color="auto"/>
        <w:bottom w:val="none" w:sz="0" w:space="0" w:color="auto"/>
        <w:right w:val="none" w:sz="0" w:space="0" w:color="auto"/>
      </w:divBdr>
    </w:div>
    <w:div w:id="1082871073">
      <w:bodyDiv w:val="1"/>
      <w:marLeft w:val="0"/>
      <w:marRight w:val="0"/>
      <w:marTop w:val="0"/>
      <w:marBottom w:val="0"/>
      <w:divBdr>
        <w:top w:val="none" w:sz="0" w:space="0" w:color="auto"/>
        <w:left w:val="none" w:sz="0" w:space="0" w:color="auto"/>
        <w:bottom w:val="none" w:sz="0" w:space="0" w:color="auto"/>
        <w:right w:val="none" w:sz="0" w:space="0" w:color="auto"/>
      </w:divBdr>
    </w:div>
    <w:div w:id="1082917931">
      <w:bodyDiv w:val="1"/>
      <w:marLeft w:val="0"/>
      <w:marRight w:val="0"/>
      <w:marTop w:val="0"/>
      <w:marBottom w:val="0"/>
      <w:divBdr>
        <w:top w:val="none" w:sz="0" w:space="0" w:color="auto"/>
        <w:left w:val="none" w:sz="0" w:space="0" w:color="auto"/>
        <w:bottom w:val="none" w:sz="0" w:space="0" w:color="auto"/>
        <w:right w:val="none" w:sz="0" w:space="0" w:color="auto"/>
      </w:divBdr>
    </w:div>
    <w:div w:id="1083262308">
      <w:bodyDiv w:val="1"/>
      <w:marLeft w:val="0"/>
      <w:marRight w:val="0"/>
      <w:marTop w:val="0"/>
      <w:marBottom w:val="0"/>
      <w:divBdr>
        <w:top w:val="none" w:sz="0" w:space="0" w:color="auto"/>
        <w:left w:val="none" w:sz="0" w:space="0" w:color="auto"/>
        <w:bottom w:val="none" w:sz="0" w:space="0" w:color="auto"/>
        <w:right w:val="none" w:sz="0" w:space="0" w:color="auto"/>
      </w:divBdr>
    </w:div>
    <w:div w:id="1083838623">
      <w:bodyDiv w:val="1"/>
      <w:marLeft w:val="0"/>
      <w:marRight w:val="0"/>
      <w:marTop w:val="0"/>
      <w:marBottom w:val="0"/>
      <w:divBdr>
        <w:top w:val="none" w:sz="0" w:space="0" w:color="auto"/>
        <w:left w:val="none" w:sz="0" w:space="0" w:color="auto"/>
        <w:bottom w:val="none" w:sz="0" w:space="0" w:color="auto"/>
        <w:right w:val="none" w:sz="0" w:space="0" w:color="auto"/>
      </w:divBdr>
    </w:div>
    <w:div w:id="1084686416">
      <w:bodyDiv w:val="1"/>
      <w:marLeft w:val="0"/>
      <w:marRight w:val="0"/>
      <w:marTop w:val="0"/>
      <w:marBottom w:val="0"/>
      <w:divBdr>
        <w:top w:val="none" w:sz="0" w:space="0" w:color="auto"/>
        <w:left w:val="none" w:sz="0" w:space="0" w:color="auto"/>
        <w:bottom w:val="none" w:sz="0" w:space="0" w:color="auto"/>
        <w:right w:val="none" w:sz="0" w:space="0" w:color="auto"/>
      </w:divBdr>
    </w:div>
    <w:div w:id="1085036616">
      <w:bodyDiv w:val="1"/>
      <w:marLeft w:val="0"/>
      <w:marRight w:val="0"/>
      <w:marTop w:val="0"/>
      <w:marBottom w:val="0"/>
      <w:divBdr>
        <w:top w:val="none" w:sz="0" w:space="0" w:color="auto"/>
        <w:left w:val="none" w:sz="0" w:space="0" w:color="auto"/>
        <w:bottom w:val="none" w:sz="0" w:space="0" w:color="auto"/>
        <w:right w:val="none" w:sz="0" w:space="0" w:color="auto"/>
      </w:divBdr>
    </w:div>
    <w:div w:id="1085884217">
      <w:bodyDiv w:val="1"/>
      <w:marLeft w:val="0"/>
      <w:marRight w:val="0"/>
      <w:marTop w:val="0"/>
      <w:marBottom w:val="0"/>
      <w:divBdr>
        <w:top w:val="none" w:sz="0" w:space="0" w:color="auto"/>
        <w:left w:val="none" w:sz="0" w:space="0" w:color="auto"/>
        <w:bottom w:val="none" w:sz="0" w:space="0" w:color="auto"/>
        <w:right w:val="none" w:sz="0" w:space="0" w:color="auto"/>
      </w:divBdr>
    </w:div>
    <w:div w:id="1086922548">
      <w:bodyDiv w:val="1"/>
      <w:marLeft w:val="0"/>
      <w:marRight w:val="0"/>
      <w:marTop w:val="0"/>
      <w:marBottom w:val="0"/>
      <w:divBdr>
        <w:top w:val="none" w:sz="0" w:space="0" w:color="auto"/>
        <w:left w:val="none" w:sz="0" w:space="0" w:color="auto"/>
        <w:bottom w:val="none" w:sz="0" w:space="0" w:color="auto"/>
        <w:right w:val="none" w:sz="0" w:space="0" w:color="auto"/>
      </w:divBdr>
    </w:div>
    <w:div w:id="1087575999">
      <w:bodyDiv w:val="1"/>
      <w:marLeft w:val="0"/>
      <w:marRight w:val="0"/>
      <w:marTop w:val="0"/>
      <w:marBottom w:val="0"/>
      <w:divBdr>
        <w:top w:val="none" w:sz="0" w:space="0" w:color="auto"/>
        <w:left w:val="none" w:sz="0" w:space="0" w:color="auto"/>
        <w:bottom w:val="none" w:sz="0" w:space="0" w:color="auto"/>
        <w:right w:val="none" w:sz="0" w:space="0" w:color="auto"/>
      </w:divBdr>
    </w:div>
    <w:div w:id="1087726388">
      <w:bodyDiv w:val="1"/>
      <w:marLeft w:val="0"/>
      <w:marRight w:val="0"/>
      <w:marTop w:val="0"/>
      <w:marBottom w:val="0"/>
      <w:divBdr>
        <w:top w:val="none" w:sz="0" w:space="0" w:color="auto"/>
        <w:left w:val="none" w:sz="0" w:space="0" w:color="auto"/>
        <w:bottom w:val="none" w:sz="0" w:space="0" w:color="auto"/>
        <w:right w:val="none" w:sz="0" w:space="0" w:color="auto"/>
      </w:divBdr>
    </w:div>
    <w:div w:id="1088572847">
      <w:bodyDiv w:val="1"/>
      <w:marLeft w:val="0"/>
      <w:marRight w:val="0"/>
      <w:marTop w:val="0"/>
      <w:marBottom w:val="0"/>
      <w:divBdr>
        <w:top w:val="none" w:sz="0" w:space="0" w:color="auto"/>
        <w:left w:val="none" w:sz="0" w:space="0" w:color="auto"/>
        <w:bottom w:val="none" w:sz="0" w:space="0" w:color="auto"/>
        <w:right w:val="none" w:sz="0" w:space="0" w:color="auto"/>
      </w:divBdr>
    </w:div>
    <w:div w:id="1088622907">
      <w:bodyDiv w:val="1"/>
      <w:marLeft w:val="0"/>
      <w:marRight w:val="0"/>
      <w:marTop w:val="0"/>
      <w:marBottom w:val="0"/>
      <w:divBdr>
        <w:top w:val="none" w:sz="0" w:space="0" w:color="auto"/>
        <w:left w:val="none" w:sz="0" w:space="0" w:color="auto"/>
        <w:bottom w:val="none" w:sz="0" w:space="0" w:color="auto"/>
        <w:right w:val="none" w:sz="0" w:space="0" w:color="auto"/>
      </w:divBdr>
    </w:div>
    <w:div w:id="1089426207">
      <w:bodyDiv w:val="1"/>
      <w:marLeft w:val="0"/>
      <w:marRight w:val="0"/>
      <w:marTop w:val="0"/>
      <w:marBottom w:val="0"/>
      <w:divBdr>
        <w:top w:val="none" w:sz="0" w:space="0" w:color="auto"/>
        <w:left w:val="none" w:sz="0" w:space="0" w:color="auto"/>
        <w:bottom w:val="none" w:sz="0" w:space="0" w:color="auto"/>
        <w:right w:val="none" w:sz="0" w:space="0" w:color="auto"/>
      </w:divBdr>
    </w:div>
    <w:div w:id="1089692632">
      <w:bodyDiv w:val="1"/>
      <w:marLeft w:val="0"/>
      <w:marRight w:val="0"/>
      <w:marTop w:val="0"/>
      <w:marBottom w:val="0"/>
      <w:divBdr>
        <w:top w:val="none" w:sz="0" w:space="0" w:color="auto"/>
        <w:left w:val="none" w:sz="0" w:space="0" w:color="auto"/>
        <w:bottom w:val="none" w:sz="0" w:space="0" w:color="auto"/>
        <w:right w:val="none" w:sz="0" w:space="0" w:color="auto"/>
      </w:divBdr>
    </w:div>
    <w:div w:id="1089959715">
      <w:bodyDiv w:val="1"/>
      <w:marLeft w:val="0"/>
      <w:marRight w:val="0"/>
      <w:marTop w:val="0"/>
      <w:marBottom w:val="0"/>
      <w:divBdr>
        <w:top w:val="none" w:sz="0" w:space="0" w:color="auto"/>
        <w:left w:val="none" w:sz="0" w:space="0" w:color="auto"/>
        <w:bottom w:val="none" w:sz="0" w:space="0" w:color="auto"/>
        <w:right w:val="none" w:sz="0" w:space="0" w:color="auto"/>
      </w:divBdr>
    </w:div>
    <w:div w:id="1090354775">
      <w:bodyDiv w:val="1"/>
      <w:marLeft w:val="0"/>
      <w:marRight w:val="0"/>
      <w:marTop w:val="0"/>
      <w:marBottom w:val="0"/>
      <w:divBdr>
        <w:top w:val="none" w:sz="0" w:space="0" w:color="auto"/>
        <w:left w:val="none" w:sz="0" w:space="0" w:color="auto"/>
        <w:bottom w:val="none" w:sz="0" w:space="0" w:color="auto"/>
        <w:right w:val="none" w:sz="0" w:space="0" w:color="auto"/>
      </w:divBdr>
    </w:div>
    <w:div w:id="1090736562">
      <w:bodyDiv w:val="1"/>
      <w:marLeft w:val="0"/>
      <w:marRight w:val="0"/>
      <w:marTop w:val="0"/>
      <w:marBottom w:val="0"/>
      <w:divBdr>
        <w:top w:val="none" w:sz="0" w:space="0" w:color="auto"/>
        <w:left w:val="none" w:sz="0" w:space="0" w:color="auto"/>
        <w:bottom w:val="none" w:sz="0" w:space="0" w:color="auto"/>
        <w:right w:val="none" w:sz="0" w:space="0" w:color="auto"/>
      </w:divBdr>
    </w:div>
    <w:div w:id="1091127019">
      <w:bodyDiv w:val="1"/>
      <w:marLeft w:val="0"/>
      <w:marRight w:val="0"/>
      <w:marTop w:val="0"/>
      <w:marBottom w:val="0"/>
      <w:divBdr>
        <w:top w:val="none" w:sz="0" w:space="0" w:color="auto"/>
        <w:left w:val="none" w:sz="0" w:space="0" w:color="auto"/>
        <w:bottom w:val="none" w:sz="0" w:space="0" w:color="auto"/>
        <w:right w:val="none" w:sz="0" w:space="0" w:color="auto"/>
      </w:divBdr>
    </w:div>
    <w:div w:id="1091438591">
      <w:bodyDiv w:val="1"/>
      <w:marLeft w:val="0"/>
      <w:marRight w:val="0"/>
      <w:marTop w:val="0"/>
      <w:marBottom w:val="0"/>
      <w:divBdr>
        <w:top w:val="none" w:sz="0" w:space="0" w:color="auto"/>
        <w:left w:val="none" w:sz="0" w:space="0" w:color="auto"/>
        <w:bottom w:val="none" w:sz="0" w:space="0" w:color="auto"/>
        <w:right w:val="none" w:sz="0" w:space="0" w:color="auto"/>
      </w:divBdr>
    </w:div>
    <w:div w:id="1091659124">
      <w:bodyDiv w:val="1"/>
      <w:marLeft w:val="0"/>
      <w:marRight w:val="0"/>
      <w:marTop w:val="0"/>
      <w:marBottom w:val="0"/>
      <w:divBdr>
        <w:top w:val="none" w:sz="0" w:space="0" w:color="auto"/>
        <w:left w:val="none" w:sz="0" w:space="0" w:color="auto"/>
        <w:bottom w:val="none" w:sz="0" w:space="0" w:color="auto"/>
        <w:right w:val="none" w:sz="0" w:space="0" w:color="auto"/>
      </w:divBdr>
    </w:div>
    <w:div w:id="1091704665">
      <w:bodyDiv w:val="1"/>
      <w:marLeft w:val="0"/>
      <w:marRight w:val="0"/>
      <w:marTop w:val="0"/>
      <w:marBottom w:val="0"/>
      <w:divBdr>
        <w:top w:val="none" w:sz="0" w:space="0" w:color="auto"/>
        <w:left w:val="none" w:sz="0" w:space="0" w:color="auto"/>
        <w:bottom w:val="none" w:sz="0" w:space="0" w:color="auto"/>
        <w:right w:val="none" w:sz="0" w:space="0" w:color="auto"/>
      </w:divBdr>
    </w:div>
    <w:div w:id="1091901316">
      <w:bodyDiv w:val="1"/>
      <w:marLeft w:val="0"/>
      <w:marRight w:val="0"/>
      <w:marTop w:val="0"/>
      <w:marBottom w:val="0"/>
      <w:divBdr>
        <w:top w:val="none" w:sz="0" w:space="0" w:color="auto"/>
        <w:left w:val="none" w:sz="0" w:space="0" w:color="auto"/>
        <w:bottom w:val="none" w:sz="0" w:space="0" w:color="auto"/>
        <w:right w:val="none" w:sz="0" w:space="0" w:color="auto"/>
      </w:divBdr>
    </w:div>
    <w:div w:id="1092357995">
      <w:bodyDiv w:val="1"/>
      <w:marLeft w:val="0"/>
      <w:marRight w:val="0"/>
      <w:marTop w:val="0"/>
      <w:marBottom w:val="0"/>
      <w:divBdr>
        <w:top w:val="none" w:sz="0" w:space="0" w:color="auto"/>
        <w:left w:val="none" w:sz="0" w:space="0" w:color="auto"/>
        <w:bottom w:val="none" w:sz="0" w:space="0" w:color="auto"/>
        <w:right w:val="none" w:sz="0" w:space="0" w:color="auto"/>
      </w:divBdr>
    </w:div>
    <w:div w:id="1092433813">
      <w:bodyDiv w:val="1"/>
      <w:marLeft w:val="0"/>
      <w:marRight w:val="0"/>
      <w:marTop w:val="0"/>
      <w:marBottom w:val="0"/>
      <w:divBdr>
        <w:top w:val="none" w:sz="0" w:space="0" w:color="auto"/>
        <w:left w:val="none" w:sz="0" w:space="0" w:color="auto"/>
        <w:bottom w:val="none" w:sz="0" w:space="0" w:color="auto"/>
        <w:right w:val="none" w:sz="0" w:space="0" w:color="auto"/>
      </w:divBdr>
    </w:div>
    <w:div w:id="1093010495">
      <w:bodyDiv w:val="1"/>
      <w:marLeft w:val="0"/>
      <w:marRight w:val="0"/>
      <w:marTop w:val="0"/>
      <w:marBottom w:val="0"/>
      <w:divBdr>
        <w:top w:val="none" w:sz="0" w:space="0" w:color="auto"/>
        <w:left w:val="none" w:sz="0" w:space="0" w:color="auto"/>
        <w:bottom w:val="none" w:sz="0" w:space="0" w:color="auto"/>
        <w:right w:val="none" w:sz="0" w:space="0" w:color="auto"/>
      </w:divBdr>
    </w:div>
    <w:div w:id="1093014939">
      <w:bodyDiv w:val="1"/>
      <w:marLeft w:val="0"/>
      <w:marRight w:val="0"/>
      <w:marTop w:val="0"/>
      <w:marBottom w:val="0"/>
      <w:divBdr>
        <w:top w:val="none" w:sz="0" w:space="0" w:color="auto"/>
        <w:left w:val="none" w:sz="0" w:space="0" w:color="auto"/>
        <w:bottom w:val="none" w:sz="0" w:space="0" w:color="auto"/>
        <w:right w:val="none" w:sz="0" w:space="0" w:color="auto"/>
      </w:divBdr>
    </w:div>
    <w:div w:id="1093477580">
      <w:bodyDiv w:val="1"/>
      <w:marLeft w:val="0"/>
      <w:marRight w:val="0"/>
      <w:marTop w:val="0"/>
      <w:marBottom w:val="0"/>
      <w:divBdr>
        <w:top w:val="none" w:sz="0" w:space="0" w:color="auto"/>
        <w:left w:val="none" w:sz="0" w:space="0" w:color="auto"/>
        <w:bottom w:val="none" w:sz="0" w:space="0" w:color="auto"/>
        <w:right w:val="none" w:sz="0" w:space="0" w:color="auto"/>
      </w:divBdr>
    </w:div>
    <w:div w:id="1093933966">
      <w:bodyDiv w:val="1"/>
      <w:marLeft w:val="0"/>
      <w:marRight w:val="0"/>
      <w:marTop w:val="0"/>
      <w:marBottom w:val="0"/>
      <w:divBdr>
        <w:top w:val="none" w:sz="0" w:space="0" w:color="auto"/>
        <w:left w:val="none" w:sz="0" w:space="0" w:color="auto"/>
        <w:bottom w:val="none" w:sz="0" w:space="0" w:color="auto"/>
        <w:right w:val="none" w:sz="0" w:space="0" w:color="auto"/>
      </w:divBdr>
    </w:div>
    <w:div w:id="1094281818">
      <w:bodyDiv w:val="1"/>
      <w:marLeft w:val="0"/>
      <w:marRight w:val="0"/>
      <w:marTop w:val="0"/>
      <w:marBottom w:val="0"/>
      <w:divBdr>
        <w:top w:val="none" w:sz="0" w:space="0" w:color="auto"/>
        <w:left w:val="none" w:sz="0" w:space="0" w:color="auto"/>
        <w:bottom w:val="none" w:sz="0" w:space="0" w:color="auto"/>
        <w:right w:val="none" w:sz="0" w:space="0" w:color="auto"/>
      </w:divBdr>
    </w:div>
    <w:div w:id="1095439771">
      <w:bodyDiv w:val="1"/>
      <w:marLeft w:val="0"/>
      <w:marRight w:val="0"/>
      <w:marTop w:val="0"/>
      <w:marBottom w:val="0"/>
      <w:divBdr>
        <w:top w:val="none" w:sz="0" w:space="0" w:color="auto"/>
        <w:left w:val="none" w:sz="0" w:space="0" w:color="auto"/>
        <w:bottom w:val="none" w:sz="0" w:space="0" w:color="auto"/>
        <w:right w:val="none" w:sz="0" w:space="0" w:color="auto"/>
      </w:divBdr>
    </w:div>
    <w:div w:id="1095857216">
      <w:bodyDiv w:val="1"/>
      <w:marLeft w:val="0"/>
      <w:marRight w:val="0"/>
      <w:marTop w:val="0"/>
      <w:marBottom w:val="0"/>
      <w:divBdr>
        <w:top w:val="none" w:sz="0" w:space="0" w:color="auto"/>
        <w:left w:val="none" w:sz="0" w:space="0" w:color="auto"/>
        <w:bottom w:val="none" w:sz="0" w:space="0" w:color="auto"/>
        <w:right w:val="none" w:sz="0" w:space="0" w:color="auto"/>
      </w:divBdr>
    </w:div>
    <w:div w:id="1095900000">
      <w:bodyDiv w:val="1"/>
      <w:marLeft w:val="0"/>
      <w:marRight w:val="0"/>
      <w:marTop w:val="0"/>
      <w:marBottom w:val="0"/>
      <w:divBdr>
        <w:top w:val="none" w:sz="0" w:space="0" w:color="auto"/>
        <w:left w:val="none" w:sz="0" w:space="0" w:color="auto"/>
        <w:bottom w:val="none" w:sz="0" w:space="0" w:color="auto"/>
        <w:right w:val="none" w:sz="0" w:space="0" w:color="auto"/>
      </w:divBdr>
    </w:div>
    <w:div w:id="1095903506">
      <w:bodyDiv w:val="1"/>
      <w:marLeft w:val="0"/>
      <w:marRight w:val="0"/>
      <w:marTop w:val="0"/>
      <w:marBottom w:val="0"/>
      <w:divBdr>
        <w:top w:val="none" w:sz="0" w:space="0" w:color="auto"/>
        <w:left w:val="none" w:sz="0" w:space="0" w:color="auto"/>
        <w:bottom w:val="none" w:sz="0" w:space="0" w:color="auto"/>
        <w:right w:val="none" w:sz="0" w:space="0" w:color="auto"/>
      </w:divBdr>
    </w:div>
    <w:div w:id="1096055578">
      <w:bodyDiv w:val="1"/>
      <w:marLeft w:val="0"/>
      <w:marRight w:val="0"/>
      <w:marTop w:val="0"/>
      <w:marBottom w:val="0"/>
      <w:divBdr>
        <w:top w:val="none" w:sz="0" w:space="0" w:color="auto"/>
        <w:left w:val="none" w:sz="0" w:space="0" w:color="auto"/>
        <w:bottom w:val="none" w:sz="0" w:space="0" w:color="auto"/>
        <w:right w:val="none" w:sz="0" w:space="0" w:color="auto"/>
      </w:divBdr>
    </w:div>
    <w:div w:id="1096098614">
      <w:bodyDiv w:val="1"/>
      <w:marLeft w:val="0"/>
      <w:marRight w:val="0"/>
      <w:marTop w:val="0"/>
      <w:marBottom w:val="0"/>
      <w:divBdr>
        <w:top w:val="none" w:sz="0" w:space="0" w:color="auto"/>
        <w:left w:val="none" w:sz="0" w:space="0" w:color="auto"/>
        <w:bottom w:val="none" w:sz="0" w:space="0" w:color="auto"/>
        <w:right w:val="none" w:sz="0" w:space="0" w:color="auto"/>
      </w:divBdr>
    </w:div>
    <w:div w:id="1097099130">
      <w:bodyDiv w:val="1"/>
      <w:marLeft w:val="0"/>
      <w:marRight w:val="0"/>
      <w:marTop w:val="0"/>
      <w:marBottom w:val="0"/>
      <w:divBdr>
        <w:top w:val="none" w:sz="0" w:space="0" w:color="auto"/>
        <w:left w:val="none" w:sz="0" w:space="0" w:color="auto"/>
        <w:bottom w:val="none" w:sz="0" w:space="0" w:color="auto"/>
        <w:right w:val="none" w:sz="0" w:space="0" w:color="auto"/>
      </w:divBdr>
    </w:div>
    <w:div w:id="1097286689">
      <w:bodyDiv w:val="1"/>
      <w:marLeft w:val="0"/>
      <w:marRight w:val="0"/>
      <w:marTop w:val="0"/>
      <w:marBottom w:val="0"/>
      <w:divBdr>
        <w:top w:val="none" w:sz="0" w:space="0" w:color="auto"/>
        <w:left w:val="none" w:sz="0" w:space="0" w:color="auto"/>
        <w:bottom w:val="none" w:sz="0" w:space="0" w:color="auto"/>
        <w:right w:val="none" w:sz="0" w:space="0" w:color="auto"/>
      </w:divBdr>
    </w:div>
    <w:div w:id="1097795910">
      <w:bodyDiv w:val="1"/>
      <w:marLeft w:val="0"/>
      <w:marRight w:val="0"/>
      <w:marTop w:val="0"/>
      <w:marBottom w:val="0"/>
      <w:divBdr>
        <w:top w:val="none" w:sz="0" w:space="0" w:color="auto"/>
        <w:left w:val="none" w:sz="0" w:space="0" w:color="auto"/>
        <w:bottom w:val="none" w:sz="0" w:space="0" w:color="auto"/>
        <w:right w:val="none" w:sz="0" w:space="0" w:color="auto"/>
      </w:divBdr>
    </w:div>
    <w:div w:id="1097865348">
      <w:bodyDiv w:val="1"/>
      <w:marLeft w:val="0"/>
      <w:marRight w:val="0"/>
      <w:marTop w:val="0"/>
      <w:marBottom w:val="0"/>
      <w:divBdr>
        <w:top w:val="none" w:sz="0" w:space="0" w:color="auto"/>
        <w:left w:val="none" w:sz="0" w:space="0" w:color="auto"/>
        <w:bottom w:val="none" w:sz="0" w:space="0" w:color="auto"/>
        <w:right w:val="none" w:sz="0" w:space="0" w:color="auto"/>
      </w:divBdr>
    </w:div>
    <w:div w:id="1097944115">
      <w:bodyDiv w:val="1"/>
      <w:marLeft w:val="0"/>
      <w:marRight w:val="0"/>
      <w:marTop w:val="0"/>
      <w:marBottom w:val="0"/>
      <w:divBdr>
        <w:top w:val="none" w:sz="0" w:space="0" w:color="auto"/>
        <w:left w:val="none" w:sz="0" w:space="0" w:color="auto"/>
        <w:bottom w:val="none" w:sz="0" w:space="0" w:color="auto"/>
        <w:right w:val="none" w:sz="0" w:space="0" w:color="auto"/>
      </w:divBdr>
    </w:div>
    <w:div w:id="1098140910">
      <w:bodyDiv w:val="1"/>
      <w:marLeft w:val="0"/>
      <w:marRight w:val="0"/>
      <w:marTop w:val="0"/>
      <w:marBottom w:val="0"/>
      <w:divBdr>
        <w:top w:val="none" w:sz="0" w:space="0" w:color="auto"/>
        <w:left w:val="none" w:sz="0" w:space="0" w:color="auto"/>
        <w:bottom w:val="none" w:sz="0" w:space="0" w:color="auto"/>
        <w:right w:val="none" w:sz="0" w:space="0" w:color="auto"/>
      </w:divBdr>
    </w:div>
    <w:div w:id="1098253232">
      <w:bodyDiv w:val="1"/>
      <w:marLeft w:val="0"/>
      <w:marRight w:val="0"/>
      <w:marTop w:val="0"/>
      <w:marBottom w:val="0"/>
      <w:divBdr>
        <w:top w:val="none" w:sz="0" w:space="0" w:color="auto"/>
        <w:left w:val="none" w:sz="0" w:space="0" w:color="auto"/>
        <w:bottom w:val="none" w:sz="0" w:space="0" w:color="auto"/>
        <w:right w:val="none" w:sz="0" w:space="0" w:color="auto"/>
      </w:divBdr>
    </w:div>
    <w:div w:id="1098988515">
      <w:bodyDiv w:val="1"/>
      <w:marLeft w:val="0"/>
      <w:marRight w:val="0"/>
      <w:marTop w:val="0"/>
      <w:marBottom w:val="0"/>
      <w:divBdr>
        <w:top w:val="none" w:sz="0" w:space="0" w:color="auto"/>
        <w:left w:val="none" w:sz="0" w:space="0" w:color="auto"/>
        <w:bottom w:val="none" w:sz="0" w:space="0" w:color="auto"/>
        <w:right w:val="none" w:sz="0" w:space="0" w:color="auto"/>
      </w:divBdr>
    </w:div>
    <w:div w:id="1099373386">
      <w:bodyDiv w:val="1"/>
      <w:marLeft w:val="0"/>
      <w:marRight w:val="0"/>
      <w:marTop w:val="0"/>
      <w:marBottom w:val="0"/>
      <w:divBdr>
        <w:top w:val="none" w:sz="0" w:space="0" w:color="auto"/>
        <w:left w:val="none" w:sz="0" w:space="0" w:color="auto"/>
        <w:bottom w:val="none" w:sz="0" w:space="0" w:color="auto"/>
        <w:right w:val="none" w:sz="0" w:space="0" w:color="auto"/>
      </w:divBdr>
    </w:div>
    <w:div w:id="1099374800">
      <w:bodyDiv w:val="1"/>
      <w:marLeft w:val="0"/>
      <w:marRight w:val="0"/>
      <w:marTop w:val="0"/>
      <w:marBottom w:val="0"/>
      <w:divBdr>
        <w:top w:val="none" w:sz="0" w:space="0" w:color="auto"/>
        <w:left w:val="none" w:sz="0" w:space="0" w:color="auto"/>
        <w:bottom w:val="none" w:sz="0" w:space="0" w:color="auto"/>
        <w:right w:val="none" w:sz="0" w:space="0" w:color="auto"/>
      </w:divBdr>
    </w:div>
    <w:div w:id="1099452331">
      <w:bodyDiv w:val="1"/>
      <w:marLeft w:val="0"/>
      <w:marRight w:val="0"/>
      <w:marTop w:val="0"/>
      <w:marBottom w:val="0"/>
      <w:divBdr>
        <w:top w:val="none" w:sz="0" w:space="0" w:color="auto"/>
        <w:left w:val="none" w:sz="0" w:space="0" w:color="auto"/>
        <w:bottom w:val="none" w:sz="0" w:space="0" w:color="auto"/>
        <w:right w:val="none" w:sz="0" w:space="0" w:color="auto"/>
      </w:divBdr>
    </w:div>
    <w:div w:id="1100487141">
      <w:bodyDiv w:val="1"/>
      <w:marLeft w:val="0"/>
      <w:marRight w:val="0"/>
      <w:marTop w:val="0"/>
      <w:marBottom w:val="0"/>
      <w:divBdr>
        <w:top w:val="none" w:sz="0" w:space="0" w:color="auto"/>
        <w:left w:val="none" w:sz="0" w:space="0" w:color="auto"/>
        <w:bottom w:val="none" w:sz="0" w:space="0" w:color="auto"/>
        <w:right w:val="none" w:sz="0" w:space="0" w:color="auto"/>
      </w:divBdr>
    </w:div>
    <w:div w:id="1101953568">
      <w:bodyDiv w:val="1"/>
      <w:marLeft w:val="0"/>
      <w:marRight w:val="0"/>
      <w:marTop w:val="0"/>
      <w:marBottom w:val="0"/>
      <w:divBdr>
        <w:top w:val="none" w:sz="0" w:space="0" w:color="auto"/>
        <w:left w:val="none" w:sz="0" w:space="0" w:color="auto"/>
        <w:bottom w:val="none" w:sz="0" w:space="0" w:color="auto"/>
        <w:right w:val="none" w:sz="0" w:space="0" w:color="auto"/>
      </w:divBdr>
    </w:div>
    <w:div w:id="1102191727">
      <w:bodyDiv w:val="1"/>
      <w:marLeft w:val="0"/>
      <w:marRight w:val="0"/>
      <w:marTop w:val="0"/>
      <w:marBottom w:val="0"/>
      <w:divBdr>
        <w:top w:val="none" w:sz="0" w:space="0" w:color="auto"/>
        <w:left w:val="none" w:sz="0" w:space="0" w:color="auto"/>
        <w:bottom w:val="none" w:sz="0" w:space="0" w:color="auto"/>
        <w:right w:val="none" w:sz="0" w:space="0" w:color="auto"/>
      </w:divBdr>
    </w:div>
    <w:div w:id="1102340807">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
    <w:div w:id="1103837253">
      <w:bodyDiv w:val="1"/>
      <w:marLeft w:val="0"/>
      <w:marRight w:val="0"/>
      <w:marTop w:val="0"/>
      <w:marBottom w:val="0"/>
      <w:divBdr>
        <w:top w:val="none" w:sz="0" w:space="0" w:color="auto"/>
        <w:left w:val="none" w:sz="0" w:space="0" w:color="auto"/>
        <w:bottom w:val="none" w:sz="0" w:space="0" w:color="auto"/>
        <w:right w:val="none" w:sz="0" w:space="0" w:color="auto"/>
      </w:divBdr>
    </w:div>
    <w:div w:id="1104037908">
      <w:bodyDiv w:val="1"/>
      <w:marLeft w:val="0"/>
      <w:marRight w:val="0"/>
      <w:marTop w:val="0"/>
      <w:marBottom w:val="0"/>
      <w:divBdr>
        <w:top w:val="none" w:sz="0" w:space="0" w:color="auto"/>
        <w:left w:val="none" w:sz="0" w:space="0" w:color="auto"/>
        <w:bottom w:val="none" w:sz="0" w:space="0" w:color="auto"/>
        <w:right w:val="none" w:sz="0" w:space="0" w:color="auto"/>
      </w:divBdr>
    </w:div>
    <w:div w:id="1104112871">
      <w:bodyDiv w:val="1"/>
      <w:marLeft w:val="0"/>
      <w:marRight w:val="0"/>
      <w:marTop w:val="0"/>
      <w:marBottom w:val="0"/>
      <w:divBdr>
        <w:top w:val="none" w:sz="0" w:space="0" w:color="auto"/>
        <w:left w:val="none" w:sz="0" w:space="0" w:color="auto"/>
        <w:bottom w:val="none" w:sz="0" w:space="0" w:color="auto"/>
        <w:right w:val="none" w:sz="0" w:space="0" w:color="auto"/>
      </w:divBdr>
    </w:div>
    <w:div w:id="1104114644">
      <w:bodyDiv w:val="1"/>
      <w:marLeft w:val="0"/>
      <w:marRight w:val="0"/>
      <w:marTop w:val="0"/>
      <w:marBottom w:val="0"/>
      <w:divBdr>
        <w:top w:val="none" w:sz="0" w:space="0" w:color="auto"/>
        <w:left w:val="none" w:sz="0" w:space="0" w:color="auto"/>
        <w:bottom w:val="none" w:sz="0" w:space="0" w:color="auto"/>
        <w:right w:val="none" w:sz="0" w:space="0" w:color="auto"/>
      </w:divBdr>
    </w:div>
    <w:div w:id="1104544055">
      <w:bodyDiv w:val="1"/>
      <w:marLeft w:val="0"/>
      <w:marRight w:val="0"/>
      <w:marTop w:val="0"/>
      <w:marBottom w:val="0"/>
      <w:divBdr>
        <w:top w:val="none" w:sz="0" w:space="0" w:color="auto"/>
        <w:left w:val="none" w:sz="0" w:space="0" w:color="auto"/>
        <w:bottom w:val="none" w:sz="0" w:space="0" w:color="auto"/>
        <w:right w:val="none" w:sz="0" w:space="0" w:color="auto"/>
      </w:divBdr>
    </w:div>
    <w:div w:id="1104612517">
      <w:bodyDiv w:val="1"/>
      <w:marLeft w:val="0"/>
      <w:marRight w:val="0"/>
      <w:marTop w:val="0"/>
      <w:marBottom w:val="0"/>
      <w:divBdr>
        <w:top w:val="none" w:sz="0" w:space="0" w:color="auto"/>
        <w:left w:val="none" w:sz="0" w:space="0" w:color="auto"/>
        <w:bottom w:val="none" w:sz="0" w:space="0" w:color="auto"/>
        <w:right w:val="none" w:sz="0" w:space="0" w:color="auto"/>
      </w:divBdr>
    </w:div>
    <w:div w:id="1105729577">
      <w:bodyDiv w:val="1"/>
      <w:marLeft w:val="0"/>
      <w:marRight w:val="0"/>
      <w:marTop w:val="0"/>
      <w:marBottom w:val="0"/>
      <w:divBdr>
        <w:top w:val="none" w:sz="0" w:space="0" w:color="auto"/>
        <w:left w:val="none" w:sz="0" w:space="0" w:color="auto"/>
        <w:bottom w:val="none" w:sz="0" w:space="0" w:color="auto"/>
        <w:right w:val="none" w:sz="0" w:space="0" w:color="auto"/>
      </w:divBdr>
    </w:div>
    <w:div w:id="1106000668">
      <w:bodyDiv w:val="1"/>
      <w:marLeft w:val="0"/>
      <w:marRight w:val="0"/>
      <w:marTop w:val="0"/>
      <w:marBottom w:val="0"/>
      <w:divBdr>
        <w:top w:val="none" w:sz="0" w:space="0" w:color="auto"/>
        <w:left w:val="none" w:sz="0" w:space="0" w:color="auto"/>
        <w:bottom w:val="none" w:sz="0" w:space="0" w:color="auto"/>
        <w:right w:val="none" w:sz="0" w:space="0" w:color="auto"/>
      </w:divBdr>
    </w:div>
    <w:div w:id="1106079187">
      <w:bodyDiv w:val="1"/>
      <w:marLeft w:val="0"/>
      <w:marRight w:val="0"/>
      <w:marTop w:val="0"/>
      <w:marBottom w:val="0"/>
      <w:divBdr>
        <w:top w:val="none" w:sz="0" w:space="0" w:color="auto"/>
        <w:left w:val="none" w:sz="0" w:space="0" w:color="auto"/>
        <w:bottom w:val="none" w:sz="0" w:space="0" w:color="auto"/>
        <w:right w:val="none" w:sz="0" w:space="0" w:color="auto"/>
      </w:divBdr>
    </w:div>
    <w:div w:id="1106972212">
      <w:bodyDiv w:val="1"/>
      <w:marLeft w:val="0"/>
      <w:marRight w:val="0"/>
      <w:marTop w:val="0"/>
      <w:marBottom w:val="0"/>
      <w:divBdr>
        <w:top w:val="none" w:sz="0" w:space="0" w:color="auto"/>
        <w:left w:val="none" w:sz="0" w:space="0" w:color="auto"/>
        <w:bottom w:val="none" w:sz="0" w:space="0" w:color="auto"/>
        <w:right w:val="none" w:sz="0" w:space="0" w:color="auto"/>
      </w:divBdr>
    </w:div>
    <w:div w:id="1107307333">
      <w:bodyDiv w:val="1"/>
      <w:marLeft w:val="0"/>
      <w:marRight w:val="0"/>
      <w:marTop w:val="0"/>
      <w:marBottom w:val="0"/>
      <w:divBdr>
        <w:top w:val="none" w:sz="0" w:space="0" w:color="auto"/>
        <w:left w:val="none" w:sz="0" w:space="0" w:color="auto"/>
        <w:bottom w:val="none" w:sz="0" w:space="0" w:color="auto"/>
        <w:right w:val="none" w:sz="0" w:space="0" w:color="auto"/>
      </w:divBdr>
    </w:div>
    <w:div w:id="1107576503">
      <w:bodyDiv w:val="1"/>
      <w:marLeft w:val="0"/>
      <w:marRight w:val="0"/>
      <w:marTop w:val="0"/>
      <w:marBottom w:val="0"/>
      <w:divBdr>
        <w:top w:val="none" w:sz="0" w:space="0" w:color="auto"/>
        <w:left w:val="none" w:sz="0" w:space="0" w:color="auto"/>
        <w:bottom w:val="none" w:sz="0" w:space="0" w:color="auto"/>
        <w:right w:val="none" w:sz="0" w:space="0" w:color="auto"/>
      </w:divBdr>
    </w:div>
    <w:div w:id="1107771969">
      <w:bodyDiv w:val="1"/>
      <w:marLeft w:val="0"/>
      <w:marRight w:val="0"/>
      <w:marTop w:val="0"/>
      <w:marBottom w:val="0"/>
      <w:divBdr>
        <w:top w:val="none" w:sz="0" w:space="0" w:color="auto"/>
        <w:left w:val="none" w:sz="0" w:space="0" w:color="auto"/>
        <w:bottom w:val="none" w:sz="0" w:space="0" w:color="auto"/>
        <w:right w:val="none" w:sz="0" w:space="0" w:color="auto"/>
      </w:divBdr>
    </w:div>
    <w:div w:id="1107849876">
      <w:bodyDiv w:val="1"/>
      <w:marLeft w:val="0"/>
      <w:marRight w:val="0"/>
      <w:marTop w:val="0"/>
      <w:marBottom w:val="0"/>
      <w:divBdr>
        <w:top w:val="none" w:sz="0" w:space="0" w:color="auto"/>
        <w:left w:val="none" w:sz="0" w:space="0" w:color="auto"/>
        <w:bottom w:val="none" w:sz="0" w:space="0" w:color="auto"/>
        <w:right w:val="none" w:sz="0" w:space="0" w:color="auto"/>
      </w:divBdr>
    </w:div>
    <w:div w:id="1108542949">
      <w:bodyDiv w:val="1"/>
      <w:marLeft w:val="0"/>
      <w:marRight w:val="0"/>
      <w:marTop w:val="0"/>
      <w:marBottom w:val="0"/>
      <w:divBdr>
        <w:top w:val="none" w:sz="0" w:space="0" w:color="auto"/>
        <w:left w:val="none" w:sz="0" w:space="0" w:color="auto"/>
        <w:bottom w:val="none" w:sz="0" w:space="0" w:color="auto"/>
        <w:right w:val="none" w:sz="0" w:space="0" w:color="auto"/>
      </w:divBdr>
    </w:div>
    <w:div w:id="1110055269">
      <w:bodyDiv w:val="1"/>
      <w:marLeft w:val="0"/>
      <w:marRight w:val="0"/>
      <w:marTop w:val="0"/>
      <w:marBottom w:val="0"/>
      <w:divBdr>
        <w:top w:val="none" w:sz="0" w:space="0" w:color="auto"/>
        <w:left w:val="none" w:sz="0" w:space="0" w:color="auto"/>
        <w:bottom w:val="none" w:sz="0" w:space="0" w:color="auto"/>
        <w:right w:val="none" w:sz="0" w:space="0" w:color="auto"/>
      </w:divBdr>
    </w:div>
    <w:div w:id="1111516710">
      <w:bodyDiv w:val="1"/>
      <w:marLeft w:val="0"/>
      <w:marRight w:val="0"/>
      <w:marTop w:val="0"/>
      <w:marBottom w:val="0"/>
      <w:divBdr>
        <w:top w:val="none" w:sz="0" w:space="0" w:color="auto"/>
        <w:left w:val="none" w:sz="0" w:space="0" w:color="auto"/>
        <w:bottom w:val="none" w:sz="0" w:space="0" w:color="auto"/>
        <w:right w:val="none" w:sz="0" w:space="0" w:color="auto"/>
      </w:divBdr>
    </w:div>
    <w:div w:id="1111777014">
      <w:bodyDiv w:val="1"/>
      <w:marLeft w:val="0"/>
      <w:marRight w:val="0"/>
      <w:marTop w:val="0"/>
      <w:marBottom w:val="0"/>
      <w:divBdr>
        <w:top w:val="none" w:sz="0" w:space="0" w:color="auto"/>
        <w:left w:val="none" w:sz="0" w:space="0" w:color="auto"/>
        <w:bottom w:val="none" w:sz="0" w:space="0" w:color="auto"/>
        <w:right w:val="none" w:sz="0" w:space="0" w:color="auto"/>
      </w:divBdr>
    </w:div>
    <w:div w:id="1112364197">
      <w:bodyDiv w:val="1"/>
      <w:marLeft w:val="0"/>
      <w:marRight w:val="0"/>
      <w:marTop w:val="0"/>
      <w:marBottom w:val="0"/>
      <w:divBdr>
        <w:top w:val="none" w:sz="0" w:space="0" w:color="auto"/>
        <w:left w:val="none" w:sz="0" w:space="0" w:color="auto"/>
        <w:bottom w:val="none" w:sz="0" w:space="0" w:color="auto"/>
        <w:right w:val="none" w:sz="0" w:space="0" w:color="auto"/>
      </w:divBdr>
    </w:div>
    <w:div w:id="1113404826">
      <w:bodyDiv w:val="1"/>
      <w:marLeft w:val="0"/>
      <w:marRight w:val="0"/>
      <w:marTop w:val="0"/>
      <w:marBottom w:val="0"/>
      <w:divBdr>
        <w:top w:val="none" w:sz="0" w:space="0" w:color="auto"/>
        <w:left w:val="none" w:sz="0" w:space="0" w:color="auto"/>
        <w:bottom w:val="none" w:sz="0" w:space="0" w:color="auto"/>
        <w:right w:val="none" w:sz="0" w:space="0" w:color="auto"/>
      </w:divBdr>
    </w:div>
    <w:div w:id="1113480225">
      <w:bodyDiv w:val="1"/>
      <w:marLeft w:val="0"/>
      <w:marRight w:val="0"/>
      <w:marTop w:val="0"/>
      <w:marBottom w:val="0"/>
      <w:divBdr>
        <w:top w:val="none" w:sz="0" w:space="0" w:color="auto"/>
        <w:left w:val="none" w:sz="0" w:space="0" w:color="auto"/>
        <w:bottom w:val="none" w:sz="0" w:space="0" w:color="auto"/>
        <w:right w:val="none" w:sz="0" w:space="0" w:color="auto"/>
      </w:divBdr>
    </w:div>
    <w:div w:id="1113860879">
      <w:bodyDiv w:val="1"/>
      <w:marLeft w:val="0"/>
      <w:marRight w:val="0"/>
      <w:marTop w:val="0"/>
      <w:marBottom w:val="0"/>
      <w:divBdr>
        <w:top w:val="none" w:sz="0" w:space="0" w:color="auto"/>
        <w:left w:val="none" w:sz="0" w:space="0" w:color="auto"/>
        <w:bottom w:val="none" w:sz="0" w:space="0" w:color="auto"/>
        <w:right w:val="none" w:sz="0" w:space="0" w:color="auto"/>
      </w:divBdr>
    </w:div>
    <w:div w:id="1114906674">
      <w:bodyDiv w:val="1"/>
      <w:marLeft w:val="0"/>
      <w:marRight w:val="0"/>
      <w:marTop w:val="0"/>
      <w:marBottom w:val="0"/>
      <w:divBdr>
        <w:top w:val="none" w:sz="0" w:space="0" w:color="auto"/>
        <w:left w:val="none" w:sz="0" w:space="0" w:color="auto"/>
        <w:bottom w:val="none" w:sz="0" w:space="0" w:color="auto"/>
        <w:right w:val="none" w:sz="0" w:space="0" w:color="auto"/>
      </w:divBdr>
    </w:div>
    <w:div w:id="1115322799">
      <w:bodyDiv w:val="1"/>
      <w:marLeft w:val="0"/>
      <w:marRight w:val="0"/>
      <w:marTop w:val="0"/>
      <w:marBottom w:val="0"/>
      <w:divBdr>
        <w:top w:val="none" w:sz="0" w:space="0" w:color="auto"/>
        <w:left w:val="none" w:sz="0" w:space="0" w:color="auto"/>
        <w:bottom w:val="none" w:sz="0" w:space="0" w:color="auto"/>
        <w:right w:val="none" w:sz="0" w:space="0" w:color="auto"/>
      </w:divBdr>
    </w:div>
    <w:div w:id="1115519253">
      <w:bodyDiv w:val="1"/>
      <w:marLeft w:val="0"/>
      <w:marRight w:val="0"/>
      <w:marTop w:val="0"/>
      <w:marBottom w:val="0"/>
      <w:divBdr>
        <w:top w:val="none" w:sz="0" w:space="0" w:color="auto"/>
        <w:left w:val="none" w:sz="0" w:space="0" w:color="auto"/>
        <w:bottom w:val="none" w:sz="0" w:space="0" w:color="auto"/>
        <w:right w:val="none" w:sz="0" w:space="0" w:color="auto"/>
      </w:divBdr>
    </w:div>
    <w:div w:id="1115754971">
      <w:bodyDiv w:val="1"/>
      <w:marLeft w:val="0"/>
      <w:marRight w:val="0"/>
      <w:marTop w:val="0"/>
      <w:marBottom w:val="0"/>
      <w:divBdr>
        <w:top w:val="none" w:sz="0" w:space="0" w:color="auto"/>
        <w:left w:val="none" w:sz="0" w:space="0" w:color="auto"/>
        <w:bottom w:val="none" w:sz="0" w:space="0" w:color="auto"/>
        <w:right w:val="none" w:sz="0" w:space="0" w:color="auto"/>
      </w:divBdr>
    </w:div>
    <w:div w:id="1116364287">
      <w:bodyDiv w:val="1"/>
      <w:marLeft w:val="0"/>
      <w:marRight w:val="0"/>
      <w:marTop w:val="0"/>
      <w:marBottom w:val="0"/>
      <w:divBdr>
        <w:top w:val="none" w:sz="0" w:space="0" w:color="auto"/>
        <w:left w:val="none" w:sz="0" w:space="0" w:color="auto"/>
        <w:bottom w:val="none" w:sz="0" w:space="0" w:color="auto"/>
        <w:right w:val="none" w:sz="0" w:space="0" w:color="auto"/>
      </w:divBdr>
    </w:div>
    <w:div w:id="1116483571">
      <w:bodyDiv w:val="1"/>
      <w:marLeft w:val="0"/>
      <w:marRight w:val="0"/>
      <w:marTop w:val="0"/>
      <w:marBottom w:val="0"/>
      <w:divBdr>
        <w:top w:val="none" w:sz="0" w:space="0" w:color="auto"/>
        <w:left w:val="none" w:sz="0" w:space="0" w:color="auto"/>
        <w:bottom w:val="none" w:sz="0" w:space="0" w:color="auto"/>
        <w:right w:val="none" w:sz="0" w:space="0" w:color="auto"/>
      </w:divBdr>
    </w:div>
    <w:div w:id="1117062321">
      <w:bodyDiv w:val="1"/>
      <w:marLeft w:val="0"/>
      <w:marRight w:val="0"/>
      <w:marTop w:val="0"/>
      <w:marBottom w:val="0"/>
      <w:divBdr>
        <w:top w:val="none" w:sz="0" w:space="0" w:color="auto"/>
        <w:left w:val="none" w:sz="0" w:space="0" w:color="auto"/>
        <w:bottom w:val="none" w:sz="0" w:space="0" w:color="auto"/>
        <w:right w:val="none" w:sz="0" w:space="0" w:color="auto"/>
      </w:divBdr>
    </w:div>
    <w:div w:id="1117412411">
      <w:bodyDiv w:val="1"/>
      <w:marLeft w:val="0"/>
      <w:marRight w:val="0"/>
      <w:marTop w:val="0"/>
      <w:marBottom w:val="0"/>
      <w:divBdr>
        <w:top w:val="none" w:sz="0" w:space="0" w:color="auto"/>
        <w:left w:val="none" w:sz="0" w:space="0" w:color="auto"/>
        <w:bottom w:val="none" w:sz="0" w:space="0" w:color="auto"/>
        <w:right w:val="none" w:sz="0" w:space="0" w:color="auto"/>
      </w:divBdr>
    </w:div>
    <w:div w:id="1117483488">
      <w:bodyDiv w:val="1"/>
      <w:marLeft w:val="0"/>
      <w:marRight w:val="0"/>
      <w:marTop w:val="0"/>
      <w:marBottom w:val="0"/>
      <w:divBdr>
        <w:top w:val="none" w:sz="0" w:space="0" w:color="auto"/>
        <w:left w:val="none" w:sz="0" w:space="0" w:color="auto"/>
        <w:bottom w:val="none" w:sz="0" w:space="0" w:color="auto"/>
        <w:right w:val="none" w:sz="0" w:space="0" w:color="auto"/>
      </w:divBdr>
    </w:div>
    <w:div w:id="1117531609">
      <w:bodyDiv w:val="1"/>
      <w:marLeft w:val="0"/>
      <w:marRight w:val="0"/>
      <w:marTop w:val="0"/>
      <w:marBottom w:val="0"/>
      <w:divBdr>
        <w:top w:val="none" w:sz="0" w:space="0" w:color="auto"/>
        <w:left w:val="none" w:sz="0" w:space="0" w:color="auto"/>
        <w:bottom w:val="none" w:sz="0" w:space="0" w:color="auto"/>
        <w:right w:val="none" w:sz="0" w:space="0" w:color="auto"/>
      </w:divBdr>
    </w:div>
    <w:div w:id="1118254882">
      <w:bodyDiv w:val="1"/>
      <w:marLeft w:val="0"/>
      <w:marRight w:val="0"/>
      <w:marTop w:val="0"/>
      <w:marBottom w:val="0"/>
      <w:divBdr>
        <w:top w:val="none" w:sz="0" w:space="0" w:color="auto"/>
        <w:left w:val="none" w:sz="0" w:space="0" w:color="auto"/>
        <w:bottom w:val="none" w:sz="0" w:space="0" w:color="auto"/>
        <w:right w:val="none" w:sz="0" w:space="0" w:color="auto"/>
      </w:divBdr>
    </w:div>
    <w:div w:id="1118334128">
      <w:bodyDiv w:val="1"/>
      <w:marLeft w:val="0"/>
      <w:marRight w:val="0"/>
      <w:marTop w:val="0"/>
      <w:marBottom w:val="0"/>
      <w:divBdr>
        <w:top w:val="none" w:sz="0" w:space="0" w:color="auto"/>
        <w:left w:val="none" w:sz="0" w:space="0" w:color="auto"/>
        <w:bottom w:val="none" w:sz="0" w:space="0" w:color="auto"/>
        <w:right w:val="none" w:sz="0" w:space="0" w:color="auto"/>
      </w:divBdr>
    </w:div>
    <w:div w:id="1118993233">
      <w:bodyDiv w:val="1"/>
      <w:marLeft w:val="0"/>
      <w:marRight w:val="0"/>
      <w:marTop w:val="0"/>
      <w:marBottom w:val="0"/>
      <w:divBdr>
        <w:top w:val="none" w:sz="0" w:space="0" w:color="auto"/>
        <w:left w:val="none" w:sz="0" w:space="0" w:color="auto"/>
        <w:bottom w:val="none" w:sz="0" w:space="0" w:color="auto"/>
        <w:right w:val="none" w:sz="0" w:space="0" w:color="auto"/>
      </w:divBdr>
    </w:div>
    <w:div w:id="1119640515">
      <w:bodyDiv w:val="1"/>
      <w:marLeft w:val="0"/>
      <w:marRight w:val="0"/>
      <w:marTop w:val="0"/>
      <w:marBottom w:val="0"/>
      <w:divBdr>
        <w:top w:val="none" w:sz="0" w:space="0" w:color="auto"/>
        <w:left w:val="none" w:sz="0" w:space="0" w:color="auto"/>
        <w:bottom w:val="none" w:sz="0" w:space="0" w:color="auto"/>
        <w:right w:val="none" w:sz="0" w:space="0" w:color="auto"/>
      </w:divBdr>
    </w:div>
    <w:div w:id="1119685116">
      <w:bodyDiv w:val="1"/>
      <w:marLeft w:val="0"/>
      <w:marRight w:val="0"/>
      <w:marTop w:val="0"/>
      <w:marBottom w:val="0"/>
      <w:divBdr>
        <w:top w:val="none" w:sz="0" w:space="0" w:color="auto"/>
        <w:left w:val="none" w:sz="0" w:space="0" w:color="auto"/>
        <w:bottom w:val="none" w:sz="0" w:space="0" w:color="auto"/>
        <w:right w:val="none" w:sz="0" w:space="0" w:color="auto"/>
      </w:divBdr>
    </w:div>
    <w:div w:id="1120993383">
      <w:bodyDiv w:val="1"/>
      <w:marLeft w:val="0"/>
      <w:marRight w:val="0"/>
      <w:marTop w:val="0"/>
      <w:marBottom w:val="0"/>
      <w:divBdr>
        <w:top w:val="none" w:sz="0" w:space="0" w:color="auto"/>
        <w:left w:val="none" w:sz="0" w:space="0" w:color="auto"/>
        <w:bottom w:val="none" w:sz="0" w:space="0" w:color="auto"/>
        <w:right w:val="none" w:sz="0" w:space="0" w:color="auto"/>
      </w:divBdr>
    </w:div>
    <w:div w:id="1120998224">
      <w:bodyDiv w:val="1"/>
      <w:marLeft w:val="0"/>
      <w:marRight w:val="0"/>
      <w:marTop w:val="0"/>
      <w:marBottom w:val="0"/>
      <w:divBdr>
        <w:top w:val="none" w:sz="0" w:space="0" w:color="auto"/>
        <w:left w:val="none" w:sz="0" w:space="0" w:color="auto"/>
        <w:bottom w:val="none" w:sz="0" w:space="0" w:color="auto"/>
        <w:right w:val="none" w:sz="0" w:space="0" w:color="auto"/>
      </w:divBdr>
    </w:div>
    <w:div w:id="1121151145">
      <w:bodyDiv w:val="1"/>
      <w:marLeft w:val="0"/>
      <w:marRight w:val="0"/>
      <w:marTop w:val="0"/>
      <w:marBottom w:val="0"/>
      <w:divBdr>
        <w:top w:val="none" w:sz="0" w:space="0" w:color="auto"/>
        <w:left w:val="none" w:sz="0" w:space="0" w:color="auto"/>
        <w:bottom w:val="none" w:sz="0" w:space="0" w:color="auto"/>
        <w:right w:val="none" w:sz="0" w:space="0" w:color="auto"/>
      </w:divBdr>
    </w:div>
    <w:div w:id="1121653787">
      <w:bodyDiv w:val="1"/>
      <w:marLeft w:val="0"/>
      <w:marRight w:val="0"/>
      <w:marTop w:val="0"/>
      <w:marBottom w:val="0"/>
      <w:divBdr>
        <w:top w:val="none" w:sz="0" w:space="0" w:color="auto"/>
        <w:left w:val="none" w:sz="0" w:space="0" w:color="auto"/>
        <w:bottom w:val="none" w:sz="0" w:space="0" w:color="auto"/>
        <w:right w:val="none" w:sz="0" w:space="0" w:color="auto"/>
      </w:divBdr>
    </w:div>
    <w:div w:id="1121680433">
      <w:bodyDiv w:val="1"/>
      <w:marLeft w:val="0"/>
      <w:marRight w:val="0"/>
      <w:marTop w:val="0"/>
      <w:marBottom w:val="0"/>
      <w:divBdr>
        <w:top w:val="none" w:sz="0" w:space="0" w:color="auto"/>
        <w:left w:val="none" w:sz="0" w:space="0" w:color="auto"/>
        <w:bottom w:val="none" w:sz="0" w:space="0" w:color="auto"/>
        <w:right w:val="none" w:sz="0" w:space="0" w:color="auto"/>
      </w:divBdr>
    </w:div>
    <w:div w:id="1121798781">
      <w:bodyDiv w:val="1"/>
      <w:marLeft w:val="0"/>
      <w:marRight w:val="0"/>
      <w:marTop w:val="0"/>
      <w:marBottom w:val="0"/>
      <w:divBdr>
        <w:top w:val="none" w:sz="0" w:space="0" w:color="auto"/>
        <w:left w:val="none" w:sz="0" w:space="0" w:color="auto"/>
        <w:bottom w:val="none" w:sz="0" w:space="0" w:color="auto"/>
        <w:right w:val="none" w:sz="0" w:space="0" w:color="auto"/>
      </w:divBdr>
    </w:div>
    <w:div w:id="1122111258">
      <w:bodyDiv w:val="1"/>
      <w:marLeft w:val="0"/>
      <w:marRight w:val="0"/>
      <w:marTop w:val="0"/>
      <w:marBottom w:val="0"/>
      <w:divBdr>
        <w:top w:val="none" w:sz="0" w:space="0" w:color="auto"/>
        <w:left w:val="none" w:sz="0" w:space="0" w:color="auto"/>
        <w:bottom w:val="none" w:sz="0" w:space="0" w:color="auto"/>
        <w:right w:val="none" w:sz="0" w:space="0" w:color="auto"/>
      </w:divBdr>
    </w:div>
    <w:div w:id="1122580002">
      <w:bodyDiv w:val="1"/>
      <w:marLeft w:val="0"/>
      <w:marRight w:val="0"/>
      <w:marTop w:val="0"/>
      <w:marBottom w:val="0"/>
      <w:divBdr>
        <w:top w:val="none" w:sz="0" w:space="0" w:color="auto"/>
        <w:left w:val="none" w:sz="0" w:space="0" w:color="auto"/>
        <w:bottom w:val="none" w:sz="0" w:space="0" w:color="auto"/>
        <w:right w:val="none" w:sz="0" w:space="0" w:color="auto"/>
      </w:divBdr>
    </w:div>
    <w:div w:id="1122652178">
      <w:bodyDiv w:val="1"/>
      <w:marLeft w:val="0"/>
      <w:marRight w:val="0"/>
      <w:marTop w:val="0"/>
      <w:marBottom w:val="0"/>
      <w:divBdr>
        <w:top w:val="none" w:sz="0" w:space="0" w:color="auto"/>
        <w:left w:val="none" w:sz="0" w:space="0" w:color="auto"/>
        <w:bottom w:val="none" w:sz="0" w:space="0" w:color="auto"/>
        <w:right w:val="none" w:sz="0" w:space="0" w:color="auto"/>
      </w:divBdr>
    </w:div>
    <w:div w:id="1123114331">
      <w:bodyDiv w:val="1"/>
      <w:marLeft w:val="0"/>
      <w:marRight w:val="0"/>
      <w:marTop w:val="0"/>
      <w:marBottom w:val="0"/>
      <w:divBdr>
        <w:top w:val="none" w:sz="0" w:space="0" w:color="auto"/>
        <w:left w:val="none" w:sz="0" w:space="0" w:color="auto"/>
        <w:bottom w:val="none" w:sz="0" w:space="0" w:color="auto"/>
        <w:right w:val="none" w:sz="0" w:space="0" w:color="auto"/>
      </w:divBdr>
    </w:div>
    <w:div w:id="1123302079">
      <w:bodyDiv w:val="1"/>
      <w:marLeft w:val="0"/>
      <w:marRight w:val="0"/>
      <w:marTop w:val="0"/>
      <w:marBottom w:val="0"/>
      <w:divBdr>
        <w:top w:val="none" w:sz="0" w:space="0" w:color="auto"/>
        <w:left w:val="none" w:sz="0" w:space="0" w:color="auto"/>
        <w:bottom w:val="none" w:sz="0" w:space="0" w:color="auto"/>
        <w:right w:val="none" w:sz="0" w:space="0" w:color="auto"/>
      </w:divBdr>
    </w:div>
    <w:div w:id="1123304008">
      <w:bodyDiv w:val="1"/>
      <w:marLeft w:val="0"/>
      <w:marRight w:val="0"/>
      <w:marTop w:val="0"/>
      <w:marBottom w:val="0"/>
      <w:divBdr>
        <w:top w:val="none" w:sz="0" w:space="0" w:color="auto"/>
        <w:left w:val="none" w:sz="0" w:space="0" w:color="auto"/>
        <w:bottom w:val="none" w:sz="0" w:space="0" w:color="auto"/>
        <w:right w:val="none" w:sz="0" w:space="0" w:color="auto"/>
      </w:divBdr>
    </w:div>
    <w:div w:id="1124075774">
      <w:bodyDiv w:val="1"/>
      <w:marLeft w:val="0"/>
      <w:marRight w:val="0"/>
      <w:marTop w:val="0"/>
      <w:marBottom w:val="0"/>
      <w:divBdr>
        <w:top w:val="none" w:sz="0" w:space="0" w:color="auto"/>
        <w:left w:val="none" w:sz="0" w:space="0" w:color="auto"/>
        <w:bottom w:val="none" w:sz="0" w:space="0" w:color="auto"/>
        <w:right w:val="none" w:sz="0" w:space="0" w:color="auto"/>
      </w:divBdr>
    </w:div>
    <w:div w:id="1124156622">
      <w:bodyDiv w:val="1"/>
      <w:marLeft w:val="0"/>
      <w:marRight w:val="0"/>
      <w:marTop w:val="0"/>
      <w:marBottom w:val="0"/>
      <w:divBdr>
        <w:top w:val="none" w:sz="0" w:space="0" w:color="auto"/>
        <w:left w:val="none" w:sz="0" w:space="0" w:color="auto"/>
        <w:bottom w:val="none" w:sz="0" w:space="0" w:color="auto"/>
        <w:right w:val="none" w:sz="0" w:space="0" w:color="auto"/>
      </w:divBdr>
    </w:div>
    <w:div w:id="1124733896">
      <w:bodyDiv w:val="1"/>
      <w:marLeft w:val="0"/>
      <w:marRight w:val="0"/>
      <w:marTop w:val="0"/>
      <w:marBottom w:val="0"/>
      <w:divBdr>
        <w:top w:val="none" w:sz="0" w:space="0" w:color="auto"/>
        <w:left w:val="none" w:sz="0" w:space="0" w:color="auto"/>
        <w:bottom w:val="none" w:sz="0" w:space="0" w:color="auto"/>
        <w:right w:val="none" w:sz="0" w:space="0" w:color="auto"/>
      </w:divBdr>
    </w:div>
    <w:div w:id="1124929780">
      <w:bodyDiv w:val="1"/>
      <w:marLeft w:val="0"/>
      <w:marRight w:val="0"/>
      <w:marTop w:val="0"/>
      <w:marBottom w:val="0"/>
      <w:divBdr>
        <w:top w:val="none" w:sz="0" w:space="0" w:color="auto"/>
        <w:left w:val="none" w:sz="0" w:space="0" w:color="auto"/>
        <w:bottom w:val="none" w:sz="0" w:space="0" w:color="auto"/>
        <w:right w:val="none" w:sz="0" w:space="0" w:color="auto"/>
      </w:divBdr>
    </w:div>
    <w:div w:id="1124957417">
      <w:bodyDiv w:val="1"/>
      <w:marLeft w:val="0"/>
      <w:marRight w:val="0"/>
      <w:marTop w:val="0"/>
      <w:marBottom w:val="0"/>
      <w:divBdr>
        <w:top w:val="none" w:sz="0" w:space="0" w:color="auto"/>
        <w:left w:val="none" w:sz="0" w:space="0" w:color="auto"/>
        <w:bottom w:val="none" w:sz="0" w:space="0" w:color="auto"/>
        <w:right w:val="none" w:sz="0" w:space="0" w:color="auto"/>
      </w:divBdr>
    </w:div>
    <w:div w:id="1125007198">
      <w:bodyDiv w:val="1"/>
      <w:marLeft w:val="0"/>
      <w:marRight w:val="0"/>
      <w:marTop w:val="0"/>
      <w:marBottom w:val="0"/>
      <w:divBdr>
        <w:top w:val="none" w:sz="0" w:space="0" w:color="auto"/>
        <w:left w:val="none" w:sz="0" w:space="0" w:color="auto"/>
        <w:bottom w:val="none" w:sz="0" w:space="0" w:color="auto"/>
        <w:right w:val="none" w:sz="0" w:space="0" w:color="auto"/>
      </w:divBdr>
    </w:div>
    <w:div w:id="1125350239">
      <w:bodyDiv w:val="1"/>
      <w:marLeft w:val="0"/>
      <w:marRight w:val="0"/>
      <w:marTop w:val="0"/>
      <w:marBottom w:val="0"/>
      <w:divBdr>
        <w:top w:val="none" w:sz="0" w:space="0" w:color="auto"/>
        <w:left w:val="none" w:sz="0" w:space="0" w:color="auto"/>
        <w:bottom w:val="none" w:sz="0" w:space="0" w:color="auto"/>
        <w:right w:val="none" w:sz="0" w:space="0" w:color="auto"/>
      </w:divBdr>
    </w:div>
    <w:div w:id="1125809721">
      <w:bodyDiv w:val="1"/>
      <w:marLeft w:val="0"/>
      <w:marRight w:val="0"/>
      <w:marTop w:val="0"/>
      <w:marBottom w:val="0"/>
      <w:divBdr>
        <w:top w:val="none" w:sz="0" w:space="0" w:color="auto"/>
        <w:left w:val="none" w:sz="0" w:space="0" w:color="auto"/>
        <w:bottom w:val="none" w:sz="0" w:space="0" w:color="auto"/>
        <w:right w:val="none" w:sz="0" w:space="0" w:color="auto"/>
      </w:divBdr>
    </w:div>
    <w:div w:id="1125854051">
      <w:bodyDiv w:val="1"/>
      <w:marLeft w:val="0"/>
      <w:marRight w:val="0"/>
      <w:marTop w:val="0"/>
      <w:marBottom w:val="0"/>
      <w:divBdr>
        <w:top w:val="none" w:sz="0" w:space="0" w:color="auto"/>
        <w:left w:val="none" w:sz="0" w:space="0" w:color="auto"/>
        <w:bottom w:val="none" w:sz="0" w:space="0" w:color="auto"/>
        <w:right w:val="none" w:sz="0" w:space="0" w:color="auto"/>
      </w:divBdr>
    </w:div>
    <w:div w:id="1126125592">
      <w:bodyDiv w:val="1"/>
      <w:marLeft w:val="0"/>
      <w:marRight w:val="0"/>
      <w:marTop w:val="0"/>
      <w:marBottom w:val="0"/>
      <w:divBdr>
        <w:top w:val="none" w:sz="0" w:space="0" w:color="auto"/>
        <w:left w:val="none" w:sz="0" w:space="0" w:color="auto"/>
        <w:bottom w:val="none" w:sz="0" w:space="0" w:color="auto"/>
        <w:right w:val="none" w:sz="0" w:space="0" w:color="auto"/>
      </w:divBdr>
    </w:div>
    <w:div w:id="1126240446">
      <w:bodyDiv w:val="1"/>
      <w:marLeft w:val="0"/>
      <w:marRight w:val="0"/>
      <w:marTop w:val="0"/>
      <w:marBottom w:val="0"/>
      <w:divBdr>
        <w:top w:val="none" w:sz="0" w:space="0" w:color="auto"/>
        <w:left w:val="none" w:sz="0" w:space="0" w:color="auto"/>
        <w:bottom w:val="none" w:sz="0" w:space="0" w:color="auto"/>
        <w:right w:val="none" w:sz="0" w:space="0" w:color="auto"/>
      </w:divBdr>
    </w:div>
    <w:div w:id="1126968777">
      <w:bodyDiv w:val="1"/>
      <w:marLeft w:val="0"/>
      <w:marRight w:val="0"/>
      <w:marTop w:val="0"/>
      <w:marBottom w:val="0"/>
      <w:divBdr>
        <w:top w:val="none" w:sz="0" w:space="0" w:color="auto"/>
        <w:left w:val="none" w:sz="0" w:space="0" w:color="auto"/>
        <w:bottom w:val="none" w:sz="0" w:space="0" w:color="auto"/>
        <w:right w:val="none" w:sz="0" w:space="0" w:color="auto"/>
      </w:divBdr>
    </w:div>
    <w:div w:id="1127242329">
      <w:bodyDiv w:val="1"/>
      <w:marLeft w:val="0"/>
      <w:marRight w:val="0"/>
      <w:marTop w:val="0"/>
      <w:marBottom w:val="0"/>
      <w:divBdr>
        <w:top w:val="none" w:sz="0" w:space="0" w:color="auto"/>
        <w:left w:val="none" w:sz="0" w:space="0" w:color="auto"/>
        <w:bottom w:val="none" w:sz="0" w:space="0" w:color="auto"/>
        <w:right w:val="none" w:sz="0" w:space="0" w:color="auto"/>
      </w:divBdr>
    </w:div>
    <w:div w:id="1127623206">
      <w:bodyDiv w:val="1"/>
      <w:marLeft w:val="0"/>
      <w:marRight w:val="0"/>
      <w:marTop w:val="0"/>
      <w:marBottom w:val="0"/>
      <w:divBdr>
        <w:top w:val="none" w:sz="0" w:space="0" w:color="auto"/>
        <w:left w:val="none" w:sz="0" w:space="0" w:color="auto"/>
        <w:bottom w:val="none" w:sz="0" w:space="0" w:color="auto"/>
        <w:right w:val="none" w:sz="0" w:space="0" w:color="auto"/>
      </w:divBdr>
    </w:div>
    <w:div w:id="1127744693">
      <w:bodyDiv w:val="1"/>
      <w:marLeft w:val="0"/>
      <w:marRight w:val="0"/>
      <w:marTop w:val="0"/>
      <w:marBottom w:val="0"/>
      <w:divBdr>
        <w:top w:val="none" w:sz="0" w:space="0" w:color="auto"/>
        <w:left w:val="none" w:sz="0" w:space="0" w:color="auto"/>
        <w:bottom w:val="none" w:sz="0" w:space="0" w:color="auto"/>
        <w:right w:val="none" w:sz="0" w:space="0" w:color="auto"/>
      </w:divBdr>
    </w:div>
    <w:div w:id="1128161182">
      <w:bodyDiv w:val="1"/>
      <w:marLeft w:val="0"/>
      <w:marRight w:val="0"/>
      <w:marTop w:val="0"/>
      <w:marBottom w:val="0"/>
      <w:divBdr>
        <w:top w:val="none" w:sz="0" w:space="0" w:color="auto"/>
        <w:left w:val="none" w:sz="0" w:space="0" w:color="auto"/>
        <w:bottom w:val="none" w:sz="0" w:space="0" w:color="auto"/>
        <w:right w:val="none" w:sz="0" w:space="0" w:color="auto"/>
      </w:divBdr>
    </w:div>
    <w:div w:id="1128204269">
      <w:bodyDiv w:val="1"/>
      <w:marLeft w:val="0"/>
      <w:marRight w:val="0"/>
      <w:marTop w:val="0"/>
      <w:marBottom w:val="0"/>
      <w:divBdr>
        <w:top w:val="none" w:sz="0" w:space="0" w:color="auto"/>
        <w:left w:val="none" w:sz="0" w:space="0" w:color="auto"/>
        <w:bottom w:val="none" w:sz="0" w:space="0" w:color="auto"/>
        <w:right w:val="none" w:sz="0" w:space="0" w:color="auto"/>
      </w:divBdr>
    </w:div>
    <w:div w:id="1128627281">
      <w:bodyDiv w:val="1"/>
      <w:marLeft w:val="0"/>
      <w:marRight w:val="0"/>
      <w:marTop w:val="0"/>
      <w:marBottom w:val="0"/>
      <w:divBdr>
        <w:top w:val="none" w:sz="0" w:space="0" w:color="auto"/>
        <w:left w:val="none" w:sz="0" w:space="0" w:color="auto"/>
        <w:bottom w:val="none" w:sz="0" w:space="0" w:color="auto"/>
        <w:right w:val="none" w:sz="0" w:space="0" w:color="auto"/>
      </w:divBdr>
    </w:div>
    <w:div w:id="1129593021">
      <w:bodyDiv w:val="1"/>
      <w:marLeft w:val="0"/>
      <w:marRight w:val="0"/>
      <w:marTop w:val="0"/>
      <w:marBottom w:val="0"/>
      <w:divBdr>
        <w:top w:val="none" w:sz="0" w:space="0" w:color="auto"/>
        <w:left w:val="none" w:sz="0" w:space="0" w:color="auto"/>
        <w:bottom w:val="none" w:sz="0" w:space="0" w:color="auto"/>
        <w:right w:val="none" w:sz="0" w:space="0" w:color="auto"/>
      </w:divBdr>
    </w:div>
    <w:div w:id="1130171698">
      <w:bodyDiv w:val="1"/>
      <w:marLeft w:val="0"/>
      <w:marRight w:val="0"/>
      <w:marTop w:val="0"/>
      <w:marBottom w:val="0"/>
      <w:divBdr>
        <w:top w:val="none" w:sz="0" w:space="0" w:color="auto"/>
        <w:left w:val="none" w:sz="0" w:space="0" w:color="auto"/>
        <w:bottom w:val="none" w:sz="0" w:space="0" w:color="auto"/>
        <w:right w:val="none" w:sz="0" w:space="0" w:color="auto"/>
      </w:divBdr>
    </w:div>
    <w:div w:id="1130244819">
      <w:bodyDiv w:val="1"/>
      <w:marLeft w:val="0"/>
      <w:marRight w:val="0"/>
      <w:marTop w:val="0"/>
      <w:marBottom w:val="0"/>
      <w:divBdr>
        <w:top w:val="none" w:sz="0" w:space="0" w:color="auto"/>
        <w:left w:val="none" w:sz="0" w:space="0" w:color="auto"/>
        <w:bottom w:val="none" w:sz="0" w:space="0" w:color="auto"/>
        <w:right w:val="none" w:sz="0" w:space="0" w:color="auto"/>
      </w:divBdr>
    </w:div>
    <w:div w:id="1130711001">
      <w:bodyDiv w:val="1"/>
      <w:marLeft w:val="0"/>
      <w:marRight w:val="0"/>
      <w:marTop w:val="0"/>
      <w:marBottom w:val="0"/>
      <w:divBdr>
        <w:top w:val="none" w:sz="0" w:space="0" w:color="auto"/>
        <w:left w:val="none" w:sz="0" w:space="0" w:color="auto"/>
        <w:bottom w:val="none" w:sz="0" w:space="0" w:color="auto"/>
        <w:right w:val="none" w:sz="0" w:space="0" w:color="auto"/>
      </w:divBdr>
    </w:div>
    <w:div w:id="1132359213">
      <w:bodyDiv w:val="1"/>
      <w:marLeft w:val="0"/>
      <w:marRight w:val="0"/>
      <w:marTop w:val="0"/>
      <w:marBottom w:val="0"/>
      <w:divBdr>
        <w:top w:val="none" w:sz="0" w:space="0" w:color="auto"/>
        <w:left w:val="none" w:sz="0" w:space="0" w:color="auto"/>
        <w:bottom w:val="none" w:sz="0" w:space="0" w:color="auto"/>
        <w:right w:val="none" w:sz="0" w:space="0" w:color="auto"/>
      </w:divBdr>
    </w:div>
    <w:div w:id="1132479356">
      <w:bodyDiv w:val="1"/>
      <w:marLeft w:val="0"/>
      <w:marRight w:val="0"/>
      <w:marTop w:val="0"/>
      <w:marBottom w:val="0"/>
      <w:divBdr>
        <w:top w:val="none" w:sz="0" w:space="0" w:color="auto"/>
        <w:left w:val="none" w:sz="0" w:space="0" w:color="auto"/>
        <w:bottom w:val="none" w:sz="0" w:space="0" w:color="auto"/>
        <w:right w:val="none" w:sz="0" w:space="0" w:color="auto"/>
      </w:divBdr>
    </w:div>
    <w:div w:id="1132554404">
      <w:bodyDiv w:val="1"/>
      <w:marLeft w:val="0"/>
      <w:marRight w:val="0"/>
      <w:marTop w:val="0"/>
      <w:marBottom w:val="0"/>
      <w:divBdr>
        <w:top w:val="none" w:sz="0" w:space="0" w:color="auto"/>
        <w:left w:val="none" w:sz="0" w:space="0" w:color="auto"/>
        <w:bottom w:val="none" w:sz="0" w:space="0" w:color="auto"/>
        <w:right w:val="none" w:sz="0" w:space="0" w:color="auto"/>
      </w:divBdr>
    </w:div>
    <w:div w:id="1132594766">
      <w:bodyDiv w:val="1"/>
      <w:marLeft w:val="0"/>
      <w:marRight w:val="0"/>
      <w:marTop w:val="0"/>
      <w:marBottom w:val="0"/>
      <w:divBdr>
        <w:top w:val="none" w:sz="0" w:space="0" w:color="auto"/>
        <w:left w:val="none" w:sz="0" w:space="0" w:color="auto"/>
        <w:bottom w:val="none" w:sz="0" w:space="0" w:color="auto"/>
        <w:right w:val="none" w:sz="0" w:space="0" w:color="auto"/>
      </w:divBdr>
    </w:div>
    <w:div w:id="1132751480">
      <w:bodyDiv w:val="1"/>
      <w:marLeft w:val="0"/>
      <w:marRight w:val="0"/>
      <w:marTop w:val="0"/>
      <w:marBottom w:val="0"/>
      <w:divBdr>
        <w:top w:val="none" w:sz="0" w:space="0" w:color="auto"/>
        <w:left w:val="none" w:sz="0" w:space="0" w:color="auto"/>
        <w:bottom w:val="none" w:sz="0" w:space="0" w:color="auto"/>
        <w:right w:val="none" w:sz="0" w:space="0" w:color="auto"/>
      </w:divBdr>
    </w:div>
    <w:div w:id="1132942368">
      <w:bodyDiv w:val="1"/>
      <w:marLeft w:val="0"/>
      <w:marRight w:val="0"/>
      <w:marTop w:val="0"/>
      <w:marBottom w:val="0"/>
      <w:divBdr>
        <w:top w:val="none" w:sz="0" w:space="0" w:color="auto"/>
        <w:left w:val="none" w:sz="0" w:space="0" w:color="auto"/>
        <w:bottom w:val="none" w:sz="0" w:space="0" w:color="auto"/>
        <w:right w:val="none" w:sz="0" w:space="0" w:color="auto"/>
      </w:divBdr>
    </w:div>
    <w:div w:id="1133643598">
      <w:bodyDiv w:val="1"/>
      <w:marLeft w:val="0"/>
      <w:marRight w:val="0"/>
      <w:marTop w:val="0"/>
      <w:marBottom w:val="0"/>
      <w:divBdr>
        <w:top w:val="none" w:sz="0" w:space="0" w:color="auto"/>
        <w:left w:val="none" w:sz="0" w:space="0" w:color="auto"/>
        <w:bottom w:val="none" w:sz="0" w:space="0" w:color="auto"/>
        <w:right w:val="none" w:sz="0" w:space="0" w:color="auto"/>
      </w:divBdr>
    </w:div>
    <w:div w:id="1133792619">
      <w:bodyDiv w:val="1"/>
      <w:marLeft w:val="0"/>
      <w:marRight w:val="0"/>
      <w:marTop w:val="0"/>
      <w:marBottom w:val="0"/>
      <w:divBdr>
        <w:top w:val="none" w:sz="0" w:space="0" w:color="auto"/>
        <w:left w:val="none" w:sz="0" w:space="0" w:color="auto"/>
        <w:bottom w:val="none" w:sz="0" w:space="0" w:color="auto"/>
        <w:right w:val="none" w:sz="0" w:space="0" w:color="auto"/>
      </w:divBdr>
    </w:div>
    <w:div w:id="1133985939">
      <w:bodyDiv w:val="1"/>
      <w:marLeft w:val="0"/>
      <w:marRight w:val="0"/>
      <w:marTop w:val="0"/>
      <w:marBottom w:val="0"/>
      <w:divBdr>
        <w:top w:val="none" w:sz="0" w:space="0" w:color="auto"/>
        <w:left w:val="none" w:sz="0" w:space="0" w:color="auto"/>
        <w:bottom w:val="none" w:sz="0" w:space="0" w:color="auto"/>
        <w:right w:val="none" w:sz="0" w:space="0" w:color="auto"/>
      </w:divBdr>
    </w:div>
    <w:div w:id="1134058826">
      <w:bodyDiv w:val="1"/>
      <w:marLeft w:val="0"/>
      <w:marRight w:val="0"/>
      <w:marTop w:val="0"/>
      <w:marBottom w:val="0"/>
      <w:divBdr>
        <w:top w:val="none" w:sz="0" w:space="0" w:color="auto"/>
        <w:left w:val="none" w:sz="0" w:space="0" w:color="auto"/>
        <w:bottom w:val="none" w:sz="0" w:space="0" w:color="auto"/>
        <w:right w:val="none" w:sz="0" w:space="0" w:color="auto"/>
      </w:divBdr>
    </w:div>
    <w:div w:id="1134059390">
      <w:bodyDiv w:val="1"/>
      <w:marLeft w:val="0"/>
      <w:marRight w:val="0"/>
      <w:marTop w:val="0"/>
      <w:marBottom w:val="0"/>
      <w:divBdr>
        <w:top w:val="none" w:sz="0" w:space="0" w:color="auto"/>
        <w:left w:val="none" w:sz="0" w:space="0" w:color="auto"/>
        <w:bottom w:val="none" w:sz="0" w:space="0" w:color="auto"/>
        <w:right w:val="none" w:sz="0" w:space="0" w:color="auto"/>
      </w:divBdr>
    </w:div>
    <w:div w:id="1134442654">
      <w:bodyDiv w:val="1"/>
      <w:marLeft w:val="0"/>
      <w:marRight w:val="0"/>
      <w:marTop w:val="0"/>
      <w:marBottom w:val="0"/>
      <w:divBdr>
        <w:top w:val="none" w:sz="0" w:space="0" w:color="auto"/>
        <w:left w:val="none" w:sz="0" w:space="0" w:color="auto"/>
        <w:bottom w:val="none" w:sz="0" w:space="0" w:color="auto"/>
        <w:right w:val="none" w:sz="0" w:space="0" w:color="auto"/>
      </w:divBdr>
    </w:div>
    <w:div w:id="1135022448">
      <w:bodyDiv w:val="1"/>
      <w:marLeft w:val="0"/>
      <w:marRight w:val="0"/>
      <w:marTop w:val="0"/>
      <w:marBottom w:val="0"/>
      <w:divBdr>
        <w:top w:val="none" w:sz="0" w:space="0" w:color="auto"/>
        <w:left w:val="none" w:sz="0" w:space="0" w:color="auto"/>
        <w:bottom w:val="none" w:sz="0" w:space="0" w:color="auto"/>
        <w:right w:val="none" w:sz="0" w:space="0" w:color="auto"/>
      </w:divBdr>
    </w:div>
    <w:div w:id="1135181021">
      <w:bodyDiv w:val="1"/>
      <w:marLeft w:val="0"/>
      <w:marRight w:val="0"/>
      <w:marTop w:val="0"/>
      <w:marBottom w:val="0"/>
      <w:divBdr>
        <w:top w:val="none" w:sz="0" w:space="0" w:color="auto"/>
        <w:left w:val="none" w:sz="0" w:space="0" w:color="auto"/>
        <w:bottom w:val="none" w:sz="0" w:space="0" w:color="auto"/>
        <w:right w:val="none" w:sz="0" w:space="0" w:color="auto"/>
      </w:divBdr>
    </w:div>
    <w:div w:id="1135756434">
      <w:bodyDiv w:val="1"/>
      <w:marLeft w:val="0"/>
      <w:marRight w:val="0"/>
      <w:marTop w:val="0"/>
      <w:marBottom w:val="0"/>
      <w:divBdr>
        <w:top w:val="none" w:sz="0" w:space="0" w:color="auto"/>
        <w:left w:val="none" w:sz="0" w:space="0" w:color="auto"/>
        <w:bottom w:val="none" w:sz="0" w:space="0" w:color="auto"/>
        <w:right w:val="none" w:sz="0" w:space="0" w:color="auto"/>
      </w:divBdr>
    </w:div>
    <w:div w:id="1136292155">
      <w:bodyDiv w:val="1"/>
      <w:marLeft w:val="0"/>
      <w:marRight w:val="0"/>
      <w:marTop w:val="0"/>
      <w:marBottom w:val="0"/>
      <w:divBdr>
        <w:top w:val="none" w:sz="0" w:space="0" w:color="auto"/>
        <w:left w:val="none" w:sz="0" w:space="0" w:color="auto"/>
        <w:bottom w:val="none" w:sz="0" w:space="0" w:color="auto"/>
        <w:right w:val="none" w:sz="0" w:space="0" w:color="auto"/>
      </w:divBdr>
    </w:div>
    <w:div w:id="1136486466">
      <w:bodyDiv w:val="1"/>
      <w:marLeft w:val="0"/>
      <w:marRight w:val="0"/>
      <w:marTop w:val="0"/>
      <w:marBottom w:val="0"/>
      <w:divBdr>
        <w:top w:val="none" w:sz="0" w:space="0" w:color="auto"/>
        <w:left w:val="none" w:sz="0" w:space="0" w:color="auto"/>
        <w:bottom w:val="none" w:sz="0" w:space="0" w:color="auto"/>
        <w:right w:val="none" w:sz="0" w:space="0" w:color="auto"/>
      </w:divBdr>
    </w:div>
    <w:div w:id="1136491173">
      <w:bodyDiv w:val="1"/>
      <w:marLeft w:val="0"/>
      <w:marRight w:val="0"/>
      <w:marTop w:val="0"/>
      <w:marBottom w:val="0"/>
      <w:divBdr>
        <w:top w:val="none" w:sz="0" w:space="0" w:color="auto"/>
        <w:left w:val="none" w:sz="0" w:space="0" w:color="auto"/>
        <w:bottom w:val="none" w:sz="0" w:space="0" w:color="auto"/>
        <w:right w:val="none" w:sz="0" w:space="0" w:color="auto"/>
      </w:divBdr>
    </w:div>
    <w:div w:id="1136994014">
      <w:bodyDiv w:val="1"/>
      <w:marLeft w:val="0"/>
      <w:marRight w:val="0"/>
      <w:marTop w:val="0"/>
      <w:marBottom w:val="0"/>
      <w:divBdr>
        <w:top w:val="none" w:sz="0" w:space="0" w:color="auto"/>
        <w:left w:val="none" w:sz="0" w:space="0" w:color="auto"/>
        <w:bottom w:val="none" w:sz="0" w:space="0" w:color="auto"/>
        <w:right w:val="none" w:sz="0" w:space="0" w:color="auto"/>
      </w:divBdr>
    </w:div>
    <w:div w:id="1137409975">
      <w:bodyDiv w:val="1"/>
      <w:marLeft w:val="0"/>
      <w:marRight w:val="0"/>
      <w:marTop w:val="0"/>
      <w:marBottom w:val="0"/>
      <w:divBdr>
        <w:top w:val="none" w:sz="0" w:space="0" w:color="auto"/>
        <w:left w:val="none" w:sz="0" w:space="0" w:color="auto"/>
        <w:bottom w:val="none" w:sz="0" w:space="0" w:color="auto"/>
        <w:right w:val="none" w:sz="0" w:space="0" w:color="auto"/>
      </w:divBdr>
    </w:div>
    <w:div w:id="1137528009">
      <w:bodyDiv w:val="1"/>
      <w:marLeft w:val="0"/>
      <w:marRight w:val="0"/>
      <w:marTop w:val="0"/>
      <w:marBottom w:val="0"/>
      <w:divBdr>
        <w:top w:val="none" w:sz="0" w:space="0" w:color="auto"/>
        <w:left w:val="none" w:sz="0" w:space="0" w:color="auto"/>
        <w:bottom w:val="none" w:sz="0" w:space="0" w:color="auto"/>
        <w:right w:val="none" w:sz="0" w:space="0" w:color="auto"/>
      </w:divBdr>
    </w:div>
    <w:div w:id="1137720897">
      <w:bodyDiv w:val="1"/>
      <w:marLeft w:val="0"/>
      <w:marRight w:val="0"/>
      <w:marTop w:val="0"/>
      <w:marBottom w:val="0"/>
      <w:divBdr>
        <w:top w:val="none" w:sz="0" w:space="0" w:color="auto"/>
        <w:left w:val="none" w:sz="0" w:space="0" w:color="auto"/>
        <w:bottom w:val="none" w:sz="0" w:space="0" w:color="auto"/>
        <w:right w:val="none" w:sz="0" w:space="0" w:color="auto"/>
      </w:divBdr>
    </w:div>
    <w:div w:id="1137911681">
      <w:bodyDiv w:val="1"/>
      <w:marLeft w:val="0"/>
      <w:marRight w:val="0"/>
      <w:marTop w:val="0"/>
      <w:marBottom w:val="0"/>
      <w:divBdr>
        <w:top w:val="none" w:sz="0" w:space="0" w:color="auto"/>
        <w:left w:val="none" w:sz="0" w:space="0" w:color="auto"/>
        <w:bottom w:val="none" w:sz="0" w:space="0" w:color="auto"/>
        <w:right w:val="none" w:sz="0" w:space="0" w:color="auto"/>
      </w:divBdr>
    </w:div>
    <w:div w:id="1138498651">
      <w:bodyDiv w:val="1"/>
      <w:marLeft w:val="0"/>
      <w:marRight w:val="0"/>
      <w:marTop w:val="0"/>
      <w:marBottom w:val="0"/>
      <w:divBdr>
        <w:top w:val="none" w:sz="0" w:space="0" w:color="auto"/>
        <w:left w:val="none" w:sz="0" w:space="0" w:color="auto"/>
        <w:bottom w:val="none" w:sz="0" w:space="0" w:color="auto"/>
        <w:right w:val="none" w:sz="0" w:space="0" w:color="auto"/>
      </w:divBdr>
    </w:div>
    <w:div w:id="1139149634">
      <w:bodyDiv w:val="1"/>
      <w:marLeft w:val="0"/>
      <w:marRight w:val="0"/>
      <w:marTop w:val="0"/>
      <w:marBottom w:val="0"/>
      <w:divBdr>
        <w:top w:val="none" w:sz="0" w:space="0" w:color="auto"/>
        <w:left w:val="none" w:sz="0" w:space="0" w:color="auto"/>
        <w:bottom w:val="none" w:sz="0" w:space="0" w:color="auto"/>
        <w:right w:val="none" w:sz="0" w:space="0" w:color="auto"/>
      </w:divBdr>
    </w:div>
    <w:div w:id="1139302043">
      <w:bodyDiv w:val="1"/>
      <w:marLeft w:val="0"/>
      <w:marRight w:val="0"/>
      <w:marTop w:val="0"/>
      <w:marBottom w:val="0"/>
      <w:divBdr>
        <w:top w:val="none" w:sz="0" w:space="0" w:color="auto"/>
        <w:left w:val="none" w:sz="0" w:space="0" w:color="auto"/>
        <w:bottom w:val="none" w:sz="0" w:space="0" w:color="auto"/>
        <w:right w:val="none" w:sz="0" w:space="0" w:color="auto"/>
      </w:divBdr>
    </w:div>
    <w:div w:id="1139498363">
      <w:bodyDiv w:val="1"/>
      <w:marLeft w:val="0"/>
      <w:marRight w:val="0"/>
      <w:marTop w:val="0"/>
      <w:marBottom w:val="0"/>
      <w:divBdr>
        <w:top w:val="none" w:sz="0" w:space="0" w:color="auto"/>
        <w:left w:val="none" w:sz="0" w:space="0" w:color="auto"/>
        <w:bottom w:val="none" w:sz="0" w:space="0" w:color="auto"/>
        <w:right w:val="none" w:sz="0" w:space="0" w:color="auto"/>
      </w:divBdr>
    </w:div>
    <w:div w:id="1139957626">
      <w:bodyDiv w:val="1"/>
      <w:marLeft w:val="0"/>
      <w:marRight w:val="0"/>
      <w:marTop w:val="0"/>
      <w:marBottom w:val="0"/>
      <w:divBdr>
        <w:top w:val="none" w:sz="0" w:space="0" w:color="auto"/>
        <w:left w:val="none" w:sz="0" w:space="0" w:color="auto"/>
        <w:bottom w:val="none" w:sz="0" w:space="0" w:color="auto"/>
        <w:right w:val="none" w:sz="0" w:space="0" w:color="auto"/>
      </w:divBdr>
    </w:div>
    <w:div w:id="1140151268">
      <w:bodyDiv w:val="1"/>
      <w:marLeft w:val="0"/>
      <w:marRight w:val="0"/>
      <w:marTop w:val="0"/>
      <w:marBottom w:val="0"/>
      <w:divBdr>
        <w:top w:val="none" w:sz="0" w:space="0" w:color="auto"/>
        <w:left w:val="none" w:sz="0" w:space="0" w:color="auto"/>
        <w:bottom w:val="none" w:sz="0" w:space="0" w:color="auto"/>
        <w:right w:val="none" w:sz="0" w:space="0" w:color="auto"/>
      </w:divBdr>
    </w:div>
    <w:div w:id="1141078210">
      <w:bodyDiv w:val="1"/>
      <w:marLeft w:val="0"/>
      <w:marRight w:val="0"/>
      <w:marTop w:val="0"/>
      <w:marBottom w:val="0"/>
      <w:divBdr>
        <w:top w:val="none" w:sz="0" w:space="0" w:color="auto"/>
        <w:left w:val="none" w:sz="0" w:space="0" w:color="auto"/>
        <w:bottom w:val="none" w:sz="0" w:space="0" w:color="auto"/>
        <w:right w:val="none" w:sz="0" w:space="0" w:color="auto"/>
      </w:divBdr>
    </w:div>
    <w:div w:id="1142112815">
      <w:bodyDiv w:val="1"/>
      <w:marLeft w:val="0"/>
      <w:marRight w:val="0"/>
      <w:marTop w:val="0"/>
      <w:marBottom w:val="0"/>
      <w:divBdr>
        <w:top w:val="none" w:sz="0" w:space="0" w:color="auto"/>
        <w:left w:val="none" w:sz="0" w:space="0" w:color="auto"/>
        <w:bottom w:val="none" w:sz="0" w:space="0" w:color="auto"/>
        <w:right w:val="none" w:sz="0" w:space="0" w:color="auto"/>
      </w:divBdr>
    </w:div>
    <w:div w:id="1142309403">
      <w:bodyDiv w:val="1"/>
      <w:marLeft w:val="0"/>
      <w:marRight w:val="0"/>
      <w:marTop w:val="0"/>
      <w:marBottom w:val="0"/>
      <w:divBdr>
        <w:top w:val="none" w:sz="0" w:space="0" w:color="auto"/>
        <w:left w:val="none" w:sz="0" w:space="0" w:color="auto"/>
        <w:bottom w:val="none" w:sz="0" w:space="0" w:color="auto"/>
        <w:right w:val="none" w:sz="0" w:space="0" w:color="auto"/>
      </w:divBdr>
    </w:div>
    <w:div w:id="1142575667">
      <w:bodyDiv w:val="1"/>
      <w:marLeft w:val="0"/>
      <w:marRight w:val="0"/>
      <w:marTop w:val="0"/>
      <w:marBottom w:val="0"/>
      <w:divBdr>
        <w:top w:val="none" w:sz="0" w:space="0" w:color="auto"/>
        <w:left w:val="none" w:sz="0" w:space="0" w:color="auto"/>
        <w:bottom w:val="none" w:sz="0" w:space="0" w:color="auto"/>
        <w:right w:val="none" w:sz="0" w:space="0" w:color="auto"/>
      </w:divBdr>
    </w:div>
    <w:div w:id="1142622690">
      <w:bodyDiv w:val="1"/>
      <w:marLeft w:val="0"/>
      <w:marRight w:val="0"/>
      <w:marTop w:val="0"/>
      <w:marBottom w:val="0"/>
      <w:divBdr>
        <w:top w:val="none" w:sz="0" w:space="0" w:color="auto"/>
        <w:left w:val="none" w:sz="0" w:space="0" w:color="auto"/>
        <w:bottom w:val="none" w:sz="0" w:space="0" w:color="auto"/>
        <w:right w:val="none" w:sz="0" w:space="0" w:color="auto"/>
      </w:divBdr>
    </w:div>
    <w:div w:id="1143111234">
      <w:bodyDiv w:val="1"/>
      <w:marLeft w:val="0"/>
      <w:marRight w:val="0"/>
      <w:marTop w:val="0"/>
      <w:marBottom w:val="0"/>
      <w:divBdr>
        <w:top w:val="none" w:sz="0" w:space="0" w:color="auto"/>
        <w:left w:val="none" w:sz="0" w:space="0" w:color="auto"/>
        <w:bottom w:val="none" w:sz="0" w:space="0" w:color="auto"/>
        <w:right w:val="none" w:sz="0" w:space="0" w:color="auto"/>
      </w:divBdr>
    </w:div>
    <w:div w:id="1143230161">
      <w:bodyDiv w:val="1"/>
      <w:marLeft w:val="0"/>
      <w:marRight w:val="0"/>
      <w:marTop w:val="0"/>
      <w:marBottom w:val="0"/>
      <w:divBdr>
        <w:top w:val="none" w:sz="0" w:space="0" w:color="auto"/>
        <w:left w:val="none" w:sz="0" w:space="0" w:color="auto"/>
        <w:bottom w:val="none" w:sz="0" w:space="0" w:color="auto"/>
        <w:right w:val="none" w:sz="0" w:space="0" w:color="auto"/>
      </w:divBdr>
    </w:div>
    <w:div w:id="1145314762">
      <w:bodyDiv w:val="1"/>
      <w:marLeft w:val="0"/>
      <w:marRight w:val="0"/>
      <w:marTop w:val="0"/>
      <w:marBottom w:val="0"/>
      <w:divBdr>
        <w:top w:val="none" w:sz="0" w:space="0" w:color="auto"/>
        <w:left w:val="none" w:sz="0" w:space="0" w:color="auto"/>
        <w:bottom w:val="none" w:sz="0" w:space="0" w:color="auto"/>
        <w:right w:val="none" w:sz="0" w:space="0" w:color="auto"/>
      </w:divBdr>
    </w:div>
    <w:div w:id="1145396498">
      <w:bodyDiv w:val="1"/>
      <w:marLeft w:val="0"/>
      <w:marRight w:val="0"/>
      <w:marTop w:val="0"/>
      <w:marBottom w:val="0"/>
      <w:divBdr>
        <w:top w:val="none" w:sz="0" w:space="0" w:color="auto"/>
        <w:left w:val="none" w:sz="0" w:space="0" w:color="auto"/>
        <w:bottom w:val="none" w:sz="0" w:space="0" w:color="auto"/>
        <w:right w:val="none" w:sz="0" w:space="0" w:color="auto"/>
      </w:divBdr>
    </w:div>
    <w:div w:id="1145397000">
      <w:bodyDiv w:val="1"/>
      <w:marLeft w:val="0"/>
      <w:marRight w:val="0"/>
      <w:marTop w:val="0"/>
      <w:marBottom w:val="0"/>
      <w:divBdr>
        <w:top w:val="none" w:sz="0" w:space="0" w:color="auto"/>
        <w:left w:val="none" w:sz="0" w:space="0" w:color="auto"/>
        <w:bottom w:val="none" w:sz="0" w:space="0" w:color="auto"/>
        <w:right w:val="none" w:sz="0" w:space="0" w:color="auto"/>
      </w:divBdr>
    </w:div>
    <w:div w:id="1145663395">
      <w:bodyDiv w:val="1"/>
      <w:marLeft w:val="0"/>
      <w:marRight w:val="0"/>
      <w:marTop w:val="0"/>
      <w:marBottom w:val="0"/>
      <w:divBdr>
        <w:top w:val="none" w:sz="0" w:space="0" w:color="auto"/>
        <w:left w:val="none" w:sz="0" w:space="0" w:color="auto"/>
        <w:bottom w:val="none" w:sz="0" w:space="0" w:color="auto"/>
        <w:right w:val="none" w:sz="0" w:space="0" w:color="auto"/>
      </w:divBdr>
    </w:div>
    <w:div w:id="1145970970">
      <w:bodyDiv w:val="1"/>
      <w:marLeft w:val="0"/>
      <w:marRight w:val="0"/>
      <w:marTop w:val="0"/>
      <w:marBottom w:val="0"/>
      <w:divBdr>
        <w:top w:val="none" w:sz="0" w:space="0" w:color="auto"/>
        <w:left w:val="none" w:sz="0" w:space="0" w:color="auto"/>
        <w:bottom w:val="none" w:sz="0" w:space="0" w:color="auto"/>
        <w:right w:val="none" w:sz="0" w:space="0" w:color="auto"/>
      </w:divBdr>
    </w:div>
    <w:div w:id="1146094654">
      <w:bodyDiv w:val="1"/>
      <w:marLeft w:val="0"/>
      <w:marRight w:val="0"/>
      <w:marTop w:val="0"/>
      <w:marBottom w:val="0"/>
      <w:divBdr>
        <w:top w:val="none" w:sz="0" w:space="0" w:color="auto"/>
        <w:left w:val="none" w:sz="0" w:space="0" w:color="auto"/>
        <w:bottom w:val="none" w:sz="0" w:space="0" w:color="auto"/>
        <w:right w:val="none" w:sz="0" w:space="0" w:color="auto"/>
      </w:divBdr>
    </w:div>
    <w:div w:id="1146168238">
      <w:bodyDiv w:val="1"/>
      <w:marLeft w:val="0"/>
      <w:marRight w:val="0"/>
      <w:marTop w:val="0"/>
      <w:marBottom w:val="0"/>
      <w:divBdr>
        <w:top w:val="none" w:sz="0" w:space="0" w:color="auto"/>
        <w:left w:val="none" w:sz="0" w:space="0" w:color="auto"/>
        <w:bottom w:val="none" w:sz="0" w:space="0" w:color="auto"/>
        <w:right w:val="none" w:sz="0" w:space="0" w:color="auto"/>
      </w:divBdr>
    </w:div>
    <w:div w:id="1146241700">
      <w:bodyDiv w:val="1"/>
      <w:marLeft w:val="0"/>
      <w:marRight w:val="0"/>
      <w:marTop w:val="0"/>
      <w:marBottom w:val="0"/>
      <w:divBdr>
        <w:top w:val="none" w:sz="0" w:space="0" w:color="auto"/>
        <w:left w:val="none" w:sz="0" w:space="0" w:color="auto"/>
        <w:bottom w:val="none" w:sz="0" w:space="0" w:color="auto"/>
        <w:right w:val="none" w:sz="0" w:space="0" w:color="auto"/>
      </w:divBdr>
    </w:div>
    <w:div w:id="1146583411">
      <w:bodyDiv w:val="1"/>
      <w:marLeft w:val="0"/>
      <w:marRight w:val="0"/>
      <w:marTop w:val="0"/>
      <w:marBottom w:val="0"/>
      <w:divBdr>
        <w:top w:val="none" w:sz="0" w:space="0" w:color="auto"/>
        <w:left w:val="none" w:sz="0" w:space="0" w:color="auto"/>
        <w:bottom w:val="none" w:sz="0" w:space="0" w:color="auto"/>
        <w:right w:val="none" w:sz="0" w:space="0" w:color="auto"/>
      </w:divBdr>
    </w:div>
    <w:div w:id="1146900389">
      <w:bodyDiv w:val="1"/>
      <w:marLeft w:val="0"/>
      <w:marRight w:val="0"/>
      <w:marTop w:val="0"/>
      <w:marBottom w:val="0"/>
      <w:divBdr>
        <w:top w:val="none" w:sz="0" w:space="0" w:color="auto"/>
        <w:left w:val="none" w:sz="0" w:space="0" w:color="auto"/>
        <w:bottom w:val="none" w:sz="0" w:space="0" w:color="auto"/>
        <w:right w:val="none" w:sz="0" w:space="0" w:color="auto"/>
      </w:divBdr>
    </w:div>
    <w:div w:id="1147211705">
      <w:bodyDiv w:val="1"/>
      <w:marLeft w:val="0"/>
      <w:marRight w:val="0"/>
      <w:marTop w:val="0"/>
      <w:marBottom w:val="0"/>
      <w:divBdr>
        <w:top w:val="none" w:sz="0" w:space="0" w:color="auto"/>
        <w:left w:val="none" w:sz="0" w:space="0" w:color="auto"/>
        <w:bottom w:val="none" w:sz="0" w:space="0" w:color="auto"/>
        <w:right w:val="none" w:sz="0" w:space="0" w:color="auto"/>
      </w:divBdr>
    </w:div>
    <w:div w:id="1147430413">
      <w:bodyDiv w:val="1"/>
      <w:marLeft w:val="0"/>
      <w:marRight w:val="0"/>
      <w:marTop w:val="0"/>
      <w:marBottom w:val="0"/>
      <w:divBdr>
        <w:top w:val="none" w:sz="0" w:space="0" w:color="auto"/>
        <w:left w:val="none" w:sz="0" w:space="0" w:color="auto"/>
        <w:bottom w:val="none" w:sz="0" w:space="0" w:color="auto"/>
        <w:right w:val="none" w:sz="0" w:space="0" w:color="auto"/>
      </w:divBdr>
    </w:div>
    <w:div w:id="1147823478">
      <w:bodyDiv w:val="1"/>
      <w:marLeft w:val="0"/>
      <w:marRight w:val="0"/>
      <w:marTop w:val="0"/>
      <w:marBottom w:val="0"/>
      <w:divBdr>
        <w:top w:val="none" w:sz="0" w:space="0" w:color="auto"/>
        <w:left w:val="none" w:sz="0" w:space="0" w:color="auto"/>
        <w:bottom w:val="none" w:sz="0" w:space="0" w:color="auto"/>
        <w:right w:val="none" w:sz="0" w:space="0" w:color="auto"/>
      </w:divBdr>
    </w:div>
    <w:div w:id="1148592496">
      <w:bodyDiv w:val="1"/>
      <w:marLeft w:val="0"/>
      <w:marRight w:val="0"/>
      <w:marTop w:val="0"/>
      <w:marBottom w:val="0"/>
      <w:divBdr>
        <w:top w:val="none" w:sz="0" w:space="0" w:color="auto"/>
        <w:left w:val="none" w:sz="0" w:space="0" w:color="auto"/>
        <w:bottom w:val="none" w:sz="0" w:space="0" w:color="auto"/>
        <w:right w:val="none" w:sz="0" w:space="0" w:color="auto"/>
      </w:divBdr>
    </w:div>
    <w:div w:id="1149053957">
      <w:bodyDiv w:val="1"/>
      <w:marLeft w:val="0"/>
      <w:marRight w:val="0"/>
      <w:marTop w:val="0"/>
      <w:marBottom w:val="0"/>
      <w:divBdr>
        <w:top w:val="none" w:sz="0" w:space="0" w:color="auto"/>
        <w:left w:val="none" w:sz="0" w:space="0" w:color="auto"/>
        <w:bottom w:val="none" w:sz="0" w:space="0" w:color="auto"/>
        <w:right w:val="none" w:sz="0" w:space="0" w:color="auto"/>
      </w:divBdr>
    </w:div>
    <w:div w:id="1149328136">
      <w:bodyDiv w:val="1"/>
      <w:marLeft w:val="0"/>
      <w:marRight w:val="0"/>
      <w:marTop w:val="0"/>
      <w:marBottom w:val="0"/>
      <w:divBdr>
        <w:top w:val="none" w:sz="0" w:space="0" w:color="auto"/>
        <w:left w:val="none" w:sz="0" w:space="0" w:color="auto"/>
        <w:bottom w:val="none" w:sz="0" w:space="0" w:color="auto"/>
        <w:right w:val="none" w:sz="0" w:space="0" w:color="auto"/>
      </w:divBdr>
    </w:div>
    <w:div w:id="1149443694">
      <w:bodyDiv w:val="1"/>
      <w:marLeft w:val="0"/>
      <w:marRight w:val="0"/>
      <w:marTop w:val="0"/>
      <w:marBottom w:val="0"/>
      <w:divBdr>
        <w:top w:val="none" w:sz="0" w:space="0" w:color="auto"/>
        <w:left w:val="none" w:sz="0" w:space="0" w:color="auto"/>
        <w:bottom w:val="none" w:sz="0" w:space="0" w:color="auto"/>
        <w:right w:val="none" w:sz="0" w:space="0" w:color="auto"/>
      </w:divBdr>
    </w:div>
    <w:div w:id="1149590457">
      <w:bodyDiv w:val="1"/>
      <w:marLeft w:val="0"/>
      <w:marRight w:val="0"/>
      <w:marTop w:val="0"/>
      <w:marBottom w:val="0"/>
      <w:divBdr>
        <w:top w:val="none" w:sz="0" w:space="0" w:color="auto"/>
        <w:left w:val="none" w:sz="0" w:space="0" w:color="auto"/>
        <w:bottom w:val="none" w:sz="0" w:space="0" w:color="auto"/>
        <w:right w:val="none" w:sz="0" w:space="0" w:color="auto"/>
      </w:divBdr>
    </w:div>
    <w:div w:id="1149983107">
      <w:bodyDiv w:val="1"/>
      <w:marLeft w:val="0"/>
      <w:marRight w:val="0"/>
      <w:marTop w:val="0"/>
      <w:marBottom w:val="0"/>
      <w:divBdr>
        <w:top w:val="none" w:sz="0" w:space="0" w:color="auto"/>
        <w:left w:val="none" w:sz="0" w:space="0" w:color="auto"/>
        <w:bottom w:val="none" w:sz="0" w:space="0" w:color="auto"/>
        <w:right w:val="none" w:sz="0" w:space="0" w:color="auto"/>
      </w:divBdr>
    </w:div>
    <w:div w:id="1150100351">
      <w:bodyDiv w:val="1"/>
      <w:marLeft w:val="0"/>
      <w:marRight w:val="0"/>
      <w:marTop w:val="0"/>
      <w:marBottom w:val="0"/>
      <w:divBdr>
        <w:top w:val="none" w:sz="0" w:space="0" w:color="auto"/>
        <w:left w:val="none" w:sz="0" w:space="0" w:color="auto"/>
        <w:bottom w:val="none" w:sz="0" w:space="0" w:color="auto"/>
        <w:right w:val="none" w:sz="0" w:space="0" w:color="auto"/>
      </w:divBdr>
    </w:div>
    <w:div w:id="1150361489">
      <w:bodyDiv w:val="1"/>
      <w:marLeft w:val="0"/>
      <w:marRight w:val="0"/>
      <w:marTop w:val="0"/>
      <w:marBottom w:val="0"/>
      <w:divBdr>
        <w:top w:val="none" w:sz="0" w:space="0" w:color="auto"/>
        <w:left w:val="none" w:sz="0" w:space="0" w:color="auto"/>
        <w:bottom w:val="none" w:sz="0" w:space="0" w:color="auto"/>
        <w:right w:val="none" w:sz="0" w:space="0" w:color="auto"/>
      </w:divBdr>
    </w:div>
    <w:div w:id="1150906184">
      <w:bodyDiv w:val="1"/>
      <w:marLeft w:val="0"/>
      <w:marRight w:val="0"/>
      <w:marTop w:val="0"/>
      <w:marBottom w:val="0"/>
      <w:divBdr>
        <w:top w:val="none" w:sz="0" w:space="0" w:color="auto"/>
        <w:left w:val="none" w:sz="0" w:space="0" w:color="auto"/>
        <w:bottom w:val="none" w:sz="0" w:space="0" w:color="auto"/>
        <w:right w:val="none" w:sz="0" w:space="0" w:color="auto"/>
      </w:divBdr>
    </w:div>
    <w:div w:id="1151170513">
      <w:bodyDiv w:val="1"/>
      <w:marLeft w:val="0"/>
      <w:marRight w:val="0"/>
      <w:marTop w:val="0"/>
      <w:marBottom w:val="0"/>
      <w:divBdr>
        <w:top w:val="none" w:sz="0" w:space="0" w:color="auto"/>
        <w:left w:val="none" w:sz="0" w:space="0" w:color="auto"/>
        <w:bottom w:val="none" w:sz="0" w:space="0" w:color="auto"/>
        <w:right w:val="none" w:sz="0" w:space="0" w:color="auto"/>
      </w:divBdr>
    </w:div>
    <w:div w:id="1151219227">
      <w:bodyDiv w:val="1"/>
      <w:marLeft w:val="0"/>
      <w:marRight w:val="0"/>
      <w:marTop w:val="0"/>
      <w:marBottom w:val="0"/>
      <w:divBdr>
        <w:top w:val="none" w:sz="0" w:space="0" w:color="auto"/>
        <w:left w:val="none" w:sz="0" w:space="0" w:color="auto"/>
        <w:bottom w:val="none" w:sz="0" w:space="0" w:color="auto"/>
        <w:right w:val="none" w:sz="0" w:space="0" w:color="auto"/>
      </w:divBdr>
    </w:div>
    <w:div w:id="1152141485">
      <w:bodyDiv w:val="1"/>
      <w:marLeft w:val="0"/>
      <w:marRight w:val="0"/>
      <w:marTop w:val="0"/>
      <w:marBottom w:val="0"/>
      <w:divBdr>
        <w:top w:val="none" w:sz="0" w:space="0" w:color="auto"/>
        <w:left w:val="none" w:sz="0" w:space="0" w:color="auto"/>
        <w:bottom w:val="none" w:sz="0" w:space="0" w:color="auto"/>
        <w:right w:val="none" w:sz="0" w:space="0" w:color="auto"/>
      </w:divBdr>
    </w:div>
    <w:div w:id="1152524970">
      <w:bodyDiv w:val="1"/>
      <w:marLeft w:val="0"/>
      <w:marRight w:val="0"/>
      <w:marTop w:val="0"/>
      <w:marBottom w:val="0"/>
      <w:divBdr>
        <w:top w:val="none" w:sz="0" w:space="0" w:color="auto"/>
        <w:left w:val="none" w:sz="0" w:space="0" w:color="auto"/>
        <w:bottom w:val="none" w:sz="0" w:space="0" w:color="auto"/>
        <w:right w:val="none" w:sz="0" w:space="0" w:color="auto"/>
      </w:divBdr>
    </w:div>
    <w:div w:id="1153643405">
      <w:bodyDiv w:val="1"/>
      <w:marLeft w:val="0"/>
      <w:marRight w:val="0"/>
      <w:marTop w:val="0"/>
      <w:marBottom w:val="0"/>
      <w:divBdr>
        <w:top w:val="none" w:sz="0" w:space="0" w:color="auto"/>
        <w:left w:val="none" w:sz="0" w:space="0" w:color="auto"/>
        <w:bottom w:val="none" w:sz="0" w:space="0" w:color="auto"/>
        <w:right w:val="none" w:sz="0" w:space="0" w:color="auto"/>
      </w:divBdr>
    </w:div>
    <w:div w:id="1154374169">
      <w:bodyDiv w:val="1"/>
      <w:marLeft w:val="0"/>
      <w:marRight w:val="0"/>
      <w:marTop w:val="0"/>
      <w:marBottom w:val="0"/>
      <w:divBdr>
        <w:top w:val="none" w:sz="0" w:space="0" w:color="auto"/>
        <w:left w:val="none" w:sz="0" w:space="0" w:color="auto"/>
        <w:bottom w:val="none" w:sz="0" w:space="0" w:color="auto"/>
        <w:right w:val="none" w:sz="0" w:space="0" w:color="auto"/>
      </w:divBdr>
    </w:div>
    <w:div w:id="1154444844">
      <w:bodyDiv w:val="1"/>
      <w:marLeft w:val="0"/>
      <w:marRight w:val="0"/>
      <w:marTop w:val="0"/>
      <w:marBottom w:val="0"/>
      <w:divBdr>
        <w:top w:val="none" w:sz="0" w:space="0" w:color="auto"/>
        <w:left w:val="none" w:sz="0" w:space="0" w:color="auto"/>
        <w:bottom w:val="none" w:sz="0" w:space="0" w:color="auto"/>
        <w:right w:val="none" w:sz="0" w:space="0" w:color="auto"/>
      </w:divBdr>
    </w:div>
    <w:div w:id="1154908095">
      <w:bodyDiv w:val="1"/>
      <w:marLeft w:val="0"/>
      <w:marRight w:val="0"/>
      <w:marTop w:val="0"/>
      <w:marBottom w:val="0"/>
      <w:divBdr>
        <w:top w:val="none" w:sz="0" w:space="0" w:color="auto"/>
        <w:left w:val="none" w:sz="0" w:space="0" w:color="auto"/>
        <w:bottom w:val="none" w:sz="0" w:space="0" w:color="auto"/>
        <w:right w:val="none" w:sz="0" w:space="0" w:color="auto"/>
      </w:divBdr>
    </w:div>
    <w:div w:id="1155147652">
      <w:bodyDiv w:val="1"/>
      <w:marLeft w:val="0"/>
      <w:marRight w:val="0"/>
      <w:marTop w:val="0"/>
      <w:marBottom w:val="0"/>
      <w:divBdr>
        <w:top w:val="none" w:sz="0" w:space="0" w:color="auto"/>
        <w:left w:val="none" w:sz="0" w:space="0" w:color="auto"/>
        <w:bottom w:val="none" w:sz="0" w:space="0" w:color="auto"/>
        <w:right w:val="none" w:sz="0" w:space="0" w:color="auto"/>
      </w:divBdr>
    </w:div>
    <w:div w:id="1156383963">
      <w:bodyDiv w:val="1"/>
      <w:marLeft w:val="0"/>
      <w:marRight w:val="0"/>
      <w:marTop w:val="0"/>
      <w:marBottom w:val="0"/>
      <w:divBdr>
        <w:top w:val="none" w:sz="0" w:space="0" w:color="auto"/>
        <w:left w:val="none" w:sz="0" w:space="0" w:color="auto"/>
        <w:bottom w:val="none" w:sz="0" w:space="0" w:color="auto"/>
        <w:right w:val="none" w:sz="0" w:space="0" w:color="auto"/>
      </w:divBdr>
    </w:div>
    <w:div w:id="1157110973">
      <w:bodyDiv w:val="1"/>
      <w:marLeft w:val="0"/>
      <w:marRight w:val="0"/>
      <w:marTop w:val="0"/>
      <w:marBottom w:val="0"/>
      <w:divBdr>
        <w:top w:val="none" w:sz="0" w:space="0" w:color="auto"/>
        <w:left w:val="none" w:sz="0" w:space="0" w:color="auto"/>
        <w:bottom w:val="none" w:sz="0" w:space="0" w:color="auto"/>
        <w:right w:val="none" w:sz="0" w:space="0" w:color="auto"/>
      </w:divBdr>
    </w:div>
    <w:div w:id="1157115191">
      <w:bodyDiv w:val="1"/>
      <w:marLeft w:val="0"/>
      <w:marRight w:val="0"/>
      <w:marTop w:val="0"/>
      <w:marBottom w:val="0"/>
      <w:divBdr>
        <w:top w:val="none" w:sz="0" w:space="0" w:color="auto"/>
        <w:left w:val="none" w:sz="0" w:space="0" w:color="auto"/>
        <w:bottom w:val="none" w:sz="0" w:space="0" w:color="auto"/>
        <w:right w:val="none" w:sz="0" w:space="0" w:color="auto"/>
      </w:divBdr>
    </w:div>
    <w:div w:id="1157578626">
      <w:bodyDiv w:val="1"/>
      <w:marLeft w:val="0"/>
      <w:marRight w:val="0"/>
      <w:marTop w:val="0"/>
      <w:marBottom w:val="0"/>
      <w:divBdr>
        <w:top w:val="none" w:sz="0" w:space="0" w:color="auto"/>
        <w:left w:val="none" w:sz="0" w:space="0" w:color="auto"/>
        <w:bottom w:val="none" w:sz="0" w:space="0" w:color="auto"/>
        <w:right w:val="none" w:sz="0" w:space="0" w:color="auto"/>
      </w:divBdr>
    </w:div>
    <w:div w:id="1158350377">
      <w:bodyDiv w:val="1"/>
      <w:marLeft w:val="0"/>
      <w:marRight w:val="0"/>
      <w:marTop w:val="0"/>
      <w:marBottom w:val="0"/>
      <w:divBdr>
        <w:top w:val="none" w:sz="0" w:space="0" w:color="auto"/>
        <w:left w:val="none" w:sz="0" w:space="0" w:color="auto"/>
        <w:bottom w:val="none" w:sz="0" w:space="0" w:color="auto"/>
        <w:right w:val="none" w:sz="0" w:space="0" w:color="auto"/>
      </w:divBdr>
    </w:div>
    <w:div w:id="1158620091">
      <w:bodyDiv w:val="1"/>
      <w:marLeft w:val="0"/>
      <w:marRight w:val="0"/>
      <w:marTop w:val="0"/>
      <w:marBottom w:val="0"/>
      <w:divBdr>
        <w:top w:val="none" w:sz="0" w:space="0" w:color="auto"/>
        <w:left w:val="none" w:sz="0" w:space="0" w:color="auto"/>
        <w:bottom w:val="none" w:sz="0" w:space="0" w:color="auto"/>
        <w:right w:val="none" w:sz="0" w:space="0" w:color="auto"/>
      </w:divBdr>
    </w:div>
    <w:div w:id="1159004720">
      <w:bodyDiv w:val="1"/>
      <w:marLeft w:val="0"/>
      <w:marRight w:val="0"/>
      <w:marTop w:val="0"/>
      <w:marBottom w:val="0"/>
      <w:divBdr>
        <w:top w:val="none" w:sz="0" w:space="0" w:color="auto"/>
        <w:left w:val="none" w:sz="0" w:space="0" w:color="auto"/>
        <w:bottom w:val="none" w:sz="0" w:space="0" w:color="auto"/>
        <w:right w:val="none" w:sz="0" w:space="0" w:color="auto"/>
      </w:divBdr>
    </w:div>
    <w:div w:id="1159421225">
      <w:bodyDiv w:val="1"/>
      <w:marLeft w:val="0"/>
      <w:marRight w:val="0"/>
      <w:marTop w:val="0"/>
      <w:marBottom w:val="0"/>
      <w:divBdr>
        <w:top w:val="none" w:sz="0" w:space="0" w:color="auto"/>
        <w:left w:val="none" w:sz="0" w:space="0" w:color="auto"/>
        <w:bottom w:val="none" w:sz="0" w:space="0" w:color="auto"/>
        <w:right w:val="none" w:sz="0" w:space="0" w:color="auto"/>
      </w:divBdr>
    </w:div>
    <w:div w:id="1159686017">
      <w:bodyDiv w:val="1"/>
      <w:marLeft w:val="0"/>
      <w:marRight w:val="0"/>
      <w:marTop w:val="0"/>
      <w:marBottom w:val="0"/>
      <w:divBdr>
        <w:top w:val="none" w:sz="0" w:space="0" w:color="auto"/>
        <w:left w:val="none" w:sz="0" w:space="0" w:color="auto"/>
        <w:bottom w:val="none" w:sz="0" w:space="0" w:color="auto"/>
        <w:right w:val="none" w:sz="0" w:space="0" w:color="auto"/>
      </w:divBdr>
    </w:div>
    <w:div w:id="1160002365">
      <w:bodyDiv w:val="1"/>
      <w:marLeft w:val="0"/>
      <w:marRight w:val="0"/>
      <w:marTop w:val="0"/>
      <w:marBottom w:val="0"/>
      <w:divBdr>
        <w:top w:val="none" w:sz="0" w:space="0" w:color="auto"/>
        <w:left w:val="none" w:sz="0" w:space="0" w:color="auto"/>
        <w:bottom w:val="none" w:sz="0" w:space="0" w:color="auto"/>
        <w:right w:val="none" w:sz="0" w:space="0" w:color="auto"/>
      </w:divBdr>
    </w:div>
    <w:div w:id="1160075828">
      <w:bodyDiv w:val="1"/>
      <w:marLeft w:val="0"/>
      <w:marRight w:val="0"/>
      <w:marTop w:val="0"/>
      <w:marBottom w:val="0"/>
      <w:divBdr>
        <w:top w:val="none" w:sz="0" w:space="0" w:color="auto"/>
        <w:left w:val="none" w:sz="0" w:space="0" w:color="auto"/>
        <w:bottom w:val="none" w:sz="0" w:space="0" w:color="auto"/>
        <w:right w:val="none" w:sz="0" w:space="0" w:color="auto"/>
      </w:divBdr>
    </w:div>
    <w:div w:id="1161047906">
      <w:bodyDiv w:val="1"/>
      <w:marLeft w:val="0"/>
      <w:marRight w:val="0"/>
      <w:marTop w:val="0"/>
      <w:marBottom w:val="0"/>
      <w:divBdr>
        <w:top w:val="none" w:sz="0" w:space="0" w:color="auto"/>
        <w:left w:val="none" w:sz="0" w:space="0" w:color="auto"/>
        <w:bottom w:val="none" w:sz="0" w:space="0" w:color="auto"/>
        <w:right w:val="none" w:sz="0" w:space="0" w:color="auto"/>
      </w:divBdr>
    </w:div>
    <w:div w:id="1161197944">
      <w:bodyDiv w:val="1"/>
      <w:marLeft w:val="0"/>
      <w:marRight w:val="0"/>
      <w:marTop w:val="0"/>
      <w:marBottom w:val="0"/>
      <w:divBdr>
        <w:top w:val="none" w:sz="0" w:space="0" w:color="auto"/>
        <w:left w:val="none" w:sz="0" w:space="0" w:color="auto"/>
        <w:bottom w:val="none" w:sz="0" w:space="0" w:color="auto"/>
        <w:right w:val="none" w:sz="0" w:space="0" w:color="auto"/>
      </w:divBdr>
    </w:div>
    <w:div w:id="1161241042">
      <w:bodyDiv w:val="1"/>
      <w:marLeft w:val="0"/>
      <w:marRight w:val="0"/>
      <w:marTop w:val="0"/>
      <w:marBottom w:val="0"/>
      <w:divBdr>
        <w:top w:val="none" w:sz="0" w:space="0" w:color="auto"/>
        <w:left w:val="none" w:sz="0" w:space="0" w:color="auto"/>
        <w:bottom w:val="none" w:sz="0" w:space="0" w:color="auto"/>
        <w:right w:val="none" w:sz="0" w:space="0" w:color="auto"/>
      </w:divBdr>
    </w:div>
    <w:div w:id="1161391162">
      <w:bodyDiv w:val="1"/>
      <w:marLeft w:val="0"/>
      <w:marRight w:val="0"/>
      <w:marTop w:val="0"/>
      <w:marBottom w:val="0"/>
      <w:divBdr>
        <w:top w:val="none" w:sz="0" w:space="0" w:color="auto"/>
        <w:left w:val="none" w:sz="0" w:space="0" w:color="auto"/>
        <w:bottom w:val="none" w:sz="0" w:space="0" w:color="auto"/>
        <w:right w:val="none" w:sz="0" w:space="0" w:color="auto"/>
      </w:divBdr>
    </w:div>
    <w:div w:id="1161627521">
      <w:bodyDiv w:val="1"/>
      <w:marLeft w:val="0"/>
      <w:marRight w:val="0"/>
      <w:marTop w:val="0"/>
      <w:marBottom w:val="0"/>
      <w:divBdr>
        <w:top w:val="none" w:sz="0" w:space="0" w:color="auto"/>
        <w:left w:val="none" w:sz="0" w:space="0" w:color="auto"/>
        <w:bottom w:val="none" w:sz="0" w:space="0" w:color="auto"/>
        <w:right w:val="none" w:sz="0" w:space="0" w:color="auto"/>
      </w:divBdr>
    </w:div>
    <w:div w:id="1161964462">
      <w:bodyDiv w:val="1"/>
      <w:marLeft w:val="0"/>
      <w:marRight w:val="0"/>
      <w:marTop w:val="0"/>
      <w:marBottom w:val="0"/>
      <w:divBdr>
        <w:top w:val="none" w:sz="0" w:space="0" w:color="auto"/>
        <w:left w:val="none" w:sz="0" w:space="0" w:color="auto"/>
        <w:bottom w:val="none" w:sz="0" w:space="0" w:color="auto"/>
        <w:right w:val="none" w:sz="0" w:space="0" w:color="auto"/>
      </w:divBdr>
    </w:div>
    <w:div w:id="1161969290">
      <w:bodyDiv w:val="1"/>
      <w:marLeft w:val="0"/>
      <w:marRight w:val="0"/>
      <w:marTop w:val="0"/>
      <w:marBottom w:val="0"/>
      <w:divBdr>
        <w:top w:val="none" w:sz="0" w:space="0" w:color="auto"/>
        <w:left w:val="none" w:sz="0" w:space="0" w:color="auto"/>
        <w:bottom w:val="none" w:sz="0" w:space="0" w:color="auto"/>
        <w:right w:val="none" w:sz="0" w:space="0" w:color="auto"/>
      </w:divBdr>
    </w:div>
    <w:div w:id="1162426132">
      <w:bodyDiv w:val="1"/>
      <w:marLeft w:val="0"/>
      <w:marRight w:val="0"/>
      <w:marTop w:val="0"/>
      <w:marBottom w:val="0"/>
      <w:divBdr>
        <w:top w:val="none" w:sz="0" w:space="0" w:color="auto"/>
        <w:left w:val="none" w:sz="0" w:space="0" w:color="auto"/>
        <w:bottom w:val="none" w:sz="0" w:space="0" w:color="auto"/>
        <w:right w:val="none" w:sz="0" w:space="0" w:color="auto"/>
      </w:divBdr>
    </w:div>
    <w:div w:id="1162427295">
      <w:bodyDiv w:val="1"/>
      <w:marLeft w:val="0"/>
      <w:marRight w:val="0"/>
      <w:marTop w:val="0"/>
      <w:marBottom w:val="0"/>
      <w:divBdr>
        <w:top w:val="none" w:sz="0" w:space="0" w:color="auto"/>
        <w:left w:val="none" w:sz="0" w:space="0" w:color="auto"/>
        <w:bottom w:val="none" w:sz="0" w:space="0" w:color="auto"/>
        <w:right w:val="none" w:sz="0" w:space="0" w:color="auto"/>
      </w:divBdr>
    </w:div>
    <w:div w:id="1162501061">
      <w:bodyDiv w:val="1"/>
      <w:marLeft w:val="0"/>
      <w:marRight w:val="0"/>
      <w:marTop w:val="0"/>
      <w:marBottom w:val="0"/>
      <w:divBdr>
        <w:top w:val="none" w:sz="0" w:space="0" w:color="auto"/>
        <w:left w:val="none" w:sz="0" w:space="0" w:color="auto"/>
        <w:bottom w:val="none" w:sz="0" w:space="0" w:color="auto"/>
        <w:right w:val="none" w:sz="0" w:space="0" w:color="auto"/>
      </w:divBdr>
    </w:div>
    <w:div w:id="1164466844">
      <w:bodyDiv w:val="1"/>
      <w:marLeft w:val="0"/>
      <w:marRight w:val="0"/>
      <w:marTop w:val="0"/>
      <w:marBottom w:val="0"/>
      <w:divBdr>
        <w:top w:val="none" w:sz="0" w:space="0" w:color="auto"/>
        <w:left w:val="none" w:sz="0" w:space="0" w:color="auto"/>
        <w:bottom w:val="none" w:sz="0" w:space="0" w:color="auto"/>
        <w:right w:val="none" w:sz="0" w:space="0" w:color="auto"/>
      </w:divBdr>
    </w:div>
    <w:div w:id="1164663494">
      <w:bodyDiv w:val="1"/>
      <w:marLeft w:val="0"/>
      <w:marRight w:val="0"/>
      <w:marTop w:val="0"/>
      <w:marBottom w:val="0"/>
      <w:divBdr>
        <w:top w:val="none" w:sz="0" w:space="0" w:color="auto"/>
        <w:left w:val="none" w:sz="0" w:space="0" w:color="auto"/>
        <w:bottom w:val="none" w:sz="0" w:space="0" w:color="auto"/>
        <w:right w:val="none" w:sz="0" w:space="0" w:color="auto"/>
      </w:divBdr>
    </w:div>
    <w:div w:id="1164707928">
      <w:bodyDiv w:val="1"/>
      <w:marLeft w:val="0"/>
      <w:marRight w:val="0"/>
      <w:marTop w:val="0"/>
      <w:marBottom w:val="0"/>
      <w:divBdr>
        <w:top w:val="none" w:sz="0" w:space="0" w:color="auto"/>
        <w:left w:val="none" w:sz="0" w:space="0" w:color="auto"/>
        <w:bottom w:val="none" w:sz="0" w:space="0" w:color="auto"/>
        <w:right w:val="none" w:sz="0" w:space="0" w:color="auto"/>
      </w:divBdr>
    </w:div>
    <w:div w:id="1164933148">
      <w:bodyDiv w:val="1"/>
      <w:marLeft w:val="0"/>
      <w:marRight w:val="0"/>
      <w:marTop w:val="0"/>
      <w:marBottom w:val="0"/>
      <w:divBdr>
        <w:top w:val="none" w:sz="0" w:space="0" w:color="auto"/>
        <w:left w:val="none" w:sz="0" w:space="0" w:color="auto"/>
        <w:bottom w:val="none" w:sz="0" w:space="0" w:color="auto"/>
        <w:right w:val="none" w:sz="0" w:space="0" w:color="auto"/>
      </w:divBdr>
    </w:div>
    <w:div w:id="1165437699">
      <w:bodyDiv w:val="1"/>
      <w:marLeft w:val="0"/>
      <w:marRight w:val="0"/>
      <w:marTop w:val="0"/>
      <w:marBottom w:val="0"/>
      <w:divBdr>
        <w:top w:val="none" w:sz="0" w:space="0" w:color="auto"/>
        <w:left w:val="none" w:sz="0" w:space="0" w:color="auto"/>
        <w:bottom w:val="none" w:sz="0" w:space="0" w:color="auto"/>
        <w:right w:val="none" w:sz="0" w:space="0" w:color="auto"/>
      </w:divBdr>
    </w:div>
    <w:div w:id="1166214185">
      <w:bodyDiv w:val="1"/>
      <w:marLeft w:val="0"/>
      <w:marRight w:val="0"/>
      <w:marTop w:val="0"/>
      <w:marBottom w:val="0"/>
      <w:divBdr>
        <w:top w:val="none" w:sz="0" w:space="0" w:color="auto"/>
        <w:left w:val="none" w:sz="0" w:space="0" w:color="auto"/>
        <w:bottom w:val="none" w:sz="0" w:space="0" w:color="auto"/>
        <w:right w:val="none" w:sz="0" w:space="0" w:color="auto"/>
      </w:divBdr>
    </w:div>
    <w:div w:id="1166674473">
      <w:bodyDiv w:val="1"/>
      <w:marLeft w:val="0"/>
      <w:marRight w:val="0"/>
      <w:marTop w:val="0"/>
      <w:marBottom w:val="0"/>
      <w:divBdr>
        <w:top w:val="none" w:sz="0" w:space="0" w:color="auto"/>
        <w:left w:val="none" w:sz="0" w:space="0" w:color="auto"/>
        <w:bottom w:val="none" w:sz="0" w:space="0" w:color="auto"/>
        <w:right w:val="none" w:sz="0" w:space="0" w:color="auto"/>
      </w:divBdr>
    </w:div>
    <w:div w:id="1166674654">
      <w:bodyDiv w:val="1"/>
      <w:marLeft w:val="0"/>
      <w:marRight w:val="0"/>
      <w:marTop w:val="0"/>
      <w:marBottom w:val="0"/>
      <w:divBdr>
        <w:top w:val="none" w:sz="0" w:space="0" w:color="auto"/>
        <w:left w:val="none" w:sz="0" w:space="0" w:color="auto"/>
        <w:bottom w:val="none" w:sz="0" w:space="0" w:color="auto"/>
        <w:right w:val="none" w:sz="0" w:space="0" w:color="auto"/>
      </w:divBdr>
    </w:div>
    <w:div w:id="1166746042">
      <w:bodyDiv w:val="1"/>
      <w:marLeft w:val="0"/>
      <w:marRight w:val="0"/>
      <w:marTop w:val="0"/>
      <w:marBottom w:val="0"/>
      <w:divBdr>
        <w:top w:val="none" w:sz="0" w:space="0" w:color="auto"/>
        <w:left w:val="none" w:sz="0" w:space="0" w:color="auto"/>
        <w:bottom w:val="none" w:sz="0" w:space="0" w:color="auto"/>
        <w:right w:val="none" w:sz="0" w:space="0" w:color="auto"/>
      </w:divBdr>
    </w:div>
    <w:div w:id="1167787309">
      <w:bodyDiv w:val="1"/>
      <w:marLeft w:val="0"/>
      <w:marRight w:val="0"/>
      <w:marTop w:val="0"/>
      <w:marBottom w:val="0"/>
      <w:divBdr>
        <w:top w:val="none" w:sz="0" w:space="0" w:color="auto"/>
        <w:left w:val="none" w:sz="0" w:space="0" w:color="auto"/>
        <w:bottom w:val="none" w:sz="0" w:space="0" w:color="auto"/>
        <w:right w:val="none" w:sz="0" w:space="0" w:color="auto"/>
      </w:divBdr>
    </w:div>
    <w:div w:id="1167788667">
      <w:bodyDiv w:val="1"/>
      <w:marLeft w:val="0"/>
      <w:marRight w:val="0"/>
      <w:marTop w:val="0"/>
      <w:marBottom w:val="0"/>
      <w:divBdr>
        <w:top w:val="none" w:sz="0" w:space="0" w:color="auto"/>
        <w:left w:val="none" w:sz="0" w:space="0" w:color="auto"/>
        <w:bottom w:val="none" w:sz="0" w:space="0" w:color="auto"/>
        <w:right w:val="none" w:sz="0" w:space="0" w:color="auto"/>
      </w:divBdr>
    </w:div>
    <w:div w:id="1168641848">
      <w:bodyDiv w:val="1"/>
      <w:marLeft w:val="0"/>
      <w:marRight w:val="0"/>
      <w:marTop w:val="0"/>
      <w:marBottom w:val="0"/>
      <w:divBdr>
        <w:top w:val="none" w:sz="0" w:space="0" w:color="auto"/>
        <w:left w:val="none" w:sz="0" w:space="0" w:color="auto"/>
        <w:bottom w:val="none" w:sz="0" w:space="0" w:color="auto"/>
        <w:right w:val="none" w:sz="0" w:space="0" w:color="auto"/>
      </w:divBdr>
    </w:div>
    <w:div w:id="1168904462">
      <w:bodyDiv w:val="1"/>
      <w:marLeft w:val="0"/>
      <w:marRight w:val="0"/>
      <w:marTop w:val="0"/>
      <w:marBottom w:val="0"/>
      <w:divBdr>
        <w:top w:val="none" w:sz="0" w:space="0" w:color="auto"/>
        <w:left w:val="none" w:sz="0" w:space="0" w:color="auto"/>
        <w:bottom w:val="none" w:sz="0" w:space="0" w:color="auto"/>
        <w:right w:val="none" w:sz="0" w:space="0" w:color="auto"/>
      </w:divBdr>
    </w:div>
    <w:div w:id="1169247207">
      <w:bodyDiv w:val="1"/>
      <w:marLeft w:val="0"/>
      <w:marRight w:val="0"/>
      <w:marTop w:val="0"/>
      <w:marBottom w:val="0"/>
      <w:divBdr>
        <w:top w:val="none" w:sz="0" w:space="0" w:color="auto"/>
        <w:left w:val="none" w:sz="0" w:space="0" w:color="auto"/>
        <w:bottom w:val="none" w:sz="0" w:space="0" w:color="auto"/>
        <w:right w:val="none" w:sz="0" w:space="0" w:color="auto"/>
      </w:divBdr>
    </w:div>
    <w:div w:id="1169442030">
      <w:bodyDiv w:val="1"/>
      <w:marLeft w:val="0"/>
      <w:marRight w:val="0"/>
      <w:marTop w:val="0"/>
      <w:marBottom w:val="0"/>
      <w:divBdr>
        <w:top w:val="none" w:sz="0" w:space="0" w:color="auto"/>
        <w:left w:val="none" w:sz="0" w:space="0" w:color="auto"/>
        <w:bottom w:val="none" w:sz="0" w:space="0" w:color="auto"/>
        <w:right w:val="none" w:sz="0" w:space="0" w:color="auto"/>
      </w:divBdr>
    </w:div>
    <w:div w:id="1169442947">
      <w:bodyDiv w:val="1"/>
      <w:marLeft w:val="0"/>
      <w:marRight w:val="0"/>
      <w:marTop w:val="0"/>
      <w:marBottom w:val="0"/>
      <w:divBdr>
        <w:top w:val="none" w:sz="0" w:space="0" w:color="auto"/>
        <w:left w:val="none" w:sz="0" w:space="0" w:color="auto"/>
        <w:bottom w:val="none" w:sz="0" w:space="0" w:color="auto"/>
        <w:right w:val="none" w:sz="0" w:space="0" w:color="auto"/>
      </w:divBdr>
    </w:div>
    <w:div w:id="1169713606">
      <w:bodyDiv w:val="1"/>
      <w:marLeft w:val="0"/>
      <w:marRight w:val="0"/>
      <w:marTop w:val="0"/>
      <w:marBottom w:val="0"/>
      <w:divBdr>
        <w:top w:val="none" w:sz="0" w:space="0" w:color="auto"/>
        <w:left w:val="none" w:sz="0" w:space="0" w:color="auto"/>
        <w:bottom w:val="none" w:sz="0" w:space="0" w:color="auto"/>
        <w:right w:val="none" w:sz="0" w:space="0" w:color="auto"/>
      </w:divBdr>
    </w:div>
    <w:div w:id="1170485728">
      <w:bodyDiv w:val="1"/>
      <w:marLeft w:val="0"/>
      <w:marRight w:val="0"/>
      <w:marTop w:val="0"/>
      <w:marBottom w:val="0"/>
      <w:divBdr>
        <w:top w:val="none" w:sz="0" w:space="0" w:color="auto"/>
        <w:left w:val="none" w:sz="0" w:space="0" w:color="auto"/>
        <w:bottom w:val="none" w:sz="0" w:space="0" w:color="auto"/>
        <w:right w:val="none" w:sz="0" w:space="0" w:color="auto"/>
      </w:divBdr>
    </w:div>
    <w:div w:id="1170876894">
      <w:bodyDiv w:val="1"/>
      <w:marLeft w:val="0"/>
      <w:marRight w:val="0"/>
      <w:marTop w:val="0"/>
      <w:marBottom w:val="0"/>
      <w:divBdr>
        <w:top w:val="none" w:sz="0" w:space="0" w:color="auto"/>
        <w:left w:val="none" w:sz="0" w:space="0" w:color="auto"/>
        <w:bottom w:val="none" w:sz="0" w:space="0" w:color="auto"/>
        <w:right w:val="none" w:sz="0" w:space="0" w:color="auto"/>
      </w:divBdr>
    </w:div>
    <w:div w:id="1170949190">
      <w:bodyDiv w:val="1"/>
      <w:marLeft w:val="0"/>
      <w:marRight w:val="0"/>
      <w:marTop w:val="0"/>
      <w:marBottom w:val="0"/>
      <w:divBdr>
        <w:top w:val="none" w:sz="0" w:space="0" w:color="auto"/>
        <w:left w:val="none" w:sz="0" w:space="0" w:color="auto"/>
        <w:bottom w:val="none" w:sz="0" w:space="0" w:color="auto"/>
        <w:right w:val="none" w:sz="0" w:space="0" w:color="auto"/>
      </w:divBdr>
    </w:div>
    <w:div w:id="1171144362">
      <w:bodyDiv w:val="1"/>
      <w:marLeft w:val="0"/>
      <w:marRight w:val="0"/>
      <w:marTop w:val="0"/>
      <w:marBottom w:val="0"/>
      <w:divBdr>
        <w:top w:val="none" w:sz="0" w:space="0" w:color="auto"/>
        <w:left w:val="none" w:sz="0" w:space="0" w:color="auto"/>
        <w:bottom w:val="none" w:sz="0" w:space="0" w:color="auto"/>
        <w:right w:val="none" w:sz="0" w:space="0" w:color="auto"/>
      </w:divBdr>
    </w:div>
    <w:div w:id="1171602792">
      <w:bodyDiv w:val="1"/>
      <w:marLeft w:val="0"/>
      <w:marRight w:val="0"/>
      <w:marTop w:val="0"/>
      <w:marBottom w:val="0"/>
      <w:divBdr>
        <w:top w:val="none" w:sz="0" w:space="0" w:color="auto"/>
        <w:left w:val="none" w:sz="0" w:space="0" w:color="auto"/>
        <w:bottom w:val="none" w:sz="0" w:space="0" w:color="auto"/>
        <w:right w:val="none" w:sz="0" w:space="0" w:color="auto"/>
      </w:divBdr>
    </w:div>
    <w:div w:id="1173565551">
      <w:bodyDiv w:val="1"/>
      <w:marLeft w:val="0"/>
      <w:marRight w:val="0"/>
      <w:marTop w:val="0"/>
      <w:marBottom w:val="0"/>
      <w:divBdr>
        <w:top w:val="none" w:sz="0" w:space="0" w:color="auto"/>
        <w:left w:val="none" w:sz="0" w:space="0" w:color="auto"/>
        <w:bottom w:val="none" w:sz="0" w:space="0" w:color="auto"/>
        <w:right w:val="none" w:sz="0" w:space="0" w:color="auto"/>
      </w:divBdr>
    </w:div>
    <w:div w:id="1173836848">
      <w:bodyDiv w:val="1"/>
      <w:marLeft w:val="0"/>
      <w:marRight w:val="0"/>
      <w:marTop w:val="0"/>
      <w:marBottom w:val="0"/>
      <w:divBdr>
        <w:top w:val="none" w:sz="0" w:space="0" w:color="auto"/>
        <w:left w:val="none" w:sz="0" w:space="0" w:color="auto"/>
        <w:bottom w:val="none" w:sz="0" w:space="0" w:color="auto"/>
        <w:right w:val="none" w:sz="0" w:space="0" w:color="auto"/>
      </w:divBdr>
    </w:div>
    <w:div w:id="1174107604">
      <w:bodyDiv w:val="1"/>
      <w:marLeft w:val="0"/>
      <w:marRight w:val="0"/>
      <w:marTop w:val="0"/>
      <w:marBottom w:val="0"/>
      <w:divBdr>
        <w:top w:val="none" w:sz="0" w:space="0" w:color="auto"/>
        <w:left w:val="none" w:sz="0" w:space="0" w:color="auto"/>
        <w:bottom w:val="none" w:sz="0" w:space="0" w:color="auto"/>
        <w:right w:val="none" w:sz="0" w:space="0" w:color="auto"/>
      </w:divBdr>
    </w:div>
    <w:div w:id="1174685136">
      <w:bodyDiv w:val="1"/>
      <w:marLeft w:val="0"/>
      <w:marRight w:val="0"/>
      <w:marTop w:val="0"/>
      <w:marBottom w:val="0"/>
      <w:divBdr>
        <w:top w:val="none" w:sz="0" w:space="0" w:color="auto"/>
        <w:left w:val="none" w:sz="0" w:space="0" w:color="auto"/>
        <w:bottom w:val="none" w:sz="0" w:space="0" w:color="auto"/>
        <w:right w:val="none" w:sz="0" w:space="0" w:color="auto"/>
      </w:divBdr>
    </w:div>
    <w:div w:id="1174802708">
      <w:bodyDiv w:val="1"/>
      <w:marLeft w:val="0"/>
      <w:marRight w:val="0"/>
      <w:marTop w:val="0"/>
      <w:marBottom w:val="0"/>
      <w:divBdr>
        <w:top w:val="none" w:sz="0" w:space="0" w:color="auto"/>
        <w:left w:val="none" w:sz="0" w:space="0" w:color="auto"/>
        <w:bottom w:val="none" w:sz="0" w:space="0" w:color="auto"/>
        <w:right w:val="none" w:sz="0" w:space="0" w:color="auto"/>
      </w:divBdr>
    </w:div>
    <w:div w:id="1175802122">
      <w:bodyDiv w:val="1"/>
      <w:marLeft w:val="0"/>
      <w:marRight w:val="0"/>
      <w:marTop w:val="0"/>
      <w:marBottom w:val="0"/>
      <w:divBdr>
        <w:top w:val="none" w:sz="0" w:space="0" w:color="auto"/>
        <w:left w:val="none" w:sz="0" w:space="0" w:color="auto"/>
        <w:bottom w:val="none" w:sz="0" w:space="0" w:color="auto"/>
        <w:right w:val="none" w:sz="0" w:space="0" w:color="auto"/>
      </w:divBdr>
    </w:div>
    <w:div w:id="1177041505">
      <w:bodyDiv w:val="1"/>
      <w:marLeft w:val="0"/>
      <w:marRight w:val="0"/>
      <w:marTop w:val="0"/>
      <w:marBottom w:val="0"/>
      <w:divBdr>
        <w:top w:val="none" w:sz="0" w:space="0" w:color="auto"/>
        <w:left w:val="none" w:sz="0" w:space="0" w:color="auto"/>
        <w:bottom w:val="none" w:sz="0" w:space="0" w:color="auto"/>
        <w:right w:val="none" w:sz="0" w:space="0" w:color="auto"/>
      </w:divBdr>
    </w:div>
    <w:div w:id="1178085273">
      <w:bodyDiv w:val="1"/>
      <w:marLeft w:val="0"/>
      <w:marRight w:val="0"/>
      <w:marTop w:val="0"/>
      <w:marBottom w:val="0"/>
      <w:divBdr>
        <w:top w:val="none" w:sz="0" w:space="0" w:color="auto"/>
        <w:left w:val="none" w:sz="0" w:space="0" w:color="auto"/>
        <w:bottom w:val="none" w:sz="0" w:space="0" w:color="auto"/>
        <w:right w:val="none" w:sz="0" w:space="0" w:color="auto"/>
      </w:divBdr>
    </w:div>
    <w:div w:id="1178422840">
      <w:bodyDiv w:val="1"/>
      <w:marLeft w:val="0"/>
      <w:marRight w:val="0"/>
      <w:marTop w:val="0"/>
      <w:marBottom w:val="0"/>
      <w:divBdr>
        <w:top w:val="none" w:sz="0" w:space="0" w:color="auto"/>
        <w:left w:val="none" w:sz="0" w:space="0" w:color="auto"/>
        <w:bottom w:val="none" w:sz="0" w:space="0" w:color="auto"/>
        <w:right w:val="none" w:sz="0" w:space="0" w:color="auto"/>
      </w:divBdr>
    </w:div>
    <w:div w:id="1178429419">
      <w:bodyDiv w:val="1"/>
      <w:marLeft w:val="0"/>
      <w:marRight w:val="0"/>
      <w:marTop w:val="0"/>
      <w:marBottom w:val="0"/>
      <w:divBdr>
        <w:top w:val="none" w:sz="0" w:space="0" w:color="auto"/>
        <w:left w:val="none" w:sz="0" w:space="0" w:color="auto"/>
        <w:bottom w:val="none" w:sz="0" w:space="0" w:color="auto"/>
        <w:right w:val="none" w:sz="0" w:space="0" w:color="auto"/>
      </w:divBdr>
    </w:div>
    <w:div w:id="1178498343">
      <w:bodyDiv w:val="1"/>
      <w:marLeft w:val="0"/>
      <w:marRight w:val="0"/>
      <w:marTop w:val="0"/>
      <w:marBottom w:val="0"/>
      <w:divBdr>
        <w:top w:val="none" w:sz="0" w:space="0" w:color="auto"/>
        <w:left w:val="none" w:sz="0" w:space="0" w:color="auto"/>
        <w:bottom w:val="none" w:sz="0" w:space="0" w:color="auto"/>
        <w:right w:val="none" w:sz="0" w:space="0" w:color="auto"/>
      </w:divBdr>
    </w:div>
    <w:div w:id="1179349830">
      <w:bodyDiv w:val="1"/>
      <w:marLeft w:val="0"/>
      <w:marRight w:val="0"/>
      <w:marTop w:val="0"/>
      <w:marBottom w:val="0"/>
      <w:divBdr>
        <w:top w:val="none" w:sz="0" w:space="0" w:color="auto"/>
        <w:left w:val="none" w:sz="0" w:space="0" w:color="auto"/>
        <w:bottom w:val="none" w:sz="0" w:space="0" w:color="auto"/>
        <w:right w:val="none" w:sz="0" w:space="0" w:color="auto"/>
      </w:divBdr>
    </w:div>
    <w:div w:id="1180004199">
      <w:bodyDiv w:val="1"/>
      <w:marLeft w:val="0"/>
      <w:marRight w:val="0"/>
      <w:marTop w:val="0"/>
      <w:marBottom w:val="0"/>
      <w:divBdr>
        <w:top w:val="none" w:sz="0" w:space="0" w:color="auto"/>
        <w:left w:val="none" w:sz="0" w:space="0" w:color="auto"/>
        <w:bottom w:val="none" w:sz="0" w:space="0" w:color="auto"/>
        <w:right w:val="none" w:sz="0" w:space="0" w:color="auto"/>
      </w:divBdr>
    </w:div>
    <w:div w:id="1181822383">
      <w:bodyDiv w:val="1"/>
      <w:marLeft w:val="0"/>
      <w:marRight w:val="0"/>
      <w:marTop w:val="0"/>
      <w:marBottom w:val="0"/>
      <w:divBdr>
        <w:top w:val="none" w:sz="0" w:space="0" w:color="auto"/>
        <w:left w:val="none" w:sz="0" w:space="0" w:color="auto"/>
        <w:bottom w:val="none" w:sz="0" w:space="0" w:color="auto"/>
        <w:right w:val="none" w:sz="0" w:space="0" w:color="auto"/>
      </w:divBdr>
    </w:div>
    <w:div w:id="1182084963">
      <w:bodyDiv w:val="1"/>
      <w:marLeft w:val="0"/>
      <w:marRight w:val="0"/>
      <w:marTop w:val="0"/>
      <w:marBottom w:val="0"/>
      <w:divBdr>
        <w:top w:val="none" w:sz="0" w:space="0" w:color="auto"/>
        <w:left w:val="none" w:sz="0" w:space="0" w:color="auto"/>
        <w:bottom w:val="none" w:sz="0" w:space="0" w:color="auto"/>
        <w:right w:val="none" w:sz="0" w:space="0" w:color="auto"/>
      </w:divBdr>
    </w:div>
    <w:div w:id="1183132471">
      <w:bodyDiv w:val="1"/>
      <w:marLeft w:val="0"/>
      <w:marRight w:val="0"/>
      <w:marTop w:val="0"/>
      <w:marBottom w:val="0"/>
      <w:divBdr>
        <w:top w:val="none" w:sz="0" w:space="0" w:color="auto"/>
        <w:left w:val="none" w:sz="0" w:space="0" w:color="auto"/>
        <w:bottom w:val="none" w:sz="0" w:space="0" w:color="auto"/>
        <w:right w:val="none" w:sz="0" w:space="0" w:color="auto"/>
      </w:divBdr>
    </w:div>
    <w:div w:id="1184636137">
      <w:bodyDiv w:val="1"/>
      <w:marLeft w:val="0"/>
      <w:marRight w:val="0"/>
      <w:marTop w:val="0"/>
      <w:marBottom w:val="0"/>
      <w:divBdr>
        <w:top w:val="none" w:sz="0" w:space="0" w:color="auto"/>
        <w:left w:val="none" w:sz="0" w:space="0" w:color="auto"/>
        <w:bottom w:val="none" w:sz="0" w:space="0" w:color="auto"/>
        <w:right w:val="none" w:sz="0" w:space="0" w:color="auto"/>
      </w:divBdr>
    </w:div>
    <w:div w:id="1184707782">
      <w:bodyDiv w:val="1"/>
      <w:marLeft w:val="0"/>
      <w:marRight w:val="0"/>
      <w:marTop w:val="0"/>
      <w:marBottom w:val="0"/>
      <w:divBdr>
        <w:top w:val="none" w:sz="0" w:space="0" w:color="auto"/>
        <w:left w:val="none" w:sz="0" w:space="0" w:color="auto"/>
        <w:bottom w:val="none" w:sz="0" w:space="0" w:color="auto"/>
        <w:right w:val="none" w:sz="0" w:space="0" w:color="auto"/>
      </w:divBdr>
    </w:div>
    <w:div w:id="1184900390">
      <w:bodyDiv w:val="1"/>
      <w:marLeft w:val="0"/>
      <w:marRight w:val="0"/>
      <w:marTop w:val="0"/>
      <w:marBottom w:val="0"/>
      <w:divBdr>
        <w:top w:val="none" w:sz="0" w:space="0" w:color="auto"/>
        <w:left w:val="none" w:sz="0" w:space="0" w:color="auto"/>
        <w:bottom w:val="none" w:sz="0" w:space="0" w:color="auto"/>
        <w:right w:val="none" w:sz="0" w:space="0" w:color="auto"/>
      </w:divBdr>
    </w:div>
    <w:div w:id="1185099319">
      <w:bodyDiv w:val="1"/>
      <w:marLeft w:val="0"/>
      <w:marRight w:val="0"/>
      <w:marTop w:val="0"/>
      <w:marBottom w:val="0"/>
      <w:divBdr>
        <w:top w:val="none" w:sz="0" w:space="0" w:color="auto"/>
        <w:left w:val="none" w:sz="0" w:space="0" w:color="auto"/>
        <w:bottom w:val="none" w:sz="0" w:space="0" w:color="auto"/>
        <w:right w:val="none" w:sz="0" w:space="0" w:color="auto"/>
      </w:divBdr>
    </w:div>
    <w:div w:id="1186289060">
      <w:bodyDiv w:val="1"/>
      <w:marLeft w:val="0"/>
      <w:marRight w:val="0"/>
      <w:marTop w:val="0"/>
      <w:marBottom w:val="0"/>
      <w:divBdr>
        <w:top w:val="none" w:sz="0" w:space="0" w:color="auto"/>
        <w:left w:val="none" w:sz="0" w:space="0" w:color="auto"/>
        <w:bottom w:val="none" w:sz="0" w:space="0" w:color="auto"/>
        <w:right w:val="none" w:sz="0" w:space="0" w:color="auto"/>
      </w:divBdr>
    </w:div>
    <w:div w:id="1186822105">
      <w:bodyDiv w:val="1"/>
      <w:marLeft w:val="0"/>
      <w:marRight w:val="0"/>
      <w:marTop w:val="0"/>
      <w:marBottom w:val="0"/>
      <w:divBdr>
        <w:top w:val="none" w:sz="0" w:space="0" w:color="auto"/>
        <w:left w:val="none" w:sz="0" w:space="0" w:color="auto"/>
        <w:bottom w:val="none" w:sz="0" w:space="0" w:color="auto"/>
        <w:right w:val="none" w:sz="0" w:space="0" w:color="auto"/>
      </w:divBdr>
    </w:div>
    <w:div w:id="1186988850">
      <w:bodyDiv w:val="1"/>
      <w:marLeft w:val="0"/>
      <w:marRight w:val="0"/>
      <w:marTop w:val="0"/>
      <w:marBottom w:val="0"/>
      <w:divBdr>
        <w:top w:val="none" w:sz="0" w:space="0" w:color="auto"/>
        <w:left w:val="none" w:sz="0" w:space="0" w:color="auto"/>
        <w:bottom w:val="none" w:sz="0" w:space="0" w:color="auto"/>
        <w:right w:val="none" w:sz="0" w:space="0" w:color="auto"/>
      </w:divBdr>
    </w:div>
    <w:div w:id="1187524316">
      <w:bodyDiv w:val="1"/>
      <w:marLeft w:val="0"/>
      <w:marRight w:val="0"/>
      <w:marTop w:val="0"/>
      <w:marBottom w:val="0"/>
      <w:divBdr>
        <w:top w:val="none" w:sz="0" w:space="0" w:color="auto"/>
        <w:left w:val="none" w:sz="0" w:space="0" w:color="auto"/>
        <w:bottom w:val="none" w:sz="0" w:space="0" w:color="auto"/>
        <w:right w:val="none" w:sz="0" w:space="0" w:color="auto"/>
      </w:divBdr>
    </w:div>
    <w:div w:id="1187526261">
      <w:bodyDiv w:val="1"/>
      <w:marLeft w:val="0"/>
      <w:marRight w:val="0"/>
      <w:marTop w:val="0"/>
      <w:marBottom w:val="0"/>
      <w:divBdr>
        <w:top w:val="none" w:sz="0" w:space="0" w:color="auto"/>
        <w:left w:val="none" w:sz="0" w:space="0" w:color="auto"/>
        <w:bottom w:val="none" w:sz="0" w:space="0" w:color="auto"/>
        <w:right w:val="none" w:sz="0" w:space="0" w:color="auto"/>
      </w:divBdr>
    </w:div>
    <w:div w:id="1187794118">
      <w:bodyDiv w:val="1"/>
      <w:marLeft w:val="0"/>
      <w:marRight w:val="0"/>
      <w:marTop w:val="0"/>
      <w:marBottom w:val="0"/>
      <w:divBdr>
        <w:top w:val="none" w:sz="0" w:space="0" w:color="auto"/>
        <w:left w:val="none" w:sz="0" w:space="0" w:color="auto"/>
        <w:bottom w:val="none" w:sz="0" w:space="0" w:color="auto"/>
        <w:right w:val="none" w:sz="0" w:space="0" w:color="auto"/>
      </w:divBdr>
    </w:div>
    <w:div w:id="1188061130">
      <w:bodyDiv w:val="1"/>
      <w:marLeft w:val="0"/>
      <w:marRight w:val="0"/>
      <w:marTop w:val="0"/>
      <w:marBottom w:val="0"/>
      <w:divBdr>
        <w:top w:val="none" w:sz="0" w:space="0" w:color="auto"/>
        <w:left w:val="none" w:sz="0" w:space="0" w:color="auto"/>
        <w:bottom w:val="none" w:sz="0" w:space="0" w:color="auto"/>
        <w:right w:val="none" w:sz="0" w:space="0" w:color="auto"/>
      </w:divBdr>
    </w:div>
    <w:div w:id="1188371512">
      <w:bodyDiv w:val="1"/>
      <w:marLeft w:val="0"/>
      <w:marRight w:val="0"/>
      <w:marTop w:val="0"/>
      <w:marBottom w:val="0"/>
      <w:divBdr>
        <w:top w:val="none" w:sz="0" w:space="0" w:color="auto"/>
        <w:left w:val="none" w:sz="0" w:space="0" w:color="auto"/>
        <w:bottom w:val="none" w:sz="0" w:space="0" w:color="auto"/>
        <w:right w:val="none" w:sz="0" w:space="0" w:color="auto"/>
      </w:divBdr>
    </w:div>
    <w:div w:id="1188642603">
      <w:bodyDiv w:val="1"/>
      <w:marLeft w:val="0"/>
      <w:marRight w:val="0"/>
      <w:marTop w:val="0"/>
      <w:marBottom w:val="0"/>
      <w:divBdr>
        <w:top w:val="none" w:sz="0" w:space="0" w:color="auto"/>
        <w:left w:val="none" w:sz="0" w:space="0" w:color="auto"/>
        <w:bottom w:val="none" w:sz="0" w:space="0" w:color="auto"/>
        <w:right w:val="none" w:sz="0" w:space="0" w:color="auto"/>
      </w:divBdr>
    </w:div>
    <w:div w:id="1188837284">
      <w:bodyDiv w:val="1"/>
      <w:marLeft w:val="0"/>
      <w:marRight w:val="0"/>
      <w:marTop w:val="0"/>
      <w:marBottom w:val="0"/>
      <w:divBdr>
        <w:top w:val="none" w:sz="0" w:space="0" w:color="auto"/>
        <w:left w:val="none" w:sz="0" w:space="0" w:color="auto"/>
        <w:bottom w:val="none" w:sz="0" w:space="0" w:color="auto"/>
        <w:right w:val="none" w:sz="0" w:space="0" w:color="auto"/>
      </w:divBdr>
    </w:div>
    <w:div w:id="1189222571">
      <w:bodyDiv w:val="1"/>
      <w:marLeft w:val="0"/>
      <w:marRight w:val="0"/>
      <w:marTop w:val="0"/>
      <w:marBottom w:val="0"/>
      <w:divBdr>
        <w:top w:val="none" w:sz="0" w:space="0" w:color="auto"/>
        <w:left w:val="none" w:sz="0" w:space="0" w:color="auto"/>
        <w:bottom w:val="none" w:sz="0" w:space="0" w:color="auto"/>
        <w:right w:val="none" w:sz="0" w:space="0" w:color="auto"/>
      </w:divBdr>
    </w:div>
    <w:div w:id="1189374178">
      <w:bodyDiv w:val="1"/>
      <w:marLeft w:val="0"/>
      <w:marRight w:val="0"/>
      <w:marTop w:val="0"/>
      <w:marBottom w:val="0"/>
      <w:divBdr>
        <w:top w:val="none" w:sz="0" w:space="0" w:color="auto"/>
        <w:left w:val="none" w:sz="0" w:space="0" w:color="auto"/>
        <w:bottom w:val="none" w:sz="0" w:space="0" w:color="auto"/>
        <w:right w:val="none" w:sz="0" w:space="0" w:color="auto"/>
      </w:divBdr>
    </w:div>
    <w:div w:id="1189637526">
      <w:bodyDiv w:val="1"/>
      <w:marLeft w:val="0"/>
      <w:marRight w:val="0"/>
      <w:marTop w:val="0"/>
      <w:marBottom w:val="0"/>
      <w:divBdr>
        <w:top w:val="none" w:sz="0" w:space="0" w:color="auto"/>
        <w:left w:val="none" w:sz="0" w:space="0" w:color="auto"/>
        <w:bottom w:val="none" w:sz="0" w:space="0" w:color="auto"/>
        <w:right w:val="none" w:sz="0" w:space="0" w:color="auto"/>
      </w:divBdr>
    </w:div>
    <w:div w:id="1189641413">
      <w:bodyDiv w:val="1"/>
      <w:marLeft w:val="0"/>
      <w:marRight w:val="0"/>
      <w:marTop w:val="0"/>
      <w:marBottom w:val="0"/>
      <w:divBdr>
        <w:top w:val="none" w:sz="0" w:space="0" w:color="auto"/>
        <w:left w:val="none" w:sz="0" w:space="0" w:color="auto"/>
        <w:bottom w:val="none" w:sz="0" w:space="0" w:color="auto"/>
        <w:right w:val="none" w:sz="0" w:space="0" w:color="auto"/>
      </w:divBdr>
    </w:div>
    <w:div w:id="1189752669">
      <w:bodyDiv w:val="1"/>
      <w:marLeft w:val="0"/>
      <w:marRight w:val="0"/>
      <w:marTop w:val="0"/>
      <w:marBottom w:val="0"/>
      <w:divBdr>
        <w:top w:val="none" w:sz="0" w:space="0" w:color="auto"/>
        <w:left w:val="none" w:sz="0" w:space="0" w:color="auto"/>
        <w:bottom w:val="none" w:sz="0" w:space="0" w:color="auto"/>
        <w:right w:val="none" w:sz="0" w:space="0" w:color="auto"/>
      </w:divBdr>
    </w:div>
    <w:div w:id="1189754899">
      <w:bodyDiv w:val="1"/>
      <w:marLeft w:val="0"/>
      <w:marRight w:val="0"/>
      <w:marTop w:val="0"/>
      <w:marBottom w:val="0"/>
      <w:divBdr>
        <w:top w:val="none" w:sz="0" w:space="0" w:color="auto"/>
        <w:left w:val="none" w:sz="0" w:space="0" w:color="auto"/>
        <w:bottom w:val="none" w:sz="0" w:space="0" w:color="auto"/>
        <w:right w:val="none" w:sz="0" w:space="0" w:color="auto"/>
      </w:divBdr>
    </w:div>
    <w:div w:id="1189879174">
      <w:bodyDiv w:val="1"/>
      <w:marLeft w:val="0"/>
      <w:marRight w:val="0"/>
      <w:marTop w:val="0"/>
      <w:marBottom w:val="0"/>
      <w:divBdr>
        <w:top w:val="none" w:sz="0" w:space="0" w:color="auto"/>
        <w:left w:val="none" w:sz="0" w:space="0" w:color="auto"/>
        <w:bottom w:val="none" w:sz="0" w:space="0" w:color="auto"/>
        <w:right w:val="none" w:sz="0" w:space="0" w:color="auto"/>
      </w:divBdr>
    </w:div>
    <w:div w:id="1190334631">
      <w:bodyDiv w:val="1"/>
      <w:marLeft w:val="0"/>
      <w:marRight w:val="0"/>
      <w:marTop w:val="0"/>
      <w:marBottom w:val="0"/>
      <w:divBdr>
        <w:top w:val="none" w:sz="0" w:space="0" w:color="auto"/>
        <w:left w:val="none" w:sz="0" w:space="0" w:color="auto"/>
        <w:bottom w:val="none" w:sz="0" w:space="0" w:color="auto"/>
        <w:right w:val="none" w:sz="0" w:space="0" w:color="auto"/>
      </w:divBdr>
    </w:div>
    <w:div w:id="1190408406">
      <w:bodyDiv w:val="1"/>
      <w:marLeft w:val="0"/>
      <w:marRight w:val="0"/>
      <w:marTop w:val="0"/>
      <w:marBottom w:val="0"/>
      <w:divBdr>
        <w:top w:val="none" w:sz="0" w:space="0" w:color="auto"/>
        <w:left w:val="none" w:sz="0" w:space="0" w:color="auto"/>
        <w:bottom w:val="none" w:sz="0" w:space="0" w:color="auto"/>
        <w:right w:val="none" w:sz="0" w:space="0" w:color="auto"/>
      </w:divBdr>
    </w:div>
    <w:div w:id="1190609933">
      <w:bodyDiv w:val="1"/>
      <w:marLeft w:val="0"/>
      <w:marRight w:val="0"/>
      <w:marTop w:val="0"/>
      <w:marBottom w:val="0"/>
      <w:divBdr>
        <w:top w:val="none" w:sz="0" w:space="0" w:color="auto"/>
        <w:left w:val="none" w:sz="0" w:space="0" w:color="auto"/>
        <w:bottom w:val="none" w:sz="0" w:space="0" w:color="auto"/>
        <w:right w:val="none" w:sz="0" w:space="0" w:color="auto"/>
      </w:divBdr>
    </w:div>
    <w:div w:id="1191382152">
      <w:bodyDiv w:val="1"/>
      <w:marLeft w:val="0"/>
      <w:marRight w:val="0"/>
      <w:marTop w:val="0"/>
      <w:marBottom w:val="0"/>
      <w:divBdr>
        <w:top w:val="none" w:sz="0" w:space="0" w:color="auto"/>
        <w:left w:val="none" w:sz="0" w:space="0" w:color="auto"/>
        <w:bottom w:val="none" w:sz="0" w:space="0" w:color="auto"/>
        <w:right w:val="none" w:sz="0" w:space="0" w:color="auto"/>
      </w:divBdr>
    </w:div>
    <w:div w:id="1192039395">
      <w:bodyDiv w:val="1"/>
      <w:marLeft w:val="0"/>
      <w:marRight w:val="0"/>
      <w:marTop w:val="0"/>
      <w:marBottom w:val="0"/>
      <w:divBdr>
        <w:top w:val="none" w:sz="0" w:space="0" w:color="auto"/>
        <w:left w:val="none" w:sz="0" w:space="0" w:color="auto"/>
        <w:bottom w:val="none" w:sz="0" w:space="0" w:color="auto"/>
        <w:right w:val="none" w:sz="0" w:space="0" w:color="auto"/>
      </w:divBdr>
    </w:div>
    <w:div w:id="1192300547">
      <w:bodyDiv w:val="1"/>
      <w:marLeft w:val="0"/>
      <w:marRight w:val="0"/>
      <w:marTop w:val="0"/>
      <w:marBottom w:val="0"/>
      <w:divBdr>
        <w:top w:val="none" w:sz="0" w:space="0" w:color="auto"/>
        <w:left w:val="none" w:sz="0" w:space="0" w:color="auto"/>
        <w:bottom w:val="none" w:sz="0" w:space="0" w:color="auto"/>
        <w:right w:val="none" w:sz="0" w:space="0" w:color="auto"/>
      </w:divBdr>
    </w:div>
    <w:div w:id="1193302576">
      <w:bodyDiv w:val="1"/>
      <w:marLeft w:val="0"/>
      <w:marRight w:val="0"/>
      <w:marTop w:val="0"/>
      <w:marBottom w:val="0"/>
      <w:divBdr>
        <w:top w:val="none" w:sz="0" w:space="0" w:color="auto"/>
        <w:left w:val="none" w:sz="0" w:space="0" w:color="auto"/>
        <w:bottom w:val="none" w:sz="0" w:space="0" w:color="auto"/>
        <w:right w:val="none" w:sz="0" w:space="0" w:color="auto"/>
      </w:divBdr>
    </w:div>
    <w:div w:id="1193346663">
      <w:bodyDiv w:val="1"/>
      <w:marLeft w:val="0"/>
      <w:marRight w:val="0"/>
      <w:marTop w:val="0"/>
      <w:marBottom w:val="0"/>
      <w:divBdr>
        <w:top w:val="none" w:sz="0" w:space="0" w:color="auto"/>
        <w:left w:val="none" w:sz="0" w:space="0" w:color="auto"/>
        <w:bottom w:val="none" w:sz="0" w:space="0" w:color="auto"/>
        <w:right w:val="none" w:sz="0" w:space="0" w:color="auto"/>
      </w:divBdr>
    </w:div>
    <w:div w:id="1193373926">
      <w:bodyDiv w:val="1"/>
      <w:marLeft w:val="0"/>
      <w:marRight w:val="0"/>
      <w:marTop w:val="0"/>
      <w:marBottom w:val="0"/>
      <w:divBdr>
        <w:top w:val="none" w:sz="0" w:space="0" w:color="auto"/>
        <w:left w:val="none" w:sz="0" w:space="0" w:color="auto"/>
        <w:bottom w:val="none" w:sz="0" w:space="0" w:color="auto"/>
        <w:right w:val="none" w:sz="0" w:space="0" w:color="auto"/>
      </w:divBdr>
    </w:div>
    <w:div w:id="1195266459">
      <w:bodyDiv w:val="1"/>
      <w:marLeft w:val="0"/>
      <w:marRight w:val="0"/>
      <w:marTop w:val="0"/>
      <w:marBottom w:val="0"/>
      <w:divBdr>
        <w:top w:val="none" w:sz="0" w:space="0" w:color="auto"/>
        <w:left w:val="none" w:sz="0" w:space="0" w:color="auto"/>
        <w:bottom w:val="none" w:sz="0" w:space="0" w:color="auto"/>
        <w:right w:val="none" w:sz="0" w:space="0" w:color="auto"/>
      </w:divBdr>
    </w:div>
    <w:div w:id="1195773214">
      <w:bodyDiv w:val="1"/>
      <w:marLeft w:val="0"/>
      <w:marRight w:val="0"/>
      <w:marTop w:val="0"/>
      <w:marBottom w:val="0"/>
      <w:divBdr>
        <w:top w:val="none" w:sz="0" w:space="0" w:color="auto"/>
        <w:left w:val="none" w:sz="0" w:space="0" w:color="auto"/>
        <w:bottom w:val="none" w:sz="0" w:space="0" w:color="auto"/>
        <w:right w:val="none" w:sz="0" w:space="0" w:color="auto"/>
      </w:divBdr>
    </w:div>
    <w:div w:id="1195968648">
      <w:bodyDiv w:val="1"/>
      <w:marLeft w:val="0"/>
      <w:marRight w:val="0"/>
      <w:marTop w:val="0"/>
      <w:marBottom w:val="0"/>
      <w:divBdr>
        <w:top w:val="none" w:sz="0" w:space="0" w:color="auto"/>
        <w:left w:val="none" w:sz="0" w:space="0" w:color="auto"/>
        <w:bottom w:val="none" w:sz="0" w:space="0" w:color="auto"/>
        <w:right w:val="none" w:sz="0" w:space="0" w:color="auto"/>
      </w:divBdr>
    </w:div>
    <w:div w:id="1196236540">
      <w:bodyDiv w:val="1"/>
      <w:marLeft w:val="0"/>
      <w:marRight w:val="0"/>
      <w:marTop w:val="0"/>
      <w:marBottom w:val="0"/>
      <w:divBdr>
        <w:top w:val="none" w:sz="0" w:space="0" w:color="auto"/>
        <w:left w:val="none" w:sz="0" w:space="0" w:color="auto"/>
        <w:bottom w:val="none" w:sz="0" w:space="0" w:color="auto"/>
        <w:right w:val="none" w:sz="0" w:space="0" w:color="auto"/>
      </w:divBdr>
    </w:div>
    <w:div w:id="1196427030">
      <w:bodyDiv w:val="1"/>
      <w:marLeft w:val="0"/>
      <w:marRight w:val="0"/>
      <w:marTop w:val="0"/>
      <w:marBottom w:val="0"/>
      <w:divBdr>
        <w:top w:val="none" w:sz="0" w:space="0" w:color="auto"/>
        <w:left w:val="none" w:sz="0" w:space="0" w:color="auto"/>
        <w:bottom w:val="none" w:sz="0" w:space="0" w:color="auto"/>
        <w:right w:val="none" w:sz="0" w:space="0" w:color="auto"/>
      </w:divBdr>
    </w:div>
    <w:div w:id="1197044142">
      <w:bodyDiv w:val="1"/>
      <w:marLeft w:val="0"/>
      <w:marRight w:val="0"/>
      <w:marTop w:val="0"/>
      <w:marBottom w:val="0"/>
      <w:divBdr>
        <w:top w:val="none" w:sz="0" w:space="0" w:color="auto"/>
        <w:left w:val="none" w:sz="0" w:space="0" w:color="auto"/>
        <w:bottom w:val="none" w:sz="0" w:space="0" w:color="auto"/>
        <w:right w:val="none" w:sz="0" w:space="0" w:color="auto"/>
      </w:divBdr>
    </w:div>
    <w:div w:id="1197087637">
      <w:bodyDiv w:val="1"/>
      <w:marLeft w:val="0"/>
      <w:marRight w:val="0"/>
      <w:marTop w:val="0"/>
      <w:marBottom w:val="0"/>
      <w:divBdr>
        <w:top w:val="none" w:sz="0" w:space="0" w:color="auto"/>
        <w:left w:val="none" w:sz="0" w:space="0" w:color="auto"/>
        <w:bottom w:val="none" w:sz="0" w:space="0" w:color="auto"/>
        <w:right w:val="none" w:sz="0" w:space="0" w:color="auto"/>
      </w:divBdr>
    </w:div>
    <w:div w:id="1197540602">
      <w:bodyDiv w:val="1"/>
      <w:marLeft w:val="0"/>
      <w:marRight w:val="0"/>
      <w:marTop w:val="0"/>
      <w:marBottom w:val="0"/>
      <w:divBdr>
        <w:top w:val="none" w:sz="0" w:space="0" w:color="auto"/>
        <w:left w:val="none" w:sz="0" w:space="0" w:color="auto"/>
        <w:bottom w:val="none" w:sz="0" w:space="0" w:color="auto"/>
        <w:right w:val="none" w:sz="0" w:space="0" w:color="auto"/>
      </w:divBdr>
    </w:div>
    <w:div w:id="1197886464">
      <w:bodyDiv w:val="1"/>
      <w:marLeft w:val="0"/>
      <w:marRight w:val="0"/>
      <w:marTop w:val="0"/>
      <w:marBottom w:val="0"/>
      <w:divBdr>
        <w:top w:val="none" w:sz="0" w:space="0" w:color="auto"/>
        <w:left w:val="none" w:sz="0" w:space="0" w:color="auto"/>
        <w:bottom w:val="none" w:sz="0" w:space="0" w:color="auto"/>
        <w:right w:val="none" w:sz="0" w:space="0" w:color="auto"/>
      </w:divBdr>
    </w:div>
    <w:div w:id="1197887568">
      <w:bodyDiv w:val="1"/>
      <w:marLeft w:val="0"/>
      <w:marRight w:val="0"/>
      <w:marTop w:val="0"/>
      <w:marBottom w:val="0"/>
      <w:divBdr>
        <w:top w:val="none" w:sz="0" w:space="0" w:color="auto"/>
        <w:left w:val="none" w:sz="0" w:space="0" w:color="auto"/>
        <w:bottom w:val="none" w:sz="0" w:space="0" w:color="auto"/>
        <w:right w:val="none" w:sz="0" w:space="0" w:color="auto"/>
      </w:divBdr>
    </w:div>
    <w:div w:id="1198276387">
      <w:bodyDiv w:val="1"/>
      <w:marLeft w:val="0"/>
      <w:marRight w:val="0"/>
      <w:marTop w:val="0"/>
      <w:marBottom w:val="0"/>
      <w:divBdr>
        <w:top w:val="none" w:sz="0" w:space="0" w:color="auto"/>
        <w:left w:val="none" w:sz="0" w:space="0" w:color="auto"/>
        <w:bottom w:val="none" w:sz="0" w:space="0" w:color="auto"/>
        <w:right w:val="none" w:sz="0" w:space="0" w:color="auto"/>
      </w:divBdr>
    </w:div>
    <w:div w:id="1199008307">
      <w:bodyDiv w:val="1"/>
      <w:marLeft w:val="0"/>
      <w:marRight w:val="0"/>
      <w:marTop w:val="0"/>
      <w:marBottom w:val="0"/>
      <w:divBdr>
        <w:top w:val="none" w:sz="0" w:space="0" w:color="auto"/>
        <w:left w:val="none" w:sz="0" w:space="0" w:color="auto"/>
        <w:bottom w:val="none" w:sz="0" w:space="0" w:color="auto"/>
        <w:right w:val="none" w:sz="0" w:space="0" w:color="auto"/>
      </w:divBdr>
    </w:div>
    <w:div w:id="1199666718">
      <w:bodyDiv w:val="1"/>
      <w:marLeft w:val="0"/>
      <w:marRight w:val="0"/>
      <w:marTop w:val="0"/>
      <w:marBottom w:val="0"/>
      <w:divBdr>
        <w:top w:val="none" w:sz="0" w:space="0" w:color="auto"/>
        <w:left w:val="none" w:sz="0" w:space="0" w:color="auto"/>
        <w:bottom w:val="none" w:sz="0" w:space="0" w:color="auto"/>
        <w:right w:val="none" w:sz="0" w:space="0" w:color="auto"/>
      </w:divBdr>
    </w:div>
    <w:div w:id="1199779828">
      <w:bodyDiv w:val="1"/>
      <w:marLeft w:val="0"/>
      <w:marRight w:val="0"/>
      <w:marTop w:val="0"/>
      <w:marBottom w:val="0"/>
      <w:divBdr>
        <w:top w:val="none" w:sz="0" w:space="0" w:color="auto"/>
        <w:left w:val="none" w:sz="0" w:space="0" w:color="auto"/>
        <w:bottom w:val="none" w:sz="0" w:space="0" w:color="auto"/>
        <w:right w:val="none" w:sz="0" w:space="0" w:color="auto"/>
      </w:divBdr>
    </w:div>
    <w:div w:id="1199851152">
      <w:bodyDiv w:val="1"/>
      <w:marLeft w:val="0"/>
      <w:marRight w:val="0"/>
      <w:marTop w:val="0"/>
      <w:marBottom w:val="0"/>
      <w:divBdr>
        <w:top w:val="none" w:sz="0" w:space="0" w:color="auto"/>
        <w:left w:val="none" w:sz="0" w:space="0" w:color="auto"/>
        <w:bottom w:val="none" w:sz="0" w:space="0" w:color="auto"/>
        <w:right w:val="none" w:sz="0" w:space="0" w:color="auto"/>
      </w:divBdr>
    </w:div>
    <w:div w:id="1200969919">
      <w:bodyDiv w:val="1"/>
      <w:marLeft w:val="0"/>
      <w:marRight w:val="0"/>
      <w:marTop w:val="0"/>
      <w:marBottom w:val="0"/>
      <w:divBdr>
        <w:top w:val="none" w:sz="0" w:space="0" w:color="auto"/>
        <w:left w:val="none" w:sz="0" w:space="0" w:color="auto"/>
        <w:bottom w:val="none" w:sz="0" w:space="0" w:color="auto"/>
        <w:right w:val="none" w:sz="0" w:space="0" w:color="auto"/>
      </w:divBdr>
    </w:div>
    <w:div w:id="1201481011">
      <w:bodyDiv w:val="1"/>
      <w:marLeft w:val="0"/>
      <w:marRight w:val="0"/>
      <w:marTop w:val="0"/>
      <w:marBottom w:val="0"/>
      <w:divBdr>
        <w:top w:val="none" w:sz="0" w:space="0" w:color="auto"/>
        <w:left w:val="none" w:sz="0" w:space="0" w:color="auto"/>
        <w:bottom w:val="none" w:sz="0" w:space="0" w:color="auto"/>
        <w:right w:val="none" w:sz="0" w:space="0" w:color="auto"/>
      </w:divBdr>
    </w:div>
    <w:div w:id="1201892505">
      <w:bodyDiv w:val="1"/>
      <w:marLeft w:val="0"/>
      <w:marRight w:val="0"/>
      <w:marTop w:val="0"/>
      <w:marBottom w:val="0"/>
      <w:divBdr>
        <w:top w:val="none" w:sz="0" w:space="0" w:color="auto"/>
        <w:left w:val="none" w:sz="0" w:space="0" w:color="auto"/>
        <w:bottom w:val="none" w:sz="0" w:space="0" w:color="auto"/>
        <w:right w:val="none" w:sz="0" w:space="0" w:color="auto"/>
      </w:divBdr>
    </w:div>
    <w:div w:id="1202599003">
      <w:bodyDiv w:val="1"/>
      <w:marLeft w:val="0"/>
      <w:marRight w:val="0"/>
      <w:marTop w:val="0"/>
      <w:marBottom w:val="0"/>
      <w:divBdr>
        <w:top w:val="none" w:sz="0" w:space="0" w:color="auto"/>
        <w:left w:val="none" w:sz="0" w:space="0" w:color="auto"/>
        <w:bottom w:val="none" w:sz="0" w:space="0" w:color="auto"/>
        <w:right w:val="none" w:sz="0" w:space="0" w:color="auto"/>
      </w:divBdr>
    </w:div>
    <w:div w:id="1202668634">
      <w:bodyDiv w:val="1"/>
      <w:marLeft w:val="0"/>
      <w:marRight w:val="0"/>
      <w:marTop w:val="0"/>
      <w:marBottom w:val="0"/>
      <w:divBdr>
        <w:top w:val="none" w:sz="0" w:space="0" w:color="auto"/>
        <w:left w:val="none" w:sz="0" w:space="0" w:color="auto"/>
        <w:bottom w:val="none" w:sz="0" w:space="0" w:color="auto"/>
        <w:right w:val="none" w:sz="0" w:space="0" w:color="auto"/>
      </w:divBdr>
    </w:div>
    <w:div w:id="1202790461">
      <w:bodyDiv w:val="1"/>
      <w:marLeft w:val="0"/>
      <w:marRight w:val="0"/>
      <w:marTop w:val="0"/>
      <w:marBottom w:val="0"/>
      <w:divBdr>
        <w:top w:val="none" w:sz="0" w:space="0" w:color="auto"/>
        <w:left w:val="none" w:sz="0" w:space="0" w:color="auto"/>
        <w:bottom w:val="none" w:sz="0" w:space="0" w:color="auto"/>
        <w:right w:val="none" w:sz="0" w:space="0" w:color="auto"/>
      </w:divBdr>
    </w:div>
    <w:div w:id="1204833303">
      <w:bodyDiv w:val="1"/>
      <w:marLeft w:val="0"/>
      <w:marRight w:val="0"/>
      <w:marTop w:val="0"/>
      <w:marBottom w:val="0"/>
      <w:divBdr>
        <w:top w:val="none" w:sz="0" w:space="0" w:color="auto"/>
        <w:left w:val="none" w:sz="0" w:space="0" w:color="auto"/>
        <w:bottom w:val="none" w:sz="0" w:space="0" w:color="auto"/>
        <w:right w:val="none" w:sz="0" w:space="0" w:color="auto"/>
      </w:divBdr>
    </w:div>
    <w:div w:id="1205408423">
      <w:bodyDiv w:val="1"/>
      <w:marLeft w:val="0"/>
      <w:marRight w:val="0"/>
      <w:marTop w:val="0"/>
      <w:marBottom w:val="0"/>
      <w:divBdr>
        <w:top w:val="none" w:sz="0" w:space="0" w:color="auto"/>
        <w:left w:val="none" w:sz="0" w:space="0" w:color="auto"/>
        <w:bottom w:val="none" w:sz="0" w:space="0" w:color="auto"/>
        <w:right w:val="none" w:sz="0" w:space="0" w:color="auto"/>
      </w:divBdr>
    </w:div>
    <w:div w:id="1206212486">
      <w:bodyDiv w:val="1"/>
      <w:marLeft w:val="0"/>
      <w:marRight w:val="0"/>
      <w:marTop w:val="0"/>
      <w:marBottom w:val="0"/>
      <w:divBdr>
        <w:top w:val="none" w:sz="0" w:space="0" w:color="auto"/>
        <w:left w:val="none" w:sz="0" w:space="0" w:color="auto"/>
        <w:bottom w:val="none" w:sz="0" w:space="0" w:color="auto"/>
        <w:right w:val="none" w:sz="0" w:space="0" w:color="auto"/>
      </w:divBdr>
    </w:div>
    <w:div w:id="1206872127">
      <w:bodyDiv w:val="1"/>
      <w:marLeft w:val="0"/>
      <w:marRight w:val="0"/>
      <w:marTop w:val="0"/>
      <w:marBottom w:val="0"/>
      <w:divBdr>
        <w:top w:val="none" w:sz="0" w:space="0" w:color="auto"/>
        <w:left w:val="none" w:sz="0" w:space="0" w:color="auto"/>
        <w:bottom w:val="none" w:sz="0" w:space="0" w:color="auto"/>
        <w:right w:val="none" w:sz="0" w:space="0" w:color="auto"/>
      </w:divBdr>
    </w:div>
    <w:div w:id="1207449558">
      <w:bodyDiv w:val="1"/>
      <w:marLeft w:val="0"/>
      <w:marRight w:val="0"/>
      <w:marTop w:val="0"/>
      <w:marBottom w:val="0"/>
      <w:divBdr>
        <w:top w:val="none" w:sz="0" w:space="0" w:color="auto"/>
        <w:left w:val="none" w:sz="0" w:space="0" w:color="auto"/>
        <w:bottom w:val="none" w:sz="0" w:space="0" w:color="auto"/>
        <w:right w:val="none" w:sz="0" w:space="0" w:color="auto"/>
      </w:divBdr>
    </w:div>
    <w:div w:id="1208642809">
      <w:bodyDiv w:val="1"/>
      <w:marLeft w:val="0"/>
      <w:marRight w:val="0"/>
      <w:marTop w:val="0"/>
      <w:marBottom w:val="0"/>
      <w:divBdr>
        <w:top w:val="none" w:sz="0" w:space="0" w:color="auto"/>
        <w:left w:val="none" w:sz="0" w:space="0" w:color="auto"/>
        <w:bottom w:val="none" w:sz="0" w:space="0" w:color="auto"/>
        <w:right w:val="none" w:sz="0" w:space="0" w:color="auto"/>
      </w:divBdr>
    </w:div>
    <w:div w:id="1208758005">
      <w:bodyDiv w:val="1"/>
      <w:marLeft w:val="0"/>
      <w:marRight w:val="0"/>
      <w:marTop w:val="0"/>
      <w:marBottom w:val="0"/>
      <w:divBdr>
        <w:top w:val="none" w:sz="0" w:space="0" w:color="auto"/>
        <w:left w:val="none" w:sz="0" w:space="0" w:color="auto"/>
        <w:bottom w:val="none" w:sz="0" w:space="0" w:color="auto"/>
        <w:right w:val="none" w:sz="0" w:space="0" w:color="auto"/>
      </w:divBdr>
    </w:div>
    <w:div w:id="1209218111">
      <w:bodyDiv w:val="1"/>
      <w:marLeft w:val="0"/>
      <w:marRight w:val="0"/>
      <w:marTop w:val="0"/>
      <w:marBottom w:val="0"/>
      <w:divBdr>
        <w:top w:val="none" w:sz="0" w:space="0" w:color="auto"/>
        <w:left w:val="none" w:sz="0" w:space="0" w:color="auto"/>
        <w:bottom w:val="none" w:sz="0" w:space="0" w:color="auto"/>
        <w:right w:val="none" w:sz="0" w:space="0" w:color="auto"/>
      </w:divBdr>
    </w:div>
    <w:div w:id="1209294391">
      <w:bodyDiv w:val="1"/>
      <w:marLeft w:val="0"/>
      <w:marRight w:val="0"/>
      <w:marTop w:val="0"/>
      <w:marBottom w:val="0"/>
      <w:divBdr>
        <w:top w:val="none" w:sz="0" w:space="0" w:color="auto"/>
        <w:left w:val="none" w:sz="0" w:space="0" w:color="auto"/>
        <w:bottom w:val="none" w:sz="0" w:space="0" w:color="auto"/>
        <w:right w:val="none" w:sz="0" w:space="0" w:color="auto"/>
      </w:divBdr>
    </w:div>
    <w:div w:id="1209682214">
      <w:bodyDiv w:val="1"/>
      <w:marLeft w:val="0"/>
      <w:marRight w:val="0"/>
      <w:marTop w:val="0"/>
      <w:marBottom w:val="0"/>
      <w:divBdr>
        <w:top w:val="none" w:sz="0" w:space="0" w:color="auto"/>
        <w:left w:val="none" w:sz="0" w:space="0" w:color="auto"/>
        <w:bottom w:val="none" w:sz="0" w:space="0" w:color="auto"/>
        <w:right w:val="none" w:sz="0" w:space="0" w:color="auto"/>
      </w:divBdr>
    </w:div>
    <w:div w:id="1209761176">
      <w:bodyDiv w:val="1"/>
      <w:marLeft w:val="0"/>
      <w:marRight w:val="0"/>
      <w:marTop w:val="0"/>
      <w:marBottom w:val="0"/>
      <w:divBdr>
        <w:top w:val="none" w:sz="0" w:space="0" w:color="auto"/>
        <w:left w:val="none" w:sz="0" w:space="0" w:color="auto"/>
        <w:bottom w:val="none" w:sz="0" w:space="0" w:color="auto"/>
        <w:right w:val="none" w:sz="0" w:space="0" w:color="auto"/>
      </w:divBdr>
    </w:div>
    <w:div w:id="1210144047">
      <w:bodyDiv w:val="1"/>
      <w:marLeft w:val="0"/>
      <w:marRight w:val="0"/>
      <w:marTop w:val="0"/>
      <w:marBottom w:val="0"/>
      <w:divBdr>
        <w:top w:val="none" w:sz="0" w:space="0" w:color="auto"/>
        <w:left w:val="none" w:sz="0" w:space="0" w:color="auto"/>
        <w:bottom w:val="none" w:sz="0" w:space="0" w:color="auto"/>
        <w:right w:val="none" w:sz="0" w:space="0" w:color="auto"/>
      </w:divBdr>
    </w:div>
    <w:div w:id="1211384566">
      <w:bodyDiv w:val="1"/>
      <w:marLeft w:val="0"/>
      <w:marRight w:val="0"/>
      <w:marTop w:val="0"/>
      <w:marBottom w:val="0"/>
      <w:divBdr>
        <w:top w:val="none" w:sz="0" w:space="0" w:color="auto"/>
        <w:left w:val="none" w:sz="0" w:space="0" w:color="auto"/>
        <w:bottom w:val="none" w:sz="0" w:space="0" w:color="auto"/>
        <w:right w:val="none" w:sz="0" w:space="0" w:color="auto"/>
      </w:divBdr>
    </w:div>
    <w:div w:id="1212035770">
      <w:bodyDiv w:val="1"/>
      <w:marLeft w:val="0"/>
      <w:marRight w:val="0"/>
      <w:marTop w:val="0"/>
      <w:marBottom w:val="0"/>
      <w:divBdr>
        <w:top w:val="none" w:sz="0" w:space="0" w:color="auto"/>
        <w:left w:val="none" w:sz="0" w:space="0" w:color="auto"/>
        <w:bottom w:val="none" w:sz="0" w:space="0" w:color="auto"/>
        <w:right w:val="none" w:sz="0" w:space="0" w:color="auto"/>
      </w:divBdr>
    </w:div>
    <w:div w:id="1212425069">
      <w:bodyDiv w:val="1"/>
      <w:marLeft w:val="0"/>
      <w:marRight w:val="0"/>
      <w:marTop w:val="0"/>
      <w:marBottom w:val="0"/>
      <w:divBdr>
        <w:top w:val="none" w:sz="0" w:space="0" w:color="auto"/>
        <w:left w:val="none" w:sz="0" w:space="0" w:color="auto"/>
        <w:bottom w:val="none" w:sz="0" w:space="0" w:color="auto"/>
        <w:right w:val="none" w:sz="0" w:space="0" w:color="auto"/>
      </w:divBdr>
    </w:div>
    <w:div w:id="1212576747">
      <w:bodyDiv w:val="1"/>
      <w:marLeft w:val="0"/>
      <w:marRight w:val="0"/>
      <w:marTop w:val="0"/>
      <w:marBottom w:val="0"/>
      <w:divBdr>
        <w:top w:val="none" w:sz="0" w:space="0" w:color="auto"/>
        <w:left w:val="none" w:sz="0" w:space="0" w:color="auto"/>
        <w:bottom w:val="none" w:sz="0" w:space="0" w:color="auto"/>
        <w:right w:val="none" w:sz="0" w:space="0" w:color="auto"/>
      </w:divBdr>
    </w:div>
    <w:div w:id="1213032219">
      <w:bodyDiv w:val="1"/>
      <w:marLeft w:val="0"/>
      <w:marRight w:val="0"/>
      <w:marTop w:val="0"/>
      <w:marBottom w:val="0"/>
      <w:divBdr>
        <w:top w:val="none" w:sz="0" w:space="0" w:color="auto"/>
        <w:left w:val="none" w:sz="0" w:space="0" w:color="auto"/>
        <w:bottom w:val="none" w:sz="0" w:space="0" w:color="auto"/>
        <w:right w:val="none" w:sz="0" w:space="0" w:color="auto"/>
      </w:divBdr>
    </w:div>
    <w:div w:id="1213233201">
      <w:bodyDiv w:val="1"/>
      <w:marLeft w:val="0"/>
      <w:marRight w:val="0"/>
      <w:marTop w:val="0"/>
      <w:marBottom w:val="0"/>
      <w:divBdr>
        <w:top w:val="none" w:sz="0" w:space="0" w:color="auto"/>
        <w:left w:val="none" w:sz="0" w:space="0" w:color="auto"/>
        <w:bottom w:val="none" w:sz="0" w:space="0" w:color="auto"/>
        <w:right w:val="none" w:sz="0" w:space="0" w:color="auto"/>
      </w:divBdr>
    </w:div>
    <w:div w:id="1213542477">
      <w:bodyDiv w:val="1"/>
      <w:marLeft w:val="0"/>
      <w:marRight w:val="0"/>
      <w:marTop w:val="0"/>
      <w:marBottom w:val="0"/>
      <w:divBdr>
        <w:top w:val="none" w:sz="0" w:space="0" w:color="auto"/>
        <w:left w:val="none" w:sz="0" w:space="0" w:color="auto"/>
        <w:bottom w:val="none" w:sz="0" w:space="0" w:color="auto"/>
        <w:right w:val="none" w:sz="0" w:space="0" w:color="auto"/>
      </w:divBdr>
    </w:div>
    <w:div w:id="1214346566">
      <w:bodyDiv w:val="1"/>
      <w:marLeft w:val="0"/>
      <w:marRight w:val="0"/>
      <w:marTop w:val="0"/>
      <w:marBottom w:val="0"/>
      <w:divBdr>
        <w:top w:val="none" w:sz="0" w:space="0" w:color="auto"/>
        <w:left w:val="none" w:sz="0" w:space="0" w:color="auto"/>
        <w:bottom w:val="none" w:sz="0" w:space="0" w:color="auto"/>
        <w:right w:val="none" w:sz="0" w:space="0" w:color="auto"/>
      </w:divBdr>
    </w:div>
    <w:div w:id="1215628985">
      <w:bodyDiv w:val="1"/>
      <w:marLeft w:val="0"/>
      <w:marRight w:val="0"/>
      <w:marTop w:val="0"/>
      <w:marBottom w:val="0"/>
      <w:divBdr>
        <w:top w:val="none" w:sz="0" w:space="0" w:color="auto"/>
        <w:left w:val="none" w:sz="0" w:space="0" w:color="auto"/>
        <w:bottom w:val="none" w:sz="0" w:space="0" w:color="auto"/>
        <w:right w:val="none" w:sz="0" w:space="0" w:color="auto"/>
      </w:divBdr>
    </w:div>
    <w:div w:id="1215893696">
      <w:bodyDiv w:val="1"/>
      <w:marLeft w:val="0"/>
      <w:marRight w:val="0"/>
      <w:marTop w:val="0"/>
      <w:marBottom w:val="0"/>
      <w:divBdr>
        <w:top w:val="none" w:sz="0" w:space="0" w:color="auto"/>
        <w:left w:val="none" w:sz="0" w:space="0" w:color="auto"/>
        <w:bottom w:val="none" w:sz="0" w:space="0" w:color="auto"/>
        <w:right w:val="none" w:sz="0" w:space="0" w:color="auto"/>
      </w:divBdr>
    </w:div>
    <w:div w:id="1215969182">
      <w:bodyDiv w:val="1"/>
      <w:marLeft w:val="0"/>
      <w:marRight w:val="0"/>
      <w:marTop w:val="0"/>
      <w:marBottom w:val="0"/>
      <w:divBdr>
        <w:top w:val="none" w:sz="0" w:space="0" w:color="auto"/>
        <w:left w:val="none" w:sz="0" w:space="0" w:color="auto"/>
        <w:bottom w:val="none" w:sz="0" w:space="0" w:color="auto"/>
        <w:right w:val="none" w:sz="0" w:space="0" w:color="auto"/>
      </w:divBdr>
    </w:div>
    <w:div w:id="1216283738">
      <w:bodyDiv w:val="1"/>
      <w:marLeft w:val="0"/>
      <w:marRight w:val="0"/>
      <w:marTop w:val="0"/>
      <w:marBottom w:val="0"/>
      <w:divBdr>
        <w:top w:val="none" w:sz="0" w:space="0" w:color="auto"/>
        <w:left w:val="none" w:sz="0" w:space="0" w:color="auto"/>
        <w:bottom w:val="none" w:sz="0" w:space="0" w:color="auto"/>
        <w:right w:val="none" w:sz="0" w:space="0" w:color="auto"/>
      </w:divBdr>
    </w:div>
    <w:div w:id="1216696043">
      <w:bodyDiv w:val="1"/>
      <w:marLeft w:val="0"/>
      <w:marRight w:val="0"/>
      <w:marTop w:val="0"/>
      <w:marBottom w:val="0"/>
      <w:divBdr>
        <w:top w:val="none" w:sz="0" w:space="0" w:color="auto"/>
        <w:left w:val="none" w:sz="0" w:space="0" w:color="auto"/>
        <w:bottom w:val="none" w:sz="0" w:space="0" w:color="auto"/>
        <w:right w:val="none" w:sz="0" w:space="0" w:color="auto"/>
      </w:divBdr>
    </w:div>
    <w:div w:id="1217279090">
      <w:bodyDiv w:val="1"/>
      <w:marLeft w:val="0"/>
      <w:marRight w:val="0"/>
      <w:marTop w:val="0"/>
      <w:marBottom w:val="0"/>
      <w:divBdr>
        <w:top w:val="none" w:sz="0" w:space="0" w:color="auto"/>
        <w:left w:val="none" w:sz="0" w:space="0" w:color="auto"/>
        <w:bottom w:val="none" w:sz="0" w:space="0" w:color="auto"/>
        <w:right w:val="none" w:sz="0" w:space="0" w:color="auto"/>
      </w:divBdr>
    </w:div>
    <w:div w:id="1218662164">
      <w:bodyDiv w:val="1"/>
      <w:marLeft w:val="0"/>
      <w:marRight w:val="0"/>
      <w:marTop w:val="0"/>
      <w:marBottom w:val="0"/>
      <w:divBdr>
        <w:top w:val="none" w:sz="0" w:space="0" w:color="auto"/>
        <w:left w:val="none" w:sz="0" w:space="0" w:color="auto"/>
        <w:bottom w:val="none" w:sz="0" w:space="0" w:color="auto"/>
        <w:right w:val="none" w:sz="0" w:space="0" w:color="auto"/>
      </w:divBdr>
    </w:div>
    <w:div w:id="1218787588">
      <w:bodyDiv w:val="1"/>
      <w:marLeft w:val="0"/>
      <w:marRight w:val="0"/>
      <w:marTop w:val="0"/>
      <w:marBottom w:val="0"/>
      <w:divBdr>
        <w:top w:val="none" w:sz="0" w:space="0" w:color="auto"/>
        <w:left w:val="none" w:sz="0" w:space="0" w:color="auto"/>
        <w:bottom w:val="none" w:sz="0" w:space="0" w:color="auto"/>
        <w:right w:val="none" w:sz="0" w:space="0" w:color="auto"/>
      </w:divBdr>
    </w:div>
    <w:div w:id="1218853544">
      <w:bodyDiv w:val="1"/>
      <w:marLeft w:val="0"/>
      <w:marRight w:val="0"/>
      <w:marTop w:val="0"/>
      <w:marBottom w:val="0"/>
      <w:divBdr>
        <w:top w:val="none" w:sz="0" w:space="0" w:color="auto"/>
        <w:left w:val="none" w:sz="0" w:space="0" w:color="auto"/>
        <w:bottom w:val="none" w:sz="0" w:space="0" w:color="auto"/>
        <w:right w:val="none" w:sz="0" w:space="0" w:color="auto"/>
      </w:divBdr>
    </w:div>
    <w:div w:id="1219365091">
      <w:bodyDiv w:val="1"/>
      <w:marLeft w:val="0"/>
      <w:marRight w:val="0"/>
      <w:marTop w:val="0"/>
      <w:marBottom w:val="0"/>
      <w:divBdr>
        <w:top w:val="none" w:sz="0" w:space="0" w:color="auto"/>
        <w:left w:val="none" w:sz="0" w:space="0" w:color="auto"/>
        <w:bottom w:val="none" w:sz="0" w:space="0" w:color="auto"/>
        <w:right w:val="none" w:sz="0" w:space="0" w:color="auto"/>
      </w:divBdr>
    </w:div>
    <w:div w:id="1220047939">
      <w:bodyDiv w:val="1"/>
      <w:marLeft w:val="0"/>
      <w:marRight w:val="0"/>
      <w:marTop w:val="0"/>
      <w:marBottom w:val="0"/>
      <w:divBdr>
        <w:top w:val="none" w:sz="0" w:space="0" w:color="auto"/>
        <w:left w:val="none" w:sz="0" w:space="0" w:color="auto"/>
        <w:bottom w:val="none" w:sz="0" w:space="0" w:color="auto"/>
        <w:right w:val="none" w:sz="0" w:space="0" w:color="auto"/>
      </w:divBdr>
    </w:div>
    <w:div w:id="1220239701">
      <w:bodyDiv w:val="1"/>
      <w:marLeft w:val="0"/>
      <w:marRight w:val="0"/>
      <w:marTop w:val="0"/>
      <w:marBottom w:val="0"/>
      <w:divBdr>
        <w:top w:val="none" w:sz="0" w:space="0" w:color="auto"/>
        <w:left w:val="none" w:sz="0" w:space="0" w:color="auto"/>
        <w:bottom w:val="none" w:sz="0" w:space="0" w:color="auto"/>
        <w:right w:val="none" w:sz="0" w:space="0" w:color="auto"/>
      </w:divBdr>
    </w:div>
    <w:div w:id="1220553418">
      <w:bodyDiv w:val="1"/>
      <w:marLeft w:val="0"/>
      <w:marRight w:val="0"/>
      <w:marTop w:val="0"/>
      <w:marBottom w:val="0"/>
      <w:divBdr>
        <w:top w:val="none" w:sz="0" w:space="0" w:color="auto"/>
        <w:left w:val="none" w:sz="0" w:space="0" w:color="auto"/>
        <w:bottom w:val="none" w:sz="0" w:space="0" w:color="auto"/>
        <w:right w:val="none" w:sz="0" w:space="0" w:color="auto"/>
      </w:divBdr>
    </w:div>
    <w:div w:id="1220749552">
      <w:bodyDiv w:val="1"/>
      <w:marLeft w:val="0"/>
      <w:marRight w:val="0"/>
      <w:marTop w:val="0"/>
      <w:marBottom w:val="0"/>
      <w:divBdr>
        <w:top w:val="none" w:sz="0" w:space="0" w:color="auto"/>
        <w:left w:val="none" w:sz="0" w:space="0" w:color="auto"/>
        <w:bottom w:val="none" w:sz="0" w:space="0" w:color="auto"/>
        <w:right w:val="none" w:sz="0" w:space="0" w:color="auto"/>
      </w:divBdr>
    </w:div>
    <w:div w:id="1220820424">
      <w:bodyDiv w:val="1"/>
      <w:marLeft w:val="0"/>
      <w:marRight w:val="0"/>
      <w:marTop w:val="0"/>
      <w:marBottom w:val="0"/>
      <w:divBdr>
        <w:top w:val="none" w:sz="0" w:space="0" w:color="auto"/>
        <w:left w:val="none" w:sz="0" w:space="0" w:color="auto"/>
        <w:bottom w:val="none" w:sz="0" w:space="0" w:color="auto"/>
        <w:right w:val="none" w:sz="0" w:space="0" w:color="auto"/>
      </w:divBdr>
    </w:div>
    <w:div w:id="1222987699">
      <w:bodyDiv w:val="1"/>
      <w:marLeft w:val="0"/>
      <w:marRight w:val="0"/>
      <w:marTop w:val="0"/>
      <w:marBottom w:val="0"/>
      <w:divBdr>
        <w:top w:val="none" w:sz="0" w:space="0" w:color="auto"/>
        <w:left w:val="none" w:sz="0" w:space="0" w:color="auto"/>
        <w:bottom w:val="none" w:sz="0" w:space="0" w:color="auto"/>
        <w:right w:val="none" w:sz="0" w:space="0" w:color="auto"/>
      </w:divBdr>
    </w:div>
    <w:div w:id="1223099408">
      <w:bodyDiv w:val="1"/>
      <w:marLeft w:val="0"/>
      <w:marRight w:val="0"/>
      <w:marTop w:val="0"/>
      <w:marBottom w:val="0"/>
      <w:divBdr>
        <w:top w:val="none" w:sz="0" w:space="0" w:color="auto"/>
        <w:left w:val="none" w:sz="0" w:space="0" w:color="auto"/>
        <w:bottom w:val="none" w:sz="0" w:space="0" w:color="auto"/>
        <w:right w:val="none" w:sz="0" w:space="0" w:color="auto"/>
      </w:divBdr>
    </w:div>
    <w:div w:id="1223105354">
      <w:bodyDiv w:val="1"/>
      <w:marLeft w:val="0"/>
      <w:marRight w:val="0"/>
      <w:marTop w:val="0"/>
      <w:marBottom w:val="0"/>
      <w:divBdr>
        <w:top w:val="none" w:sz="0" w:space="0" w:color="auto"/>
        <w:left w:val="none" w:sz="0" w:space="0" w:color="auto"/>
        <w:bottom w:val="none" w:sz="0" w:space="0" w:color="auto"/>
        <w:right w:val="none" w:sz="0" w:space="0" w:color="auto"/>
      </w:divBdr>
    </w:div>
    <w:div w:id="1224102718">
      <w:bodyDiv w:val="1"/>
      <w:marLeft w:val="0"/>
      <w:marRight w:val="0"/>
      <w:marTop w:val="0"/>
      <w:marBottom w:val="0"/>
      <w:divBdr>
        <w:top w:val="none" w:sz="0" w:space="0" w:color="auto"/>
        <w:left w:val="none" w:sz="0" w:space="0" w:color="auto"/>
        <w:bottom w:val="none" w:sz="0" w:space="0" w:color="auto"/>
        <w:right w:val="none" w:sz="0" w:space="0" w:color="auto"/>
      </w:divBdr>
    </w:div>
    <w:div w:id="1224439771">
      <w:bodyDiv w:val="1"/>
      <w:marLeft w:val="0"/>
      <w:marRight w:val="0"/>
      <w:marTop w:val="0"/>
      <w:marBottom w:val="0"/>
      <w:divBdr>
        <w:top w:val="none" w:sz="0" w:space="0" w:color="auto"/>
        <w:left w:val="none" w:sz="0" w:space="0" w:color="auto"/>
        <w:bottom w:val="none" w:sz="0" w:space="0" w:color="auto"/>
        <w:right w:val="none" w:sz="0" w:space="0" w:color="auto"/>
      </w:divBdr>
    </w:div>
    <w:div w:id="1225406400">
      <w:bodyDiv w:val="1"/>
      <w:marLeft w:val="0"/>
      <w:marRight w:val="0"/>
      <w:marTop w:val="0"/>
      <w:marBottom w:val="0"/>
      <w:divBdr>
        <w:top w:val="none" w:sz="0" w:space="0" w:color="auto"/>
        <w:left w:val="none" w:sz="0" w:space="0" w:color="auto"/>
        <w:bottom w:val="none" w:sz="0" w:space="0" w:color="auto"/>
        <w:right w:val="none" w:sz="0" w:space="0" w:color="auto"/>
      </w:divBdr>
    </w:div>
    <w:div w:id="1225600161">
      <w:bodyDiv w:val="1"/>
      <w:marLeft w:val="0"/>
      <w:marRight w:val="0"/>
      <w:marTop w:val="0"/>
      <w:marBottom w:val="0"/>
      <w:divBdr>
        <w:top w:val="none" w:sz="0" w:space="0" w:color="auto"/>
        <w:left w:val="none" w:sz="0" w:space="0" w:color="auto"/>
        <w:bottom w:val="none" w:sz="0" w:space="0" w:color="auto"/>
        <w:right w:val="none" w:sz="0" w:space="0" w:color="auto"/>
      </w:divBdr>
    </w:div>
    <w:div w:id="1226063322">
      <w:bodyDiv w:val="1"/>
      <w:marLeft w:val="0"/>
      <w:marRight w:val="0"/>
      <w:marTop w:val="0"/>
      <w:marBottom w:val="0"/>
      <w:divBdr>
        <w:top w:val="none" w:sz="0" w:space="0" w:color="auto"/>
        <w:left w:val="none" w:sz="0" w:space="0" w:color="auto"/>
        <w:bottom w:val="none" w:sz="0" w:space="0" w:color="auto"/>
        <w:right w:val="none" w:sz="0" w:space="0" w:color="auto"/>
      </w:divBdr>
    </w:div>
    <w:div w:id="1227568736">
      <w:bodyDiv w:val="1"/>
      <w:marLeft w:val="0"/>
      <w:marRight w:val="0"/>
      <w:marTop w:val="0"/>
      <w:marBottom w:val="0"/>
      <w:divBdr>
        <w:top w:val="none" w:sz="0" w:space="0" w:color="auto"/>
        <w:left w:val="none" w:sz="0" w:space="0" w:color="auto"/>
        <w:bottom w:val="none" w:sz="0" w:space="0" w:color="auto"/>
        <w:right w:val="none" w:sz="0" w:space="0" w:color="auto"/>
      </w:divBdr>
    </w:div>
    <w:div w:id="1229415466">
      <w:bodyDiv w:val="1"/>
      <w:marLeft w:val="0"/>
      <w:marRight w:val="0"/>
      <w:marTop w:val="0"/>
      <w:marBottom w:val="0"/>
      <w:divBdr>
        <w:top w:val="none" w:sz="0" w:space="0" w:color="auto"/>
        <w:left w:val="none" w:sz="0" w:space="0" w:color="auto"/>
        <w:bottom w:val="none" w:sz="0" w:space="0" w:color="auto"/>
        <w:right w:val="none" w:sz="0" w:space="0" w:color="auto"/>
      </w:divBdr>
    </w:div>
    <w:div w:id="1230075443">
      <w:bodyDiv w:val="1"/>
      <w:marLeft w:val="0"/>
      <w:marRight w:val="0"/>
      <w:marTop w:val="0"/>
      <w:marBottom w:val="0"/>
      <w:divBdr>
        <w:top w:val="none" w:sz="0" w:space="0" w:color="auto"/>
        <w:left w:val="none" w:sz="0" w:space="0" w:color="auto"/>
        <w:bottom w:val="none" w:sz="0" w:space="0" w:color="auto"/>
        <w:right w:val="none" w:sz="0" w:space="0" w:color="auto"/>
      </w:divBdr>
    </w:div>
    <w:div w:id="1230379747">
      <w:bodyDiv w:val="1"/>
      <w:marLeft w:val="0"/>
      <w:marRight w:val="0"/>
      <w:marTop w:val="0"/>
      <w:marBottom w:val="0"/>
      <w:divBdr>
        <w:top w:val="none" w:sz="0" w:space="0" w:color="auto"/>
        <w:left w:val="none" w:sz="0" w:space="0" w:color="auto"/>
        <w:bottom w:val="none" w:sz="0" w:space="0" w:color="auto"/>
        <w:right w:val="none" w:sz="0" w:space="0" w:color="auto"/>
      </w:divBdr>
    </w:div>
    <w:div w:id="1231572959">
      <w:bodyDiv w:val="1"/>
      <w:marLeft w:val="0"/>
      <w:marRight w:val="0"/>
      <w:marTop w:val="0"/>
      <w:marBottom w:val="0"/>
      <w:divBdr>
        <w:top w:val="none" w:sz="0" w:space="0" w:color="auto"/>
        <w:left w:val="none" w:sz="0" w:space="0" w:color="auto"/>
        <w:bottom w:val="none" w:sz="0" w:space="0" w:color="auto"/>
        <w:right w:val="none" w:sz="0" w:space="0" w:color="auto"/>
      </w:divBdr>
    </w:div>
    <w:div w:id="1231883771">
      <w:bodyDiv w:val="1"/>
      <w:marLeft w:val="0"/>
      <w:marRight w:val="0"/>
      <w:marTop w:val="0"/>
      <w:marBottom w:val="0"/>
      <w:divBdr>
        <w:top w:val="none" w:sz="0" w:space="0" w:color="auto"/>
        <w:left w:val="none" w:sz="0" w:space="0" w:color="auto"/>
        <w:bottom w:val="none" w:sz="0" w:space="0" w:color="auto"/>
        <w:right w:val="none" w:sz="0" w:space="0" w:color="auto"/>
      </w:divBdr>
    </w:div>
    <w:div w:id="1232305469">
      <w:bodyDiv w:val="1"/>
      <w:marLeft w:val="0"/>
      <w:marRight w:val="0"/>
      <w:marTop w:val="0"/>
      <w:marBottom w:val="0"/>
      <w:divBdr>
        <w:top w:val="none" w:sz="0" w:space="0" w:color="auto"/>
        <w:left w:val="none" w:sz="0" w:space="0" w:color="auto"/>
        <w:bottom w:val="none" w:sz="0" w:space="0" w:color="auto"/>
        <w:right w:val="none" w:sz="0" w:space="0" w:color="auto"/>
      </w:divBdr>
    </w:div>
    <w:div w:id="1232497118">
      <w:bodyDiv w:val="1"/>
      <w:marLeft w:val="0"/>
      <w:marRight w:val="0"/>
      <w:marTop w:val="0"/>
      <w:marBottom w:val="0"/>
      <w:divBdr>
        <w:top w:val="none" w:sz="0" w:space="0" w:color="auto"/>
        <w:left w:val="none" w:sz="0" w:space="0" w:color="auto"/>
        <w:bottom w:val="none" w:sz="0" w:space="0" w:color="auto"/>
        <w:right w:val="none" w:sz="0" w:space="0" w:color="auto"/>
      </w:divBdr>
    </w:div>
    <w:div w:id="1232497244">
      <w:bodyDiv w:val="1"/>
      <w:marLeft w:val="0"/>
      <w:marRight w:val="0"/>
      <w:marTop w:val="0"/>
      <w:marBottom w:val="0"/>
      <w:divBdr>
        <w:top w:val="none" w:sz="0" w:space="0" w:color="auto"/>
        <w:left w:val="none" w:sz="0" w:space="0" w:color="auto"/>
        <w:bottom w:val="none" w:sz="0" w:space="0" w:color="auto"/>
        <w:right w:val="none" w:sz="0" w:space="0" w:color="auto"/>
      </w:divBdr>
    </w:div>
    <w:div w:id="1232696689">
      <w:bodyDiv w:val="1"/>
      <w:marLeft w:val="0"/>
      <w:marRight w:val="0"/>
      <w:marTop w:val="0"/>
      <w:marBottom w:val="0"/>
      <w:divBdr>
        <w:top w:val="none" w:sz="0" w:space="0" w:color="auto"/>
        <w:left w:val="none" w:sz="0" w:space="0" w:color="auto"/>
        <w:bottom w:val="none" w:sz="0" w:space="0" w:color="auto"/>
        <w:right w:val="none" w:sz="0" w:space="0" w:color="auto"/>
      </w:divBdr>
    </w:div>
    <w:div w:id="1232738788">
      <w:bodyDiv w:val="1"/>
      <w:marLeft w:val="0"/>
      <w:marRight w:val="0"/>
      <w:marTop w:val="0"/>
      <w:marBottom w:val="0"/>
      <w:divBdr>
        <w:top w:val="none" w:sz="0" w:space="0" w:color="auto"/>
        <w:left w:val="none" w:sz="0" w:space="0" w:color="auto"/>
        <w:bottom w:val="none" w:sz="0" w:space="0" w:color="auto"/>
        <w:right w:val="none" w:sz="0" w:space="0" w:color="auto"/>
      </w:divBdr>
    </w:div>
    <w:div w:id="1233152527">
      <w:bodyDiv w:val="1"/>
      <w:marLeft w:val="0"/>
      <w:marRight w:val="0"/>
      <w:marTop w:val="0"/>
      <w:marBottom w:val="0"/>
      <w:divBdr>
        <w:top w:val="none" w:sz="0" w:space="0" w:color="auto"/>
        <w:left w:val="none" w:sz="0" w:space="0" w:color="auto"/>
        <w:bottom w:val="none" w:sz="0" w:space="0" w:color="auto"/>
        <w:right w:val="none" w:sz="0" w:space="0" w:color="auto"/>
      </w:divBdr>
    </w:div>
    <w:div w:id="1234049235">
      <w:bodyDiv w:val="1"/>
      <w:marLeft w:val="0"/>
      <w:marRight w:val="0"/>
      <w:marTop w:val="0"/>
      <w:marBottom w:val="0"/>
      <w:divBdr>
        <w:top w:val="none" w:sz="0" w:space="0" w:color="auto"/>
        <w:left w:val="none" w:sz="0" w:space="0" w:color="auto"/>
        <w:bottom w:val="none" w:sz="0" w:space="0" w:color="auto"/>
        <w:right w:val="none" w:sz="0" w:space="0" w:color="auto"/>
      </w:divBdr>
    </w:div>
    <w:div w:id="1234271561">
      <w:bodyDiv w:val="1"/>
      <w:marLeft w:val="0"/>
      <w:marRight w:val="0"/>
      <w:marTop w:val="0"/>
      <w:marBottom w:val="0"/>
      <w:divBdr>
        <w:top w:val="none" w:sz="0" w:space="0" w:color="auto"/>
        <w:left w:val="none" w:sz="0" w:space="0" w:color="auto"/>
        <w:bottom w:val="none" w:sz="0" w:space="0" w:color="auto"/>
        <w:right w:val="none" w:sz="0" w:space="0" w:color="auto"/>
      </w:divBdr>
    </w:div>
    <w:div w:id="1234315521">
      <w:bodyDiv w:val="1"/>
      <w:marLeft w:val="0"/>
      <w:marRight w:val="0"/>
      <w:marTop w:val="0"/>
      <w:marBottom w:val="0"/>
      <w:divBdr>
        <w:top w:val="none" w:sz="0" w:space="0" w:color="auto"/>
        <w:left w:val="none" w:sz="0" w:space="0" w:color="auto"/>
        <w:bottom w:val="none" w:sz="0" w:space="0" w:color="auto"/>
        <w:right w:val="none" w:sz="0" w:space="0" w:color="auto"/>
      </w:divBdr>
    </w:div>
    <w:div w:id="1234898440">
      <w:bodyDiv w:val="1"/>
      <w:marLeft w:val="0"/>
      <w:marRight w:val="0"/>
      <w:marTop w:val="0"/>
      <w:marBottom w:val="0"/>
      <w:divBdr>
        <w:top w:val="none" w:sz="0" w:space="0" w:color="auto"/>
        <w:left w:val="none" w:sz="0" w:space="0" w:color="auto"/>
        <w:bottom w:val="none" w:sz="0" w:space="0" w:color="auto"/>
        <w:right w:val="none" w:sz="0" w:space="0" w:color="auto"/>
      </w:divBdr>
    </w:div>
    <w:div w:id="1235238756">
      <w:bodyDiv w:val="1"/>
      <w:marLeft w:val="0"/>
      <w:marRight w:val="0"/>
      <w:marTop w:val="0"/>
      <w:marBottom w:val="0"/>
      <w:divBdr>
        <w:top w:val="none" w:sz="0" w:space="0" w:color="auto"/>
        <w:left w:val="none" w:sz="0" w:space="0" w:color="auto"/>
        <w:bottom w:val="none" w:sz="0" w:space="0" w:color="auto"/>
        <w:right w:val="none" w:sz="0" w:space="0" w:color="auto"/>
      </w:divBdr>
    </w:div>
    <w:div w:id="1235893146">
      <w:bodyDiv w:val="1"/>
      <w:marLeft w:val="0"/>
      <w:marRight w:val="0"/>
      <w:marTop w:val="0"/>
      <w:marBottom w:val="0"/>
      <w:divBdr>
        <w:top w:val="none" w:sz="0" w:space="0" w:color="auto"/>
        <w:left w:val="none" w:sz="0" w:space="0" w:color="auto"/>
        <w:bottom w:val="none" w:sz="0" w:space="0" w:color="auto"/>
        <w:right w:val="none" w:sz="0" w:space="0" w:color="auto"/>
      </w:divBdr>
    </w:div>
    <w:div w:id="1235975253">
      <w:bodyDiv w:val="1"/>
      <w:marLeft w:val="0"/>
      <w:marRight w:val="0"/>
      <w:marTop w:val="0"/>
      <w:marBottom w:val="0"/>
      <w:divBdr>
        <w:top w:val="none" w:sz="0" w:space="0" w:color="auto"/>
        <w:left w:val="none" w:sz="0" w:space="0" w:color="auto"/>
        <w:bottom w:val="none" w:sz="0" w:space="0" w:color="auto"/>
        <w:right w:val="none" w:sz="0" w:space="0" w:color="auto"/>
      </w:divBdr>
    </w:div>
    <w:div w:id="1236236162">
      <w:bodyDiv w:val="1"/>
      <w:marLeft w:val="0"/>
      <w:marRight w:val="0"/>
      <w:marTop w:val="0"/>
      <w:marBottom w:val="0"/>
      <w:divBdr>
        <w:top w:val="none" w:sz="0" w:space="0" w:color="auto"/>
        <w:left w:val="none" w:sz="0" w:space="0" w:color="auto"/>
        <w:bottom w:val="none" w:sz="0" w:space="0" w:color="auto"/>
        <w:right w:val="none" w:sz="0" w:space="0" w:color="auto"/>
      </w:divBdr>
    </w:div>
    <w:div w:id="1236359891">
      <w:bodyDiv w:val="1"/>
      <w:marLeft w:val="0"/>
      <w:marRight w:val="0"/>
      <w:marTop w:val="0"/>
      <w:marBottom w:val="0"/>
      <w:divBdr>
        <w:top w:val="none" w:sz="0" w:space="0" w:color="auto"/>
        <w:left w:val="none" w:sz="0" w:space="0" w:color="auto"/>
        <w:bottom w:val="none" w:sz="0" w:space="0" w:color="auto"/>
        <w:right w:val="none" w:sz="0" w:space="0" w:color="auto"/>
      </w:divBdr>
    </w:div>
    <w:div w:id="1236431814">
      <w:bodyDiv w:val="1"/>
      <w:marLeft w:val="0"/>
      <w:marRight w:val="0"/>
      <w:marTop w:val="0"/>
      <w:marBottom w:val="0"/>
      <w:divBdr>
        <w:top w:val="none" w:sz="0" w:space="0" w:color="auto"/>
        <w:left w:val="none" w:sz="0" w:space="0" w:color="auto"/>
        <w:bottom w:val="none" w:sz="0" w:space="0" w:color="auto"/>
        <w:right w:val="none" w:sz="0" w:space="0" w:color="auto"/>
      </w:divBdr>
    </w:div>
    <w:div w:id="1236941573">
      <w:bodyDiv w:val="1"/>
      <w:marLeft w:val="0"/>
      <w:marRight w:val="0"/>
      <w:marTop w:val="0"/>
      <w:marBottom w:val="0"/>
      <w:divBdr>
        <w:top w:val="none" w:sz="0" w:space="0" w:color="auto"/>
        <w:left w:val="none" w:sz="0" w:space="0" w:color="auto"/>
        <w:bottom w:val="none" w:sz="0" w:space="0" w:color="auto"/>
        <w:right w:val="none" w:sz="0" w:space="0" w:color="auto"/>
      </w:divBdr>
    </w:div>
    <w:div w:id="1237203725">
      <w:bodyDiv w:val="1"/>
      <w:marLeft w:val="0"/>
      <w:marRight w:val="0"/>
      <w:marTop w:val="0"/>
      <w:marBottom w:val="0"/>
      <w:divBdr>
        <w:top w:val="none" w:sz="0" w:space="0" w:color="auto"/>
        <w:left w:val="none" w:sz="0" w:space="0" w:color="auto"/>
        <w:bottom w:val="none" w:sz="0" w:space="0" w:color="auto"/>
        <w:right w:val="none" w:sz="0" w:space="0" w:color="auto"/>
      </w:divBdr>
    </w:div>
    <w:div w:id="1239242109">
      <w:bodyDiv w:val="1"/>
      <w:marLeft w:val="0"/>
      <w:marRight w:val="0"/>
      <w:marTop w:val="0"/>
      <w:marBottom w:val="0"/>
      <w:divBdr>
        <w:top w:val="none" w:sz="0" w:space="0" w:color="auto"/>
        <w:left w:val="none" w:sz="0" w:space="0" w:color="auto"/>
        <w:bottom w:val="none" w:sz="0" w:space="0" w:color="auto"/>
        <w:right w:val="none" w:sz="0" w:space="0" w:color="auto"/>
      </w:divBdr>
    </w:div>
    <w:div w:id="1239247078">
      <w:bodyDiv w:val="1"/>
      <w:marLeft w:val="0"/>
      <w:marRight w:val="0"/>
      <w:marTop w:val="0"/>
      <w:marBottom w:val="0"/>
      <w:divBdr>
        <w:top w:val="none" w:sz="0" w:space="0" w:color="auto"/>
        <w:left w:val="none" w:sz="0" w:space="0" w:color="auto"/>
        <w:bottom w:val="none" w:sz="0" w:space="0" w:color="auto"/>
        <w:right w:val="none" w:sz="0" w:space="0" w:color="auto"/>
      </w:divBdr>
    </w:div>
    <w:div w:id="1239318194">
      <w:bodyDiv w:val="1"/>
      <w:marLeft w:val="0"/>
      <w:marRight w:val="0"/>
      <w:marTop w:val="0"/>
      <w:marBottom w:val="0"/>
      <w:divBdr>
        <w:top w:val="none" w:sz="0" w:space="0" w:color="auto"/>
        <w:left w:val="none" w:sz="0" w:space="0" w:color="auto"/>
        <w:bottom w:val="none" w:sz="0" w:space="0" w:color="auto"/>
        <w:right w:val="none" w:sz="0" w:space="0" w:color="auto"/>
      </w:divBdr>
    </w:div>
    <w:div w:id="1239629264">
      <w:bodyDiv w:val="1"/>
      <w:marLeft w:val="0"/>
      <w:marRight w:val="0"/>
      <w:marTop w:val="0"/>
      <w:marBottom w:val="0"/>
      <w:divBdr>
        <w:top w:val="none" w:sz="0" w:space="0" w:color="auto"/>
        <w:left w:val="none" w:sz="0" w:space="0" w:color="auto"/>
        <w:bottom w:val="none" w:sz="0" w:space="0" w:color="auto"/>
        <w:right w:val="none" w:sz="0" w:space="0" w:color="auto"/>
      </w:divBdr>
    </w:div>
    <w:div w:id="1240403038">
      <w:bodyDiv w:val="1"/>
      <w:marLeft w:val="0"/>
      <w:marRight w:val="0"/>
      <w:marTop w:val="0"/>
      <w:marBottom w:val="0"/>
      <w:divBdr>
        <w:top w:val="none" w:sz="0" w:space="0" w:color="auto"/>
        <w:left w:val="none" w:sz="0" w:space="0" w:color="auto"/>
        <w:bottom w:val="none" w:sz="0" w:space="0" w:color="auto"/>
        <w:right w:val="none" w:sz="0" w:space="0" w:color="auto"/>
      </w:divBdr>
    </w:div>
    <w:div w:id="1240753956">
      <w:bodyDiv w:val="1"/>
      <w:marLeft w:val="0"/>
      <w:marRight w:val="0"/>
      <w:marTop w:val="0"/>
      <w:marBottom w:val="0"/>
      <w:divBdr>
        <w:top w:val="none" w:sz="0" w:space="0" w:color="auto"/>
        <w:left w:val="none" w:sz="0" w:space="0" w:color="auto"/>
        <w:bottom w:val="none" w:sz="0" w:space="0" w:color="auto"/>
        <w:right w:val="none" w:sz="0" w:space="0" w:color="auto"/>
      </w:divBdr>
    </w:div>
    <w:div w:id="1240867267">
      <w:bodyDiv w:val="1"/>
      <w:marLeft w:val="0"/>
      <w:marRight w:val="0"/>
      <w:marTop w:val="0"/>
      <w:marBottom w:val="0"/>
      <w:divBdr>
        <w:top w:val="none" w:sz="0" w:space="0" w:color="auto"/>
        <w:left w:val="none" w:sz="0" w:space="0" w:color="auto"/>
        <w:bottom w:val="none" w:sz="0" w:space="0" w:color="auto"/>
        <w:right w:val="none" w:sz="0" w:space="0" w:color="auto"/>
      </w:divBdr>
    </w:div>
    <w:div w:id="1241133652">
      <w:bodyDiv w:val="1"/>
      <w:marLeft w:val="0"/>
      <w:marRight w:val="0"/>
      <w:marTop w:val="0"/>
      <w:marBottom w:val="0"/>
      <w:divBdr>
        <w:top w:val="none" w:sz="0" w:space="0" w:color="auto"/>
        <w:left w:val="none" w:sz="0" w:space="0" w:color="auto"/>
        <w:bottom w:val="none" w:sz="0" w:space="0" w:color="auto"/>
        <w:right w:val="none" w:sz="0" w:space="0" w:color="auto"/>
      </w:divBdr>
    </w:div>
    <w:div w:id="1241452722">
      <w:bodyDiv w:val="1"/>
      <w:marLeft w:val="0"/>
      <w:marRight w:val="0"/>
      <w:marTop w:val="0"/>
      <w:marBottom w:val="0"/>
      <w:divBdr>
        <w:top w:val="none" w:sz="0" w:space="0" w:color="auto"/>
        <w:left w:val="none" w:sz="0" w:space="0" w:color="auto"/>
        <w:bottom w:val="none" w:sz="0" w:space="0" w:color="auto"/>
        <w:right w:val="none" w:sz="0" w:space="0" w:color="auto"/>
      </w:divBdr>
    </w:div>
    <w:div w:id="1242256271">
      <w:bodyDiv w:val="1"/>
      <w:marLeft w:val="0"/>
      <w:marRight w:val="0"/>
      <w:marTop w:val="0"/>
      <w:marBottom w:val="0"/>
      <w:divBdr>
        <w:top w:val="none" w:sz="0" w:space="0" w:color="auto"/>
        <w:left w:val="none" w:sz="0" w:space="0" w:color="auto"/>
        <w:bottom w:val="none" w:sz="0" w:space="0" w:color="auto"/>
        <w:right w:val="none" w:sz="0" w:space="0" w:color="auto"/>
      </w:divBdr>
    </w:div>
    <w:div w:id="1242642044">
      <w:bodyDiv w:val="1"/>
      <w:marLeft w:val="0"/>
      <w:marRight w:val="0"/>
      <w:marTop w:val="0"/>
      <w:marBottom w:val="0"/>
      <w:divBdr>
        <w:top w:val="none" w:sz="0" w:space="0" w:color="auto"/>
        <w:left w:val="none" w:sz="0" w:space="0" w:color="auto"/>
        <w:bottom w:val="none" w:sz="0" w:space="0" w:color="auto"/>
        <w:right w:val="none" w:sz="0" w:space="0" w:color="auto"/>
      </w:divBdr>
    </w:div>
    <w:div w:id="1242713633">
      <w:bodyDiv w:val="1"/>
      <w:marLeft w:val="0"/>
      <w:marRight w:val="0"/>
      <w:marTop w:val="0"/>
      <w:marBottom w:val="0"/>
      <w:divBdr>
        <w:top w:val="none" w:sz="0" w:space="0" w:color="auto"/>
        <w:left w:val="none" w:sz="0" w:space="0" w:color="auto"/>
        <w:bottom w:val="none" w:sz="0" w:space="0" w:color="auto"/>
        <w:right w:val="none" w:sz="0" w:space="0" w:color="auto"/>
      </w:divBdr>
    </w:div>
    <w:div w:id="1243030261">
      <w:bodyDiv w:val="1"/>
      <w:marLeft w:val="0"/>
      <w:marRight w:val="0"/>
      <w:marTop w:val="0"/>
      <w:marBottom w:val="0"/>
      <w:divBdr>
        <w:top w:val="none" w:sz="0" w:space="0" w:color="auto"/>
        <w:left w:val="none" w:sz="0" w:space="0" w:color="auto"/>
        <w:bottom w:val="none" w:sz="0" w:space="0" w:color="auto"/>
        <w:right w:val="none" w:sz="0" w:space="0" w:color="auto"/>
      </w:divBdr>
    </w:div>
    <w:div w:id="1243836963">
      <w:bodyDiv w:val="1"/>
      <w:marLeft w:val="0"/>
      <w:marRight w:val="0"/>
      <w:marTop w:val="0"/>
      <w:marBottom w:val="0"/>
      <w:divBdr>
        <w:top w:val="none" w:sz="0" w:space="0" w:color="auto"/>
        <w:left w:val="none" w:sz="0" w:space="0" w:color="auto"/>
        <w:bottom w:val="none" w:sz="0" w:space="0" w:color="auto"/>
        <w:right w:val="none" w:sz="0" w:space="0" w:color="auto"/>
      </w:divBdr>
    </w:div>
    <w:div w:id="1245724629">
      <w:bodyDiv w:val="1"/>
      <w:marLeft w:val="0"/>
      <w:marRight w:val="0"/>
      <w:marTop w:val="0"/>
      <w:marBottom w:val="0"/>
      <w:divBdr>
        <w:top w:val="none" w:sz="0" w:space="0" w:color="auto"/>
        <w:left w:val="none" w:sz="0" w:space="0" w:color="auto"/>
        <w:bottom w:val="none" w:sz="0" w:space="0" w:color="auto"/>
        <w:right w:val="none" w:sz="0" w:space="0" w:color="auto"/>
      </w:divBdr>
    </w:div>
    <w:div w:id="1246068406">
      <w:bodyDiv w:val="1"/>
      <w:marLeft w:val="0"/>
      <w:marRight w:val="0"/>
      <w:marTop w:val="0"/>
      <w:marBottom w:val="0"/>
      <w:divBdr>
        <w:top w:val="none" w:sz="0" w:space="0" w:color="auto"/>
        <w:left w:val="none" w:sz="0" w:space="0" w:color="auto"/>
        <w:bottom w:val="none" w:sz="0" w:space="0" w:color="auto"/>
        <w:right w:val="none" w:sz="0" w:space="0" w:color="auto"/>
      </w:divBdr>
    </w:div>
    <w:div w:id="1246383334">
      <w:bodyDiv w:val="1"/>
      <w:marLeft w:val="0"/>
      <w:marRight w:val="0"/>
      <w:marTop w:val="0"/>
      <w:marBottom w:val="0"/>
      <w:divBdr>
        <w:top w:val="none" w:sz="0" w:space="0" w:color="auto"/>
        <w:left w:val="none" w:sz="0" w:space="0" w:color="auto"/>
        <w:bottom w:val="none" w:sz="0" w:space="0" w:color="auto"/>
        <w:right w:val="none" w:sz="0" w:space="0" w:color="auto"/>
      </w:divBdr>
    </w:div>
    <w:div w:id="1247031266">
      <w:bodyDiv w:val="1"/>
      <w:marLeft w:val="0"/>
      <w:marRight w:val="0"/>
      <w:marTop w:val="0"/>
      <w:marBottom w:val="0"/>
      <w:divBdr>
        <w:top w:val="none" w:sz="0" w:space="0" w:color="auto"/>
        <w:left w:val="none" w:sz="0" w:space="0" w:color="auto"/>
        <w:bottom w:val="none" w:sz="0" w:space="0" w:color="auto"/>
        <w:right w:val="none" w:sz="0" w:space="0" w:color="auto"/>
      </w:divBdr>
    </w:div>
    <w:div w:id="1247107786">
      <w:bodyDiv w:val="1"/>
      <w:marLeft w:val="0"/>
      <w:marRight w:val="0"/>
      <w:marTop w:val="0"/>
      <w:marBottom w:val="0"/>
      <w:divBdr>
        <w:top w:val="none" w:sz="0" w:space="0" w:color="auto"/>
        <w:left w:val="none" w:sz="0" w:space="0" w:color="auto"/>
        <w:bottom w:val="none" w:sz="0" w:space="0" w:color="auto"/>
        <w:right w:val="none" w:sz="0" w:space="0" w:color="auto"/>
      </w:divBdr>
    </w:div>
    <w:div w:id="1248419146">
      <w:bodyDiv w:val="1"/>
      <w:marLeft w:val="0"/>
      <w:marRight w:val="0"/>
      <w:marTop w:val="0"/>
      <w:marBottom w:val="0"/>
      <w:divBdr>
        <w:top w:val="none" w:sz="0" w:space="0" w:color="auto"/>
        <w:left w:val="none" w:sz="0" w:space="0" w:color="auto"/>
        <w:bottom w:val="none" w:sz="0" w:space="0" w:color="auto"/>
        <w:right w:val="none" w:sz="0" w:space="0" w:color="auto"/>
      </w:divBdr>
    </w:div>
    <w:div w:id="1249458934">
      <w:bodyDiv w:val="1"/>
      <w:marLeft w:val="0"/>
      <w:marRight w:val="0"/>
      <w:marTop w:val="0"/>
      <w:marBottom w:val="0"/>
      <w:divBdr>
        <w:top w:val="none" w:sz="0" w:space="0" w:color="auto"/>
        <w:left w:val="none" w:sz="0" w:space="0" w:color="auto"/>
        <w:bottom w:val="none" w:sz="0" w:space="0" w:color="auto"/>
        <w:right w:val="none" w:sz="0" w:space="0" w:color="auto"/>
      </w:divBdr>
    </w:div>
    <w:div w:id="1249995269">
      <w:bodyDiv w:val="1"/>
      <w:marLeft w:val="0"/>
      <w:marRight w:val="0"/>
      <w:marTop w:val="0"/>
      <w:marBottom w:val="0"/>
      <w:divBdr>
        <w:top w:val="none" w:sz="0" w:space="0" w:color="auto"/>
        <w:left w:val="none" w:sz="0" w:space="0" w:color="auto"/>
        <w:bottom w:val="none" w:sz="0" w:space="0" w:color="auto"/>
        <w:right w:val="none" w:sz="0" w:space="0" w:color="auto"/>
      </w:divBdr>
    </w:div>
    <w:div w:id="1249997390">
      <w:bodyDiv w:val="1"/>
      <w:marLeft w:val="0"/>
      <w:marRight w:val="0"/>
      <w:marTop w:val="0"/>
      <w:marBottom w:val="0"/>
      <w:divBdr>
        <w:top w:val="none" w:sz="0" w:space="0" w:color="auto"/>
        <w:left w:val="none" w:sz="0" w:space="0" w:color="auto"/>
        <w:bottom w:val="none" w:sz="0" w:space="0" w:color="auto"/>
        <w:right w:val="none" w:sz="0" w:space="0" w:color="auto"/>
      </w:divBdr>
    </w:div>
    <w:div w:id="1250188400">
      <w:bodyDiv w:val="1"/>
      <w:marLeft w:val="0"/>
      <w:marRight w:val="0"/>
      <w:marTop w:val="0"/>
      <w:marBottom w:val="0"/>
      <w:divBdr>
        <w:top w:val="none" w:sz="0" w:space="0" w:color="auto"/>
        <w:left w:val="none" w:sz="0" w:space="0" w:color="auto"/>
        <w:bottom w:val="none" w:sz="0" w:space="0" w:color="auto"/>
        <w:right w:val="none" w:sz="0" w:space="0" w:color="auto"/>
      </w:divBdr>
    </w:div>
    <w:div w:id="1250313069">
      <w:bodyDiv w:val="1"/>
      <w:marLeft w:val="0"/>
      <w:marRight w:val="0"/>
      <w:marTop w:val="0"/>
      <w:marBottom w:val="0"/>
      <w:divBdr>
        <w:top w:val="none" w:sz="0" w:space="0" w:color="auto"/>
        <w:left w:val="none" w:sz="0" w:space="0" w:color="auto"/>
        <w:bottom w:val="none" w:sz="0" w:space="0" w:color="auto"/>
        <w:right w:val="none" w:sz="0" w:space="0" w:color="auto"/>
      </w:divBdr>
    </w:div>
    <w:div w:id="1250313344">
      <w:bodyDiv w:val="1"/>
      <w:marLeft w:val="0"/>
      <w:marRight w:val="0"/>
      <w:marTop w:val="0"/>
      <w:marBottom w:val="0"/>
      <w:divBdr>
        <w:top w:val="none" w:sz="0" w:space="0" w:color="auto"/>
        <w:left w:val="none" w:sz="0" w:space="0" w:color="auto"/>
        <w:bottom w:val="none" w:sz="0" w:space="0" w:color="auto"/>
        <w:right w:val="none" w:sz="0" w:space="0" w:color="auto"/>
      </w:divBdr>
    </w:div>
    <w:div w:id="1250503296">
      <w:bodyDiv w:val="1"/>
      <w:marLeft w:val="0"/>
      <w:marRight w:val="0"/>
      <w:marTop w:val="0"/>
      <w:marBottom w:val="0"/>
      <w:divBdr>
        <w:top w:val="none" w:sz="0" w:space="0" w:color="auto"/>
        <w:left w:val="none" w:sz="0" w:space="0" w:color="auto"/>
        <w:bottom w:val="none" w:sz="0" w:space="0" w:color="auto"/>
        <w:right w:val="none" w:sz="0" w:space="0" w:color="auto"/>
      </w:divBdr>
    </w:div>
    <w:div w:id="1250655495">
      <w:bodyDiv w:val="1"/>
      <w:marLeft w:val="0"/>
      <w:marRight w:val="0"/>
      <w:marTop w:val="0"/>
      <w:marBottom w:val="0"/>
      <w:divBdr>
        <w:top w:val="none" w:sz="0" w:space="0" w:color="auto"/>
        <w:left w:val="none" w:sz="0" w:space="0" w:color="auto"/>
        <w:bottom w:val="none" w:sz="0" w:space="0" w:color="auto"/>
        <w:right w:val="none" w:sz="0" w:space="0" w:color="auto"/>
      </w:divBdr>
    </w:div>
    <w:div w:id="1251235406">
      <w:bodyDiv w:val="1"/>
      <w:marLeft w:val="0"/>
      <w:marRight w:val="0"/>
      <w:marTop w:val="0"/>
      <w:marBottom w:val="0"/>
      <w:divBdr>
        <w:top w:val="none" w:sz="0" w:space="0" w:color="auto"/>
        <w:left w:val="none" w:sz="0" w:space="0" w:color="auto"/>
        <w:bottom w:val="none" w:sz="0" w:space="0" w:color="auto"/>
        <w:right w:val="none" w:sz="0" w:space="0" w:color="auto"/>
      </w:divBdr>
    </w:div>
    <w:div w:id="1252005701">
      <w:bodyDiv w:val="1"/>
      <w:marLeft w:val="0"/>
      <w:marRight w:val="0"/>
      <w:marTop w:val="0"/>
      <w:marBottom w:val="0"/>
      <w:divBdr>
        <w:top w:val="none" w:sz="0" w:space="0" w:color="auto"/>
        <w:left w:val="none" w:sz="0" w:space="0" w:color="auto"/>
        <w:bottom w:val="none" w:sz="0" w:space="0" w:color="auto"/>
        <w:right w:val="none" w:sz="0" w:space="0" w:color="auto"/>
      </w:divBdr>
    </w:div>
    <w:div w:id="1252005971">
      <w:bodyDiv w:val="1"/>
      <w:marLeft w:val="0"/>
      <w:marRight w:val="0"/>
      <w:marTop w:val="0"/>
      <w:marBottom w:val="0"/>
      <w:divBdr>
        <w:top w:val="none" w:sz="0" w:space="0" w:color="auto"/>
        <w:left w:val="none" w:sz="0" w:space="0" w:color="auto"/>
        <w:bottom w:val="none" w:sz="0" w:space="0" w:color="auto"/>
        <w:right w:val="none" w:sz="0" w:space="0" w:color="auto"/>
      </w:divBdr>
    </w:div>
    <w:div w:id="1252078828">
      <w:bodyDiv w:val="1"/>
      <w:marLeft w:val="0"/>
      <w:marRight w:val="0"/>
      <w:marTop w:val="0"/>
      <w:marBottom w:val="0"/>
      <w:divBdr>
        <w:top w:val="none" w:sz="0" w:space="0" w:color="auto"/>
        <w:left w:val="none" w:sz="0" w:space="0" w:color="auto"/>
        <w:bottom w:val="none" w:sz="0" w:space="0" w:color="auto"/>
        <w:right w:val="none" w:sz="0" w:space="0" w:color="auto"/>
      </w:divBdr>
    </w:div>
    <w:div w:id="1254244061">
      <w:bodyDiv w:val="1"/>
      <w:marLeft w:val="0"/>
      <w:marRight w:val="0"/>
      <w:marTop w:val="0"/>
      <w:marBottom w:val="0"/>
      <w:divBdr>
        <w:top w:val="none" w:sz="0" w:space="0" w:color="auto"/>
        <w:left w:val="none" w:sz="0" w:space="0" w:color="auto"/>
        <w:bottom w:val="none" w:sz="0" w:space="0" w:color="auto"/>
        <w:right w:val="none" w:sz="0" w:space="0" w:color="auto"/>
      </w:divBdr>
    </w:div>
    <w:div w:id="1254630489">
      <w:bodyDiv w:val="1"/>
      <w:marLeft w:val="0"/>
      <w:marRight w:val="0"/>
      <w:marTop w:val="0"/>
      <w:marBottom w:val="0"/>
      <w:divBdr>
        <w:top w:val="none" w:sz="0" w:space="0" w:color="auto"/>
        <w:left w:val="none" w:sz="0" w:space="0" w:color="auto"/>
        <w:bottom w:val="none" w:sz="0" w:space="0" w:color="auto"/>
        <w:right w:val="none" w:sz="0" w:space="0" w:color="auto"/>
      </w:divBdr>
    </w:div>
    <w:div w:id="1254631829">
      <w:bodyDiv w:val="1"/>
      <w:marLeft w:val="0"/>
      <w:marRight w:val="0"/>
      <w:marTop w:val="0"/>
      <w:marBottom w:val="0"/>
      <w:divBdr>
        <w:top w:val="none" w:sz="0" w:space="0" w:color="auto"/>
        <w:left w:val="none" w:sz="0" w:space="0" w:color="auto"/>
        <w:bottom w:val="none" w:sz="0" w:space="0" w:color="auto"/>
        <w:right w:val="none" w:sz="0" w:space="0" w:color="auto"/>
      </w:divBdr>
    </w:div>
    <w:div w:id="1254702242">
      <w:bodyDiv w:val="1"/>
      <w:marLeft w:val="0"/>
      <w:marRight w:val="0"/>
      <w:marTop w:val="0"/>
      <w:marBottom w:val="0"/>
      <w:divBdr>
        <w:top w:val="none" w:sz="0" w:space="0" w:color="auto"/>
        <w:left w:val="none" w:sz="0" w:space="0" w:color="auto"/>
        <w:bottom w:val="none" w:sz="0" w:space="0" w:color="auto"/>
        <w:right w:val="none" w:sz="0" w:space="0" w:color="auto"/>
      </w:divBdr>
    </w:div>
    <w:div w:id="1255702061">
      <w:bodyDiv w:val="1"/>
      <w:marLeft w:val="0"/>
      <w:marRight w:val="0"/>
      <w:marTop w:val="0"/>
      <w:marBottom w:val="0"/>
      <w:divBdr>
        <w:top w:val="none" w:sz="0" w:space="0" w:color="auto"/>
        <w:left w:val="none" w:sz="0" w:space="0" w:color="auto"/>
        <w:bottom w:val="none" w:sz="0" w:space="0" w:color="auto"/>
        <w:right w:val="none" w:sz="0" w:space="0" w:color="auto"/>
      </w:divBdr>
    </w:div>
    <w:div w:id="1256134382">
      <w:bodyDiv w:val="1"/>
      <w:marLeft w:val="0"/>
      <w:marRight w:val="0"/>
      <w:marTop w:val="0"/>
      <w:marBottom w:val="0"/>
      <w:divBdr>
        <w:top w:val="none" w:sz="0" w:space="0" w:color="auto"/>
        <w:left w:val="none" w:sz="0" w:space="0" w:color="auto"/>
        <w:bottom w:val="none" w:sz="0" w:space="0" w:color="auto"/>
        <w:right w:val="none" w:sz="0" w:space="0" w:color="auto"/>
      </w:divBdr>
    </w:div>
    <w:div w:id="1256209234">
      <w:bodyDiv w:val="1"/>
      <w:marLeft w:val="0"/>
      <w:marRight w:val="0"/>
      <w:marTop w:val="0"/>
      <w:marBottom w:val="0"/>
      <w:divBdr>
        <w:top w:val="none" w:sz="0" w:space="0" w:color="auto"/>
        <w:left w:val="none" w:sz="0" w:space="0" w:color="auto"/>
        <w:bottom w:val="none" w:sz="0" w:space="0" w:color="auto"/>
        <w:right w:val="none" w:sz="0" w:space="0" w:color="auto"/>
      </w:divBdr>
    </w:div>
    <w:div w:id="1256211914">
      <w:bodyDiv w:val="1"/>
      <w:marLeft w:val="0"/>
      <w:marRight w:val="0"/>
      <w:marTop w:val="0"/>
      <w:marBottom w:val="0"/>
      <w:divBdr>
        <w:top w:val="none" w:sz="0" w:space="0" w:color="auto"/>
        <w:left w:val="none" w:sz="0" w:space="0" w:color="auto"/>
        <w:bottom w:val="none" w:sz="0" w:space="0" w:color="auto"/>
        <w:right w:val="none" w:sz="0" w:space="0" w:color="auto"/>
      </w:divBdr>
    </w:div>
    <w:div w:id="1256478810">
      <w:bodyDiv w:val="1"/>
      <w:marLeft w:val="0"/>
      <w:marRight w:val="0"/>
      <w:marTop w:val="0"/>
      <w:marBottom w:val="0"/>
      <w:divBdr>
        <w:top w:val="none" w:sz="0" w:space="0" w:color="auto"/>
        <w:left w:val="none" w:sz="0" w:space="0" w:color="auto"/>
        <w:bottom w:val="none" w:sz="0" w:space="0" w:color="auto"/>
        <w:right w:val="none" w:sz="0" w:space="0" w:color="auto"/>
      </w:divBdr>
    </w:div>
    <w:div w:id="1256671253">
      <w:bodyDiv w:val="1"/>
      <w:marLeft w:val="0"/>
      <w:marRight w:val="0"/>
      <w:marTop w:val="0"/>
      <w:marBottom w:val="0"/>
      <w:divBdr>
        <w:top w:val="none" w:sz="0" w:space="0" w:color="auto"/>
        <w:left w:val="none" w:sz="0" w:space="0" w:color="auto"/>
        <w:bottom w:val="none" w:sz="0" w:space="0" w:color="auto"/>
        <w:right w:val="none" w:sz="0" w:space="0" w:color="auto"/>
      </w:divBdr>
    </w:div>
    <w:div w:id="1257523681">
      <w:bodyDiv w:val="1"/>
      <w:marLeft w:val="0"/>
      <w:marRight w:val="0"/>
      <w:marTop w:val="0"/>
      <w:marBottom w:val="0"/>
      <w:divBdr>
        <w:top w:val="none" w:sz="0" w:space="0" w:color="auto"/>
        <w:left w:val="none" w:sz="0" w:space="0" w:color="auto"/>
        <w:bottom w:val="none" w:sz="0" w:space="0" w:color="auto"/>
        <w:right w:val="none" w:sz="0" w:space="0" w:color="auto"/>
      </w:divBdr>
    </w:div>
    <w:div w:id="1257863612">
      <w:bodyDiv w:val="1"/>
      <w:marLeft w:val="0"/>
      <w:marRight w:val="0"/>
      <w:marTop w:val="0"/>
      <w:marBottom w:val="0"/>
      <w:divBdr>
        <w:top w:val="none" w:sz="0" w:space="0" w:color="auto"/>
        <w:left w:val="none" w:sz="0" w:space="0" w:color="auto"/>
        <w:bottom w:val="none" w:sz="0" w:space="0" w:color="auto"/>
        <w:right w:val="none" w:sz="0" w:space="0" w:color="auto"/>
      </w:divBdr>
    </w:div>
    <w:div w:id="1257907651">
      <w:bodyDiv w:val="1"/>
      <w:marLeft w:val="0"/>
      <w:marRight w:val="0"/>
      <w:marTop w:val="0"/>
      <w:marBottom w:val="0"/>
      <w:divBdr>
        <w:top w:val="none" w:sz="0" w:space="0" w:color="auto"/>
        <w:left w:val="none" w:sz="0" w:space="0" w:color="auto"/>
        <w:bottom w:val="none" w:sz="0" w:space="0" w:color="auto"/>
        <w:right w:val="none" w:sz="0" w:space="0" w:color="auto"/>
      </w:divBdr>
    </w:div>
    <w:div w:id="1258103408">
      <w:bodyDiv w:val="1"/>
      <w:marLeft w:val="0"/>
      <w:marRight w:val="0"/>
      <w:marTop w:val="0"/>
      <w:marBottom w:val="0"/>
      <w:divBdr>
        <w:top w:val="none" w:sz="0" w:space="0" w:color="auto"/>
        <w:left w:val="none" w:sz="0" w:space="0" w:color="auto"/>
        <w:bottom w:val="none" w:sz="0" w:space="0" w:color="auto"/>
        <w:right w:val="none" w:sz="0" w:space="0" w:color="auto"/>
      </w:divBdr>
    </w:div>
    <w:div w:id="1258516736">
      <w:bodyDiv w:val="1"/>
      <w:marLeft w:val="0"/>
      <w:marRight w:val="0"/>
      <w:marTop w:val="0"/>
      <w:marBottom w:val="0"/>
      <w:divBdr>
        <w:top w:val="none" w:sz="0" w:space="0" w:color="auto"/>
        <w:left w:val="none" w:sz="0" w:space="0" w:color="auto"/>
        <w:bottom w:val="none" w:sz="0" w:space="0" w:color="auto"/>
        <w:right w:val="none" w:sz="0" w:space="0" w:color="auto"/>
      </w:divBdr>
    </w:div>
    <w:div w:id="1258565528">
      <w:bodyDiv w:val="1"/>
      <w:marLeft w:val="0"/>
      <w:marRight w:val="0"/>
      <w:marTop w:val="0"/>
      <w:marBottom w:val="0"/>
      <w:divBdr>
        <w:top w:val="none" w:sz="0" w:space="0" w:color="auto"/>
        <w:left w:val="none" w:sz="0" w:space="0" w:color="auto"/>
        <w:bottom w:val="none" w:sz="0" w:space="0" w:color="auto"/>
        <w:right w:val="none" w:sz="0" w:space="0" w:color="auto"/>
      </w:divBdr>
    </w:div>
    <w:div w:id="1259411547">
      <w:bodyDiv w:val="1"/>
      <w:marLeft w:val="0"/>
      <w:marRight w:val="0"/>
      <w:marTop w:val="0"/>
      <w:marBottom w:val="0"/>
      <w:divBdr>
        <w:top w:val="none" w:sz="0" w:space="0" w:color="auto"/>
        <w:left w:val="none" w:sz="0" w:space="0" w:color="auto"/>
        <w:bottom w:val="none" w:sz="0" w:space="0" w:color="auto"/>
        <w:right w:val="none" w:sz="0" w:space="0" w:color="auto"/>
      </w:divBdr>
    </w:div>
    <w:div w:id="1259559031">
      <w:bodyDiv w:val="1"/>
      <w:marLeft w:val="0"/>
      <w:marRight w:val="0"/>
      <w:marTop w:val="0"/>
      <w:marBottom w:val="0"/>
      <w:divBdr>
        <w:top w:val="none" w:sz="0" w:space="0" w:color="auto"/>
        <w:left w:val="none" w:sz="0" w:space="0" w:color="auto"/>
        <w:bottom w:val="none" w:sz="0" w:space="0" w:color="auto"/>
        <w:right w:val="none" w:sz="0" w:space="0" w:color="auto"/>
      </w:divBdr>
    </w:div>
    <w:div w:id="1260680132">
      <w:bodyDiv w:val="1"/>
      <w:marLeft w:val="0"/>
      <w:marRight w:val="0"/>
      <w:marTop w:val="0"/>
      <w:marBottom w:val="0"/>
      <w:divBdr>
        <w:top w:val="none" w:sz="0" w:space="0" w:color="auto"/>
        <w:left w:val="none" w:sz="0" w:space="0" w:color="auto"/>
        <w:bottom w:val="none" w:sz="0" w:space="0" w:color="auto"/>
        <w:right w:val="none" w:sz="0" w:space="0" w:color="auto"/>
      </w:divBdr>
    </w:div>
    <w:div w:id="1261598660">
      <w:bodyDiv w:val="1"/>
      <w:marLeft w:val="0"/>
      <w:marRight w:val="0"/>
      <w:marTop w:val="0"/>
      <w:marBottom w:val="0"/>
      <w:divBdr>
        <w:top w:val="none" w:sz="0" w:space="0" w:color="auto"/>
        <w:left w:val="none" w:sz="0" w:space="0" w:color="auto"/>
        <w:bottom w:val="none" w:sz="0" w:space="0" w:color="auto"/>
        <w:right w:val="none" w:sz="0" w:space="0" w:color="auto"/>
      </w:divBdr>
    </w:div>
    <w:div w:id="1262372586">
      <w:bodyDiv w:val="1"/>
      <w:marLeft w:val="0"/>
      <w:marRight w:val="0"/>
      <w:marTop w:val="0"/>
      <w:marBottom w:val="0"/>
      <w:divBdr>
        <w:top w:val="none" w:sz="0" w:space="0" w:color="auto"/>
        <w:left w:val="none" w:sz="0" w:space="0" w:color="auto"/>
        <w:bottom w:val="none" w:sz="0" w:space="0" w:color="auto"/>
        <w:right w:val="none" w:sz="0" w:space="0" w:color="auto"/>
      </w:divBdr>
    </w:div>
    <w:div w:id="1262955578">
      <w:bodyDiv w:val="1"/>
      <w:marLeft w:val="0"/>
      <w:marRight w:val="0"/>
      <w:marTop w:val="0"/>
      <w:marBottom w:val="0"/>
      <w:divBdr>
        <w:top w:val="none" w:sz="0" w:space="0" w:color="auto"/>
        <w:left w:val="none" w:sz="0" w:space="0" w:color="auto"/>
        <w:bottom w:val="none" w:sz="0" w:space="0" w:color="auto"/>
        <w:right w:val="none" w:sz="0" w:space="0" w:color="auto"/>
      </w:divBdr>
    </w:div>
    <w:div w:id="1263106970">
      <w:bodyDiv w:val="1"/>
      <w:marLeft w:val="0"/>
      <w:marRight w:val="0"/>
      <w:marTop w:val="0"/>
      <w:marBottom w:val="0"/>
      <w:divBdr>
        <w:top w:val="none" w:sz="0" w:space="0" w:color="auto"/>
        <w:left w:val="none" w:sz="0" w:space="0" w:color="auto"/>
        <w:bottom w:val="none" w:sz="0" w:space="0" w:color="auto"/>
        <w:right w:val="none" w:sz="0" w:space="0" w:color="auto"/>
      </w:divBdr>
    </w:div>
    <w:div w:id="1263294048">
      <w:bodyDiv w:val="1"/>
      <w:marLeft w:val="0"/>
      <w:marRight w:val="0"/>
      <w:marTop w:val="0"/>
      <w:marBottom w:val="0"/>
      <w:divBdr>
        <w:top w:val="none" w:sz="0" w:space="0" w:color="auto"/>
        <w:left w:val="none" w:sz="0" w:space="0" w:color="auto"/>
        <w:bottom w:val="none" w:sz="0" w:space="0" w:color="auto"/>
        <w:right w:val="none" w:sz="0" w:space="0" w:color="auto"/>
      </w:divBdr>
    </w:div>
    <w:div w:id="1263613563">
      <w:bodyDiv w:val="1"/>
      <w:marLeft w:val="0"/>
      <w:marRight w:val="0"/>
      <w:marTop w:val="0"/>
      <w:marBottom w:val="0"/>
      <w:divBdr>
        <w:top w:val="none" w:sz="0" w:space="0" w:color="auto"/>
        <w:left w:val="none" w:sz="0" w:space="0" w:color="auto"/>
        <w:bottom w:val="none" w:sz="0" w:space="0" w:color="auto"/>
        <w:right w:val="none" w:sz="0" w:space="0" w:color="auto"/>
      </w:divBdr>
    </w:div>
    <w:div w:id="1265112973">
      <w:bodyDiv w:val="1"/>
      <w:marLeft w:val="0"/>
      <w:marRight w:val="0"/>
      <w:marTop w:val="0"/>
      <w:marBottom w:val="0"/>
      <w:divBdr>
        <w:top w:val="none" w:sz="0" w:space="0" w:color="auto"/>
        <w:left w:val="none" w:sz="0" w:space="0" w:color="auto"/>
        <w:bottom w:val="none" w:sz="0" w:space="0" w:color="auto"/>
        <w:right w:val="none" w:sz="0" w:space="0" w:color="auto"/>
      </w:divBdr>
    </w:div>
    <w:div w:id="1265264318">
      <w:bodyDiv w:val="1"/>
      <w:marLeft w:val="0"/>
      <w:marRight w:val="0"/>
      <w:marTop w:val="0"/>
      <w:marBottom w:val="0"/>
      <w:divBdr>
        <w:top w:val="none" w:sz="0" w:space="0" w:color="auto"/>
        <w:left w:val="none" w:sz="0" w:space="0" w:color="auto"/>
        <w:bottom w:val="none" w:sz="0" w:space="0" w:color="auto"/>
        <w:right w:val="none" w:sz="0" w:space="0" w:color="auto"/>
      </w:divBdr>
    </w:div>
    <w:div w:id="1265264591">
      <w:bodyDiv w:val="1"/>
      <w:marLeft w:val="0"/>
      <w:marRight w:val="0"/>
      <w:marTop w:val="0"/>
      <w:marBottom w:val="0"/>
      <w:divBdr>
        <w:top w:val="none" w:sz="0" w:space="0" w:color="auto"/>
        <w:left w:val="none" w:sz="0" w:space="0" w:color="auto"/>
        <w:bottom w:val="none" w:sz="0" w:space="0" w:color="auto"/>
        <w:right w:val="none" w:sz="0" w:space="0" w:color="auto"/>
      </w:divBdr>
    </w:div>
    <w:div w:id="1265306935">
      <w:bodyDiv w:val="1"/>
      <w:marLeft w:val="0"/>
      <w:marRight w:val="0"/>
      <w:marTop w:val="0"/>
      <w:marBottom w:val="0"/>
      <w:divBdr>
        <w:top w:val="none" w:sz="0" w:space="0" w:color="auto"/>
        <w:left w:val="none" w:sz="0" w:space="0" w:color="auto"/>
        <w:bottom w:val="none" w:sz="0" w:space="0" w:color="auto"/>
        <w:right w:val="none" w:sz="0" w:space="0" w:color="auto"/>
      </w:divBdr>
    </w:div>
    <w:div w:id="1265501672">
      <w:bodyDiv w:val="1"/>
      <w:marLeft w:val="0"/>
      <w:marRight w:val="0"/>
      <w:marTop w:val="0"/>
      <w:marBottom w:val="0"/>
      <w:divBdr>
        <w:top w:val="none" w:sz="0" w:space="0" w:color="auto"/>
        <w:left w:val="none" w:sz="0" w:space="0" w:color="auto"/>
        <w:bottom w:val="none" w:sz="0" w:space="0" w:color="auto"/>
        <w:right w:val="none" w:sz="0" w:space="0" w:color="auto"/>
      </w:divBdr>
    </w:div>
    <w:div w:id="1267008293">
      <w:bodyDiv w:val="1"/>
      <w:marLeft w:val="0"/>
      <w:marRight w:val="0"/>
      <w:marTop w:val="0"/>
      <w:marBottom w:val="0"/>
      <w:divBdr>
        <w:top w:val="none" w:sz="0" w:space="0" w:color="auto"/>
        <w:left w:val="none" w:sz="0" w:space="0" w:color="auto"/>
        <w:bottom w:val="none" w:sz="0" w:space="0" w:color="auto"/>
        <w:right w:val="none" w:sz="0" w:space="0" w:color="auto"/>
      </w:divBdr>
    </w:div>
    <w:div w:id="1267348768">
      <w:bodyDiv w:val="1"/>
      <w:marLeft w:val="0"/>
      <w:marRight w:val="0"/>
      <w:marTop w:val="0"/>
      <w:marBottom w:val="0"/>
      <w:divBdr>
        <w:top w:val="none" w:sz="0" w:space="0" w:color="auto"/>
        <w:left w:val="none" w:sz="0" w:space="0" w:color="auto"/>
        <w:bottom w:val="none" w:sz="0" w:space="0" w:color="auto"/>
        <w:right w:val="none" w:sz="0" w:space="0" w:color="auto"/>
      </w:divBdr>
    </w:div>
    <w:div w:id="1267693481">
      <w:bodyDiv w:val="1"/>
      <w:marLeft w:val="0"/>
      <w:marRight w:val="0"/>
      <w:marTop w:val="0"/>
      <w:marBottom w:val="0"/>
      <w:divBdr>
        <w:top w:val="none" w:sz="0" w:space="0" w:color="auto"/>
        <w:left w:val="none" w:sz="0" w:space="0" w:color="auto"/>
        <w:bottom w:val="none" w:sz="0" w:space="0" w:color="auto"/>
        <w:right w:val="none" w:sz="0" w:space="0" w:color="auto"/>
      </w:divBdr>
    </w:div>
    <w:div w:id="1269433584">
      <w:bodyDiv w:val="1"/>
      <w:marLeft w:val="0"/>
      <w:marRight w:val="0"/>
      <w:marTop w:val="0"/>
      <w:marBottom w:val="0"/>
      <w:divBdr>
        <w:top w:val="none" w:sz="0" w:space="0" w:color="auto"/>
        <w:left w:val="none" w:sz="0" w:space="0" w:color="auto"/>
        <w:bottom w:val="none" w:sz="0" w:space="0" w:color="auto"/>
        <w:right w:val="none" w:sz="0" w:space="0" w:color="auto"/>
      </w:divBdr>
    </w:div>
    <w:div w:id="1270242202">
      <w:bodyDiv w:val="1"/>
      <w:marLeft w:val="0"/>
      <w:marRight w:val="0"/>
      <w:marTop w:val="0"/>
      <w:marBottom w:val="0"/>
      <w:divBdr>
        <w:top w:val="none" w:sz="0" w:space="0" w:color="auto"/>
        <w:left w:val="none" w:sz="0" w:space="0" w:color="auto"/>
        <w:bottom w:val="none" w:sz="0" w:space="0" w:color="auto"/>
        <w:right w:val="none" w:sz="0" w:space="0" w:color="auto"/>
      </w:divBdr>
    </w:div>
    <w:div w:id="1270890780">
      <w:bodyDiv w:val="1"/>
      <w:marLeft w:val="0"/>
      <w:marRight w:val="0"/>
      <w:marTop w:val="0"/>
      <w:marBottom w:val="0"/>
      <w:divBdr>
        <w:top w:val="none" w:sz="0" w:space="0" w:color="auto"/>
        <w:left w:val="none" w:sz="0" w:space="0" w:color="auto"/>
        <w:bottom w:val="none" w:sz="0" w:space="0" w:color="auto"/>
        <w:right w:val="none" w:sz="0" w:space="0" w:color="auto"/>
      </w:divBdr>
    </w:div>
    <w:div w:id="1270971146">
      <w:bodyDiv w:val="1"/>
      <w:marLeft w:val="0"/>
      <w:marRight w:val="0"/>
      <w:marTop w:val="0"/>
      <w:marBottom w:val="0"/>
      <w:divBdr>
        <w:top w:val="none" w:sz="0" w:space="0" w:color="auto"/>
        <w:left w:val="none" w:sz="0" w:space="0" w:color="auto"/>
        <w:bottom w:val="none" w:sz="0" w:space="0" w:color="auto"/>
        <w:right w:val="none" w:sz="0" w:space="0" w:color="auto"/>
      </w:divBdr>
    </w:div>
    <w:div w:id="1271470308">
      <w:bodyDiv w:val="1"/>
      <w:marLeft w:val="0"/>
      <w:marRight w:val="0"/>
      <w:marTop w:val="0"/>
      <w:marBottom w:val="0"/>
      <w:divBdr>
        <w:top w:val="none" w:sz="0" w:space="0" w:color="auto"/>
        <w:left w:val="none" w:sz="0" w:space="0" w:color="auto"/>
        <w:bottom w:val="none" w:sz="0" w:space="0" w:color="auto"/>
        <w:right w:val="none" w:sz="0" w:space="0" w:color="auto"/>
      </w:divBdr>
    </w:div>
    <w:div w:id="1271552040">
      <w:bodyDiv w:val="1"/>
      <w:marLeft w:val="0"/>
      <w:marRight w:val="0"/>
      <w:marTop w:val="0"/>
      <w:marBottom w:val="0"/>
      <w:divBdr>
        <w:top w:val="none" w:sz="0" w:space="0" w:color="auto"/>
        <w:left w:val="none" w:sz="0" w:space="0" w:color="auto"/>
        <w:bottom w:val="none" w:sz="0" w:space="0" w:color="auto"/>
        <w:right w:val="none" w:sz="0" w:space="0" w:color="auto"/>
      </w:divBdr>
    </w:div>
    <w:div w:id="1271595053">
      <w:bodyDiv w:val="1"/>
      <w:marLeft w:val="0"/>
      <w:marRight w:val="0"/>
      <w:marTop w:val="0"/>
      <w:marBottom w:val="0"/>
      <w:divBdr>
        <w:top w:val="none" w:sz="0" w:space="0" w:color="auto"/>
        <w:left w:val="none" w:sz="0" w:space="0" w:color="auto"/>
        <w:bottom w:val="none" w:sz="0" w:space="0" w:color="auto"/>
        <w:right w:val="none" w:sz="0" w:space="0" w:color="auto"/>
      </w:divBdr>
    </w:div>
    <w:div w:id="1272592435">
      <w:bodyDiv w:val="1"/>
      <w:marLeft w:val="0"/>
      <w:marRight w:val="0"/>
      <w:marTop w:val="0"/>
      <w:marBottom w:val="0"/>
      <w:divBdr>
        <w:top w:val="none" w:sz="0" w:space="0" w:color="auto"/>
        <w:left w:val="none" w:sz="0" w:space="0" w:color="auto"/>
        <w:bottom w:val="none" w:sz="0" w:space="0" w:color="auto"/>
        <w:right w:val="none" w:sz="0" w:space="0" w:color="auto"/>
      </w:divBdr>
    </w:div>
    <w:div w:id="1272668199">
      <w:bodyDiv w:val="1"/>
      <w:marLeft w:val="0"/>
      <w:marRight w:val="0"/>
      <w:marTop w:val="0"/>
      <w:marBottom w:val="0"/>
      <w:divBdr>
        <w:top w:val="none" w:sz="0" w:space="0" w:color="auto"/>
        <w:left w:val="none" w:sz="0" w:space="0" w:color="auto"/>
        <w:bottom w:val="none" w:sz="0" w:space="0" w:color="auto"/>
        <w:right w:val="none" w:sz="0" w:space="0" w:color="auto"/>
      </w:divBdr>
    </w:div>
    <w:div w:id="1272780773">
      <w:bodyDiv w:val="1"/>
      <w:marLeft w:val="0"/>
      <w:marRight w:val="0"/>
      <w:marTop w:val="0"/>
      <w:marBottom w:val="0"/>
      <w:divBdr>
        <w:top w:val="none" w:sz="0" w:space="0" w:color="auto"/>
        <w:left w:val="none" w:sz="0" w:space="0" w:color="auto"/>
        <w:bottom w:val="none" w:sz="0" w:space="0" w:color="auto"/>
        <w:right w:val="none" w:sz="0" w:space="0" w:color="auto"/>
      </w:divBdr>
    </w:div>
    <w:div w:id="1273056203">
      <w:bodyDiv w:val="1"/>
      <w:marLeft w:val="0"/>
      <w:marRight w:val="0"/>
      <w:marTop w:val="0"/>
      <w:marBottom w:val="0"/>
      <w:divBdr>
        <w:top w:val="none" w:sz="0" w:space="0" w:color="auto"/>
        <w:left w:val="none" w:sz="0" w:space="0" w:color="auto"/>
        <w:bottom w:val="none" w:sz="0" w:space="0" w:color="auto"/>
        <w:right w:val="none" w:sz="0" w:space="0" w:color="auto"/>
      </w:divBdr>
    </w:div>
    <w:div w:id="1273126500">
      <w:bodyDiv w:val="1"/>
      <w:marLeft w:val="0"/>
      <w:marRight w:val="0"/>
      <w:marTop w:val="0"/>
      <w:marBottom w:val="0"/>
      <w:divBdr>
        <w:top w:val="none" w:sz="0" w:space="0" w:color="auto"/>
        <w:left w:val="none" w:sz="0" w:space="0" w:color="auto"/>
        <w:bottom w:val="none" w:sz="0" w:space="0" w:color="auto"/>
        <w:right w:val="none" w:sz="0" w:space="0" w:color="auto"/>
      </w:divBdr>
    </w:div>
    <w:div w:id="1273973071">
      <w:bodyDiv w:val="1"/>
      <w:marLeft w:val="0"/>
      <w:marRight w:val="0"/>
      <w:marTop w:val="0"/>
      <w:marBottom w:val="0"/>
      <w:divBdr>
        <w:top w:val="none" w:sz="0" w:space="0" w:color="auto"/>
        <w:left w:val="none" w:sz="0" w:space="0" w:color="auto"/>
        <w:bottom w:val="none" w:sz="0" w:space="0" w:color="auto"/>
        <w:right w:val="none" w:sz="0" w:space="0" w:color="auto"/>
      </w:divBdr>
    </w:div>
    <w:div w:id="1276672865">
      <w:bodyDiv w:val="1"/>
      <w:marLeft w:val="0"/>
      <w:marRight w:val="0"/>
      <w:marTop w:val="0"/>
      <w:marBottom w:val="0"/>
      <w:divBdr>
        <w:top w:val="none" w:sz="0" w:space="0" w:color="auto"/>
        <w:left w:val="none" w:sz="0" w:space="0" w:color="auto"/>
        <w:bottom w:val="none" w:sz="0" w:space="0" w:color="auto"/>
        <w:right w:val="none" w:sz="0" w:space="0" w:color="auto"/>
      </w:divBdr>
    </w:div>
    <w:div w:id="1276910637">
      <w:bodyDiv w:val="1"/>
      <w:marLeft w:val="0"/>
      <w:marRight w:val="0"/>
      <w:marTop w:val="0"/>
      <w:marBottom w:val="0"/>
      <w:divBdr>
        <w:top w:val="none" w:sz="0" w:space="0" w:color="auto"/>
        <w:left w:val="none" w:sz="0" w:space="0" w:color="auto"/>
        <w:bottom w:val="none" w:sz="0" w:space="0" w:color="auto"/>
        <w:right w:val="none" w:sz="0" w:space="0" w:color="auto"/>
      </w:divBdr>
    </w:div>
    <w:div w:id="1276983566">
      <w:bodyDiv w:val="1"/>
      <w:marLeft w:val="0"/>
      <w:marRight w:val="0"/>
      <w:marTop w:val="0"/>
      <w:marBottom w:val="0"/>
      <w:divBdr>
        <w:top w:val="none" w:sz="0" w:space="0" w:color="auto"/>
        <w:left w:val="none" w:sz="0" w:space="0" w:color="auto"/>
        <w:bottom w:val="none" w:sz="0" w:space="0" w:color="auto"/>
        <w:right w:val="none" w:sz="0" w:space="0" w:color="auto"/>
      </w:divBdr>
    </w:div>
    <w:div w:id="1277252218">
      <w:bodyDiv w:val="1"/>
      <w:marLeft w:val="0"/>
      <w:marRight w:val="0"/>
      <w:marTop w:val="0"/>
      <w:marBottom w:val="0"/>
      <w:divBdr>
        <w:top w:val="none" w:sz="0" w:space="0" w:color="auto"/>
        <w:left w:val="none" w:sz="0" w:space="0" w:color="auto"/>
        <w:bottom w:val="none" w:sz="0" w:space="0" w:color="auto"/>
        <w:right w:val="none" w:sz="0" w:space="0" w:color="auto"/>
      </w:divBdr>
    </w:div>
    <w:div w:id="1277442977">
      <w:bodyDiv w:val="1"/>
      <w:marLeft w:val="0"/>
      <w:marRight w:val="0"/>
      <w:marTop w:val="0"/>
      <w:marBottom w:val="0"/>
      <w:divBdr>
        <w:top w:val="none" w:sz="0" w:space="0" w:color="auto"/>
        <w:left w:val="none" w:sz="0" w:space="0" w:color="auto"/>
        <w:bottom w:val="none" w:sz="0" w:space="0" w:color="auto"/>
        <w:right w:val="none" w:sz="0" w:space="0" w:color="auto"/>
      </w:divBdr>
    </w:div>
    <w:div w:id="1277521111">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
    <w:div w:id="1278370274">
      <w:bodyDiv w:val="1"/>
      <w:marLeft w:val="0"/>
      <w:marRight w:val="0"/>
      <w:marTop w:val="0"/>
      <w:marBottom w:val="0"/>
      <w:divBdr>
        <w:top w:val="none" w:sz="0" w:space="0" w:color="auto"/>
        <w:left w:val="none" w:sz="0" w:space="0" w:color="auto"/>
        <w:bottom w:val="none" w:sz="0" w:space="0" w:color="auto"/>
        <w:right w:val="none" w:sz="0" w:space="0" w:color="auto"/>
      </w:divBdr>
    </w:div>
    <w:div w:id="1278411620">
      <w:bodyDiv w:val="1"/>
      <w:marLeft w:val="0"/>
      <w:marRight w:val="0"/>
      <w:marTop w:val="0"/>
      <w:marBottom w:val="0"/>
      <w:divBdr>
        <w:top w:val="none" w:sz="0" w:space="0" w:color="auto"/>
        <w:left w:val="none" w:sz="0" w:space="0" w:color="auto"/>
        <w:bottom w:val="none" w:sz="0" w:space="0" w:color="auto"/>
        <w:right w:val="none" w:sz="0" w:space="0" w:color="auto"/>
      </w:divBdr>
    </w:div>
    <w:div w:id="1279676700">
      <w:bodyDiv w:val="1"/>
      <w:marLeft w:val="0"/>
      <w:marRight w:val="0"/>
      <w:marTop w:val="0"/>
      <w:marBottom w:val="0"/>
      <w:divBdr>
        <w:top w:val="none" w:sz="0" w:space="0" w:color="auto"/>
        <w:left w:val="none" w:sz="0" w:space="0" w:color="auto"/>
        <w:bottom w:val="none" w:sz="0" w:space="0" w:color="auto"/>
        <w:right w:val="none" w:sz="0" w:space="0" w:color="auto"/>
      </w:divBdr>
    </w:div>
    <w:div w:id="1279995248">
      <w:bodyDiv w:val="1"/>
      <w:marLeft w:val="0"/>
      <w:marRight w:val="0"/>
      <w:marTop w:val="0"/>
      <w:marBottom w:val="0"/>
      <w:divBdr>
        <w:top w:val="none" w:sz="0" w:space="0" w:color="auto"/>
        <w:left w:val="none" w:sz="0" w:space="0" w:color="auto"/>
        <w:bottom w:val="none" w:sz="0" w:space="0" w:color="auto"/>
        <w:right w:val="none" w:sz="0" w:space="0" w:color="auto"/>
      </w:divBdr>
    </w:div>
    <w:div w:id="1280382147">
      <w:bodyDiv w:val="1"/>
      <w:marLeft w:val="0"/>
      <w:marRight w:val="0"/>
      <w:marTop w:val="0"/>
      <w:marBottom w:val="0"/>
      <w:divBdr>
        <w:top w:val="none" w:sz="0" w:space="0" w:color="auto"/>
        <w:left w:val="none" w:sz="0" w:space="0" w:color="auto"/>
        <w:bottom w:val="none" w:sz="0" w:space="0" w:color="auto"/>
        <w:right w:val="none" w:sz="0" w:space="0" w:color="auto"/>
      </w:divBdr>
    </w:div>
    <w:div w:id="1280455490">
      <w:bodyDiv w:val="1"/>
      <w:marLeft w:val="0"/>
      <w:marRight w:val="0"/>
      <w:marTop w:val="0"/>
      <w:marBottom w:val="0"/>
      <w:divBdr>
        <w:top w:val="none" w:sz="0" w:space="0" w:color="auto"/>
        <w:left w:val="none" w:sz="0" w:space="0" w:color="auto"/>
        <w:bottom w:val="none" w:sz="0" w:space="0" w:color="auto"/>
        <w:right w:val="none" w:sz="0" w:space="0" w:color="auto"/>
      </w:divBdr>
    </w:div>
    <w:div w:id="1280722210">
      <w:bodyDiv w:val="1"/>
      <w:marLeft w:val="0"/>
      <w:marRight w:val="0"/>
      <w:marTop w:val="0"/>
      <w:marBottom w:val="0"/>
      <w:divBdr>
        <w:top w:val="none" w:sz="0" w:space="0" w:color="auto"/>
        <w:left w:val="none" w:sz="0" w:space="0" w:color="auto"/>
        <w:bottom w:val="none" w:sz="0" w:space="0" w:color="auto"/>
        <w:right w:val="none" w:sz="0" w:space="0" w:color="auto"/>
      </w:divBdr>
    </w:div>
    <w:div w:id="1282108302">
      <w:bodyDiv w:val="1"/>
      <w:marLeft w:val="0"/>
      <w:marRight w:val="0"/>
      <w:marTop w:val="0"/>
      <w:marBottom w:val="0"/>
      <w:divBdr>
        <w:top w:val="none" w:sz="0" w:space="0" w:color="auto"/>
        <w:left w:val="none" w:sz="0" w:space="0" w:color="auto"/>
        <w:bottom w:val="none" w:sz="0" w:space="0" w:color="auto"/>
        <w:right w:val="none" w:sz="0" w:space="0" w:color="auto"/>
      </w:divBdr>
    </w:div>
    <w:div w:id="1282961158">
      <w:bodyDiv w:val="1"/>
      <w:marLeft w:val="0"/>
      <w:marRight w:val="0"/>
      <w:marTop w:val="0"/>
      <w:marBottom w:val="0"/>
      <w:divBdr>
        <w:top w:val="none" w:sz="0" w:space="0" w:color="auto"/>
        <w:left w:val="none" w:sz="0" w:space="0" w:color="auto"/>
        <w:bottom w:val="none" w:sz="0" w:space="0" w:color="auto"/>
        <w:right w:val="none" w:sz="0" w:space="0" w:color="auto"/>
      </w:divBdr>
    </w:div>
    <w:div w:id="1283076405">
      <w:bodyDiv w:val="1"/>
      <w:marLeft w:val="0"/>
      <w:marRight w:val="0"/>
      <w:marTop w:val="0"/>
      <w:marBottom w:val="0"/>
      <w:divBdr>
        <w:top w:val="none" w:sz="0" w:space="0" w:color="auto"/>
        <w:left w:val="none" w:sz="0" w:space="0" w:color="auto"/>
        <w:bottom w:val="none" w:sz="0" w:space="0" w:color="auto"/>
        <w:right w:val="none" w:sz="0" w:space="0" w:color="auto"/>
      </w:divBdr>
    </w:div>
    <w:div w:id="1283994171">
      <w:bodyDiv w:val="1"/>
      <w:marLeft w:val="0"/>
      <w:marRight w:val="0"/>
      <w:marTop w:val="0"/>
      <w:marBottom w:val="0"/>
      <w:divBdr>
        <w:top w:val="none" w:sz="0" w:space="0" w:color="auto"/>
        <w:left w:val="none" w:sz="0" w:space="0" w:color="auto"/>
        <w:bottom w:val="none" w:sz="0" w:space="0" w:color="auto"/>
        <w:right w:val="none" w:sz="0" w:space="0" w:color="auto"/>
      </w:divBdr>
    </w:div>
    <w:div w:id="1284001619">
      <w:bodyDiv w:val="1"/>
      <w:marLeft w:val="0"/>
      <w:marRight w:val="0"/>
      <w:marTop w:val="0"/>
      <w:marBottom w:val="0"/>
      <w:divBdr>
        <w:top w:val="none" w:sz="0" w:space="0" w:color="auto"/>
        <w:left w:val="none" w:sz="0" w:space="0" w:color="auto"/>
        <w:bottom w:val="none" w:sz="0" w:space="0" w:color="auto"/>
        <w:right w:val="none" w:sz="0" w:space="0" w:color="auto"/>
      </w:divBdr>
    </w:div>
    <w:div w:id="1285190425">
      <w:bodyDiv w:val="1"/>
      <w:marLeft w:val="0"/>
      <w:marRight w:val="0"/>
      <w:marTop w:val="0"/>
      <w:marBottom w:val="0"/>
      <w:divBdr>
        <w:top w:val="none" w:sz="0" w:space="0" w:color="auto"/>
        <w:left w:val="none" w:sz="0" w:space="0" w:color="auto"/>
        <w:bottom w:val="none" w:sz="0" w:space="0" w:color="auto"/>
        <w:right w:val="none" w:sz="0" w:space="0" w:color="auto"/>
      </w:divBdr>
    </w:div>
    <w:div w:id="1285383475">
      <w:bodyDiv w:val="1"/>
      <w:marLeft w:val="0"/>
      <w:marRight w:val="0"/>
      <w:marTop w:val="0"/>
      <w:marBottom w:val="0"/>
      <w:divBdr>
        <w:top w:val="none" w:sz="0" w:space="0" w:color="auto"/>
        <w:left w:val="none" w:sz="0" w:space="0" w:color="auto"/>
        <w:bottom w:val="none" w:sz="0" w:space="0" w:color="auto"/>
        <w:right w:val="none" w:sz="0" w:space="0" w:color="auto"/>
      </w:divBdr>
    </w:div>
    <w:div w:id="1285576586">
      <w:bodyDiv w:val="1"/>
      <w:marLeft w:val="0"/>
      <w:marRight w:val="0"/>
      <w:marTop w:val="0"/>
      <w:marBottom w:val="0"/>
      <w:divBdr>
        <w:top w:val="none" w:sz="0" w:space="0" w:color="auto"/>
        <w:left w:val="none" w:sz="0" w:space="0" w:color="auto"/>
        <w:bottom w:val="none" w:sz="0" w:space="0" w:color="auto"/>
        <w:right w:val="none" w:sz="0" w:space="0" w:color="auto"/>
      </w:divBdr>
    </w:div>
    <w:div w:id="1286275212">
      <w:bodyDiv w:val="1"/>
      <w:marLeft w:val="0"/>
      <w:marRight w:val="0"/>
      <w:marTop w:val="0"/>
      <w:marBottom w:val="0"/>
      <w:divBdr>
        <w:top w:val="none" w:sz="0" w:space="0" w:color="auto"/>
        <w:left w:val="none" w:sz="0" w:space="0" w:color="auto"/>
        <w:bottom w:val="none" w:sz="0" w:space="0" w:color="auto"/>
        <w:right w:val="none" w:sz="0" w:space="0" w:color="auto"/>
      </w:divBdr>
    </w:div>
    <w:div w:id="1286545599">
      <w:bodyDiv w:val="1"/>
      <w:marLeft w:val="0"/>
      <w:marRight w:val="0"/>
      <w:marTop w:val="0"/>
      <w:marBottom w:val="0"/>
      <w:divBdr>
        <w:top w:val="none" w:sz="0" w:space="0" w:color="auto"/>
        <w:left w:val="none" w:sz="0" w:space="0" w:color="auto"/>
        <w:bottom w:val="none" w:sz="0" w:space="0" w:color="auto"/>
        <w:right w:val="none" w:sz="0" w:space="0" w:color="auto"/>
      </w:divBdr>
    </w:div>
    <w:div w:id="1286817310">
      <w:bodyDiv w:val="1"/>
      <w:marLeft w:val="0"/>
      <w:marRight w:val="0"/>
      <w:marTop w:val="0"/>
      <w:marBottom w:val="0"/>
      <w:divBdr>
        <w:top w:val="none" w:sz="0" w:space="0" w:color="auto"/>
        <w:left w:val="none" w:sz="0" w:space="0" w:color="auto"/>
        <w:bottom w:val="none" w:sz="0" w:space="0" w:color="auto"/>
        <w:right w:val="none" w:sz="0" w:space="0" w:color="auto"/>
      </w:divBdr>
    </w:div>
    <w:div w:id="1287586824">
      <w:bodyDiv w:val="1"/>
      <w:marLeft w:val="0"/>
      <w:marRight w:val="0"/>
      <w:marTop w:val="0"/>
      <w:marBottom w:val="0"/>
      <w:divBdr>
        <w:top w:val="none" w:sz="0" w:space="0" w:color="auto"/>
        <w:left w:val="none" w:sz="0" w:space="0" w:color="auto"/>
        <w:bottom w:val="none" w:sz="0" w:space="0" w:color="auto"/>
        <w:right w:val="none" w:sz="0" w:space="0" w:color="auto"/>
      </w:divBdr>
    </w:div>
    <w:div w:id="1287931359">
      <w:bodyDiv w:val="1"/>
      <w:marLeft w:val="0"/>
      <w:marRight w:val="0"/>
      <w:marTop w:val="0"/>
      <w:marBottom w:val="0"/>
      <w:divBdr>
        <w:top w:val="none" w:sz="0" w:space="0" w:color="auto"/>
        <w:left w:val="none" w:sz="0" w:space="0" w:color="auto"/>
        <w:bottom w:val="none" w:sz="0" w:space="0" w:color="auto"/>
        <w:right w:val="none" w:sz="0" w:space="0" w:color="auto"/>
      </w:divBdr>
    </w:div>
    <w:div w:id="1288269364">
      <w:bodyDiv w:val="1"/>
      <w:marLeft w:val="0"/>
      <w:marRight w:val="0"/>
      <w:marTop w:val="0"/>
      <w:marBottom w:val="0"/>
      <w:divBdr>
        <w:top w:val="none" w:sz="0" w:space="0" w:color="auto"/>
        <w:left w:val="none" w:sz="0" w:space="0" w:color="auto"/>
        <w:bottom w:val="none" w:sz="0" w:space="0" w:color="auto"/>
        <w:right w:val="none" w:sz="0" w:space="0" w:color="auto"/>
      </w:divBdr>
    </w:div>
    <w:div w:id="1289118206">
      <w:bodyDiv w:val="1"/>
      <w:marLeft w:val="0"/>
      <w:marRight w:val="0"/>
      <w:marTop w:val="0"/>
      <w:marBottom w:val="0"/>
      <w:divBdr>
        <w:top w:val="none" w:sz="0" w:space="0" w:color="auto"/>
        <w:left w:val="none" w:sz="0" w:space="0" w:color="auto"/>
        <w:bottom w:val="none" w:sz="0" w:space="0" w:color="auto"/>
        <w:right w:val="none" w:sz="0" w:space="0" w:color="auto"/>
      </w:divBdr>
    </w:div>
    <w:div w:id="1289701396">
      <w:bodyDiv w:val="1"/>
      <w:marLeft w:val="0"/>
      <w:marRight w:val="0"/>
      <w:marTop w:val="0"/>
      <w:marBottom w:val="0"/>
      <w:divBdr>
        <w:top w:val="none" w:sz="0" w:space="0" w:color="auto"/>
        <w:left w:val="none" w:sz="0" w:space="0" w:color="auto"/>
        <w:bottom w:val="none" w:sz="0" w:space="0" w:color="auto"/>
        <w:right w:val="none" w:sz="0" w:space="0" w:color="auto"/>
      </w:divBdr>
    </w:div>
    <w:div w:id="1290085174">
      <w:bodyDiv w:val="1"/>
      <w:marLeft w:val="0"/>
      <w:marRight w:val="0"/>
      <w:marTop w:val="0"/>
      <w:marBottom w:val="0"/>
      <w:divBdr>
        <w:top w:val="none" w:sz="0" w:space="0" w:color="auto"/>
        <w:left w:val="none" w:sz="0" w:space="0" w:color="auto"/>
        <w:bottom w:val="none" w:sz="0" w:space="0" w:color="auto"/>
        <w:right w:val="none" w:sz="0" w:space="0" w:color="auto"/>
      </w:divBdr>
    </w:div>
    <w:div w:id="1290472900">
      <w:bodyDiv w:val="1"/>
      <w:marLeft w:val="0"/>
      <w:marRight w:val="0"/>
      <w:marTop w:val="0"/>
      <w:marBottom w:val="0"/>
      <w:divBdr>
        <w:top w:val="none" w:sz="0" w:space="0" w:color="auto"/>
        <w:left w:val="none" w:sz="0" w:space="0" w:color="auto"/>
        <w:bottom w:val="none" w:sz="0" w:space="0" w:color="auto"/>
        <w:right w:val="none" w:sz="0" w:space="0" w:color="auto"/>
      </w:divBdr>
    </w:div>
    <w:div w:id="1290622556">
      <w:bodyDiv w:val="1"/>
      <w:marLeft w:val="0"/>
      <w:marRight w:val="0"/>
      <w:marTop w:val="0"/>
      <w:marBottom w:val="0"/>
      <w:divBdr>
        <w:top w:val="none" w:sz="0" w:space="0" w:color="auto"/>
        <w:left w:val="none" w:sz="0" w:space="0" w:color="auto"/>
        <w:bottom w:val="none" w:sz="0" w:space="0" w:color="auto"/>
        <w:right w:val="none" w:sz="0" w:space="0" w:color="auto"/>
      </w:divBdr>
    </w:div>
    <w:div w:id="1290822220">
      <w:bodyDiv w:val="1"/>
      <w:marLeft w:val="0"/>
      <w:marRight w:val="0"/>
      <w:marTop w:val="0"/>
      <w:marBottom w:val="0"/>
      <w:divBdr>
        <w:top w:val="none" w:sz="0" w:space="0" w:color="auto"/>
        <w:left w:val="none" w:sz="0" w:space="0" w:color="auto"/>
        <w:bottom w:val="none" w:sz="0" w:space="0" w:color="auto"/>
        <w:right w:val="none" w:sz="0" w:space="0" w:color="auto"/>
      </w:divBdr>
    </w:div>
    <w:div w:id="1292007901">
      <w:bodyDiv w:val="1"/>
      <w:marLeft w:val="0"/>
      <w:marRight w:val="0"/>
      <w:marTop w:val="0"/>
      <w:marBottom w:val="0"/>
      <w:divBdr>
        <w:top w:val="none" w:sz="0" w:space="0" w:color="auto"/>
        <w:left w:val="none" w:sz="0" w:space="0" w:color="auto"/>
        <w:bottom w:val="none" w:sz="0" w:space="0" w:color="auto"/>
        <w:right w:val="none" w:sz="0" w:space="0" w:color="auto"/>
      </w:divBdr>
    </w:div>
    <w:div w:id="1292905483">
      <w:bodyDiv w:val="1"/>
      <w:marLeft w:val="0"/>
      <w:marRight w:val="0"/>
      <w:marTop w:val="0"/>
      <w:marBottom w:val="0"/>
      <w:divBdr>
        <w:top w:val="none" w:sz="0" w:space="0" w:color="auto"/>
        <w:left w:val="none" w:sz="0" w:space="0" w:color="auto"/>
        <w:bottom w:val="none" w:sz="0" w:space="0" w:color="auto"/>
        <w:right w:val="none" w:sz="0" w:space="0" w:color="auto"/>
      </w:divBdr>
    </w:div>
    <w:div w:id="1293049962">
      <w:bodyDiv w:val="1"/>
      <w:marLeft w:val="0"/>
      <w:marRight w:val="0"/>
      <w:marTop w:val="0"/>
      <w:marBottom w:val="0"/>
      <w:divBdr>
        <w:top w:val="none" w:sz="0" w:space="0" w:color="auto"/>
        <w:left w:val="none" w:sz="0" w:space="0" w:color="auto"/>
        <w:bottom w:val="none" w:sz="0" w:space="0" w:color="auto"/>
        <w:right w:val="none" w:sz="0" w:space="0" w:color="auto"/>
      </w:divBdr>
    </w:div>
    <w:div w:id="1293100652">
      <w:bodyDiv w:val="1"/>
      <w:marLeft w:val="0"/>
      <w:marRight w:val="0"/>
      <w:marTop w:val="0"/>
      <w:marBottom w:val="0"/>
      <w:divBdr>
        <w:top w:val="none" w:sz="0" w:space="0" w:color="auto"/>
        <w:left w:val="none" w:sz="0" w:space="0" w:color="auto"/>
        <w:bottom w:val="none" w:sz="0" w:space="0" w:color="auto"/>
        <w:right w:val="none" w:sz="0" w:space="0" w:color="auto"/>
      </w:divBdr>
    </w:div>
    <w:div w:id="1293100803">
      <w:bodyDiv w:val="1"/>
      <w:marLeft w:val="0"/>
      <w:marRight w:val="0"/>
      <w:marTop w:val="0"/>
      <w:marBottom w:val="0"/>
      <w:divBdr>
        <w:top w:val="none" w:sz="0" w:space="0" w:color="auto"/>
        <w:left w:val="none" w:sz="0" w:space="0" w:color="auto"/>
        <w:bottom w:val="none" w:sz="0" w:space="0" w:color="auto"/>
        <w:right w:val="none" w:sz="0" w:space="0" w:color="auto"/>
      </w:divBdr>
    </w:div>
    <w:div w:id="1293175813">
      <w:bodyDiv w:val="1"/>
      <w:marLeft w:val="0"/>
      <w:marRight w:val="0"/>
      <w:marTop w:val="0"/>
      <w:marBottom w:val="0"/>
      <w:divBdr>
        <w:top w:val="none" w:sz="0" w:space="0" w:color="auto"/>
        <w:left w:val="none" w:sz="0" w:space="0" w:color="auto"/>
        <w:bottom w:val="none" w:sz="0" w:space="0" w:color="auto"/>
        <w:right w:val="none" w:sz="0" w:space="0" w:color="auto"/>
      </w:divBdr>
    </w:div>
    <w:div w:id="1293943079">
      <w:bodyDiv w:val="1"/>
      <w:marLeft w:val="0"/>
      <w:marRight w:val="0"/>
      <w:marTop w:val="0"/>
      <w:marBottom w:val="0"/>
      <w:divBdr>
        <w:top w:val="none" w:sz="0" w:space="0" w:color="auto"/>
        <w:left w:val="none" w:sz="0" w:space="0" w:color="auto"/>
        <w:bottom w:val="none" w:sz="0" w:space="0" w:color="auto"/>
        <w:right w:val="none" w:sz="0" w:space="0" w:color="auto"/>
      </w:divBdr>
    </w:div>
    <w:div w:id="1294287745">
      <w:bodyDiv w:val="1"/>
      <w:marLeft w:val="0"/>
      <w:marRight w:val="0"/>
      <w:marTop w:val="0"/>
      <w:marBottom w:val="0"/>
      <w:divBdr>
        <w:top w:val="none" w:sz="0" w:space="0" w:color="auto"/>
        <w:left w:val="none" w:sz="0" w:space="0" w:color="auto"/>
        <w:bottom w:val="none" w:sz="0" w:space="0" w:color="auto"/>
        <w:right w:val="none" w:sz="0" w:space="0" w:color="auto"/>
      </w:divBdr>
    </w:div>
    <w:div w:id="1294825289">
      <w:bodyDiv w:val="1"/>
      <w:marLeft w:val="0"/>
      <w:marRight w:val="0"/>
      <w:marTop w:val="0"/>
      <w:marBottom w:val="0"/>
      <w:divBdr>
        <w:top w:val="none" w:sz="0" w:space="0" w:color="auto"/>
        <w:left w:val="none" w:sz="0" w:space="0" w:color="auto"/>
        <w:bottom w:val="none" w:sz="0" w:space="0" w:color="auto"/>
        <w:right w:val="none" w:sz="0" w:space="0" w:color="auto"/>
      </w:divBdr>
    </w:div>
    <w:div w:id="1295133076">
      <w:bodyDiv w:val="1"/>
      <w:marLeft w:val="0"/>
      <w:marRight w:val="0"/>
      <w:marTop w:val="0"/>
      <w:marBottom w:val="0"/>
      <w:divBdr>
        <w:top w:val="none" w:sz="0" w:space="0" w:color="auto"/>
        <w:left w:val="none" w:sz="0" w:space="0" w:color="auto"/>
        <w:bottom w:val="none" w:sz="0" w:space="0" w:color="auto"/>
        <w:right w:val="none" w:sz="0" w:space="0" w:color="auto"/>
      </w:divBdr>
    </w:div>
    <w:div w:id="1295214268">
      <w:bodyDiv w:val="1"/>
      <w:marLeft w:val="0"/>
      <w:marRight w:val="0"/>
      <w:marTop w:val="0"/>
      <w:marBottom w:val="0"/>
      <w:divBdr>
        <w:top w:val="none" w:sz="0" w:space="0" w:color="auto"/>
        <w:left w:val="none" w:sz="0" w:space="0" w:color="auto"/>
        <w:bottom w:val="none" w:sz="0" w:space="0" w:color="auto"/>
        <w:right w:val="none" w:sz="0" w:space="0" w:color="auto"/>
      </w:divBdr>
    </w:div>
    <w:div w:id="1295871146">
      <w:bodyDiv w:val="1"/>
      <w:marLeft w:val="0"/>
      <w:marRight w:val="0"/>
      <w:marTop w:val="0"/>
      <w:marBottom w:val="0"/>
      <w:divBdr>
        <w:top w:val="none" w:sz="0" w:space="0" w:color="auto"/>
        <w:left w:val="none" w:sz="0" w:space="0" w:color="auto"/>
        <w:bottom w:val="none" w:sz="0" w:space="0" w:color="auto"/>
        <w:right w:val="none" w:sz="0" w:space="0" w:color="auto"/>
      </w:divBdr>
    </w:div>
    <w:div w:id="1296571037">
      <w:bodyDiv w:val="1"/>
      <w:marLeft w:val="0"/>
      <w:marRight w:val="0"/>
      <w:marTop w:val="0"/>
      <w:marBottom w:val="0"/>
      <w:divBdr>
        <w:top w:val="none" w:sz="0" w:space="0" w:color="auto"/>
        <w:left w:val="none" w:sz="0" w:space="0" w:color="auto"/>
        <w:bottom w:val="none" w:sz="0" w:space="0" w:color="auto"/>
        <w:right w:val="none" w:sz="0" w:space="0" w:color="auto"/>
      </w:divBdr>
    </w:div>
    <w:div w:id="1296643276">
      <w:bodyDiv w:val="1"/>
      <w:marLeft w:val="0"/>
      <w:marRight w:val="0"/>
      <w:marTop w:val="0"/>
      <w:marBottom w:val="0"/>
      <w:divBdr>
        <w:top w:val="none" w:sz="0" w:space="0" w:color="auto"/>
        <w:left w:val="none" w:sz="0" w:space="0" w:color="auto"/>
        <w:bottom w:val="none" w:sz="0" w:space="0" w:color="auto"/>
        <w:right w:val="none" w:sz="0" w:space="0" w:color="auto"/>
      </w:divBdr>
    </w:div>
    <w:div w:id="1296790053">
      <w:bodyDiv w:val="1"/>
      <w:marLeft w:val="0"/>
      <w:marRight w:val="0"/>
      <w:marTop w:val="0"/>
      <w:marBottom w:val="0"/>
      <w:divBdr>
        <w:top w:val="none" w:sz="0" w:space="0" w:color="auto"/>
        <w:left w:val="none" w:sz="0" w:space="0" w:color="auto"/>
        <w:bottom w:val="none" w:sz="0" w:space="0" w:color="auto"/>
        <w:right w:val="none" w:sz="0" w:space="0" w:color="auto"/>
      </w:divBdr>
    </w:div>
    <w:div w:id="1297637652">
      <w:bodyDiv w:val="1"/>
      <w:marLeft w:val="0"/>
      <w:marRight w:val="0"/>
      <w:marTop w:val="0"/>
      <w:marBottom w:val="0"/>
      <w:divBdr>
        <w:top w:val="none" w:sz="0" w:space="0" w:color="auto"/>
        <w:left w:val="none" w:sz="0" w:space="0" w:color="auto"/>
        <w:bottom w:val="none" w:sz="0" w:space="0" w:color="auto"/>
        <w:right w:val="none" w:sz="0" w:space="0" w:color="auto"/>
      </w:divBdr>
    </w:div>
    <w:div w:id="1298223970">
      <w:bodyDiv w:val="1"/>
      <w:marLeft w:val="0"/>
      <w:marRight w:val="0"/>
      <w:marTop w:val="0"/>
      <w:marBottom w:val="0"/>
      <w:divBdr>
        <w:top w:val="none" w:sz="0" w:space="0" w:color="auto"/>
        <w:left w:val="none" w:sz="0" w:space="0" w:color="auto"/>
        <w:bottom w:val="none" w:sz="0" w:space="0" w:color="auto"/>
        <w:right w:val="none" w:sz="0" w:space="0" w:color="auto"/>
      </w:divBdr>
    </w:div>
    <w:div w:id="1298411345">
      <w:bodyDiv w:val="1"/>
      <w:marLeft w:val="0"/>
      <w:marRight w:val="0"/>
      <w:marTop w:val="0"/>
      <w:marBottom w:val="0"/>
      <w:divBdr>
        <w:top w:val="none" w:sz="0" w:space="0" w:color="auto"/>
        <w:left w:val="none" w:sz="0" w:space="0" w:color="auto"/>
        <w:bottom w:val="none" w:sz="0" w:space="0" w:color="auto"/>
        <w:right w:val="none" w:sz="0" w:space="0" w:color="auto"/>
      </w:divBdr>
    </w:div>
    <w:div w:id="1299453609">
      <w:bodyDiv w:val="1"/>
      <w:marLeft w:val="0"/>
      <w:marRight w:val="0"/>
      <w:marTop w:val="0"/>
      <w:marBottom w:val="0"/>
      <w:divBdr>
        <w:top w:val="none" w:sz="0" w:space="0" w:color="auto"/>
        <w:left w:val="none" w:sz="0" w:space="0" w:color="auto"/>
        <w:bottom w:val="none" w:sz="0" w:space="0" w:color="auto"/>
        <w:right w:val="none" w:sz="0" w:space="0" w:color="auto"/>
      </w:divBdr>
    </w:div>
    <w:div w:id="1300039743">
      <w:bodyDiv w:val="1"/>
      <w:marLeft w:val="0"/>
      <w:marRight w:val="0"/>
      <w:marTop w:val="0"/>
      <w:marBottom w:val="0"/>
      <w:divBdr>
        <w:top w:val="none" w:sz="0" w:space="0" w:color="auto"/>
        <w:left w:val="none" w:sz="0" w:space="0" w:color="auto"/>
        <w:bottom w:val="none" w:sz="0" w:space="0" w:color="auto"/>
        <w:right w:val="none" w:sz="0" w:space="0" w:color="auto"/>
      </w:divBdr>
    </w:div>
    <w:div w:id="1300500931">
      <w:bodyDiv w:val="1"/>
      <w:marLeft w:val="0"/>
      <w:marRight w:val="0"/>
      <w:marTop w:val="0"/>
      <w:marBottom w:val="0"/>
      <w:divBdr>
        <w:top w:val="none" w:sz="0" w:space="0" w:color="auto"/>
        <w:left w:val="none" w:sz="0" w:space="0" w:color="auto"/>
        <w:bottom w:val="none" w:sz="0" w:space="0" w:color="auto"/>
        <w:right w:val="none" w:sz="0" w:space="0" w:color="auto"/>
      </w:divBdr>
    </w:div>
    <w:div w:id="1300764887">
      <w:bodyDiv w:val="1"/>
      <w:marLeft w:val="0"/>
      <w:marRight w:val="0"/>
      <w:marTop w:val="0"/>
      <w:marBottom w:val="0"/>
      <w:divBdr>
        <w:top w:val="none" w:sz="0" w:space="0" w:color="auto"/>
        <w:left w:val="none" w:sz="0" w:space="0" w:color="auto"/>
        <w:bottom w:val="none" w:sz="0" w:space="0" w:color="auto"/>
        <w:right w:val="none" w:sz="0" w:space="0" w:color="auto"/>
      </w:divBdr>
    </w:div>
    <w:div w:id="1300961801">
      <w:bodyDiv w:val="1"/>
      <w:marLeft w:val="0"/>
      <w:marRight w:val="0"/>
      <w:marTop w:val="0"/>
      <w:marBottom w:val="0"/>
      <w:divBdr>
        <w:top w:val="none" w:sz="0" w:space="0" w:color="auto"/>
        <w:left w:val="none" w:sz="0" w:space="0" w:color="auto"/>
        <w:bottom w:val="none" w:sz="0" w:space="0" w:color="auto"/>
        <w:right w:val="none" w:sz="0" w:space="0" w:color="auto"/>
      </w:divBdr>
    </w:div>
    <w:div w:id="1301377118">
      <w:bodyDiv w:val="1"/>
      <w:marLeft w:val="0"/>
      <w:marRight w:val="0"/>
      <w:marTop w:val="0"/>
      <w:marBottom w:val="0"/>
      <w:divBdr>
        <w:top w:val="none" w:sz="0" w:space="0" w:color="auto"/>
        <w:left w:val="none" w:sz="0" w:space="0" w:color="auto"/>
        <w:bottom w:val="none" w:sz="0" w:space="0" w:color="auto"/>
        <w:right w:val="none" w:sz="0" w:space="0" w:color="auto"/>
      </w:divBdr>
    </w:div>
    <w:div w:id="1303194520">
      <w:bodyDiv w:val="1"/>
      <w:marLeft w:val="0"/>
      <w:marRight w:val="0"/>
      <w:marTop w:val="0"/>
      <w:marBottom w:val="0"/>
      <w:divBdr>
        <w:top w:val="none" w:sz="0" w:space="0" w:color="auto"/>
        <w:left w:val="none" w:sz="0" w:space="0" w:color="auto"/>
        <w:bottom w:val="none" w:sz="0" w:space="0" w:color="auto"/>
        <w:right w:val="none" w:sz="0" w:space="0" w:color="auto"/>
      </w:divBdr>
    </w:div>
    <w:div w:id="1303775160">
      <w:bodyDiv w:val="1"/>
      <w:marLeft w:val="0"/>
      <w:marRight w:val="0"/>
      <w:marTop w:val="0"/>
      <w:marBottom w:val="0"/>
      <w:divBdr>
        <w:top w:val="none" w:sz="0" w:space="0" w:color="auto"/>
        <w:left w:val="none" w:sz="0" w:space="0" w:color="auto"/>
        <w:bottom w:val="none" w:sz="0" w:space="0" w:color="auto"/>
        <w:right w:val="none" w:sz="0" w:space="0" w:color="auto"/>
      </w:divBdr>
    </w:div>
    <w:div w:id="1304043077">
      <w:bodyDiv w:val="1"/>
      <w:marLeft w:val="0"/>
      <w:marRight w:val="0"/>
      <w:marTop w:val="0"/>
      <w:marBottom w:val="0"/>
      <w:divBdr>
        <w:top w:val="none" w:sz="0" w:space="0" w:color="auto"/>
        <w:left w:val="none" w:sz="0" w:space="0" w:color="auto"/>
        <w:bottom w:val="none" w:sz="0" w:space="0" w:color="auto"/>
        <w:right w:val="none" w:sz="0" w:space="0" w:color="auto"/>
      </w:divBdr>
    </w:div>
    <w:div w:id="1304309259">
      <w:bodyDiv w:val="1"/>
      <w:marLeft w:val="0"/>
      <w:marRight w:val="0"/>
      <w:marTop w:val="0"/>
      <w:marBottom w:val="0"/>
      <w:divBdr>
        <w:top w:val="none" w:sz="0" w:space="0" w:color="auto"/>
        <w:left w:val="none" w:sz="0" w:space="0" w:color="auto"/>
        <w:bottom w:val="none" w:sz="0" w:space="0" w:color="auto"/>
        <w:right w:val="none" w:sz="0" w:space="0" w:color="auto"/>
      </w:divBdr>
    </w:div>
    <w:div w:id="1304853045">
      <w:bodyDiv w:val="1"/>
      <w:marLeft w:val="0"/>
      <w:marRight w:val="0"/>
      <w:marTop w:val="0"/>
      <w:marBottom w:val="0"/>
      <w:divBdr>
        <w:top w:val="none" w:sz="0" w:space="0" w:color="auto"/>
        <w:left w:val="none" w:sz="0" w:space="0" w:color="auto"/>
        <w:bottom w:val="none" w:sz="0" w:space="0" w:color="auto"/>
        <w:right w:val="none" w:sz="0" w:space="0" w:color="auto"/>
      </w:divBdr>
    </w:div>
    <w:div w:id="1306347982">
      <w:bodyDiv w:val="1"/>
      <w:marLeft w:val="0"/>
      <w:marRight w:val="0"/>
      <w:marTop w:val="0"/>
      <w:marBottom w:val="0"/>
      <w:divBdr>
        <w:top w:val="none" w:sz="0" w:space="0" w:color="auto"/>
        <w:left w:val="none" w:sz="0" w:space="0" w:color="auto"/>
        <w:bottom w:val="none" w:sz="0" w:space="0" w:color="auto"/>
        <w:right w:val="none" w:sz="0" w:space="0" w:color="auto"/>
      </w:divBdr>
    </w:div>
    <w:div w:id="1306617302">
      <w:bodyDiv w:val="1"/>
      <w:marLeft w:val="0"/>
      <w:marRight w:val="0"/>
      <w:marTop w:val="0"/>
      <w:marBottom w:val="0"/>
      <w:divBdr>
        <w:top w:val="none" w:sz="0" w:space="0" w:color="auto"/>
        <w:left w:val="none" w:sz="0" w:space="0" w:color="auto"/>
        <w:bottom w:val="none" w:sz="0" w:space="0" w:color="auto"/>
        <w:right w:val="none" w:sz="0" w:space="0" w:color="auto"/>
      </w:divBdr>
    </w:div>
    <w:div w:id="1307197995">
      <w:bodyDiv w:val="1"/>
      <w:marLeft w:val="0"/>
      <w:marRight w:val="0"/>
      <w:marTop w:val="0"/>
      <w:marBottom w:val="0"/>
      <w:divBdr>
        <w:top w:val="none" w:sz="0" w:space="0" w:color="auto"/>
        <w:left w:val="none" w:sz="0" w:space="0" w:color="auto"/>
        <w:bottom w:val="none" w:sz="0" w:space="0" w:color="auto"/>
        <w:right w:val="none" w:sz="0" w:space="0" w:color="auto"/>
      </w:divBdr>
    </w:div>
    <w:div w:id="1307861056">
      <w:bodyDiv w:val="1"/>
      <w:marLeft w:val="0"/>
      <w:marRight w:val="0"/>
      <w:marTop w:val="0"/>
      <w:marBottom w:val="0"/>
      <w:divBdr>
        <w:top w:val="none" w:sz="0" w:space="0" w:color="auto"/>
        <w:left w:val="none" w:sz="0" w:space="0" w:color="auto"/>
        <w:bottom w:val="none" w:sz="0" w:space="0" w:color="auto"/>
        <w:right w:val="none" w:sz="0" w:space="0" w:color="auto"/>
      </w:divBdr>
    </w:div>
    <w:div w:id="1308783742">
      <w:bodyDiv w:val="1"/>
      <w:marLeft w:val="0"/>
      <w:marRight w:val="0"/>
      <w:marTop w:val="0"/>
      <w:marBottom w:val="0"/>
      <w:divBdr>
        <w:top w:val="none" w:sz="0" w:space="0" w:color="auto"/>
        <w:left w:val="none" w:sz="0" w:space="0" w:color="auto"/>
        <w:bottom w:val="none" w:sz="0" w:space="0" w:color="auto"/>
        <w:right w:val="none" w:sz="0" w:space="0" w:color="auto"/>
      </w:divBdr>
    </w:div>
    <w:div w:id="1308822763">
      <w:bodyDiv w:val="1"/>
      <w:marLeft w:val="0"/>
      <w:marRight w:val="0"/>
      <w:marTop w:val="0"/>
      <w:marBottom w:val="0"/>
      <w:divBdr>
        <w:top w:val="none" w:sz="0" w:space="0" w:color="auto"/>
        <w:left w:val="none" w:sz="0" w:space="0" w:color="auto"/>
        <w:bottom w:val="none" w:sz="0" w:space="0" w:color="auto"/>
        <w:right w:val="none" w:sz="0" w:space="0" w:color="auto"/>
      </w:divBdr>
    </w:div>
    <w:div w:id="1308852200">
      <w:bodyDiv w:val="1"/>
      <w:marLeft w:val="0"/>
      <w:marRight w:val="0"/>
      <w:marTop w:val="0"/>
      <w:marBottom w:val="0"/>
      <w:divBdr>
        <w:top w:val="none" w:sz="0" w:space="0" w:color="auto"/>
        <w:left w:val="none" w:sz="0" w:space="0" w:color="auto"/>
        <w:bottom w:val="none" w:sz="0" w:space="0" w:color="auto"/>
        <w:right w:val="none" w:sz="0" w:space="0" w:color="auto"/>
      </w:divBdr>
    </w:div>
    <w:div w:id="1309440515">
      <w:bodyDiv w:val="1"/>
      <w:marLeft w:val="0"/>
      <w:marRight w:val="0"/>
      <w:marTop w:val="0"/>
      <w:marBottom w:val="0"/>
      <w:divBdr>
        <w:top w:val="none" w:sz="0" w:space="0" w:color="auto"/>
        <w:left w:val="none" w:sz="0" w:space="0" w:color="auto"/>
        <w:bottom w:val="none" w:sz="0" w:space="0" w:color="auto"/>
        <w:right w:val="none" w:sz="0" w:space="0" w:color="auto"/>
      </w:divBdr>
    </w:div>
    <w:div w:id="1310553455">
      <w:bodyDiv w:val="1"/>
      <w:marLeft w:val="0"/>
      <w:marRight w:val="0"/>
      <w:marTop w:val="0"/>
      <w:marBottom w:val="0"/>
      <w:divBdr>
        <w:top w:val="none" w:sz="0" w:space="0" w:color="auto"/>
        <w:left w:val="none" w:sz="0" w:space="0" w:color="auto"/>
        <w:bottom w:val="none" w:sz="0" w:space="0" w:color="auto"/>
        <w:right w:val="none" w:sz="0" w:space="0" w:color="auto"/>
      </w:divBdr>
    </w:div>
    <w:div w:id="1311518693">
      <w:bodyDiv w:val="1"/>
      <w:marLeft w:val="0"/>
      <w:marRight w:val="0"/>
      <w:marTop w:val="0"/>
      <w:marBottom w:val="0"/>
      <w:divBdr>
        <w:top w:val="none" w:sz="0" w:space="0" w:color="auto"/>
        <w:left w:val="none" w:sz="0" w:space="0" w:color="auto"/>
        <w:bottom w:val="none" w:sz="0" w:space="0" w:color="auto"/>
        <w:right w:val="none" w:sz="0" w:space="0" w:color="auto"/>
      </w:divBdr>
    </w:div>
    <w:div w:id="1311979909">
      <w:bodyDiv w:val="1"/>
      <w:marLeft w:val="0"/>
      <w:marRight w:val="0"/>
      <w:marTop w:val="0"/>
      <w:marBottom w:val="0"/>
      <w:divBdr>
        <w:top w:val="none" w:sz="0" w:space="0" w:color="auto"/>
        <w:left w:val="none" w:sz="0" w:space="0" w:color="auto"/>
        <w:bottom w:val="none" w:sz="0" w:space="0" w:color="auto"/>
        <w:right w:val="none" w:sz="0" w:space="0" w:color="auto"/>
      </w:divBdr>
    </w:div>
    <w:div w:id="1312640754">
      <w:bodyDiv w:val="1"/>
      <w:marLeft w:val="0"/>
      <w:marRight w:val="0"/>
      <w:marTop w:val="0"/>
      <w:marBottom w:val="0"/>
      <w:divBdr>
        <w:top w:val="none" w:sz="0" w:space="0" w:color="auto"/>
        <w:left w:val="none" w:sz="0" w:space="0" w:color="auto"/>
        <w:bottom w:val="none" w:sz="0" w:space="0" w:color="auto"/>
        <w:right w:val="none" w:sz="0" w:space="0" w:color="auto"/>
      </w:divBdr>
    </w:div>
    <w:div w:id="1312905836">
      <w:bodyDiv w:val="1"/>
      <w:marLeft w:val="0"/>
      <w:marRight w:val="0"/>
      <w:marTop w:val="0"/>
      <w:marBottom w:val="0"/>
      <w:divBdr>
        <w:top w:val="none" w:sz="0" w:space="0" w:color="auto"/>
        <w:left w:val="none" w:sz="0" w:space="0" w:color="auto"/>
        <w:bottom w:val="none" w:sz="0" w:space="0" w:color="auto"/>
        <w:right w:val="none" w:sz="0" w:space="0" w:color="auto"/>
      </w:divBdr>
    </w:div>
    <w:div w:id="1313411867">
      <w:bodyDiv w:val="1"/>
      <w:marLeft w:val="0"/>
      <w:marRight w:val="0"/>
      <w:marTop w:val="0"/>
      <w:marBottom w:val="0"/>
      <w:divBdr>
        <w:top w:val="none" w:sz="0" w:space="0" w:color="auto"/>
        <w:left w:val="none" w:sz="0" w:space="0" w:color="auto"/>
        <w:bottom w:val="none" w:sz="0" w:space="0" w:color="auto"/>
        <w:right w:val="none" w:sz="0" w:space="0" w:color="auto"/>
      </w:divBdr>
    </w:div>
    <w:div w:id="1314065319">
      <w:bodyDiv w:val="1"/>
      <w:marLeft w:val="0"/>
      <w:marRight w:val="0"/>
      <w:marTop w:val="0"/>
      <w:marBottom w:val="0"/>
      <w:divBdr>
        <w:top w:val="none" w:sz="0" w:space="0" w:color="auto"/>
        <w:left w:val="none" w:sz="0" w:space="0" w:color="auto"/>
        <w:bottom w:val="none" w:sz="0" w:space="0" w:color="auto"/>
        <w:right w:val="none" w:sz="0" w:space="0" w:color="auto"/>
      </w:divBdr>
    </w:div>
    <w:div w:id="1314675901">
      <w:bodyDiv w:val="1"/>
      <w:marLeft w:val="0"/>
      <w:marRight w:val="0"/>
      <w:marTop w:val="0"/>
      <w:marBottom w:val="0"/>
      <w:divBdr>
        <w:top w:val="none" w:sz="0" w:space="0" w:color="auto"/>
        <w:left w:val="none" w:sz="0" w:space="0" w:color="auto"/>
        <w:bottom w:val="none" w:sz="0" w:space="0" w:color="auto"/>
        <w:right w:val="none" w:sz="0" w:space="0" w:color="auto"/>
      </w:divBdr>
    </w:div>
    <w:div w:id="1315379514">
      <w:bodyDiv w:val="1"/>
      <w:marLeft w:val="0"/>
      <w:marRight w:val="0"/>
      <w:marTop w:val="0"/>
      <w:marBottom w:val="0"/>
      <w:divBdr>
        <w:top w:val="none" w:sz="0" w:space="0" w:color="auto"/>
        <w:left w:val="none" w:sz="0" w:space="0" w:color="auto"/>
        <w:bottom w:val="none" w:sz="0" w:space="0" w:color="auto"/>
        <w:right w:val="none" w:sz="0" w:space="0" w:color="auto"/>
      </w:divBdr>
    </w:div>
    <w:div w:id="1315715049">
      <w:bodyDiv w:val="1"/>
      <w:marLeft w:val="0"/>
      <w:marRight w:val="0"/>
      <w:marTop w:val="0"/>
      <w:marBottom w:val="0"/>
      <w:divBdr>
        <w:top w:val="none" w:sz="0" w:space="0" w:color="auto"/>
        <w:left w:val="none" w:sz="0" w:space="0" w:color="auto"/>
        <w:bottom w:val="none" w:sz="0" w:space="0" w:color="auto"/>
        <w:right w:val="none" w:sz="0" w:space="0" w:color="auto"/>
      </w:divBdr>
    </w:div>
    <w:div w:id="1316108067">
      <w:bodyDiv w:val="1"/>
      <w:marLeft w:val="0"/>
      <w:marRight w:val="0"/>
      <w:marTop w:val="0"/>
      <w:marBottom w:val="0"/>
      <w:divBdr>
        <w:top w:val="none" w:sz="0" w:space="0" w:color="auto"/>
        <w:left w:val="none" w:sz="0" w:space="0" w:color="auto"/>
        <w:bottom w:val="none" w:sz="0" w:space="0" w:color="auto"/>
        <w:right w:val="none" w:sz="0" w:space="0" w:color="auto"/>
      </w:divBdr>
    </w:div>
    <w:div w:id="1316298769">
      <w:bodyDiv w:val="1"/>
      <w:marLeft w:val="0"/>
      <w:marRight w:val="0"/>
      <w:marTop w:val="0"/>
      <w:marBottom w:val="0"/>
      <w:divBdr>
        <w:top w:val="none" w:sz="0" w:space="0" w:color="auto"/>
        <w:left w:val="none" w:sz="0" w:space="0" w:color="auto"/>
        <w:bottom w:val="none" w:sz="0" w:space="0" w:color="auto"/>
        <w:right w:val="none" w:sz="0" w:space="0" w:color="auto"/>
      </w:divBdr>
    </w:div>
    <w:div w:id="1317689682">
      <w:bodyDiv w:val="1"/>
      <w:marLeft w:val="0"/>
      <w:marRight w:val="0"/>
      <w:marTop w:val="0"/>
      <w:marBottom w:val="0"/>
      <w:divBdr>
        <w:top w:val="none" w:sz="0" w:space="0" w:color="auto"/>
        <w:left w:val="none" w:sz="0" w:space="0" w:color="auto"/>
        <w:bottom w:val="none" w:sz="0" w:space="0" w:color="auto"/>
        <w:right w:val="none" w:sz="0" w:space="0" w:color="auto"/>
      </w:divBdr>
    </w:div>
    <w:div w:id="1319072330">
      <w:bodyDiv w:val="1"/>
      <w:marLeft w:val="0"/>
      <w:marRight w:val="0"/>
      <w:marTop w:val="0"/>
      <w:marBottom w:val="0"/>
      <w:divBdr>
        <w:top w:val="none" w:sz="0" w:space="0" w:color="auto"/>
        <w:left w:val="none" w:sz="0" w:space="0" w:color="auto"/>
        <w:bottom w:val="none" w:sz="0" w:space="0" w:color="auto"/>
        <w:right w:val="none" w:sz="0" w:space="0" w:color="auto"/>
      </w:divBdr>
    </w:div>
    <w:div w:id="1319453412">
      <w:bodyDiv w:val="1"/>
      <w:marLeft w:val="0"/>
      <w:marRight w:val="0"/>
      <w:marTop w:val="0"/>
      <w:marBottom w:val="0"/>
      <w:divBdr>
        <w:top w:val="none" w:sz="0" w:space="0" w:color="auto"/>
        <w:left w:val="none" w:sz="0" w:space="0" w:color="auto"/>
        <w:bottom w:val="none" w:sz="0" w:space="0" w:color="auto"/>
        <w:right w:val="none" w:sz="0" w:space="0" w:color="auto"/>
      </w:divBdr>
    </w:div>
    <w:div w:id="1320035997">
      <w:bodyDiv w:val="1"/>
      <w:marLeft w:val="0"/>
      <w:marRight w:val="0"/>
      <w:marTop w:val="0"/>
      <w:marBottom w:val="0"/>
      <w:divBdr>
        <w:top w:val="none" w:sz="0" w:space="0" w:color="auto"/>
        <w:left w:val="none" w:sz="0" w:space="0" w:color="auto"/>
        <w:bottom w:val="none" w:sz="0" w:space="0" w:color="auto"/>
        <w:right w:val="none" w:sz="0" w:space="0" w:color="auto"/>
      </w:divBdr>
    </w:div>
    <w:div w:id="1321083647">
      <w:bodyDiv w:val="1"/>
      <w:marLeft w:val="0"/>
      <w:marRight w:val="0"/>
      <w:marTop w:val="0"/>
      <w:marBottom w:val="0"/>
      <w:divBdr>
        <w:top w:val="none" w:sz="0" w:space="0" w:color="auto"/>
        <w:left w:val="none" w:sz="0" w:space="0" w:color="auto"/>
        <w:bottom w:val="none" w:sz="0" w:space="0" w:color="auto"/>
        <w:right w:val="none" w:sz="0" w:space="0" w:color="auto"/>
      </w:divBdr>
    </w:div>
    <w:div w:id="1322849760">
      <w:bodyDiv w:val="1"/>
      <w:marLeft w:val="0"/>
      <w:marRight w:val="0"/>
      <w:marTop w:val="0"/>
      <w:marBottom w:val="0"/>
      <w:divBdr>
        <w:top w:val="none" w:sz="0" w:space="0" w:color="auto"/>
        <w:left w:val="none" w:sz="0" w:space="0" w:color="auto"/>
        <w:bottom w:val="none" w:sz="0" w:space="0" w:color="auto"/>
        <w:right w:val="none" w:sz="0" w:space="0" w:color="auto"/>
      </w:divBdr>
    </w:div>
    <w:div w:id="1323199221">
      <w:bodyDiv w:val="1"/>
      <w:marLeft w:val="0"/>
      <w:marRight w:val="0"/>
      <w:marTop w:val="0"/>
      <w:marBottom w:val="0"/>
      <w:divBdr>
        <w:top w:val="none" w:sz="0" w:space="0" w:color="auto"/>
        <w:left w:val="none" w:sz="0" w:space="0" w:color="auto"/>
        <w:bottom w:val="none" w:sz="0" w:space="0" w:color="auto"/>
        <w:right w:val="none" w:sz="0" w:space="0" w:color="auto"/>
      </w:divBdr>
    </w:div>
    <w:div w:id="1323314231">
      <w:bodyDiv w:val="1"/>
      <w:marLeft w:val="0"/>
      <w:marRight w:val="0"/>
      <w:marTop w:val="0"/>
      <w:marBottom w:val="0"/>
      <w:divBdr>
        <w:top w:val="none" w:sz="0" w:space="0" w:color="auto"/>
        <w:left w:val="none" w:sz="0" w:space="0" w:color="auto"/>
        <w:bottom w:val="none" w:sz="0" w:space="0" w:color="auto"/>
        <w:right w:val="none" w:sz="0" w:space="0" w:color="auto"/>
      </w:divBdr>
    </w:div>
    <w:div w:id="1324819399">
      <w:bodyDiv w:val="1"/>
      <w:marLeft w:val="0"/>
      <w:marRight w:val="0"/>
      <w:marTop w:val="0"/>
      <w:marBottom w:val="0"/>
      <w:divBdr>
        <w:top w:val="none" w:sz="0" w:space="0" w:color="auto"/>
        <w:left w:val="none" w:sz="0" w:space="0" w:color="auto"/>
        <w:bottom w:val="none" w:sz="0" w:space="0" w:color="auto"/>
        <w:right w:val="none" w:sz="0" w:space="0" w:color="auto"/>
      </w:divBdr>
    </w:div>
    <w:div w:id="1325741890">
      <w:bodyDiv w:val="1"/>
      <w:marLeft w:val="0"/>
      <w:marRight w:val="0"/>
      <w:marTop w:val="0"/>
      <w:marBottom w:val="0"/>
      <w:divBdr>
        <w:top w:val="none" w:sz="0" w:space="0" w:color="auto"/>
        <w:left w:val="none" w:sz="0" w:space="0" w:color="auto"/>
        <w:bottom w:val="none" w:sz="0" w:space="0" w:color="auto"/>
        <w:right w:val="none" w:sz="0" w:space="0" w:color="auto"/>
      </w:divBdr>
    </w:div>
    <w:div w:id="1326083508">
      <w:bodyDiv w:val="1"/>
      <w:marLeft w:val="0"/>
      <w:marRight w:val="0"/>
      <w:marTop w:val="0"/>
      <w:marBottom w:val="0"/>
      <w:divBdr>
        <w:top w:val="none" w:sz="0" w:space="0" w:color="auto"/>
        <w:left w:val="none" w:sz="0" w:space="0" w:color="auto"/>
        <w:bottom w:val="none" w:sz="0" w:space="0" w:color="auto"/>
        <w:right w:val="none" w:sz="0" w:space="0" w:color="auto"/>
      </w:divBdr>
    </w:div>
    <w:div w:id="1326936721">
      <w:bodyDiv w:val="1"/>
      <w:marLeft w:val="0"/>
      <w:marRight w:val="0"/>
      <w:marTop w:val="0"/>
      <w:marBottom w:val="0"/>
      <w:divBdr>
        <w:top w:val="none" w:sz="0" w:space="0" w:color="auto"/>
        <w:left w:val="none" w:sz="0" w:space="0" w:color="auto"/>
        <w:bottom w:val="none" w:sz="0" w:space="0" w:color="auto"/>
        <w:right w:val="none" w:sz="0" w:space="0" w:color="auto"/>
      </w:divBdr>
    </w:div>
    <w:div w:id="1327246149">
      <w:bodyDiv w:val="1"/>
      <w:marLeft w:val="0"/>
      <w:marRight w:val="0"/>
      <w:marTop w:val="0"/>
      <w:marBottom w:val="0"/>
      <w:divBdr>
        <w:top w:val="none" w:sz="0" w:space="0" w:color="auto"/>
        <w:left w:val="none" w:sz="0" w:space="0" w:color="auto"/>
        <w:bottom w:val="none" w:sz="0" w:space="0" w:color="auto"/>
        <w:right w:val="none" w:sz="0" w:space="0" w:color="auto"/>
      </w:divBdr>
    </w:div>
    <w:div w:id="1327588734">
      <w:bodyDiv w:val="1"/>
      <w:marLeft w:val="0"/>
      <w:marRight w:val="0"/>
      <w:marTop w:val="0"/>
      <w:marBottom w:val="0"/>
      <w:divBdr>
        <w:top w:val="none" w:sz="0" w:space="0" w:color="auto"/>
        <w:left w:val="none" w:sz="0" w:space="0" w:color="auto"/>
        <w:bottom w:val="none" w:sz="0" w:space="0" w:color="auto"/>
        <w:right w:val="none" w:sz="0" w:space="0" w:color="auto"/>
      </w:divBdr>
    </w:div>
    <w:div w:id="1328944186">
      <w:bodyDiv w:val="1"/>
      <w:marLeft w:val="0"/>
      <w:marRight w:val="0"/>
      <w:marTop w:val="0"/>
      <w:marBottom w:val="0"/>
      <w:divBdr>
        <w:top w:val="none" w:sz="0" w:space="0" w:color="auto"/>
        <w:left w:val="none" w:sz="0" w:space="0" w:color="auto"/>
        <w:bottom w:val="none" w:sz="0" w:space="0" w:color="auto"/>
        <w:right w:val="none" w:sz="0" w:space="0" w:color="auto"/>
      </w:divBdr>
    </w:div>
    <w:div w:id="1329215498">
      <w:bodyDiv w:val="1"/>
      <w:marLeft w:val="0"/>
      <w:marRight w:val="0"/>
      <w:marTop w:val="0"/>
      <w:marBottom w:val="0"/>
      <w:divBdr>
        <w:top w:val="none" w:sz="0" w:space="0" w:color="auto"/>
        <w:left w:val="none" w:sz="0" w:space="0" w:color="auto"/>
        <w:bottom w:val="none" w:sz="0" w:space="0" w:color="auto"/>
        <w:right w:val="none" w:sz="0" w:space="0" w:color="auto"/>
      </w:divBdr>
    </w:div>
    <w:div w:id="1329405917">
      <w:bodyDiv w:val="1"/>
      <w:marLeft w:val="0"/>
      <w:marRight w:val="0"/>
      <w:marTop w:val="0"/>
      <w:marBottom w:val="0"/>
      <w:divBdr>
        <w:top w:val="none" w:sz="0" w:space="0" w:color="auto"/>
        <w:left w:val="none" w:sz="0" w:space="0" w:color="auto"/>
        <w:bottom w:val="none" w:sz="0" w:space="0" w:color="auto"/>
        <w:right w:val="none" w:sz="0" w:space="0" w:color="auto"/>
      </w:divBdr>
    </w:div>
    <w:div w:id="1330207181">
      <w:bodyDiv w:val="1"/>
      <w:marLeft w:val="0"/>
      <w:marRight w:val="0"/>
      <w:marTop w:val="0"/>
      <w:marBottom w:val="0"/>
      <w:divBdr>
        <w:top w:val="none" w:sz="0" w:space="0" w:color="auto"/>
        <w:left w:val="none" w:sz="0" w:space="0" w:color="auto"/>
        <w:bottom w:val="none" w:sz="0" w:space="0" w:color="auto"/>
        <w:right w:val="none" w:sz="0" w:space="0" w:color="auto"/>
      </w:divBdr>
    </w:div>
    <w:div w:id="1330257228">
      <w:bodyDiv w:val="1"/>
      <w:marLeft w:val="0"/>
      <w:marRight w:val="0"/>
      <w:marTop w:val="0"/>
      <w:marBottom w:val="0"/>
      <w:divBdr>
        <w:top w:val="none" w:sz="0" w:space="0" w:color="auto"/>
        <w:left w:val="none" w:sz="0" w:space="0" w:color="auto"/>
        <w:bottom w:val="none" w:sz="0" w:space="0" w:color="auto"/>
        <w:right w:val="none" w:sz="0" w:space="0" w:color="auto"/>
      </w:divBdr>
    </w:div>
    <w:div w:id="1330476815">
      <w:bodyDiv w:val="1"/>
      <w:marLeft w:val="0"/>
      <w:marRight w:val="0"/>
      <w:marTop w:val="0"/>
      <w:marBottom w:val="0"/>
      <w:divBdr>
        <w:top w:val="none" w:sz="0" w:space="0" w:color="auto"/>
        <w:left w:val="none" w:sz="0" w:space="0" w:color="auto"/>
        <w:bottom w:val="none" w:sz="0" w:space="0" w:color="auto"/>
        <w:right w:val="none" w:sz="0" w:space="0" w:color="auto"/>
      </w:divBdr>
    </w:div>
    <w:div w:id="1330869775">
      <w:bodyDiv w:val="1"/>
      <w:marLeft w:val="0"/>
      <w:marRight w:val="0"/>
      <w:marTop w:val="0"/>
      <w:marBottom w:val="0"/>
      <w:divBdr>
        <w:top w:val="none" w:sz="0" w:space="0" w:color="auto"/>
        <w:left w:val="none" w:sz="0" w:space="0" w:color="auto"/>
        <w:bottom w:val="none" w:sz="0" w:space="0" w:color="auto"/>
        <w:right w:val="none" w:sz="0" w:space="0" w:color="auto"/>
      </w:divBdr>
    </w:div>
    <w:div w:id="1331445866">
      <w:bodyDiv w:val="1"/>
      <w:marLeft w:val="0"/>
      <w:marRight w:val="0"/>
      <w:marTop w:val="0"/>
      <w:marBottom w:val="0"/>
      <w:divBdr>
        <w:top w:val="none" w:sz="0" w:space="0" w:color="auto"/>
        <w:left w:val="none" w:sz="0" w:space="0" w:color="auto"/>
        <w:bottom w:val="none" w:sz="0" w:space="0" w:color="auto"/>
        <w:right w:val="none" w:sz="0" w:space="0" w:color="auto"/>
      </w:divBdr>
    </w:div>
    <w:div w:id="1331644439">
      <w:bodyDiv w:val="1"/>
      <w:marLeft w:val="0"/>
      <w:marRight w:val="0"/>
      <w:marTop w:val="0"/>
      <w:marBottom w:val="0"/>
      <w:divBdr>
        <w:top w:val="none" w:sz="0" w:space="0" w:color="auto"/>
        <w:left w:val="none" w:sz="0" w:space="0" w:color="auto"/>
        <w:bottom w:val="none" w:sz="0" w:space="0" w:color="auto"/>
        <w:right w:val="none" w:sz="0" w:space="0" w:color="auto"/>
      </w:divBdr>
    </w:div>
    <w:div w:id="1331832675">
      <w:bodyDiv w:val="1"/>
      <w:marLeft w:val="0"/>
      <w:marRight w:val="0"/>
      <w:marTop w:val="0"/>
      <w:marBottom w:val="0"/>
      <w:divBdr>
        <w:top w:val="none" w:sz="0" w:space="0" w:color="auto"/>
        <w:left w:val="none" w:sz="0" w:space="0" w:color="auto"/>
        <w:bottom w:val="none" w:sz="0" w:space="0" w:color="auto"/>
        <w:right w:val="none" w:sz="0" w:space="0" w:color="auto"/>
      </w:divBdr>
    </w:div>
    <w:div w:id="1332367793">
      <w:bodyDiv w:val="1"/>
      <w:marLeft w:val="0"/>
      <w:marRight w:val="0"/>
      <w:marTop w:val="0"/>
      <w:marBottom w:val="0"/>
      <w:divBdr>
        <w:top w:val="none" w:sz="0" w:space="0" w:color="auto"/>
        <w:left w:val="none" w:sz="0" w:space="0" w:color="auto"/>
        <w:bottom w:val="none" w:sz="0" w:space="0" w:color="auto"/>
        <w:right w:val="none" w:sz="0" w:space="0" w:color="auto"/>
      </w:divBdr>
    </w:div>
    <w:div w:id="1333990689">
      <w:bodyDiv w:val="1"/>
      <w:marLeft w:val="0"/>
      <w:marRight w:val="0"/>
      <w:marTop w:val="0"/>
      <w:marBottom w:val="0"/>
      <w:divBdr>
        <w:top w:val="none" w:sz="0" w:space="0" w:color="auto"/>
        <w:left w:val="none" w:sz="0" w:space="0" w:color="auto"/>
        <w:bottom w:val="none" w:sz="0" w:space="0" w:color="auto"/>
        <w:right w:val="none" w:sz="0" w:space="0" w:color="auto"/>
      </w:divBdr>
    </w:div>
    <w:div w:id="1334534292">
      <w:bodyDiv w:val="1"/>
      <w:marLeft w:val="0"/>
      <w:marRight w:val="0"/>
      <w:marTop w:val="0"/>
      <w:marBottom w:val="0"/>
      <w:divBdr>
        <w:top w:val="none" w:sz="0" w:space="0" w:color="auto"/>
        <w:left w:val="none" w:sz="0" w:space="0" w:color="auto"/>
        <w:bottom w:val="none" w:sz="0" w:space="0" w:color="auto"/>
        <w:right w:val="none" w:sz="0" w:space="0" w:color="auto"/>
      </w:divBdr>
    </w:div>
    <w:div w:id="1334996231">
      <w:bodyDiv w:val="1"/>
      <w:marLeft w:val="0"/>
      <w:marRight w:val="0"/>
      <w:marTop w:val="0"/>
      <w:marBottom w:val="0"/>
      <w:divBdr>
        <w:top w:val="none" w:sz="0" w:space="0" w:color="auto"/>
        <w:left w:val="none" w:sz="0" w:space="0" w:color="auto"/>
        <w:bottom w:val="none" w:sz="0" w:space="0" w:color="auto"/>
        <w:right w:val="none" w:sz="0" w:space="0" w:color="auto"/>
      </w:divBdr>
    </w:div>
    <w:div w:id="1335189040">
      <w:bodyDiv w:val="1"/>
      <w:marLeft w:val="0"/>
      <w:marRight w:val="0"/>
      <w:marTop w:val="0"/>
      <w:marBottom w:val="0"/>
      <w:divBdr>
        <w:top w:val="none" w:sz="0" w:space="0" w:color="auto"/>
        <w:left w:val="none" w:sz="0" w:space="0" w:color="auto"/>
        <w:bottom w:val="none" w:sz="0" w:space="0" w:color="auto"/>
        <w:right w:val="none" w:sz="0" w:space="0" w:color="auto"/>
      </w:divBdr>
    </w:div>
    <w:div w:id="1335449489">
      <w:bodyDiv w:val="1"/>
      <w:marLeft w:val="0"/>
      <w:marRight w:val="0"/>
      <w:marTop w:val="0"/>
      <w:marBottom w:val="0"/>
      <w:divBdr>
        <w:top w:val="none" w:sz="0" w:space="0" w:color="auto"/>
        <w:left w:val="none" w:sz="0" w:space="0" w:color="auto"/>
        <w:bottom w:val="none" w:sz="0" w:space="0" w:color="auto"/>
        <w:right w:val="none" w:sz="0" w:space="0" w:color="auto"/>
      </w:divBdr>
    </w:div>
    <w:div w:id="1336226619">
      <w:bodyDiv w:val="1"/>
      <w:marLeft w:val="0"/>
      <w:marRight w:val="0"/>
      <w:marTop w:val="0"/>
      <w:marBottom w:val="0"/>
      <w:divBdr>
        <w:top w:val="none" w:sz="0" w:space="0" w:color="auto"/>
        <w:left w:val="none" w:sz="0" w:space="0" w:color="auto"/>
        <w:bottom w:val="none" w:sz="0" w:space="0" w:color="auto"/>
        <w:right w:val="none" w:sz="0" w:space="0" w:color="auto"/>
      </w:divBdr>
    </w:div>
    <w:div w:id="1336684572">
      <w:bodyDiv w:val="1"/>
      <w:marLeft w:val="0"/>
      <w:marRight w:val="0"/>
      <w:marTop w:val="0"/>
      <w:marBottom w:val="0"/>
      <w:divBdr>
        <w:top w:val="none" w:sz="0" w:space="0" w:color="auto"/>
        <w:left w:val="none" w:sz="0" w:space="0" w:color="auto"/>
        <w:bottom w:val="none" w:sz="0" w:space="0" w:color="auto"/>
        <w:right w:val="none" w:sz="0" w:space="0" w:color="auto"/>
      </w:divBdr>
    </w:div>
    <w:div w:id="1336689573">
      <w:bodyDiv w:val="1"/>
      <w:marLeft w:val="0"/>
      <w:marRight w:val="0"/>
      <w:marTop w:val="0"/>
      <w:marBottom w:val="0"/>
      <w:divBdr>
        <w:top w:val="none" w:sz="0" w:space="0" w:color="auto"/>
        <w:left w:val="none" w:sz="0" w:space="0" w:color="auto"/>
        <w:bottom w:val="none" w:sz="0" w:space="0" w:color="auto"/>
        <w:right w:val="none" w:sz="0" w:space="0" w:color="auto"/>
      </w:divBdr>
    </w:div>
    <w:div w:id="1336960871">
      <w:bodyDiv w:val="1"/>
      <w:marLeft w:val="0"/>
      <w:marRight w:val="0"/>
      <w:marTop w:val="0"/>
      <w:marBottom w:val="0"/>
      <w:divBdr>
        <w:top w:val="none" w:sz="0" w:space="0" w:color="auto"/>
        <w:left w:val="none" w:sz="0" w:space="0" w:color="auto"/>
        <w:bottom w:val="none" w:sz="0" w:space="0" w:color="auto"/>
        <w:right w:val="none" w:sz="0" w:space="0" w:color="auto"/>
      </w:divBdr>
    </w:div>
    <w:div w:id="1337533087">
      <w:bodyDiv w:val="1"/>
      <w:marLeft w:val="0"/>
      <w:marRight w:val="0"/>
      <w:marTop w:val="0"/>
      <w:marBottom w:val="0"/>
      <w:divBdr>
        <w:top w:val="none" w:sz="0" w:space="0" w:color="auto"/>
        <w:left w:val="none" w:sz="0" w:space="0" w:color="auto"/>
        <w:bottom w:val="none" w:sz="0" w:space="0" w:color="auto"/>
        <w:right w:val="none" w:sz="0" w:space="0" w:color="auto"/>
      </w:divBdr>
    </w:div>
    <w:div w:id="1339186968">
      <w:bodyDiv w:val="1"/>
      <w:marLeft w:val="0"/>
      <w:marRight w:val="0"/>
      <w:marTop w:val="0"/>
      <w:marBottom w:val="0"/>
      <w:divBdr>
        <w:top w:val="none" w:sz="0" w:space="0" w:color="auto"/>
        <w:left w:val="none" w:sz="0" w:space="0" w:color="auto"/>
        <w:bottom w:val="none" w:sz="0" w:space="0" w:color="auto"/>
        <w:right w:val="none" w:sz="0" w:space="0" w:color="auto"/>
      </w:divBdr>
    </w:div>
    <w:div w:id="1340422860">
      <w:bodyDiv w:val="1"/>
      <w:marLeft w:val="0"/>
      <w:marRight w:val="0"/>
      <w:marTop w:val="0"/>
      <w:marBottom w:val="0"/>
      <w:divBdr>
        <w:top w:val="none" w:sz="0" w:space="0" w:color="auto"/>
        <w:left w:val="none" w:sz="0" w:space="0" w:color="auto"/>
        <w:bottom w:val="none" w:sz="0" w:space="0" w:color="auto"/>
        <w:right w:val="none" w:sz="0" w:space="0" w:color="auto"/>
      </w:divBdr>
    </w:div>
    <w:div w:id="1340423960">
      <w:bodyDiv w:val="1"/>
      <w:marLeft w:val="0"/>
      <w:marRight w:val="0"/>
      <w:marTop w:val="0"/>
      <w:marBottom w:val="0"/>
      <w:divBdr>
        <w:top w:val="none" w:sz="0" w:space="0" w:color="auto"/>
        <w:left w:val="none" w:sz="0" w:space="0" w:color="auto"/>
        <w:bottom w:val="none" w:sz="0" w:space="0" w:color="auto"/>
        <w:right w:val="none" w:sz="0" w:space="0" w:color="auto"/>
      </w:divBdr>
    </w:div>
    <w:div w:id="1341007742">
      <w:bodyDiv w:val="1"/>
      <w:marLeft w:val="0"/>
      <w:marRight w:val="0"/>
      <w:marTop w:val="0"/>
      <w:marBottom w:val="0"/>
      <w:divBdr>
        <w:top w:val="none" w:sz="0" w:space="0" w:color="auto"/>
        <w:left w:val="none" w:sz="0" w:space="0" w:color="auto"/>
        <w:bottom w:val="none" w:sz="0" w:space="0" w:color="auto"/>
        <w:right w:val="none" w:sz="0" w:space="0" w:color="auto"/>
      </w:divBdr>
    </w:div>
    <w:div w:id="1341011626">
      <w:bodyDiv w:val="1"/>
      <w:marLeft w:val="0"/>
      <w:marRight w:val="0"/>
      <w:marTop w:val="0"/>
      <w:marBottom w:val="0"/>
      <w:divBdr>
        <w:top w:val="none" w:sz="0" w:space="0" w:color="auto"/>
        <w:left w:val="none" w:sz="0" w:space="0" w:color="auto"/>
        <w:bottom w:val="none" w:sz="0" w:space="0" w:color="auto"/>
        <w:right w:val="none" w:sz="0" w:space="0" w:color="auto"/>
      </w:divBdr>
    </w:div>
    <w:div w:id="1341277785">
      <w:bodyDiv w:val="1"/>
      <w:marLeft w:val="0"/>
      <w:marRight w:val="0"/>
      <w:marTop w:val="0"/>
      <w:marBottom w:val="0"/>
      <w:divBdr>
        <w:top w:val="none" w:sz="0" w:space="0" w:color="auto"/>
        <w:left w:val="none" w:sz="0" w:space="0" w:color="auto"/>
        <w:bottom w:val="none" w:sz="0" w:space="0" w:color="auto"/>
        <w:right w:val="none" w:sz="0" w:space="0" w:color="auto"/>
      </w:divBdr>
    </w:div>
    <w:div w:id="1341736550">
      <w:bodyDiv w:val="1"/>
      <w:marLeft w:val="0"/>
      <w:marRight w:val="0"/>
      <w:marTop w:val="0"/>
      <w:marBottom w:val="0"/>
      <w:divBdr>
        <w:top w:val="none" w:sz="0" w:space="0" w:color="auto"/>
        <w:left w:val="none" w:sz="0" w:space="0" w:color="auto"/>
        <w:bottom w:val="none" w:sz="0" w:space="0" w:color="auto"/>
        <w:right w:val="none" w:sz="0" w:space="0" w:color="auto"/>
      </w:divBdr>
    </w:div>
    <w:div w:id="1342197379">
      <w:bodyDiv w:val="1"/>
      <w:marLeft w:val="0"/>
      <w:marRight w:val="0"/>
      <w:marTop w:val="0"/>
      <w:marBottom w:val="0"/>
      <w:divBdr>
        <w:top w:val="none" w:sz="0" w:space="0" w:color="auto"/>
        <w:left w:val="none" w:sz="0" w:space="0" w:color="auto"/>
        <w:bottom w:val="none" w:sz="0" w:space="0" w:color="auto"/>
        <w:right w:val="none" w:sz="0" w:space="0" w:color="auto"/>
      </w:divBdr>
    </w:div>
    <w:div w:id="1342927270">
      <w:bodyDiv w:val="1"/>
      <w:marLeft w:val="0"/>
      <w:marRight w:val="0"/>
      <w:marTop w:val="0"/>
      <w:marBottom w:val="0"/>
      <w:divBdr>
        <w:top w:val="none" w:sz="0" w:space="0" w:color="auto"/>
        <w:left w:val="none" w:sz="0" w:space="0" w:color="auto"/>
        <w:bottom w:val="none" w:sz="0" w:space="0" w:color="auto"/>
        <w:right w:val="none" w:sz="0" w:space="0" w:color="auto"/>
      </w:divBdr>
    </w:div>
    <w:div w:id="1343437124">
      <w:bodyDiv w:val="1"/>
      <w:marLeft w:val="0"/>
      <w:marRight w:val="0"/>
      <w:marTop w:val="0"/>
      <w:marBottom w:val="0"/>
      <w:divBdr>
        <w:top w:val="none" w:sz="0" w:space="0" w:color="auto"/>
        <w:left w:val="none" w:sz="0" w:space="0" w:color="auto"/>
        <w:bottom w:val="none" w:sz="0" w:space="0" w:color="auto"/>
        <w:right w:val="none" w:sz="0" w:space="0" w:color="auto"/>
      </w:divBdr>
    </w:div>
    <w:div w:id="1343627679">
      <w:bodyDiv w:val="1"/>
      <w:marLeft w:val="0"/>
      <w:marRight w:val="0"/>
      <w:marTop w:val="0"/>
      <w:marBottom w:val="0"/>
      <w:divBdr>
        <w:top w:val="none" w:sz="0" w:space="0" w:color="auto"/>
        <w:left w:val="none" w:sz="0" w:space="0" w:color="auto"/>
        <w:bottom w:val="none" w:sz="0" w:space="0" w:color="auto"/>
        <w:right w:val="none" w:sz="0" w:space="0" w:color="auto"/>
      </w:divBdr>
    </w:div>
    <w:div w:id="1343898488">
      <w:bodyDiv w:val="1"/>
      <w:marLeft w:val="0"/>
      <w:marRight w:val="0"/>
      <w:marTop w:val="0"/>
      <w:marBottom w:val="0"/>
      <w:divBdr>
        <w:top w:val="none" w:sz="0" w:space="0" w:color="auto"/>
        <w:left w:val="none" w:sz="0" w:space="0" w:color="auto"/>
        <w:bottom w:val="none" w:sz="0" w:space="0" w:color="auto"/>
        <w:right w:val="none" w:sz="0" w:space="0" w:color="auto"/>
      </w:divBdr>
    </w:div>
    <w:div w:id="1345664710">
      <w:bodyDiv w:val="1"/>
      <w:marLeft w:val="0"/>
      <w:marRight w:val="0"/>
      <w:marTop w:val="0"/>
      <w:marBottom w:val="0"/>
      <w:divBdr>
        <w:top w:val="none" w:sz="0" w:space="0" w:color="auto"/>
        <w:left w:val="none" w:sz="0" w:space="0" w:color="auto"/>
        <w:bottom w:val="none" w:sz="0" w:space="0" w:color="auto"/>
        <w:right w:val="none" w:sz="0" w:space="0" w:color="auto"/>
      </w:divBdr>
    </w:div>
    <w:div w:id="1345985061">
      <w:bodyDiv w:val="1"/>
      <w:marLeft w:val="0"/>
      <w:marRight w:val="0"/>
      <w:marTop w:val="0"/>
      <w:marBottom w:val="0"/>
      <w:divBdr>
        <w:top w:val="none" w:sz="0" w:space="0" w:color="auto"/>
        <w:left w:val="none" w:sz="0" w:space="0" w:color="auto"/>
        <w:bottom w:val="none" w:sz="0" w:space="0" w:color="auto"/>
        <w:right w:val="none" w:sz="0" w:space="0" w:color="auto"/>
      </w:divBdr>
    </w:div>
    <w:div w:id="1346328118">
      <w:bodyDiv w:val="1"/>
      <w:marLeft w:val="0"/>
      <w:marRight w:val="0"/>
      <w:marTop w:val="0"/>
      <w:marBottom w:val="0"/>
      <w:divBdr>
        <w:top w:val="none" w:sz="0" w:space="0" w:color="auto"/>
        <w:left w:val="none" w:sz="0" w:space="0" w:color="auto"/>
        <w:bottom w:val="none" w:sz="0" w:space="0" w:color="auto"/>
        <w:right w:val="none" w:sz="0" w:space="0" w:color="auto"/>
      </w:divBdr>
    </w:div>
    <w:div w:id="1346638349">
      <w:bodyDiv w:val="1"/>
      <w:marLeft w:val="0"/>
      <w:marRight w:val="0"/>
      <w:marTop w:val="0"/>
      <w:marBottom w:val="0"/>
      <w:divBdr>
        <w:top w:val="none" w:sz="0" w:space="0" w:color="auto"/>
        <w:left w:val="none" w:sz="0" w:space="0" w:color="auto"/>
        <w:bottom w:val="none" w:sz="0" w:space="0" w:color="auto"/>
        <w:right w:val="none" w:sz="0" w:space="0" w:color="auto"/>
      </w:divBdr>
    </w:div>
    <w:div w:id="1348016669">
      <w:bodyDiv w:val="1"/>
      <w:marLeft w:val="0"/>
      <w:marRight w:val="0"/>
      <w:marTop w:val="0"/>
      <w:marBottom w:val="0"/>
      <w:divBdr>
        <w:top w:val="none" w:sz="0" w:space="0" w:color="auto"/>
        <w:left w:val="none" w:sz="0" w:space="0" w:color="auto"/>
        <w:bottom w:val="none" w:sz="0" w:space="0" w:color="auto"/>
        <w:right w:val="none" w:sz="0" w:space="0" w:color="auto"/>
      </w:divBdr>
    </w:div>
    <w:div w:id="1348554737">
      <w:bodyDiv w:val="1"/>
      <w:marLeft w:val="0"/>
      <w:marRight w:val="0"/>
      <w:marTop w:val="0"/>
      <w:marBottom w:val="0"/>
      <w:divBdr>
        <w:top w:val="none" w:sz="0" w:space="0" w:color="auto"/>
        <w:left w:val="none" w:sz="0" w:space="0" w:color="auto"/>
        <w:bottom w:val="none" w:sz="0" w:space="0" w:color="auto"/>
        <w:right w:val="none" w:sz="0" w:space="0" w:color="auto"/>
      </w:divBdr>
    </w:div>
    <w:div w:id="1348604478">
      <w:bodyDiv w:val="1"/>
      <w:marLeft w:val="0"/>
      <w:marRight w:val="0"/>
      <w:marTop w:val="0"/>
      <w:marBottom w:val="0"/>
      <w:divBdr>
        <w:top w:val="none" w:sz="0" w:space="0" w:color="auto"/>
        <w:left w:val="none" w:sz="0" w:space="0" w:color="auto"/>
        <w:bottom w:val="none" w:sz="0" w:space="0" w:color="auto"/>
        <w:right w:val="none" w:sz="0" w:space="0" w:color="auto"/>
      </w:divBdr>
    </w:div>
    <w:div w:id="1348950115">
      <w:bodyDiv w:val="1"/>
      <w:marLeft w:val="0"/>
      <w:marRight w:val="0"/>
      <w:marTop w:val="0"/>
      <w:marBottom w:val="0"/>
      <w:divBdr>
        <w:top w:val="none" w:sz="0" w:space="0" w:color="auto"/>
        <w:left w:val="none" w:sz="0" w:space="0" w:color="auto"/>
        <w:bottom w:val="none" w:sz="0" w:space="0" w:color="auto"/>
        <w:right w:val="none" w:sz="0" w:space="0" w:color="auto"/>
      </w:divBdr>
    </w:div>
    <w:div w:id="1349138738">
      <w:bodyDiv w:val="1"/>
      <w:marLeft w:val="0"/>
      <w:marRight w:val="0"/>
      <w:marTop w:val="0"/>
      <w:marBottom w:val="0"/>
      <w:divBdr>
        <w:top w:val="none" w:sz="0" w:space="0" w:color="auto"/>
        <w:left w:val="none" w:sz="0" w:space="0" w:color="auto"/>
        <w:bottom w:val="none" w:sz="0" w:space="0" w:color="auto"/>
        <w:right w:val="none" w:sz="0" w:space="0" w:color="auto"/>
      </w:divBdr>
    </w:div>
    <w:div w:id="1349216361">
      <w:bodyDiv w:val="1"/>
      <w:marLeft w:val="0"/>
      <w:marRight w:val="0"/>
      <w:marTop w:val="0"/>
      <w:marBottom w:val="0"/>
      <w:divBdr>
        <w:top w:val="none" w:sz="0" w:space="0" w:color="auto"/>
        <w:left w:val="none" w:sz="0" w:space="0" w:color="auto"/>
        <w:bottom w:val="none" w:sz="0" w:space="0" w:color="auto"/>
        <w:right w:val="none" w:sz="0" w:space="0" w:color="auto"/>
      </w:divBdr>
    </w:div>
    <w:div w:id="1349714426">
      <w:bodyDiv w:val="1"/>
      <w:marLeft w:val="0"/>
      <w:marRight w:val="0"/>
      <w:marTop w:val="0"/>
      <w:marBottom w:val="0"/>
      <w:divBdr>
        <w:top w:val="none" w:sz="0" w:space="0" w:color="auto"/>
        <w:left w:val="none" w:sz="0" w:space="0" w:color="auto"/>
        <w:bottom w:val="none" w:sz="0" w:space="0" w:color="auto"/>
        <w:right w:val="none" w:sz="0" w:space="0" w:color="auto"/>
      </w:divBdr>
    </w:div>
    <w:div w:id="1350064616">
      <w:bodyDiv w:val="1"/>
      <w:marLeft w:val="0"/>
      <w:marRight w:val="0"/>
      <w:marTop w:val="0"/>
      <w:marBottom w:val="0"/>
      <w:divBdr>
        <w:top w:val="none" w:sz="0" w:space="0" w:color="auto"/>
        <w:left w:val="none" w:sz="0" w:space="0" w:color="auto"/>
        <w:bottom w:val="none" w:sz="0" w:space="0" w:color="auto"/>
        <w:right w:val="none" w:sz="0" w:space="0" w:color="auto"/>
      </w:divBdr>
    </w:div>
    <w:div w:id="1350335726">
      <w:bodyDiv w:val="1"/>
      <w:marLeft w:val="0"/>
      <w:marRight w:val="0"/>
      <w:marTop w:val="0"/>
      <w:marBottom w:val="0"/>
      <w:divBdr>
        <w:top w:val="none" w:sz="0" w:space="0" w:color="auto"/>
        <w:left w:val="none" w:sz="0" w:space="0" w:color="auto"/>
        <w:bottom w:val="none" w:sz="0" w:space="0" w:color="auto"/>
        <w:right w:val="none" w:sz="0" w:space="0" w:color="auto"/>
      </w:divBdr>
    </w:div>
    <w:div w:id="1350793485">
      <w:bodyDiv w:val="1"/>
      <w:marLeft w:val="0"/>
      <w:marRight w:val="0"/>
      <w:marTop w:val="0"/>
      <w:marBottom w:val="0"/>
      <w:divBdr>
        <w:top w:val="none" w:sz="0" w:space="0" w:color="auto"/>
        <w:left w:val="none" w:sz="0" w:space="0" w:color="auto"/>
        <w:bottom w:val="none" w:sz="0" w:space="0" w:color="auto"/>
        <w:right w:val="none" w:sz="0" w:space="0" w:color="auto"/>
      </w:divBdr>
    </w:div>
    <w:div w:id="1351031388">
      <w:bodyDiv w:val="1"/>
      <w:marLeft w:val="0"/>
      <w:marRight w:val="0"/>
      <w:marTop w:val="0"/>
      <w:marBottom w:val="0"/>
      <w:divBdr>
        <w:top w:val="none" w:sz="0" w:space="0" w:color="auto"/>
        <w:left w:val="none" w:sz="0" w:space="0" w:color="auto"/>
        <w:bottom w:val="none" w:sz="0" w:space="0" w:color="auto"/>
        <w:right w:val="none" w:sz="0" w:space="0" w:color="auto"/>
      </w:divBdr>
    </w:div>
    <w:div w:id="1351377332">
      <w:bodyDiv w:val="1"/>
      <w:marLeft w:val="0"/>
      <w:marRight w:val="0"/>
      <w:marTop w:val="0"/>
      <w:marBottom w:val="0"/>
      <w:divBdr>
        <w:top w:val="none" w:sz="0" w:space="0" w:color="auto"/>
        <w:left w:val="none" w:sz="0" w:space="0" w:color="auto"/>
        <w:bottom w:val="none" w:sz="0" w:space="0" w:color="auto"/>
        <w:right w:val="none" w:sz="0" w:space="0" w:color="auto"/>
      </w:divBdr>
    </w:div>
    <w:div w:id="1352148998">
      <w:bodyDiv w:val="1"/>
      <w:marLeft w:val="0"/>
      <w:marRight w:val="0"/>
      <w:marTop w:val="0"/>
      <w:marBottom w:val="0"/>
      <w:divBdr>
        <w:top w:val="none" w:sz="0" w:space="0" w:color="auto"/>
        <w:left w:val="none" w:sz="0" w:space="0" w:color="auto"/>
        <w:bottom w:val="none" w:sz="0" w:space="0" w:color="auto"/>
        <w:right w:val="none" w:sz="0" w:space="0" w:color="auto"/>
      </w:divBdr>
    </w:div>
    <w:div w:id="1354764782">
      <w:bodyDiv w:val="1"/>
      <w:marLeft w:val="0"/>
      <w:marRight w:val="0"/>
      <w:marTop w:val="0"/>
      <w:marBottom w:val="0"/>
      <w:divBdr>
        <w:top w:val="none" w:sz="0" w:space="0" w:color="auto"/>
        <w:left w:val="none" w:sz="0" w:space="0" w:color="auto"/>
        <w:bottom w:val="none" w:sz="0" w:space="0" w:color="auto"/>
        <w:right w:val="none" w:sz="0" w:space="0" w:color="auto"/>
      </w:divBdr>
    </w:div>
    <w:div w:id="1355376550">
      <w:bodyDiv w:val="1"/>
      <w:marLeft w:val="0"/>
      <w:marRight w:val="0"/>
      <w:marTop w:val="0"/>
      <w:marBottom w:val="0"/>
      <w:divBdr>
        <w:top w:val="none" w:sz="0" w:space="0" w:color="auto"/>
        <w:left w:val="none" w:sz="0" w:space="0" w:color="auto"/>
        <w:bottom w:val="none" w:sz="0" w:space="0" w:color="auto"/>
        <w:right w:val="none" w:sz="0" w:space="0" w:color="auto"/>
      </w:divBdr>
    </w:div>
    <w:div w:id="1355381933">
      <w:bodyDiv w:val="1"/>
      <w:marLeft w:val="0"/>
      <w:marRight w:val="0"/>
      <w:marTop w:val="0"/>
      <w:marBottom w:val="0"/>
      <w:divBdr>
        <w:top w:val="none" w:sz="0" w:space="0" w:color="auto"/>
        <w:left w:val="none" w:sz="0" w:space="0" w:color="auto"/>
        <w:bottom w:val="none" w:sz="0" w:space="0" w:color="auto"/>
        <w:right w:val="none" w:sz="0" w:space="0" w:color="auto"/>
      </w:divBdr>
    </w:div>
    <w:div w:id="1356882698">
      <w:bodyDiv w:val="1"/>
      <w:marLeft w:val="0"/>
      <w:marRight w:val="0"/>
      <w:marTop w:val="0"/>
      <w:marBottom w:val="0"/>
      <w:divBdr>
        <w:top w:val="none" w:sz="0" w:space="0" w:color="auto"/>
        <w:left w:val="none" w:sz="0" w:space="0" w:color="auto"/>
        <w:bottom w:val="none" w:sz="0" w:space="0" w:color="auto"/>
        <w:right w:val="none" w:sz="0" w:space="0" w:color="auto"/>
      </w:divBdr>
    </w:div>
    <w:div w:id="1357466270">
      <w:bodyDiv w:val="1"/>
      <w:marLeft w:val="0"/>
      <w:marRight w:val="0"/>
      <w:marTop w:val="0"/>
      <w:marBottom w:val="0"/>
      <w:divBdr>
        <w:top w:val="none" w:sz="0" w:space="0" w:color="auto"/>
        <w:left w:val="none" w:sz="0" w:space="0" w:color="auto"/>
        <w:bottom w:val="none" w:sz="0" w:space="0" w:color="auto"/>
        <w:right w:val="none" w:sz="0" w:space="0" w:color="auto"/>
      </w:divBdr>
    </w:div>
    <w:div w:id="1358198242">
      <w:bodyDiv w:val="1"/>
      <w:marLeft w:val="0"/>
      <w:marRight w:val="0"/>
      <w:marTop w:val="0"/>
      <w:marBottom w:val="0"/>
      <w:divBdr>
        <w:top w:val="none" w:sz="0" w:space="0" w:color="auto"/>
        <w:left w:val="none" w:sz="0" w:space="0" w:color="auto"/>
        <w:bottom w:val="none" w:sz="0" w:space="0" w:color="auto"/>
        <w:right w:val="none" w:sz="0" w:space="0" w:color="auto"/>
      </w:divBdr>
    </w:div>
    <w:div w:id="1359745178">
      <w:bodyDiv w:val="1"/>
      <w:marLeft w:val="0"/>
      <w:marRight w:val="0"/>
      <w:marTop w:val="0"/>
      <w:marBottom w:val="0"/>
      <w:divBdr>
        <w:top w:val="none" w:sz="0" w:space="0" w:color="auto"/>
        <w:left w:val="none" w:sz="0" w:space="0" w:color="auto"/>
        <w:bottom w:val="none" w:sz="0" w:space="0" w:color="auto"/>
        <w:right w:val="none" w:sz="0" w:space="0" w:color="auto"/>
      </w:divBdr>
    </w:div>
    <w:div w:id="1359886899">
      <w:bodyDiv w:val="1"/>
      <w:marLeft w:val="0"/>
      <w:marRight w:val="0"/>
      <w:marTop w:val="0"/>
      <w:marBottom w:val="0"/>
      <w:divBdr>
        <w:top w:val="none" w:sz="0" w:space="0" w:color="auto"/>
        <w:left w:val="none" w:sz="0" w:space="0" w:color="auto"/>
        <w:bottom w:val="none" w:sz="0" w:space="0" w:color="auto"/>
        <w:right w:val="none" w:sz="0" w:space="0" w:color="auto"/>
      </w:divBdr>
    </w:div>
    <w:div w:id="1361319151">
      <w:bodyDiv w:val="1"/>
      <w:marLeft w:val="0"/>
      <w:marRight w:val="0"/>
      <w:marTop w:val="0"/>
      <w:marBottom w:val="0"/>
      <w:divBdr>
        <w:top w:val="none" w:sz="0" w:space="0" w:color="auto"/>
        <w:left w:val="none" w:sz="0" w:space="0" w:color="auto"/>
        <w:bottom w:val="none" w:sz="0" w:space="0" w:color="auto"/>
        <w:right w:val="none" w:sz="0" w:space="0" w:color="auto"/>
      </w:divBdr>
    </w:div>
    <w:div w:id="1361396211">
      <w:bodyDiv w:val="1"/>
      <w:marLeft w:val="0"/>
      <w:marRight w:val="0"/>
      <w:marTop w:val="0"/>
      <w:marBottom w:val="0"/>
      <w:divBdr>
        <w:top w:val="none" w:sz="0" w:space="0" w:color="auto"/>
        <w:left w:val="none" w:sz="0" w:space="0" w:color="auto"/>
        <w:bottom w:val="none" w:sz="0" w:space="0" w:color="auto"/>
        <w:right w:val="none" w:sz="0" w:space="0" w:color="auto"/>
      </w:divBdr>
    </w:div>
    <w:div w:id="1361736746">
      <w:bodyDiv w:val="1"/>
      <w:marLeft w:val="0"/>
      <w:marRight w:val="0"/>
      <w:marTop w:val="0"/>
      <w:marBottom w:val="0"/>
      <w:divBdr>
        <w:top w:val="none" w:sz="0" w:space="0" w:color="auto"/>
        <w:left w:val="none" w:sz="0" w:space="0" w:color="auto"/>
        <w:bottom w:val="none" w:sz="0" w:space="0" w:color="auto"/>
        <w:right w:val="none" w:sz="0" w:space="0" w:color="auto"/>
      </w:divBdr>
    </w:div>
    <w:div w:id="1362390244">
      <w:bodyDiv w:val="1"/>
      <w:marLeft w:val="0"/>
      <w:marRight w:val="0"/>
      <w:marTop w:val="0"/>
      <w:marBottom w:val="0"/>
      <w:divBdr>
        <w:top w:val="none" w:sz="0" w:space="0" w:color="auto"/>
        <w:left w:val="none" w:sz="0" w:space="0" w:color="auto"/>
        <w:bottom w:val="none" w:sz="0" w:space="0" w:color="auto"/>
        <w:right w:val="none" w:sz="0" w:space="0" w:color="auto"/>
      </w:divBdr>
    </w:div>
    <w:div w:id="1363432932">
      <w:bodyDiv w:val="1"/>
      <w:marLeft w:val="0"/>
      <w:marRight w:val="0"/>
      <w:marTop w:val="0"/>
      <w:marBottom w:val="0"/>
      <w:divBdr>
        <w:top w:val="none" w:sz="0" w:space="0" w:color="auto"/>
        <w:left w:val="none" w:sz="0" w:space="0" w:color="auto"/>
        <w:bottom w:val="none" w:sz="0" w:space="0" w:color="auto"/>
        <w:right w:val="none" w:sz="0" w:space="0" w:color="auto"/>
      </w:divBdr>
    </w:div>
    <w:div w:id="1363749339">
      <w:bodyDiv w:val="1"/>
      <w:marLeft w:val="0"/>
      <w:marRight w:val="0"/>
      <w:marTop w:val="0"/>
      <w:marBottom w:val="0"/>
      <w:divBdr>
        <w:top w:val="none" w:sz="0" w:space="0" w:color="auto"/>
        <w:left w:val="none" w:sz="0" w:space="0" w:color="auto"/>
        <w:bottom w:val="none" w:sz="0" w:space="0" w:color="auto"/>
        <w:right w:val="none" w:sz="0" w:space="0" w:color="auto"/>
      </w:divBdr>
    </w:div>
    <w:div w:id="1363752094">
      <w:bodyDiv w:val="1"/>
      <w:marLeft w:val="0"/>
      <w:marRight w:val="0"/>
      <w:marTop w:val="0"/>
      <w:marBottom w:val="0"/>
      <w:divBdr>
        <w:top w:val="none" w:sz="0" w:space="0" w:color="auto"/>
        <w:left w:val="none" w:sz="0" w:space="0" w:color="auto"/>
        <w:bottom w:val="none" w:sz="0" w:space="0" w:color="auto"/>
        <w:right w:val="none" w:sz="0" w:space="0" w:color="auto"/>
      </w:divBdr>
    </w:div>
    <w:div w:id="1363818614">
      <w:bodyDiv w:val="1"/>
      <w:marLeft w:val="0"/>
      <w:marRight w:val="0"/>
      <w:marTop w:val="0"/>
      <w:marBottom w:val="0"/>
      <w:divBdr>
        <w:top w:val="none" w:sz="0" w:space="0" w:color="auto"/>
        <w:left w:val="none" w:sz="0" w:space="0" w:color="auto"/>
        <w:bottom w:val="none" w:sz="0" w:space="0" w:color="auto"/>
        <w:right w:val="none" w:sz="0" w:space="0" w:color="auto"/>
      </w:divBdr>
    </w:div>
    <w:div w:id="1364020107">
      <w:bodyDiv w:val="1"/>
      <w:marLeft w:val="0"/>
      <w:marRight w:val="0"/>
      <w:marTop w:val="0"/>
      <w:marBottom w:val="0"/>
      <w:divBdr>
        <w:top w:val="none" w:sz="0" w:space="0" w:color="auto"/>
        <w:left w:val="none" w:sz="0" w:space="0" w:color="auto"/>
        <w:bottom w:val="none" w:sz="0" w:space="0" w:color="auto"/>
        <w:right w:val="none" w:sz="0" w:space="0" w:color="auto"/>
      </w:divBdr>
    </w:div>
    <w:div w:id="1364407413">
      <w:bodyDiv w:val="1"/>
      <w:marLeft w:val="0"/>
      <w:marRight w:val="0"/>
      <w:marTop w:val="0"/>
      <w:marBottom w:val="0"/>
      <w:divBdr>
        <w:top w:val="none" w:sz="0" w:space="0" w:color="auto"/>
        <w:left w:val="none" w:sz="0" w:space="0" w:color="auto"/>
        <w:bottom w:val="none" w:sz="0" w:space="0" w:color="auto"/>
        <w:right w:val="none" w:sz="0" w:space="0" w:color="auto"/>
      </w:divBdr>
    </w:div>
    <w:div w:id="1364749010">
      <w:bodyDiv w:val="1"/>
      <w:marLeft w:val="0"/>
      <w:marRight w:val="0"/>
      <w:marTop w:val="0"/>
      <w:marBottom w:val="0"/>
      <w:divBdr>
        <w:top w:val="none" w:sz="0" w:space="0" w:color="auto"/>
        <w:left w:val="none" w:sz="0" w:space="0" w:color="auto"/>
        <w:bottom w:val="none" w:sz="0" w:space="0" w:color="auto"/>
        <w:right w:val="none" w:sz="0" w:space="0" w:color="auto"/>
      </w:divBdr>
    </w:div>
    <w:div w:id="1364935960">
      <w:bodyDiv w:val="1"/>
      <w:marLeft w:val="0"/>
      <w:marRight w:val="0"/>
      <w:marTop w:val="0"/>
      <w:marBottom w:val="0"/>
      <w:divBdr>
        <w:top w:val="none" w:sz="0" w:space="0" w:color="auto"/>
        <w:left w:val="none" w:sz="0" w:space="0" w:color="auto"/>
        <w:bottom w:val="none" w:sz="0" w:space="0" w:color="auto"/>
        <w:right w:val="none" w:sz="0" w:space="0" w:color="auto"/>
      </w:divBdr>
    </w:div>
    <w:div w:id="1365135419">
      <w:bodyDiv w:val="1"/>
      <w:marLeft w:val="0"/>
      <w:marRight w:val="0"/>
      <w:marTop w:val="0"/>
      <w:marBottom w:val="0"/>
      <w:divBdr>
        <w:top w:val="none" w:sz="0" w:space="0" w:color="auto"/>
        <w:left w:val="none" w:sz="0" w:space="0" w:color="auto"/>
        <w:bottom w:val="none" w:sz="0" w:space="0" w:color="auto"/>
        <w:right w:val="none" w:sz="0" w:space="0" w:color="auto"/>
      </w:divBdr>
    </w:div>
    <w:div w:id="1365209582">
      <w:bodyDiv w:val="1"/>
      <w:marLeft w:val="0"/>
      <w:marRight w:val="0"/>
      <w:marTop w:val="0"/>
      <w:marBottom w:val="0"/>
      <w:divBdr>
        <w:top w:val="none" w:sz="0" w:space="0" w:color="auto"/>
        <w:left w:val="none" w:sz="0" w:space="0" w:color="auto"/>
        <w:bottom w:val="none" w:sz="0" w:space="0" w:color="auto"/>
        <w:right w:val="none" w:sz="0" w:space="0" w:color="auto"/>
      </w:divBdr>
    </w:div>
    <w:div w:id="1365329504">
      <w:bodyDiv w:val="1"/>
      <w:marLeft w:val="0"/>
      <w:marRight w:val="0"/>
      <w:marTop w:val="0"/>
      <w:marBottom w:val="0"/>
      <w:divBdr>
        <w:top w:val="none" w:sz="0" w:space="0" w:color="auto"/>
        <w:left w:val="none" w:sz="0" w:space="0" w:color="auto"/>
        <w:bottom w:val="none" w:sz="0" w:space="0" w:color="auto"/>
        <w:right w:val="none" w:sz="0" w:space="0" w:color="auto"/>
      </w:divBdr>
    </w:div>
    <w:div w:id="1365591242">
      <w:bodyDiv w:val="1"/>
      <w:marLeft w:val="0"/>
      <w:marRight w:val="0"/>
      <w:marTop w:val="0"/>
      <w:marBottom w:val="0"/>
      <w:divBdr>
        <w:top w:val="none" w:sz="0" w:space="0" w:color="auto"/>
        <w:left w:val="none" w:sz="0" w:space="0" w:color="auto"/>
        <w:bottom w:val="none" w:sz="0" w:space="0" w:color="auto"/>
        <w:right w:val="none" w:sz="0" w:space="0" w:color="auto"/>
      </w:divBdr>
    </w:div>
    <w:div w:id="1366129482">
      <w:bodyDiv w:val="1"/>
      <w:marLeft w:val="0"/>
      <w:marRight w:val="0"/>
      <w:marTop w:val="0"/>
      <w:marBottom w:val="0"/>
      <w:divBdr>
        <w:top w:val="none" w:sz="0" w:space="0" w:color="auto"/>
        <w:left w:val="none" w:sz="0" w:space="0" w:color="auto"/>
        <w:bottom w:val="none" w:sz="0" w:space="0" w:color="auto"/>
        <w:right w:val="none" w:sz="0" w:space="0" w:color="auto"/>
      </w:divBdr>
    </w:div>
    <w:div w:id="1366323199">
      <w:bodyDiv w:val="1"/>
      <w:marLeft w:val="0"/>
      <w:marRight w:val="0"/>
      <w:marTop w:val="0"/>
      <w:marBottom w:val="0"/>
      <w:divBdr>
        <w:top w:val="none" w:sz="0" w:space="0" w:color="auto"/>
        <w:left w:val="none" w:sz="0" w:space="0" w:color="auto"/>
        <w:bottom w:val="none" w:sz="0" w:space="0" w:color="auto"/>
        <w:right w:val="none" w:sz="0" w:space="0" w:color="auto"/>
      </w:divBdr>
    </w:div>
    <w:div w:id="1366370407">
      <w:bodyDiv w:val="1"/>
      <w:marLeft w:val="0"/>
      <w:marRight w:val="0"/>
      <w:marTop w:val="0"/>
      <w:marBottom w:val="0"/>
      <w:divBdr>
        <w:top w:val="none" w:sz="0" w:space="0" w:color="auto"/>
        <w:left w:val="none" w:sz="0" w:space="0" w:color="auto"/>
        <w:bottom w:val="none" w:sz="0" w:space="0" w:color="auto"/>
        <w:right w:val="none" w:sz="0" w:space="0" w:color="auto"/>
      </w:divBdr>
    </w:div>
    <w:div w:id="1368414476">
      <w:bodyDiv w:val="1"/>
      <w:marLeft w:val="0"/>
      <w:marRight w:val="0"/>
      <w:marTop w:val="0"/>
      <w:marBottom w:val="0"/>
      <w:divBdr>
        <w:top w:val="none" w:sz="0" w:space="0" w:color="auto"/>
        <w:left w:val="none" w:sz="0" w:space="0" w:color="auto"/>
        <w:bottom w:val="none" w:sz="0" w:space="0" w:color="auto"/>
        <w:right w:val="none" w:sz="0" w:space="0" w:color="auto"/>
      </w:divBdr>
    </w:div>
    <w:div w:id="1368944277">
      <w:bodyDiv w:val="1"/>
      <w:marLeft w:val="0"/>
      <w:marRight w:val="0"/>
      <w:marTop w:val="0"/>
      <w:marBottom w:val="0"/>
      <w:divBdr>
        <w:top w:val="none" w:sz="0" w:space="0" w:color="auto"/>
        <w:left w:val="none" w:sz="0" w:space="0" w:color="auto"/>
        <w:bottom w:val="none" w:sz="0" w:space="0" w:color="auto"/>
        <w:right w:val="none" w:sz="0" w:space="0" w:color="auto"/>
      </w:divBdr>
    </w:div>
    <w:div w:id="1369718248">
      <w:bodyDiv w:val="1"/>
      <w:marLeft w:val="0"/>
      <w:marRight w:val="0"/>
      <w:marTop w:val="0"/>
      <w:marBottom w:val="0"/>
      <w:divBdr>
        <w:top w:val="none" w:sz="0" w:space="0" w:color="auto"/>
        <w:left w:val="none" w:sz="0" w:space="0" w:color="auto"/>
        <w:bottom w:val="none" w:sz="0" w:space="0" w:color="auto"/>
        <w:right w:val="none" w:sz="0" w:space="0" w:color="auto"/>
      </w:divBdr>
    </w:div>
    <w:div w:id="1369718944">
      <w:bodyDiv w:val="1"/>
      <w:marLeft w:val="0"/>
      <w:marRight w:val="0"/>
      <w:marTop w:val="0"/>
      <w:marBottom w:val="0"/>
      <w:divBdr>
        <w:top w:val="none" w:sz="0" w:space="0" w:color="auto"/>
        <w:left w:val="none" w:sz="0" w:space="0" w:color="auto"/>
        <w:bottom w:val="none" w:sz="0" w:space="0" w:color="auto"/>
        <w:right w:val="none" w:sz="0" w:space="0" w:color="auto"/>
      </w:divBdr>
    </w:div>
    <w:div w:id="1370644951">
      <w:bodyDiv w:val="1"/>
      <w:marLeft w:val="0"/>
      <w:marRight w:val="0"/>
      <w:marTop w:val="0"/>
      <w:marBottom w:val="0"/>
      <w:divBdr>
        <w:top w:val="none" w:sz="0" w:space="0" w:color="auto"/>
        <w:left w:val="none" w:sz="0" w:space="0" w:color="auto"/>
        <w:bottom w:val="none" w:sz="0" w:space="0" w:color="auto"/>
        <w:right w:val="none" w:sz="0" w:space="0" w:color="auto"/>
      </w:divBdr>
    </w:div>
    <w:div w:id="1370835935">
      <w:bodyDiv w:val="1"/>
      <w:marLeft w:val="0"/>
      <w:marRight w:val="0"/>
      <w:marTop w:val="0"/>
      <w:marBottom w:val="0"/>
      <w:divBdr>
        <w:top w:val="none" w:sz="0" w:space="0" w:color="auto"/>
        <w:left w:val="none" w:sz="0" w:space="0" w:color="auto"/>
        <w:bottom w:val="none" w:sz="0" w:space="0" w:color="auto"/>
        <w:right w:val="none" w:sz="0" w:space="0" w:color="auto"/>
      </w:divBdr>
    </w:div>
    <w:div w:id="1371035336">
      <w:bodyDiv w:val="1"/>
      <w:marLeft w:val="0"/>
      <w:marRight w:val="0"/>
      <w:marTop w:val="0"/>
      <w:marBottom w:val="0"/>
      <w:divBdr>
        <w:top w:val="none" w:sz="0" w:space="0" w:color="auto"/>
        <w:left w:val="none" w:sz="0" w:space="0" w:color="auto"/>
        <w:bottom w:val="none" w:sz="0" w:space="0" w:color="auto"/>
        <w:right w:val="none" w:sz="0" w:space="0" w:color="auto"/>
      </w:divBdr>
    </w:div>
    <w:div w:id="1371221274">
      <w:bodyDiv w:val="1"/>
      <w:marLeft w:val="0"/>
      <w:marRight w:val="0"/>
      <w:marTop w:val="0"/>
      <w:marBottom w:val="0"/>
      <w:divBdr>
        <w:top w:val="none" w:sz="0" w:space="0" w:color="auto"/>
        <w:left w:val="none" w:sz="0" w:space="0" w:color="auto"/>
        <w:bottom w:val="none" w:sz="0" w:space="0" w:color="auto"/>
        <w:right w:val="none" w:sz="0" w:space="0" w:color="auto"/>
      </w:divBdr>
    </w:div>
    <w:div w:id="1371296914">
      <w:bodyDiv w:val="1"/>
      <w:marLeft w:val="0"/>
      <w:marRight w:val="0"/>
      <w:marTop w:val="0"/>
      <w:marBottom w:val="0"/>
      <w:divBdr>
        <w:top w:val="none" w:sz="0" w:space="0" w:color="auto"/>
        <w:left w:val="none" w:sz="0" w:space="0" w:color="auto"/>
        <w:bottom w:val="none" w:sz="0" w:space="0" w:color="auto"/>
        <w:right w:val="none" w:sz="0" w:space="0" w:color="auto"/>
      </w:divBdr>
    </w:div>
    <w:div w:id="1372002398">
      <w:bodyDiv w:val="1"/>
      <w:marLeft w:val="0"/>
      <w:marRight w:val="0"/>
      <w:marTop w:val="0"/>
      <w:marBottom w:val="0"/>
      <w:divBdr>
        <w:top w:val="none" w:sz="0" w:space="0" w:color="auto"/>
        <w:left w:val="none" w:sz="0" w:space="0" w:color="auto"/>
        <w:bottom w:val="none" w:sz="0" w:space="0" w:color="auto"/>
        <w:right w:val="none" w:sz="0" w:space="0" w:color="auto"/>
      </w:divBdr>
    </w:div>
    <w:div w:id="1372068627">
      <w:bodyDiv w:val="1"/>
      <w:marLeft w:val="0"/>
      <w:marRight w:val="0"/>
      <w:marTop w:val="0"/>
      <w:marBottom w:val="0"/>
      <w:divBdr>
        <w:top w:val="none" w:sz="0" w:space="0" w:color="auto"/>
        <w:left w:val="none" w:sz="0" w:space="0" w:color="auto"/>
        <w:bottom w:val="none" w:sz="0" w:space="0" w:color="auto"/>
        <w:right w:val="none" w:sz="0" w:space="0" w:color="auto"/>
      </w:divBdr>
    </w:div>
    <w:div w:id="1372147333">
      <w:bodyDiv w:val="1"/>
      <w:marLeft w:val="0"/>
      <w:marRight w:val="0"/>
      <w:marTop w:val="0"/>
      <w:marBottom w:val="0"/>
      <w:divBdr>
        <w:top w:val="none" w:sz="0" w:space="0" w:color="auto"/>
        <w:left w:val="none" w:sz="0" w:space="0" w:color="auto"/>
        <w:bottom w:val="none" w:sz="0" w:space="0" w:color="auto"/>
        <w:right w:val="none" w:sz="0" w:space="0" w:color="auto"/>
      </w:divBdr>
    </w:div>
    <w:div w:id="1372800653">
      <w:bodyDiv w:val="1"/>
      <w:marLeft w:val="0"/>
      <w:marRight w:val="0"/>
      <w:marTop w:val="0"/>
      <w:marBottom w:val="0"/>
      <w:divBdr>
        <w:top w:val="none" w:sz="0" w:space="0" w:color="auto"/>
        <w:left w:val="none" w:sz="0" w:space="0" w:color="auto"/>
        <w:bottom w:val="none" w:sz="0" w:space="0" w:color="auto"/>
        <w:right w:val="none" w:sz="0" w:space="0" w:color="auto"/>
      </w:divBdr>
    </w:div>
    <w:div w:id="1373577837">
      <w:bodyDiv w:val="1"/>
      <w:marLeft w:val="0"/>
      <w:marRight w:val="0"/>
      <w:marTop w:val="0"/>
      <w:marBottom w:val="0"/>
      <w:divBdr>
        <w:top w:val="none" w:sz="0" w:space="0" w:color="auto"/>
        <w:left w:val="none" w:sz="0" w:space="0" w:color="auto"/>
        <w:bottom w:val="none" w:sz="0" w:space="0" w:color="auto"/>
        <w:right w:val="none" w:sz="0" w:space="0" w:color="auto"/>
      </w:divBdr>
    </w:div>
    <w:div w:id="1373769066">
      <w:bodyDiv w:val="1"/>
      <w:marLeft w:val="0"/>
      <w:marRight w:val="0"/>
      <w:marTop w:val="0"/>
      <w:marBottom w:val="0"/>
      <w:divBdr>
        <w:top w:val="none" w:sz="0" w:space="0" w:color="auto"/>
        <w:left w:val="none" w:sz="0" w:space="0" w:color="auto"/>
        <w:bottom w:val="none" w:sz="0" w:space="0" w:color="auto"/>
        <w:right w:val="none" w:sz="0" w:space="0" w:color="auto"/>
      </w:divBdr>
    </w:div>
    <w:div w:id="1374231318">
      <w:bodyDiv w:val="1"/>
      <w:marLeft w:val="0"/>
      <w:marRight w:val="0"/>
      <w:marTop w:val="0"/>
      <w:marBottom w:val="0"/>
      <w:divBdr>
        <w:top w:val="none" w:sz="0" w:space="0" w:color="auto"/>
        <w:left w:val="none" w:sz="0" w:space="0" w:color="auto"/>
        <w:bottom w:val="none" w:sz="0" w:space="0" w:color="auto"/>
        <w:right w:val="none" w:sz="0" w:space="0" w:color="auto"/>
      </w:divBdr>
    </w:div>
    <w:div w:id="1374421775">
      <w:bodyDiv w:val="1"/>
      <w:marLeft w:val="0"/>
      <w:marRight w:val="0"/>
      <w:marTop w:val="0"/>
      <w:marBottom w:val="0"/>
      <w:divBdr>
        <w:top w:val="none" w:sz="0" w:space="0" w:color="auto"/>
        <w:left w:val="none" w:sz="0" w:space="0" w:color="auto"/>
        <w:bottom w:val="none" w:sz="0" w:space="0" w:color="auto"/>
        <w:right w:val="none" w:sz="0" w:space="0" w:color="auto"/>
      </w:divBdr>
    </w:div>
    <w:div w:id="1374496847">
      <w:bodyDiv w:val="1"/>
      <w:marLeft w:val="0"/>
      <w:marRight w:val="0"/>
      <w:marTop w:val="0"/>
      <w:marBottom w:val="0"/>
      <w:divBdr>
        <w:top w:val="none" w:sz="0" w:space="0" w:color="auto"/>
        <w:left w:val="none" w:sz="0" w:space="0" w:color="auto"/>
        <w:bottom w:val="none" w:sz="0" w:space="0" w:color="auto"/>
        <w:right w:val="none" w:sz="0" w:space="0" w:color="auto"/>
      </w:divBdr>
    </w:div>
    <w:div w:id="1375544089">
      <w:bodyDiv w:val="1"/>
      <w:marLeft w:val="0"/>
      <w:marRight w:val="0"/>
      <w:marTop w:val="0"/>
      <w:marBottom w:val="0"/>
      <w:divBdr>
        <w:top w:val="none" w:sz="0" w:space="0" w:color="auto"/>
        <w:left w:val="none" w:sz="0" w:space="0" w:color="auto"/>
        <w:bottom w:val="none" w:sz="0" w:space="0" w:color="auto"/>
        <w:right w:val="none" w:sz="0" w:space="0" w:color="auto"/>
      </w:divBdr>
    </w:div>
    <w:div w:id="1375740193">
      <w:bodyDiv w:val="1"/>
      <w:marLeft w:val="0"/>
      <w:marRight w:val="0"/>
      <w:marTop w:val="0"/>
      <w:marBottom w:val="0"/>
      <w:divBdr>
        <w:top w:val="none" w:sz="0" w:space="0" w:color="auto"/>
        <w:left w:val="none" w:sz="0" w:space="0" w:color="auto"/>
        <w:bottom w:val="none" w:sz="0" w:space="0" w:color="auto"/>
        <w:right w:val="none" w:sz="0" w:space="0" w:color="auto"/>
      </w:divBdr>
    </w:div>
    <w:div w:id="1375930924">
      <w:bodyDiv w:val="1"/>
      <w:marLeft w:val="0"/>
      <w:marRight w:val="0"/>
      <w:marTop w:val="0"/>
      <w:marBottom w:val="0"/>
      <w:divBdr>
        <w:top w:val="none" w:sz="0" w:space="0" w:color="auto"/>
        <w:left w:val="none" w:sz="0" w:space="0" w:color="auto"/>
        <w:bottom w:val="none" w:sz="0" w:space="0" w:color="auto"/>
        <w:right w:val="none" w:sz="0" w:space="0" w:color="auto"/>
      </w:divBdr>
    </w:div>
    <w:div w:id="1376075359">
      <w:bodyDiv w:val="1"/>
      <w:marLeft w:val="0"/>
      <w:marRight w:val="0"/>
      <w:marTop w:val="0"/>
      <w:marBottom w:val="0"/>
      <w:divBdr>
        <w:top w:val="none" w:sz="0" w:space="0" w:color="auto"/>
        <w:left w:val="none" w:sz="0" w:space="0" w:color="auto"/>
        <w:bottom w:val="none" w:sz="0" w:space="0" w:color="auto"/>
        <w:right w:val="none" w:sz="0" w:space="0" w:color="auto"/>
      </w:divBdr>
    </w:div>
    <w:div w:id="1376853333">
      <w:bodyDiv w:val="1"/>
      <w:marLeft w:val="0"/>
      <w:marRight w:val="0"/>
      <w:marTop w:val="0"/>
      <w:marBottom w:val="0"/>
      <w:divBdr>
        <w:top w:val="none" w:sz="0" w:space="0" w:color="auto"/>
        <w:left w:val="none" w:sz="0" w:space="0" w:color="auto"/>
        <w:bottom w:val="none" w:sz="0" w:space="0" w:color="auto"/>
        <w:right w:val="none" w:sz="0" w:space="0" w:color="auto"/>
      </w:divBdr>
    </w:div>
    <w:div w:id="1376924955">
      <w:bodyDiv w:val="1"/>
      <w:marLeft w:val="0"/>
      <w:marRight w:val="0"/>
      <w:marTop w:val="0"/>
      <w:marBottom w:val="0"/>
      <w:divBdr>
        <w:top w:val="none" w:sz="0" w:space="0" w:color="auto"/>
        <w:left w:val="none" w:sz="0" w:space="0" w:color="auto"/>
        <w:bottom w:val="none" w:sz="0" w:space="0" w:color="auto"/>
        <w:right w:val="none" w:sz="0" w:space="0" w:color="auto"/>
      </w:divBdr>
    </w:div>
    <w:div w:id="1377655028">
      <w:bodyDiv w:val="1"/>
      <w:marLeft w:val="0"/>
      <w:marRight w:val="0"/>
      <w:marTop w:val="0"/>
      <w:marBottom w:val="0"/>
      <w:divBdr>
        <w:top w:val="none" w:sz="0" w:space="0" w:color="auto"/>
        <w:left w:val="none" w:sz="0" w:space="0" w:color="auto"/>
        <w:bottom w:val="none" w:sz="0" w:space="0" w:color="auto"/>
        <w:right w:val="none" w:sz="0" w:space="0" w:color="auto"/>
      </w:divBdr>
    </w:div>
    <w:div w:id="1377773048">
      <w:bodyDiv w:val="1"/>
      <w:marLeft w:val="0"/>
      <w:marRight w:val="0"/>
      <w:marTop w:val="0"/>
      <w:marBottom w:val="0"/>
      <w:divBdr>
        <w:top w:val="none" w:sz="0" w:space="0" w:color="auto"/>
        <w:left w:val="none" w:sz="0" w:space="0" w:color="auto"/>
        <w:bottom w:val="none" w:sz="0" w:space="0" w:color="auto"/>
        <w:right w:val="none" w:sz="0" w:space="0" w:color="auto"/>
      </w:divBdr>
    </w:div>
    <w:div w:id="1378550973">
      <w:bodyDiv w:val="1"/>
      <w:marLeft w:val="0"/>
      <w:marRight w:val="0"/>
      <w:marTop w:val="0"/>
      <w:marBottom w:val="0"/>
      <w:divBdr>
        <w:top w:val="none" w:sz="0" w:space="0" w:color="auto"/>
        <w:left w:val="none" w:sz="0" w:space="0" w:color="auto"/>
        <w:bottom w:val="none" w:sz="0" w:space="0" w:color="auto"/>
        <w:right w:val="none" w:sz="0" w:space="0" w:color="auto"/>
      </w:divBdr>
    </w:div>
    <w:div w:id="1379474923">
      <w:bodyDiv w:val="1"/>
      <w:marLeft w:val="0"/>
      <w:marRight w:val="0"/>
      <w:marTop w:val="0"/>
      <w:marBottom w:val="0"/>
      <w:divBdr>
        <w:top w:val="none" w:sz="0" w:space="0" w:color="auto"/>
        <w:left w:val="none" w:sz="0" w:space="0" w:color="auto"/>
        <w:bottom w:val="none" w:sz="0" w:space="0" w:color="auto"/>
        <w:right w:val="none" w:sz="0" w:space="0" w:color="auto"/>
      </w:divBdr>
    </w:div>
    <w:div w:id="1379744034">
      <w:bodyDiv w:val="1"/>
      <w:marLeft w:val="0"/>
      <w:marRight w:val="0"/>
      <w:marTop w:val="0"/>
      <w:marBottom w:val="0"/>
      <w:divBdr>
        <w:top w:val="none" w:sz="0" w:space="0" w:color="auto"/>
        <w:left w:val="none" w:sz="0" w:space="0" w:color="auto"/>
        <w:bottom w:val="none" w:sz="0" w:space="0" w:color="auto"/>
        <w:right w:val="none" w:sz="0" w:space="0" w:color="auto"/>
      </w:divBdr>
    </w:div>
    <w:div w:id="1380083855">
      <w:bodyDiv w:val="1"/>
      <w:marLeft w:val="0"/>
      <w:marRight w:val="0"/>
      <w:marTop w:val="0"/>
      <w:marBottom w:val="0"/>
      <w:divBdr>
        <w:top w:val="none" w:sz="0" w:space="0" w:color="auto"/>
        <w:left w:val="none" w:sz="0" w:space="0" w:color="auto"/>
        <w:bottom w:val="none" w:sz="0" w:space="0" w:color="auto"/>
        <w:right w:val="none" w:sz="0" w:space="0" w:color="auto"/>
      </w:divBdr>
    </w:div>
    <w:div w:id="1381056961">
      <w:bodyDiv w:val="1"/>
      <w:marLeft w:val="0"/>
      <w:marRight w:val="0"/>
      <w:marTop w:val="0"/>
      <w:marBottom w:val="0"/>
      <w:divBdr>
        <w:top w:val="none" w:sz="0" w:space="0" w:color="auto"/>
        <w:left w:val="none" w:sz="0" w:space="0" w:color="auto"/>
        <w:bottom w:val="none" w:sz="0" w:space="0" w:color="auto"/>
        <w:right w:val="none" w:sz="0" w:space="0" w:color="auto"/>
      </w:divBdr>
    </w:div>
    <w:div w:id="1381442251">
      <w:bodyDiv w:val="1"/>
      <w:marLeft w:val="0"/>
      <w:marRight w:val="0"/>
      <w:marTop w:val="0"/>
      <w:marBottom w:val="0"/>
      <w:divBdr>
        <w:top w:val="none" w:sz="0" w:space="0" w:color="auto"/>
        <w:left w:val="none" w:sz="0" w:space="0" w:color="auto"/>
        <w:bottom w:val="none" w:sz="0" w:space="0" w:color="auto"/>
        <w:right w:val="none" w:sz="0" w:space="0" w:color="auto"/>
      </w:divBdr>
    </w:div>
    <w:div w:id="1382050530">
      <w:bodyDiv w:val="1"/>
      <w:marLeft w:val="0"/>
      <w:marRight w:val="0"/>
      <w:marTop w:val="0"/>
      <w:marBottom w:val="0"/>
      <w:divBdr>
        <w:top w:val="none" w:sz="0" w:space="0" w:color="auto"/>
        <w:left w:val="none" w:sz="0" w:space="0" w:color="auto"/>
        <w:bottom w:val="none" w:sz="0" w:space="0" w:color="auto"/>
        <w:right w:val="none" w:sz="0" w:space="0" w:color="auto"/>
      </w:divBdr>
    </w:div>
    <w:div w:id="1382247314">
      <w:bodyDiv w:val="1"/>
      <w:marLeft w:val="0"/>
      <w:marRight w:val="0"/>
      <w:marTop w:val="0"/>
      <w:marBottom w:val="0"/>
      <w:divBdr>
        <w:top w:val="none" w:sz="0" w:space="0" w:color="auto"/>
        <w:left w:val="none" w:sz="0" w:space="0" w:color="auto"/>
        <w:bottom w:val="none" w:sz="0" w:space="0" w:color="auto"/>
        <w:right w:val="none" w:sz="0" w:space="0" w:color="auto"/>
      </w:divBdr>
    </w:div>
    <w:div w:id="1383753914">
      <w:bodyDiv w:val="1"/>
      <w:marLeft w:val="0"/>
      <w:marRight w:val="0"/>
      <w:marTop w:val="0"/>
      <w:marBottom w:val="0"/>
      <w:divBdr>
        <w:top w:val="none" w:sz="0" w:space="0" w:color="auto"/>
        <w:left w:val="none" w:sz="0" w:space="0" w:color="auto"/>
        <w:bottom w:val="none" w:sz="0" w:space="0" w:color="auto"/>
        <w:right w:val="none" w:sz="0" w:space="0" w:color="auto"/>
      </w:divBdr>
    </w:div>
    <w:div w:id="1384327562">
      <w:bodyDiv w:val="1"/>
      <w:marLeft w:val="0"/>
      <w:marRight w:val="0"/>
      <w:marTop w:val="0"/>
      <w:marBottom w:val="0"/>
      <w:divBdr>
        <w:top w:val="none" w:sz="0" w:space="0" w:color="auto"/>
        <w:left w:val="none" w:sz="0" w:space="0" w:color="auto"/>
        <w:bottom w:val="none" w:sz="0" w:space="0" w:color="auto"/>
        <w:right w:val="none" w:sz="0" w:space="0" w:color="auto"/>
      </w:divBdr>
    </w:div>
    <w:div w:id="1384601610">
      <w:bodyDiv w:val="1"/>
      <w:marLeft w:val="0"/>
      <w:marRight w:val="0"/>
      <w:marTop w:val="0"/>
      <w:marBottom w:val="0"/>
      <w:divBdr>
        <w:top w:val="none" w:sz="0" w:space="0" w:color="auto"/>
        <w:left w:val="none" w:sz="0" w:space="0" w:color="auto"/>
        <w:bottom w:val="none" w:sz="0" w:space="0" w:color="auto"/>
        <w:right w:val="none" w:sz="0" w:space="0" w:color="auto"/>
      </w:divBdr>
    </w:div>
    <w:div w:id="1384714263">
      <w:bodyDiv w:val="1"/>
      <w:marLeft w:val="0"/>
      <w:marRight w:val="0"/>
      <w:marTop w:val="0"/>
      <w:marBottom w:val="0"/>
      <w:divBdr>
        <w:top w:val="none" w:sz="0" w:space="0" w:color="auto"/>
        <w:left w:val="none" w:sz="0" w:space="0" w:color="auto"/>
        <w:bottom w:val="none" w:sz="0" w:space="0" w:color="auto"/>
        <w:right w:val="none" w:sz="0" w:space="0" w:color="auto"/>
      </w:divBdr>
    </w:div>
    <w:div w:id="1385442704">
      <w:bodyDiv w:val="1"/>
      <w:marLeft w:val="0"/>
      <w:marRight w:val="0"/>
      <w:marTop w:val="0"/>
      <w:marBottom w:val="0"/>
      <w:divBdr>
        <w:top w:val="none" w:sz="0" w:space="0" w:color="auto"/>
        <w:left w:val="none" w:sz="0" w:space="0" w:color="auto"/>
        <w:bottom w:val="none" w:sz="0" w:space="0" w:color="auto"/>
        <w:right w:val="none" w:sz="0" w:space="0" w:color="auto"/>
      </w:divBdr>
    </w:div>
    <w:div w:id="1385982891">
      <w:bodyDiv w:val="1"/>
      <w:marLeft w:val="0"/>
      <w:marRight w:val="0"/>
      <w:marTop w:val="0"/>
      <w:marBottom w:val="0"/>
      <w:divBdr>
        <w:top w:val="none" w:sz="0" w:space="0" w:color="auto"/>
        <w:left w:val="none" w:sz="0" w:space="0" w:color="auto"/>
        <w:bottom w:val="none" w:sz="0" w:space="0" w:color="auto"/>
        <w:right w:val="none" w:sz="0" w:space="0" w:color="auto"/>
      </w:divBdr>
    </w:div>
    <w:div w:id="1388454735">
      <w:bodyDiv w:val="1"/>
      <w:marLeft w:val="0"/>
      <w:marRight w:val="0"/>
      <w:marTop w:val="0"/>
      <w:marBottom w:val="0"/>
      <w:divBdr>
        <w:top w:val="none" w:sz="0" w:space="0" w:color="auto"/>
        <w:left w:val="none" w:sz="0" w:space="0" w:color="auto"/>
        <w:bottom w:val="none" w:sz="0" w:space="0" w:color="auto"/>
        <w:right w:val="none" w:sz="0" w:space="0" w:color="auto"/>
      </w:divBdr>
    </w:div>
    <w:div w:id="1388455978">
      <w:bodyDiv w:val="1"/>
      <w:marLeft w:val="0"/>
      <w:marRight w:val="0"/>
      <w:marTop w:val="0"/>
      <w:marBottom w:val="0"/>
      <w:divBdr>
        <w:top w:val="none" w:sz="0" w:space="0" w:color="auto"/>
        <w:left w:val="none" w:sz="0" w:space="0" w:color="auto"/>
        <w:bottom w:val="none" w:sz="0" w:space="0" w:color="auto"/>
        <w:right w:val="none" w:sz="0" w:space="0" w:color="auto"/>
      </w:divBdr>
    </w:div>
    <w:div w:id="1388996286">
      <w:bodyDiv w:val="1"/>
      <w:marLeft w:val="0"/>
      <w:marRight w:val="0"/>
      <w:marTop w:val="0"/>
      <w:marBottom w:val="0"/>
      <w:divBdr>
        <w:top w:val="none" w:sz="0" w:space="0" w:color="auto"/>
        <w:left w:val="none" w:sz="0" w:space="0" w:color="auto"/>
        <w:bottom w:val="none" w:sz="0" w:space="0" w:color="auto"/>
        <w:right w:val="none" w:sz="0" w:space="0" w:color="auto"/>
      </w:divBdr>
    </w:div>
    <w:div w:id="1389185943">
      <w:bodyDiv w:val="1"/>
      <w:marLeft w:val="0"/>
      <w:marRight w:val="0"/>
      <w:marTop w:val="0"/>
      <w:marBottom w:val="0"/>
      <w:divBdr>
        <w:top w:val="none" w:sz="0" w:space="0" w:color="auto"/>
        <w:left w:val="none" w:sz="0" w:space="0" w:color="auto"/>
        <w:bottom w:val="none" w:sz="0" w:space="0" w:color="auto"/>
        <w:right w:val="none" w:sz="0" w:space="0" w:color="auto"/>
      </w:divBdr>
    </w:div>
    <w:div w:id="1391029452">
      <w:bodyDiv w:val="1"/>
      <w:marLeft w:val="0"/>
      <w:marRight w:val="0"/>
      <w:marTop w:val="0"/>
      <w:marBottom w:val="0"/>
      <w:divBdr>
        <w:top w:val="none" w:sz="0" w:space="0" w:color="auto"/>
        <w:left w:val="none" w:sz="0" w:space="0" w:color="auto"/>
        <w:bottom w:val="none" w:sz="0" w:space="0" w:color="auto"/>
        <w:right w:val="none" w:sz="0" w:space="0" w:color="auto"/>
      </w:divBdr>
    </w:div>
    <w:div w:id="1391463551">
      <w:bodyDiv w:val="1"/>
      <w:marLeft w:val="0"/>
      <w:marRight w:val="0"/>
      <w:marTop w:val="0"/>
      <w:marBottom w:val="0"/>
      <w:divBdr>
        <w:top w:val="none" w:sz="0" w:space="0" w:color="auto"/>
        <w:left w:val="none" w:sz="0" w:space="0" w:color="auto"/>
        <w:bottom w:val="none" w:sz="0" w:space="0" w:color="auto"/>
        <w:right w:val="none" w:sz="0" w:space="0" w:color="auto"/>
      </w:divBdr>
    </w:div>
    <w:div w:id="1392725804">
      <w:bodyDiv w:val="1"/>
      <w:marLeft w:val="0"/>
      <w:marRight w:val="0"/>
      <w:marTop w:val="0"/>
      <w:marBottom w:val="0"/>
      <w:divBdr>
        <w:top w:val="none" w:sz="0" w:space="0" w:color="auto"/>
        <w:left w:val="none" w:sz="0" w:space="0" w:color="auto"/>
        <w:bottom w:val="none" w:sz="0" w:space="0" w:color="auto"/>
        <w:right w:val="none" w:sz="0" w:space="0" w:color="auto"/>
      </w:divBdr>
    </w:div>
    <w:div w:id="1393432227">
      <w:bodyDiv w:val="1"/>
      <w:marLeft w:val="0"/>
      <w:marRight w:val="0"/>
      <w:marTop w:val="0"/>
      <w:marBottom w:val="0"/>
      <w:divBdr>
        <w:top w:val="none" w:sz="0" w:space="0" w:color="auto"/>
        <w:left w:val="none" w:sz="0" w:space="0" w:color="auto"/>
        <w:bottom w:val="none" w:sz="0" w:space="0" w:color="auto"/>
        <w:right w:val="none" w:sz="0" w:space="0" w:color="auto"/>
      </w:divBdr>
    </w:div>
    <w:div w:id="1393653360">
      <w:bodyDiv w:val="1"/>
      <w:marLeft w:val="0"/>
      <w:marRight w:val="0"/>
      <w:marTop w:val="0"/>
      <w:marBottom w:val="0"/>
      <w:divBdr>
        <w:top w:val="none" w:sz="0" w:space="0" w:color="auto"/>
        <w:left w:val="none" w:sz="0" w:space="0" w:color="auto"/>
        <w:bottom w:val="none" w:sz="0" w:space="0" w:color="auto"/>
        <w:right w:val="none" w:sz="0" w:space="0" w:color="auto"/>
      </w:divBdr>
    </w:div>
    <w:div w:id="1394039266">
      <w:bodyDiv w:val="1"/>
      <w:marLeft w:val="0"/>
      <w:marRight w:val="0"/>
      <w:marTop w:val="0"/>
      <w:marBottom w:val="0"/>
      <w:divBdr>
        <w:top w:val="none" w:sz="0" w:space="0" w:color="auto"/>
        <w:left w:val="none" w:sz="0" w:space="0" w:color="auto"/>
        <w:bottom w:val="none" w:sz="0" w:space="0" w:color="auto"/>
        <w:right w:val="none" w:sz="0" w:space="0" w:color="auto"/>
      </w:divBdr>
    </w:div>
    <w:div w:id="1394159659">
      <w:bodyDiv w:val="1"/>
      <w:marLeft w:val="0"/>
      <w:marRight w:val="0"/>
      <w:marTop w:val="0"/>
      <w:marBottom w:val="0"/>
      <w:divBdr>
        <w:top w:val="none" w:sz="0" w:space="0" w:color="auto"/>
        <w:left w:val="none" w:sz="0" w:space="0" w:color="auto"/>
        <w:bottom w:val="none" w:sz="0" w:space="0" w:color="auto"/>
        <w:right w:val="none" w:sz="0" w:space="0" w:color="auto"/>
      </w:divBdr>
    </w:div>
    <w:div w:id="1394309370">
      <w:bodyDiv w:val="1"/>
      <w:marLeft w:val="0"/>
      <w:marRight w:val="0"/>
      <w:marTop w:val="0"/>
      <w:marBottom w:val="0"/>
      <w:divBdr>
        <w:top w:val="none" w:sz="0" w:space="0" w:color="auto"/>
        <w:left w:val="none" w:sz="0" w:space="0" w:color="auto"/>
        <w:bottom w:val="none" w:sz="0" w:space="0" w:color="auto"/>
        <w:right w:val="none" w:sz="0" w:space="0" w:color="auto"/>
      </w:divBdr>
    </w:div>
    <w:div w:id="1395085145">
      <w:bodyDiv w:val="1"/>
      <w:marLeft w:val="0"/>
      <w:marRight w:val="0"/>
      <w:marTop w:val="0"/>
      <w:marBottom w:val="0"/>
      <w:divBdr>
        <w:top w:val="none" w:sz="0" w:space="0" w:color="auto"/>
        <w:left w:val="none" w:sz="0" w:space="0" w:color="auto"/>
        <w:bottom w:val="none" w:sz="0" w:space="0" w:color="auto"/>
        <w:right w:val="none" w:sz="0" w:space="0" w:color="auto"/>
      </w:divBdr>
    </w:div>
    <w:div w:id="1395275549">
      <w:bodyDiv w:val="1"/>
      <w:marLeft w:val="0"/>
      <w:marRight w:val="0"/>
      <w:marTop w:val="0"/>
      <w:marBottom w:val="0"/>
      <w:divBdr>
        <w:top w:val="none" w:sz="0" w:space="0" w:color="auto"/>
        <w:left w:val="none" w:sz="0" w:space="0" w:color="auto"/>
        <w:bottom w:val="none" w:sz="0" w:space="0" w:color="auto"/>
        <w:right w:val="none" w:sz="0" w:space="0" w:color="auto"/>
      </w:divBdr>
    </w:div>
    <w:div w:id="1395472285">
      <w:bodyDiv w:val="1"/>
      <w:marLeft w:val="0"/>
      <w:marRight w:val="0"/>
      <w:marTop w:val="0"/>
      <w:marBottom w:val="0"/>
      <w:divBdr>
        <w:top w:val="none" w:sz="0" w:space="0" w:color="auto"/>
        <w:left w:val="none" w:sz="0" w:space="0" w:color="auto"/>
        <w:bottom w:val="none" w:sz="0" w:space="0" w:color="auto"/>
        <w:right w:val="none" w:sz="0" w:space="0" w:color="auto"/>
      </w:divBdr>
    </w:div>
    <w:div w:id="1396005207">
      <w:bodyDiv w:val="1"/>
      <w:marLeft w:val="0"/>
      <w:marRight w:val="0"/>
      <w:marTop w:val="0"/>
      <w:marBottom w:val="0"/>
      <w:divBdr>
        <w:top w:val="none" w:sz="0" w:space="0" w:color="auto"/>
        <w:left w:val="none" w:sz="0" w:space="0" w:color="auto"/>
        <w:bottom w:val="none" w:sz="0" w:space="0" w:color="auto"/>
        <w:right w:val="none" w:sz="0" w:space="0" w:color="auto"/>
      </w:divBdr>
    </w:div>
    <w:div w:id="1396320690">
      <w:bodyDiv w:val="1"/>
      <w:marLeft w:val="0"/>
      <w:marRight w:val="0"/>
      <w:marTop w:val="0"/>
      <w:marBottom w:val="0"/>
      <w:divBdr>
        <w:top w:val="none" w:sz="0" w:space="0" w:color="auto"/>
        <w:left w:val="none" w:sz="0" w:space="0" w:color="auto"/>
        <w:bottom w:val="none" w:sz="0" w:space="0" w:color="auto"/>
        <w:right w:val="none" w:sz="0" w:space="0" w:color="auto"/>
      </w:divBdr>
    </w:div>
    <w:div w:id="1396854235">
      <w:bodyDiv w:val="1"/>
      <w:marLeft w:val="0"/>
      <w:marRight w:val="0"/>
      <w:marTop w:val="0"/>
      <w:marBottom w:val="0"/>
      <w:divBdr>
        <w:top w:val="none" w:sz="0" w:space="0" w:color="auto"/>
        <w:left w:val="none" w:sz="0" w:space="0" w:color="auto"/>
        <w:bottom w:val="none" w:sz="0" w:space="0" w:color="auto"/>
        <w:right w:val="none" w:sz="0" w:space="0" w:color="auto"/>
      </w:divBdr>
    </w:div>
    <w:div w:id="1397128833">
      <w:bodyDiv w:val="1"/>
      <w:marLeft w:val="0"/>
      <w:marRight w:val="0"/>
      <w:marTop w:val="0"/>
      <w:marBottom w:val="0"/>
      <w:divBdr>
        <w:top w:val="none" w:sz="0" w:space="0" w:color="auto"/>
        <w:left w:val="none" w:sz="0" w:space="0" w:color="auto"/>
        <w:bottom w:val="none" w:sz="0" w:space="0" w:color="auto"/>
        <w:right w:val="none" w:sz="0" w:space="0" w:color="auto"/>
      </w:divBdr>
    </w:div>
    <w:div w:id="1399405597">
      <w:bodyDiv w:val="1"/>
      <w:marLeft w:val="0"/>
      <w:marRight w:val="0"/>
      <w:marTop w:val="0"/>
      <w:marBottom w:val="0"/>
      <w:divBdr>
        <w:top w:val="none" w:sz="0" w:space="0" w:color="auto"/>
        <w:left w:val="none" w:sz="0" w:space="0" w:color="auto"/>
        <w:bottom w:val="none" w:sz="0" w:space="0" w:color="auto"/>
        <w:right w:val="none" w:sz="0" w:space="0" w:color="auto"/>
      </w:divBdr>
    </w:div>
    <w:div w:id="1399593873">
      <w:bodyDiv w:val="1"/>
      <w:marLeft w:val="0"/>
      <w:marRight w:val="0"/>
      <w:marTop w:val="0"/>
      <w:marBottom w:val="0"/>
      <w:divBdr>
        <w:top w:val="none" w:sz="0" w:space="0" w:color="auto"/>
        <w:left w:val="none" w:sz="0" w:space="0" w:color="auto"/>
        <w:bottom w:val="none" w:sz="0" w:space="0" w:color="auto"/>
        <w:right w:val="none" w:sz="0" w:space="0" w:color="auto"/>
      </w:divBdr>
    </w:div>
    <w:div w:id="1399866163">
      <w:bodyDiv w:val="1"/>
      <w:marLeft w:val="0"/>
      <w:marRight w:val="0"/>
      <w:marTop w:val="0"/>
      <w:marBottom w:val="0"/>
      <w:divBdr>
        <w:top w:val="none" w:sz="0" w:space="0" w:color="auto"/>
        <w:left w:val="none" w:sz="0" w:space="0" w:color="auto"/>
        <w:bottom w:val="none" w:sz="0" w:space="0" w:color="auto"/>
        <w:right w:val="none" w:sz="0" w:space="0" w:color="auto"/>
      </w:divBdr>
    </w:div>
    <w:div w:id="1400052324">
      <w:bodyDiv w:val="1"/>
      <w:marLeft w:val="0"/>
      <w:marRight w:val="0"/>
      <w:marTop w:val="0"/>
      <w:marBottom w:val="0"/>
      <w:divBdr>
        <w:top w:val="none" w:sz="0" w:space="0" w:color="auto"/>
        <w:left w:val="none" w:sz="0" w:space="0" w:color="auto"/>
        <w:bottom w:val="none" w:sz="0" w:space="0" w:color="auto"/>
        <w:right w:val="none" w:sz="0" w:space="0" w:color="auto"/>
      </w:divBdr>
    </w:div>
    <w:div w:id="1400588857">
      <w:bodyDiv w:val="1"/>
      <w:marLeft w:val="0"/>
      <w:marRight w:val="0"/>
      <w:marTop w:val="0"/>
      <w:marBottom w:val="0"/>
      <w:divBdr>
        <w:top w:val="none" w:sz="0" w:space="0" w:color="auto"/>
        <w:left w:val="none" w:sz="0" w:space="0" w:color="auto"/>
        <w:bottom w:val="none" w:sz="0" w:space="0" w:color="auto"/>
        <w:right w:val="none" w:sz="0" w:space="0" w:color="auto"/>
      </w:divBdr>
    </w:div>
    <w:div w:id="1401054098">
      <w:bodyDiv w:val="1"/>
      <w:marLeft w:val="0"/>
      <w:marRight w:val="0"/>
      <w:marTop w:val="0"/>
      <w:marBottom w:val="0"/>
      <w:divBdr>
        <w:top w:val="none" w:sz="0" w:space="0" w:color="auto"/>
        <w:left w:val="none" w:sz="0" w:space="0" w:color="auto"/>
        <w:bottom w:val="none" w:sz="0" w:space="0" w:color="auto"/>
        <w:right w:val="none" w:sz="0" w:space="0" w:color="auto"/>
      </w:divBdr>
    </w:div>
    <w:div w:id="1401320632">
      <w:bodyDiv w:val="1"/>
      <w:marLeft w:val="0"/>
      <w:marRight w:val="0"/>
      <w:marTop w:val="0"/>
      <w:marBottom w:val="0"/>
      <w:divBdr>
        <w:top w:val="none" w:sz="0" w:space="0" w:color="auto"/>
        <w:left w:val="none" w:sz="0" w:space="0" w:color="auto"/>
        <w:bottom w:val="none" w:sz="0" w:space="0" w:color="auto"/>
        <w:right w:val="none" w:sz="0" w:space="0" w:color="auto"/>
      </w:divBdr>
    </w:div>
    <w:div w:id="1402604046">
      <w:bodyDiv w:val="1"/>
      <w:marLeft w:val="0"/>
      <w:marRight w:val="0"/>
      <w:marTop w:val="0"/>
      <w:marBottom w:val="0"/>
      <w:divBdr>
        <w:top w:val="none" w:sz="0" w:space="0" w:color="auto"/>
        <w:left w:val="none" w:sz="0" w:space="0" w:color="auto"/>
        <w:bottom w:val="none" w:sz="0" w:space="0" w:color="auto"/>
        <w:right w:val="none" w:sz="0" w:space="0" w:color="auto"/>
      </w:divBdr>
    </w:div>
    <w:div w:id="1403603619">
      <w:bodyDiv w:val="1"/>
      <w:marLeft w:val="0"/>
      <w:marRight w:val="0"/>
      <w:marTop w:val="0"/>
      <w:marBottom w:val="0"/>
      <w:divBdr>
        <w:top w:val="none" w:sz="0" w:space="0" w:color="auto"/>
        <w:left w:val="none" w:sz="0" w:space="0" w:color="auto"/>
        <w:bottom w:val="none" w:sz="0" w:space="0" w:color="auto"/>
        <w:right w:val="none" w:sz="0" w:space="0" w:color="auto"/>
      </w:divBdr>
    </w:div>
    <w:div w:id="1404180458">
      <w:bodyDiv w:val="1"/>
      <w:marLeft w:val="0"/>
      <w:marRight w:val="0"/>
      <w:marTop w:val="0"/>
      <w:marBottom w:val="0"/>
      <w:divBdr>
        <w:top w:val="none" w:sz="0" w:space="0" w:color="auto"/>
        <w:left w:val="none" w:sz="0" w:space="0" w:color="auto"/>
        <w:bottom w:val="none" w:sz="0" w:space="0" w:color="auto"/>
        <w:right w:val="none" w:sz="0" w:space="0" w:color="auto"/>
      </w:divBdr>
    </w:div>
    <w:div w:id="1404907310">
      <w:bodyDiv w:val="1"/>
      <w:marLeft w:val="0"/>
      <w:marRight w:val="0"/>
      <w:marTop w:val="0"/>
      <w:marBottom w:val="0"/>
      <w:divBdr>
        <w:top w:val="none" w:sz="0" w:space="0" w:color="auto"/>
        <w:left w:val="none" w:sz="0" w:space="0" w:color="auto"/>
        <w:bottom w:val="none" w:sz="0" w:space="0" w:color="auto"/>
        <w:right w:val="none" w:sz="0" w:space="0" w:color="auto"/>
      </w:divBdr>
    </w:div>
    <w:div w:id="1405444774">
      <w:bodyDiv w:val="1"/>
      <w:marLeft w:val="0"/>
      <w:marRight w:val="0"/>
      <w:marTop w:val="0"/>
      <w:marBottom w:val="0"/>
      <w:divBdr>
        <w:top w:val="none" w:sz="0" w:space="0" w:color="auto"/>
        <w:left w:val="none" w:sz="0" w:space="0" w:color="auto"/>
        <w:bottom w:val="none" w:sz="0" w:space="0" w:color="auto"/>
        <w:right w:val="none" w:sz="0" w:space="0" w:color="auto"/>
      </w:divBdr>
    </w:div>
    <w:div w:id="1405957046">
      <w:bodyDiv w:val="1"/>
      <w:marLeft w:val="0"/>
      <w:marRight w:val="0"/>
      <w:marTop w:val="0"/>
      <w:marBottom w:val="0"/>
      <w:divBdr>
        <w:top w:val="none" w:sz="0" w:space="0" w:color="auto"/>
        <w:left w:val="none" w:sz="0" w:space="0" w:color="auto"/>
        <w:bottom w:val="none" w:sz="0" w:space="0" w:color="auto"/>
        <w:right w:val="none" w:sz="0" w:space="0" w:color="auto"/>
      </w:divBdr>
    </w:div>
    <w:div w:id="1407805509">
      <w:bodyDiv w:val="1"/>
      <w:marLeft w:val="0"/>
      <w:marRight w:val="0"/>
      <w:marTop w:val="0"/>
      <w:marBottom w:val="0"/>
      <w:divBdr>
        <w:top w:val="none" w:sz="0" w:space="0" w:color="auto"/>
        <w:left w:val="none" w:sz="0" w:space="0" w:color="auto"/>
        <w:bottom w:val="none" w:sz="0" w:space="0" w:color="auto"/>
        <w:right w:val="none" w:sz="0" w:space="0" w:color="auto"/>
      </w:divBdr>
    </w:div>
    <w:div w:id="1407847114">
      <w:bodyDiv w:val="1"/>
      <w:marLeft w:val="0"/>
      <w:marRight w:val="0"/>
      <w:marTop w:val="0"/>
      <w:marBottom w:val="0"/>
      <w:divBdr>
        <w:top w:val="none" w:sz="0" w:space="0" w:color="auto"/>
        <w:left w:val="none" w:sz="0" w:space="0" w:color="auto"/>
        <w:bottom w:val="none" w:sz="0" w:space="0" w:color="auto"/>
        <w:right w:val="none" w:sz="0" w:space="0" w:color="auto"/>
      </w:divBdr>
    </w:div>
    <w:div w:id="1408309074">
      <w:bodyDiv w:val="1"/>
      <w:marLeft w:val="0"/>
      <w:marRight w:val="0"/>
      <w:marTop w:val="0"/>
      <w:marBottom w:val="0"/>
      <w:divBdr>
        <w:top w:val="none" w:sz="0" w:space="0" w:color="auto"/>
        <w:left w:val="none" w:sz="0" w:space="0" w:color="auto"/>
        <w:bottom w:val="none" w:sz="0" w:space="0" w:color="auto"/>
        <w:right w:val="none" w:sz="0" w:space="0" w:color="auto"/>
      </w:divBdr>
    </w:div>
    <w:div w:id="1409157852">
      <w:bodyDiv w:val="1"/>
      <w:marLeft w:val="0"/>
      <w:marRight w:val="0"/>
      <w:marTop w:val="0"/>
      <w:marBottom w:val="0"/>
      <w:divBdr>
        <w:top w:val="none" w:sz="0" w:space="0" w:color="auto"/>
        <w:left w:val="none" w:sz="0" w:space="0" w:color="auto"/>
        <w:bottom w:val="none" w:sz="0" w:space="0" w:color="auto"/>
        <w:right w:val="none" w:sz="0" w:space="0" w:color="auto"/>
      </w:divBdr>
    </w:div>
    <w:div w:id="1409645593">
      <w:bodyDiv w:val="1"/>
      <w:marLeft w:val="0"/>
      <w:marRight w:val="0"/>
      <w:marTop w:val="0"/>
      <w:marBottom w:val="0"/>
      <w:divBdr>
        <w:top w:val="none" w:sz="0" w:space="0" w:color="auto"/>
        <w:left w:val="none" w:sz="0" w:space="0" w:color="auto"/>
        <w:bottom w:val="none" w:sz="0" w:space="0" w:color="auto"/>
        <w:right w:val="none" w:sz="0" w:space="0" w:color="auto"/>
      </w:divBdr>
    </w:div>
    <w:div w:id="1409767551">
      <w:bodyDiv w:val="1"/>
      <w:marLeft w:val="0"/>
      <w:marRight w:val="0"/>
      <w:marTop w:val="0"/>
      <w:marBottom w:val="0"/>
      <w:divBdr>
        <w:top w:val="none" w:sz="0" w:space="0" w:color="auto"/>
        <w:left w:val="none" w:sz="0" w:space="0" w:color="auto"/>
        <w:bottom w:val="none" w:sz="0" w:space="0" w:color="auto"/>
        <w:right w:val="none" w:sz="0" w:space="0" w:color="auto"/>
      </w:divBdr>
    </w:div>
    <w:div w:id="1409810573">
      <w:bodyDiv w:val="1"/>
      <w:marLeft w:val="0"/>
      <w:marRight w:val="0"/>
      <w:marTop w:val="0"/>
      <w:marBottom w:val="0"/>
      <w:divBdr>
        <w:top w:val="none" w:sz="0" w:space="0" w:color="auto"/>
        <w:left w:val="none" w:sz="0" w:space="0" w:color="auto"/>
        <w:bottom w:val="none" w:sz="0" w:space="0" w:color="auto"/>
        <w:right w:val="none" w:sz="0" w:space="0" w:color="auto"/>
      </w:divBdr>
    </w:div>
    <w:div w:id="1409841922">
      <w:bodyDiv w:val="1"/>
      <w:marLeft w:val="0"/>
      <w:marRight w:val="0"/>
      <w:marTop w:val="0"/>
      <w:marBottom w:val="0"/>
      <w:divBdr>
        <w:top w:val="none" w:sz="0" w:space="0" w:color="auto"/>
        <w:left w:val="none" w:sz="0" w:space="0" w:color="auto"/>
        <w:bottom w:val="none" w:sz="0" w:space="0" w:color="auto"/>
        <w:right w:val="none" w:sz="0" w:space="0" w:color="auto"/>
      </w:divBdr>
    </w:div>
    <w:div w:id="1410034577">
      <w:bodyDiv w:val="1"/>
      <w:marLeft w:val="0"/>
      <w:marRight w:val="0"/>
      <w:marTop w:val="0"/>
      <w:marBottom w:val="0"/>
      <w:divBdr>
        <w:top w:val="none" w:sz="0" w:space="0" w:color="auto"/>
        <w:left w:val="none" w:sz="0" w:space="0" w:color="auto"/>
        <w:bottom w:val="none" w:sz="0" w:space="0" w:color="auto"/>
        <w:right w:val="none" w:sz="0" w:space="0" w:color="auto"/>
      </w:divBdr>
    </w:div>
    <w:div w:id="1410233738">
      <w:bodyDiv w:val="1"/>
      <w:marLeft w:val="0"/>
      <w:marRight w:val="0"/>
      <w:marTop w:val="0"/>
      <w:marBottom w:val="0"/>
      <w:divBdr>
        <w:top w:val="none" w:sz="0" w:space="0" w:color="auto"/>
        <w:left w:val="none" w:sz="0" w:space="0" w:color="auto"/>
        <w:bottom w:val="none" w:sz="0" w:space="0" w:color="auto"/>
        <w:right w:val="none" w:sz="0" w:space="0" w:color="auto"/>
      </w:divBdr>
    </w:div>
    <w:div w:id="1410467867">
      <w:bodyDiv w:val="1"/>
      <w:marLeft w:val="0"/>
      <w:marRight w:val="0"/>
      <w:marTop w:val="0"/>
      <w:marBottom w:val="0"/>
      <w:divBdr>
        <w:top w:val="none" w:sz="0" w:space="0" w:color="auto"/>
        <w:left w:val="none" w:sz="0" w:space="0" w:color="auto"/>
        <w:bottom w:val="none" w:sz="0" w:space="0" w:color="auto"/>
        <w:right w:val="none" w:sz="0" w:space="0" w:color="auto"/>
      </w:divBdr>
    </w:div>
    <w:div w:id="1411272190">
      <w:bodyDiv w:val="1"/>
      <w:marLeft w:val="0"/>
      <w:marRight w:val="0"/>
      <w:marTop w:val="0"/>
      <w:marBottom w:val="0"/>
      <w:divBdr>
        <w:top w:val="none" w:sz="0" w:space="0" w:color="auto"/>
        <w:left w:val="none" w:sz="0" w:space="0" w:color="auto"/>
        <w:bottom w:val="none" w:sz="0" w:space="0" w:color="auto"/>
        <w:right w:val="none" w:sz="0" w:space="0" w:color="auto"/>
      </w:divBdr>
    </w:div>
    <w:div w:id="1411737068">
      <w:bodyDiv w:val="1"/>
      <w:marLeft w:val="0"/>
      <w:marRight w:val="0"/>
      <w:marTop w:val="0"/>
      <w:marBottom w:val="0"/>
      <w:divBdr>
        <w:top w:val="none" w:sz="0" w:space="0" w:color="auto"/>
        <w:left w:val="none" w:sz="0" w:space="0" w:color="auto"/>
        <w:bottom w:val="none" w:sz="0" w:space="0" w:color="auto"/>
        <w:right w:val="none" w:sz="0" w:space="0" w:color="auto"/>
      </w:divBdr>
    </w:div>
    <w:div w:id="1412122313">
      <w:bodyDiv w:val="1"/>
      <w:marLeft w:val="0"/>
      <w:marRight w:val="0"/>
      <w:marTop w:val="0"/>
      <w:marBottom w:val="0"/>
      <w:divBdr>
        <w:top w:val="none" w:sz="0" w:space="0" w:color="auto"/>
        <w:left w:val="none" w:sz="0" w:space="0" w:color="auto"/>
        <w:bottom w:val="none" w:sz="0" w:space="0" w:color="auto"/>
        <w:right w:val="none" w:sz="0" w:space="0" w:color="auto"/>
      </w:divBdr>
    </w:div>
    <w:div w:id="1412660257">
      <w:bodyDiv w:val="1"/>
      <w:marLeft w:val="0"/>
      <w:marRight w:val="0"/>
      <w:marTop w:val="0"/>
      <w:marBottom w:val="0"/>
      <w:divBdr>
        <w:top w:val="none" w:sz="0" w:space="0" w:color="auto"/>
        <w:left w:val="none" w:sz="0" w:space="0" w:color="auto"/>
        <w:bottom w:val="none" w:sz="0" w:space="0" w:color="auto"/>
        <w:right w:val="none" w:sz="0" w:space="0" w:color="auto"/>
      </w:divBdr>
    </w:div>
    <w:div w:id="1413240707">
      <w:bodyDiv w:val="1"/>
      <w:marLeft w:val="0"/>
      <w:marRight w:val="0"/>
      <w:marTop w:val="0"/>
      <w:marBottom w:val="0"/>
      <w:divBdr>
        <w:top w:val="none" w:sz="0" w:space="0" w:color="auto"/>
        <w:left w:val="none" w:sz="0" w:space="0" w:color="auto"/>
        <w:bottom w:val="none" w:sz="0" w:space="0" w:color="auto"/>
        <w:right w:val="none" w:sz="0" w:space="0" w:color="auto"/>
      </w:divBdr>
    </w:div>
    <w:div w:id="1413283901">
      <w:bodyDiv w:val="1"/>
      <w:marLeft w:val="0"/>
      <w:marRight w:val="0"/>
      <w:marTop w:val="0"/>
      <w:marBottom w:val="0"/>
      <w:divBdr>
        <w:top w:val="none" w:sz="0" w:space="0" w:color="auto"/>
        <w:left w:val="none" w:sz="0" w:space="0" w:color="auto"/>
        <w:bottom w:val="none" w:sz="0" w:space="0" w:color="auto"/>
        <w:right w:val="none" w:sz="0" w:space="0" w:color="auto"/>
      </w:divBdr>
    </w:div>
    <w:div w:id="1413425705">
      <w:bodyDiv w:val="1"/>
      <w:marLeft w:val="0"/>
      <w:marRight w:val="0"/>
      <w:marTop w:val="0"/>
      <w:marBottom w:val="0"/>
      <w:divBdr>
        <w:top w:val="none" w:sz="0" w:space="0" w:color="auto"/>
        <w:left w:val="none" w:sz="0" w:space="0" w:color="auto"/>
        <w:bottom w:val="none" w:sz="0" w:space="0" w:color="auto"/>
        <w:right w:val="none" w:sz="0" w:space="0" w:color="auto"/>
      </w:divBdr>
    </w:div>
    <w:div w:id="1413893639">
      <w:bodyDiv w:val="1"/>
      <w:marLeft w:val="0"/>
      <w:marRight w:val="0"/>
      <w:marTop w:val="0"/>
      <w:marBottom w:val="0"/>
      <w:divBdr>
        <w:top w:val="none" w:sz="0" w:space="0" w:color="auto"/>
        <w:left w:val="none" w:sz="0" w:space="0" w:color="auto"/>
        <w:bottom w:val="none" w:sz="0" w:space="0" w:color="auto"/>
        <w:right w:val="none" w:sz="0" w:space="0" w:color="auto"/>
      </w:divBdr>
    </w:div>
    <w:div w:id="1413966313">
      <w:bodyDiv w:val="1"/>
      <w:marLeft w:val="0"/>
      <w:marRight w:val="0"/>
      <w:marTop w:val="0"/>
      <w:marBottom w:val="0"/>
      <w:divBdr>
        <w:top w:val="none" w:sz="0" w:space="0" w:color="auto"/>
        <w:left w:val="none" w:sz="0" w:space="0" w:color="auto"/>
        <w:bottom w:val="none" w:sz="0" w:space="0" w:color="auto"/>
        <w:right w:val="none" w:sz="0" w:space="0" w:color="auto"/>
      </w:divBdr>
    </w:div>
    <w:div w:id="1415665778">
      <w:bodyDiv w:val="1"/>
      <w:marLeft w:val="0"/>
      <w:marRight w:val="0"/>
      <w:marTop w:val="0"/>
      <w:marBottom w:val="0"/>
      <w:divBdr>
        <w:top w:val="none" w:sz="0" w:space="0" w:color="auto"/>
        <w:left w:val="none" w:sz="0" w:space="0" w:color="auto"/>
        <w:bottom w:val="none" w:sz="0" w:space="0" w:color="auto"/>
        <w:right w:val="none" w:sz="0" w:space="0" w:color="auto"/>
      </w:divBdr>
    </w:div>
    <w:div w:id="1415933952">
      <w:bodyDiv w:val="1"/>
      <w:marLeft w:val="0"/>
      <w:marRight w:val="0"/>
      <w:marTop w:val="0"/>
      <w:marBottom w:val="0"/>
      <w:divBdr>
        <w:top w:val="none" w:sz="0" w:space="0" w:color="auto"/>
        <w:left w:val="none" w:sz="0" w:space="0" w:color="auto"/>
        <w:bottom w:val="none" w:sz="0" w:space="0" w:color="auto"/>
        <w:right w:val="none" w:sz="0" w:space="0" w:color="auto"/>
      </w:divBdr>
    </w:div>
    <w:div w:id="1415934267">
      <w:bodyDiv w:val="1"/>
      <w:marLeft w:val="0"/>
      <w:marRight w:val="0"/>
      <w:marTop w:val="0"/>
      <w:marBottom w:val="0"/>
      <w:divBdr>
        <w:top w:val="none" w:sz="0" w:space="0" w:color="auto"/>
        <w:left w:val="none" w:sz="0" w:space="0" w:color="auto"/>
        <w:bottom w:val="none" w:sz="0" w:space="0" w:color="auto"/>
        <w:right w:val="none" w:sz="0" w:space="0" w:color="auto"/>
      </w:divBdr>
    </w:div>
    <w:div w:id="1415975862">
      <w:bodyDiv w:val="1"/>
      <w:marLeft w:val="0"/>
      <w:marRight w:val="0"/>
      <w:marTop w:val="0"/>
      <w:marBottom w:val="0"/>
      <w:divBdr>
        <w:top w:val="none" w:sz="0" w:space="0" w:color="auto"/>
        <w:left w:val="none" w:sz="0" w:space="0" w:color="auto"/>
        <w:bottom w:val="none" w:sz="0" w:space="0" w:color="auto"/>
        <w:right w:val="none" w:sz="0" w:space="0" w:color="auto"/>
      </w:divBdr>
    </w:div>
    <w:div w:id="1416589692">
      <w:bodyDiv w:val="1"/>
      <w:marLeft w:val="0"/>
      <w:marRight w:val="0"/>
      <w:marTop w:val="0"/>
      <w:marBottom w:val="0"/>
      <w:divBdr>
        <w:top w:val="none" w:sz="0" w:space="0" w:color="auto"/>
        <w:left w:val="none" w:sz="0" w:space="0" w:color="auto"/>
        <w:bottom w:val="none" w:sz="0" w:space="0" w:color="auto"/>
        <w:right w:val="none" w:sz="0" w:space="0" w:color="auto"/>
      </w:divBdr>
    </w:div>
    <w:div w:id="1416781896">
      <w:bodyDiv w:val="1"/>
      <w:marLeft w:val="0"/>
      <w:marRight w:val="0"/>
      <w:marTop w:val="0"/>
      <w:marBottom w:val="0"/>
      <w:divBdr>
        <w:top w:val="none" w:sz="0" w:space="0" w:color="auto"/>
        <w:left w:val="none" w:sz="0" w:space="0" w:color="auto"/>
        <w:bottom w:val="none" w:sz="0" w:space="0" w:color="auto"/>
        <w:right w:val="none" w:sz="0" w:space="0" w:color="auto"/>
      </w:divBdr>
    </w:div>
    <w:div w:id="1416973404">
      <w:bodyDiv w:val="1"/>
      <w:marLeft w:val="0"/>
      <w:marRight w:val="0"/>
      <w:marTop w:val="0"/>
      <w:marBottom w:val="0"/>
      <w:divBdr>
        <w:top w:val="none" w:sz="0" w:space="0" w:color="auto"/>
        <w:left w:val="none" w:sz="0" w:space="0" w:color="auto"/>
        <w:bottom w:val="none" w:sz="0" w:space="0" w:color="auto"/>
        <w:right w:val="none" w:sz="0" w:space="0" w:color="auto"/>
      </w:divBdr>
    </w:div>
    <w:div w:id="1417243262">
      <w:bodyDiv w:val="1"/>
      <w:marLeft w:val="0"/>
      <w:marRight w:val="0"/>
      <w:marTop w:val="0"/>
      <w:marBottom w:val="0"/>
      <w:divBdr>
        <w:top w:val="none" w:sz="0" w:space="0" w:color="auto"/>
        <w:left w:val="none" w:sz="0" w:space="0" w:color="auto"/>
        <w:bottom w:val="none" w:sz="0" w:space="0" w:color="auto"/>
        <w:right w:val="none" w:sz="0" w:space="0" w:color="auto"/>
      </w:divBdr>
    </w:div>
    <w:div w:id="1418284726">
      <w:bodyDiv w:val="1"/>
      <w:marLeft w:val="0"/>
      <w:marRight w:val="0"/>
      <w:marTop w:val="0"/>
      <w:marBottom w:val="0"/>
      <w:divBdr>
        <w:top w:val="none" w:sz="0" w:space="0" w:color="auto"/>
        <w:left w:val="none" w:sz="0" w:space="0" w:color="auto"/>
        <w:bottom w:val="none" w:sz="0" w:space="0" w:color="auto"/>
        <w:right w:val="none" w:sz="0" w:space="0" w:color="auto"/>
      </w:divBdr>
    </w:div>
    <w:div w:id="1418820372">
      <w:bodyDiv w:val="1"/>
      <w:marLeft w:val="0"/>
      <w:marRight w:val="0"/>
      <w:marTop w:val="0"/>
      <w:marBottom w:val="0"/>
      <w:divBdr>
        <w:top w:val="none" w:sz="0" w:space="0" w:color="auto"/>
        <w:left w:val="none" w:sz="0" w:space="0" w:color="auto"/>
        <w:bottom w:val="none" w:sz="0" w:space="0" w:color="auto"/>
        <w:right w:val="none" w:sz="0" w:space="0" w:color="auto"/>
      </w:divBdr>
    </w:div>
    <w:div w:id="1419135977">
      <w:bodyDiv w:val="1"/>
      <w:marLeft w:val="0"/>
      <w:marRight w:val="0"/>
      <w:marTop w:val="0"/>
      <w:marBottom w:val="0"/>
      <w:divBdr>
        <w:top w:val="none" w:sz="0" w:space="0" w:color="auto"/>
        <w:left w:val="none" w:sz="0" w:space="0" w:color="auto"/>
        <w:bottom w:val="none" w:sz="0" w:space="0" w:color="auto"/>
        <w:right w:val="none" w:sz="0" w:space="0" w:color="auto"/>
      </w:divBdr>
    </w:div>
    <w:div w:id="1419643582">
      <w:bodyDiv w:val="1"/>
      <w:marLeft w:val="0"/>
      <w:marRight w:val="0"/>
      <w:marTop w:val="0"/>
      <w:marBottom w:val="0"/>
      <w:divBdr>
        <w:top w:val="none" w:sz="0" w:space="0" w:color="auto"/>
        <w:left w:val="none" w:sz="0" w:space="0" w:color="auto"/>
        <w:bottom w:val="none" w:sz="0" w:space="0" w:color="auto"/>
        <w:right w:val="none" w:sz="0" w:space="0" w:color="auto"/>
      </w:divBdr>
    </w:div>
    <w:div w:id="1419718565">
      <w:bodyDiv w:val="1"/>
      <w:marLeft w:val="0"/>
      <w:marRight w:val="0"/>
      <w:marTop w:val="0"/>
      <w:marBottom w:val="0"/>
      <w:divBdr>
        <w:top w:val="none" w:sz="0" w:space="0" w:color="auto"/>
        <w:left w:val="none" w:sz="0" w:space="0" w:color="auto"/>
        <w:bottom w:val="none" w:sz="0" w:space="0" w:color="auto"/>
        <w:right w:val="none" w:sz="0" w:space="0" w:color="auto"/>
      </w:divBdr>
    </w:div>
    <w:div w:id="1419786804">
      <w:bodyDiv w:val="1"/>
      <w:marLeft w:val="0"/>
      <w:marRight w:val="0"/>
      <w:marTop w:val="0"/>
      <w:marBottom w:val="0"/>
      <w:divBdr>
        <w:top w:val="none" w:sz="0" w:space="0" w:color="auto"/>
        <w:left w:val="none" w:sz="0" w:space="0" w:color="auto"/>
        <w:bottom w:val="none" w:sz="0" w:space="0" w:color="auto"/>
        <w:right w:val="none" w:sz="0" w:space="0" w:color="auto"/>
      </w:divBdr>
    </w:div>
    <w:div w:id="1421176935">
      <w:bodyDiv w:val="1"/>
      <w:marLeft w:val="0"/>
      <w:marRight w:val="0"/>
      <w:marTop w:val="0"/>
      <w:marBottom w:val="0"/>
      <w:divBdr>
        <w:top w:val="none" w:sz="0" w:space="0" w:color="auto"/>
        <w:left w:val="none" w:sz="0" w:space="0" w:color="auto"/>
        <w:bottom w:val="none" w:sz="0" w:space="0" w:color="auto"/>
        <w:right w:val="none" w:sz="0" w:space="0" w:color="auto"/>
      </w:divBdr>
    </w:div>
    <w:div w:id="1421874201">
      <w:bodyDiv w:val="1"/>
      <w:marLeft w:val="0"/>
      <w:marRight w:val="0"/>
      <w:marTop w:val="0"/>
      <w:marBottom w:val="0"/>
      <w:divBdr>
        <w:top w:val="none" w:sz="0" w:space="0" w:color="auto"/>
        <w:left w:val="none" w:sz="0" w:space="0" w:color="auto"/>
        <w:bottom w:val="none" w:sz="0" w:space="0" w:color="auto"/>
        <w:right w:val="none" w:sz="0" w:space="0" w:color="auto"/>
      </w:divBdr>
    </w:div>
    <w:div w:id="1421953398">
      <w:bodyDiv w:val="1"/>
      <w:marLeft w:val="0"/>
      <w:marRight w:val="0"/>
      <w:marTop w:val="0"/>
      <w:marBottom w:val="0"/>
      <w:divBdr>
        <w:top w:val="none" w:sz="0" w:space="0" w:color="auto"/>
        <w:left w:val="none" w:sz="0" w:space="0" w:color="auto"/>
        <w:bottom w:val="none" w:sz="0" w:space="0" w:color="auto"/>
        <w:right w:val="none" w:sz="0" w:space="0" w:color="auto"/>
      </w:divBdr>
    </w:div>
    <w:div w:id="1422332811">
      <w:bodyDiv w:val="1"/>
      <w:marLeft w:val="0"/>
      <w:marRight w:val="0"/>
      <w:marTop w:val="0"/>
      <w:marBottom w:val="0"/>
      <w:divBdr>
        <w:top w:val="none" w:sz="0" w:space="0" w:color="auto"/>
        <w:left w:val="none" w:sz="0" w:space="0" w:color="auto"/>
        <w:bottom w:val="none" w:sz="0" w:space="0" w:color="auto"/>
        <w:right w:val="none" w:sz="0" w:space="0" w:color="auto"/>
      </w:divBdr>
    </w:div>
    <w:div w:id="1422408189">
      <w:bodyDiv w:val="1"/>
      <w:marLeft w:val="0"/>
      <w:marRight w:val="0"/>
      <w:marTop w:val="0"/>
      <w:marBottom w:val="0"/>
      <w:divBdr>
        <w:top w:val="none" w:sz="0" w:space="0" w:color="auto"/>
        <w:left w:val="none" w:sz="0" w:space="0" w:color="auto"/>
        <w:bottom w:val="none" w:sz="0" w:space="0" w:color="auto"/>
        <w:right w:val="none" w:sz="0" w:space="0" w:color="auto"/>
      </w:divBdr>
    </w:div>
    <w:div w:id="1422556704">
      <w:bodyDiv w:val="1"/>
      <w:marLeft w:val="0"/>
      <w:marRight w:val="0"/>
      <w:marTop w:val="0"/>
      <w:marBottom w:val="0"/>
      <w:divBdr>
        <w:top w:val="none" w:sz="0" w:space="0" w:color="auto"/>
        <w:left w:val="none" w:sz="0" w:space="0" w:color="auto"/>
        <w:bottom w:val="none" w:sz="0" w:space="0" w:color="auto"/>
        <w:right w:val="none" w:sz="0" w:space="0" w:color="auto"/>
      </w:divBdr>
    </w:div>
    <w:div w:id="1422676318">
      <w:bodyDiv w:val="1"/>
      <w:marLeft w:val="0"/>
      <w:marRight w:val="0"/>
      <w:marTop w:val="0"/>
      <w:marBottom w:val="0"/>
      <w:divBdr>
        <w:top w:val="none" w:sz="0" w:space="0" w:color="auto"/>
        <w:left w:val="none" w:sz="0" w:space="0" w:color="auto"/>
        <w:bottom w:val="none" w:sz="0" w:space="0" w:color="auto"/>
        <w:right w:val="none" w:sz="0" w:space="0" w:color="auto"/>
      </w:divBdr>
    </w:div>
    <w:div w:id="1423457371">
      <w:bodyDiv w:val="1"/>
      <w:marLeft w:val="0"/>
      <w:marRight w:val="0"/>
      <w:marTop w:val="0"/>
      <w:marBottom w:val="0"/>
      <w:divBdr>
        <w:top w:val="none" w:sz="0" w:space="0" w:color="auto"/>
        <w:left w:val="none" w:sz="0" w:space="0" w:color="auto"/>
        <w:bottom w:val="none" w:sz="0" w:space="0" w:color="auto"/>
        <w:right w:val="none" w:sz="0" w:space="0" w:color="auto"/>
      </w:divBdr>
    </w:div>
    <w:div w:id="1424034868">
      <w:bodyDiv w:val="1"/>
      <w:marLeft w:val="0"/>
      <w:marRight w:val="0"/>
      <w:marTop w:val="0"/>
      <w:marBottom w:val="0"/>
      <w:divBdr>
        <w:top w:val="none" w:sz="0" w:space="0" w:color="auto"/>
        <w:left w:val="none" w:sz="0" w:space="0" w:color="auto"/>
        <w:bottom w:val="none" w:sz="0" w:space="0" w:color="auto"/>
        <w:right w:val="none" w:sz="0" w:space="0" w:color="auto"/>
      </w:divBdr>
    </w:div>
    <w:div w:id="1424255692">
      <w:bodyDiv w:val="1"/>
      <w:marLeft w:val="0"/>
      <w:marRight w:val="0"/>
      <w:marTop w:val="0"/>
      <w:marBottom w:val="0"/>
      <w:divBdr>
        <w:top w:val="none" w:sz="0" w:space="0" w:color="auto"/>
        <w:left w:val="none" w:sz="0" w:space="0" w:color="auto"/>
        <w:bottom w:val="none" w:sz="0" w:space="0" w:color="auto"/>
        <w:right w:val="none" w:sz="0" w:space="0" w:color="auto"/>
      </w:divBdr>
    </w:div>
    <w:div w:id="1424523064">
      <w:bodyDiv w:val="1"/>
      <w:marLeft w:val="0"/>
      <w:marRight w:val="0"/>
      <w:marTop w:val="0"/>
      <w:marBottom w:val="0"/>
      <w:divBdr>
        <w:top w:val="none" w:sz="0" w:space="0" w:color="auto"/>
        <w:left w:val="none" w:sz="0" w:space="0" w:color="auto"/>
        <w:bottom w:val="none" w:sz="0" w:space="0" w:color="auto"/>
        <w:right w:val="none" w:sz="0" w:space="0" w:color="auto"/>
      </w:divBdr>
    </w:div>
    <w:div w:id="1424910839">
      <w:bodyDiv w:val="1"/>
      <w:marLeft w:val="0"/>
      <w:marRight w:val="0"/>
      <w:marTop w:val="0"/>
      <w:marBottom w:val="0"/>
      <w:divBdr>
        <w:top w:val="none" w:sz="0" w:space="0" w:color="auto"/>
        <w:left w:val="none" w:sz="0" w:space="0" w:color="auto"/>
        <w:bottom w:val="none" w:sz="0" w:space="0" w:color="auto"/>
        <w:right w:val="none" w:sz="0" w:space="0" w:color="auto"/>
      </w:divBdr>
    </w:div>
    <w:div w:id="1425417585">
      <w:bodyDiv w:val="1"/>
      <w:marLeft w:val="0"/>
      <w:marRight w:val="0"/>
      <w:marTop w:val="0"/>
      <w:marBottom w:val="0"/>
      <w:divBdr>
        <w:top w:val="none" w:sz="0" w:space="0" w:color="auto"/>
        <w:left w:val="none" w:sz="0" w:space="0" w:color="auto"/>
        <w:bottom w:val="none" w:sz="0" w:space="0" w:color="auto"/>
        <w:right w:val="none" w:sz="0" w:space="0" w:color="auto"/>
      </w:divBdr>
    </w:div>
    <w:div w:id="1426270184">
      <w:bodyDiv w:val="1"/>
      <w:marLeft w:val="0"/>
      <w:marRight w:val="0"/>
      <w:marTop w:val="0"/>
      <w:marBottom w:val="0"/>
      <w:divBdr>
        <w:top w:val="none" w:sz="0" w:space="0" w:color="auto"/>
        <w:left w:val="none" w:sz="0" w:space="0" w:color="auto"/>
        <w:bottom w:val="none" w:sz="0" w:space="0" w:color="auto"/>
        <w:right w:val="none" w:sz="0" w:space="0" w:color="auto"/>
      </w:divBdr>
    </w:div>
    <w:div w:id="1426653266">
      <w:bodyDiv w:val="1"/>
      <w:marLeft w:val="0"/>
      <w:marRight w:val="0"/>
      <w:marTop w:val="0"/>
      <w:marBottom w:val="0"/>
      <w:divBdr>
        <w:top w:val="none" w:sz="0" w:space="0" w:color="auto"/>
        <w:left w:val="none" w:sz="0" w:space="0" w:color="auto"/>
        <w:bottom w:val="none" w:sz="0" w:space="0" w:color="auto"/>
        <w:right w:val="none" w:sz="0" w:space="0" w:color="auto"/>
      </w:divBdr>
    </w:div>
    <w:div w:id="1426921364">
      <w:bodyDiv w:val="1"/>
      <w:marLeft w:val="0"/>
      <w:marRight w:val="0"/>
      <w:marTop w:val="0"/>
      <w:marBottom w:val="0"/>
      <w:divBdr>
        <w:top w:val="none" w:sz="0" w:space="0" w:color="auto"/>
        <w:left w:val="none" w:sz="0" w:space="0" w:color="auto"/>
        <w:bottom w:val="none" w:sz="0" w:space="0" w:color="auto"/>
        <w:right w:val="none" w:sz="0" w:space="0" w:color="auto"/>
      </w:divBdr>
    </w:div>
    <w:div w:id="1426999149">
      <w:bodyDiv w:val="1"/>
      <w:marLeft w:val="0"/>
      <w:marRight w:val="0"/>
      <w:marTop w:val="0"/>
      <w:marBottom w:val="0"/>
      <w:divBdr>
        <w:top w:val="none" w:sz="0" w:space="0" w:color="auto"/>
        <w:left w:val="none" w:sz="0" w:space="0" w:color="auto"/>
        <w:bottom w:val="none" w:sz="0" w:space="0" w:color="auto"/>
        <w:right w:val="none" w:sz="0" w:space="0" w:color="auto"/>
      </w:divBdr>
    </w:div>
    <w:div w:id="1427458243">
      <w:bodyDiv w:val="1"/>
      <w:marLeft w:val="0"/>
      <w:marRight w:val="0"/>
      <w:marTop w:val="0"/>
      <w:marBottom w:val="0"/>
      <w:divBdr>
        <w:top w:val="none" w:sz="0" w:space="0" w:color="auto"/>
        <w:left w:val="none" w:sz="0" w:space="0" w:color="auto"/>
        <w:bottom w:val="none" w:sz="0" w:space="0" w:color="auto"/>
        <w:right w:val="none" w:sz="0" w:space="0" w:color="auto"/>
      </w:divBdr>
    </w:div>
    <w:div w:id="1427964563">
      <w:bodyDiv w:val="1"/>
      <w:marLeft w:val="0"/>
      <w:marRight w:val="0"/>
      <w:marTop w:val="0"/>
      <w:marBottom w:val="0"/>
      <w:divBdr>
        <w:top w:val="none" w:sz="0" w:space="0" w:color="auto"/>
        <w:left w:val="none" w:sz="0" w:space="0" w:color="auto"/>
        <w:bottom w:val="none" w:sz="0" w:space="0" w:color="auto"/>
        <w:right w:val="none" w:sz="0" w:space="0" w:color="auto"/>
      </w:divBdr>
    </w:div>
    <w:div w:id="1427965251">
      <w:bodyDiv w:val="1"/>
      <w:marLeft w:val="0"/>
      <w:marRight w:val="0"/>
      <w:marTop w:val="0"/>
      <w:marBottom w:val="0"/>
      <w:divBdr>
        <w:top w:val="none" w:sz="0" w:space="0" w:color="auto"/>
        <w:left w:val="none" w:sz="0" w:space="0" w:color="auto"/>
        <w:bottom w:val="none" w:sz="0" w:space="0" w:color="auto"/>
        <w:right w:val="none" w:sz="0" w:space="0" w:color="auto"/>
      </w:divBdr>
    </w:div>
    <w:div w:id="1429427502">
      <w:bodyDiv w:val="1"/>
      <w:marLeft w:val="0"/>
      <w:marRight w:val="0"/>
      <w:marTop w:val="0"/>
      <w:marBottom w:val="0"/>
      <w:divBdr>
        <w:top w:val="none" w:sz="0" w:space="0" w:color="auto"/>
        <w:left w:val="none" w:sz="0" w:space="0" w:color="auto"/>
        <w:bottom w:val="none" w:sz="0" w:space="0" w:color="auto"/>
        <w:right w:val="none" w:sz="0" w:space="0" w:color="auto"/>
      </w:divBdr>
    </w:div>
    <w:div w:id="1429618426">
      <w:bodyDiv w:val="1"/>
      <w:marLeft w:val="0"/>
      <w:marRight w:val="0"/>
      <w:marTop w:val="0"/>
      <w:marBottom w:val="0"/>
      <w:divBdr>
        <w:top w:val="none" w:sz="0" w:space="0" w:color="auto"/>
        <w:left w:val="none" w:sz="0" w:space="0" w:color="auto"/>
        <w:bottom w:val="none" w:sz="0" w:space="0" w:color="auto"/>
        <w:right w:val="none" w:sz="0" w:space="0" w:color="auto"/>
      </w:divBdr>
    </w:div>
    <w:div w:id="1431705267">
      <w:bodyDiv w:val="1"/>
      <w:marLeft w:val="0"/>
      <w:marRight w:val="0"/>
      <w:marTop w:val="0"/>
      <w:marBottom w:val="0"/>
      <w:divBdr>
        <w:top w:val="none" w:sz="0" w:space="0" w:color="auto"/>
        <w:left w:val="none" w:sz="0" w:space="0" w:color="auto"/>
        <w:bottom w:val="none" w:sz="0" w:space="0" w:color="auto"/>
        <w:right w:val="none" w:sz="0" w:space="0" w:color="auto"/>
      </w:divBdr>
    </w:div>
    <w:div w:id="1432748431">
      <w:bodyDiv w:val="1"/>
      <w:marLeft w:val="0"/>
      <w:marRight w:val="0"/>
      <w:marTop w:val="0"/>
      <w:marBottom w:val="0"/>
      <w:divBdr>
        <w:top w:val="none" w:sz="0" w:space="0" w:color="auto"/>
        <w:left w:val="none" w:sz="0" w:space="0" w:color="auto"/>
        <w:bottom w:val="none" w:sz="0" w:space="0" w:color="auto"/>
        <w:right w:val="none" w:sz="0" w:space="0" w:color="auto"/>
      </w:divBdr>
    </w:div>
    <w:div w:id="1433208194">
      <w:bodyDiv w:val="1"/>
      <w:marLeft w:val="0"/>
      <w:marRight w:val="0"/>
      <w:marTop w:val="0"/>
      <w:marBottom w:val="0"/>
      <w:divBdr>
        <w:top w:val="none" w:sz="0" w:space="0" w:color="auto"/>
        <w:left w:val="none" w:sz="0" w:space="0" w:color="auto"/>
        <w:bottom w:val="none" w:sz="0" w:space="0" w:color="auto"/>
        <w:right w:val="none" w:sz="0" w:space="0" w:color="auto"/>
      </w:divBdr>
    </w:div>
    <w:div w:id="1433237957">
      <w:bodyDiv w:val="1"/>
      <w:marLeft w:val="0"/>
      <w:marRight w:val="0"/>
      <w:marTop w:val="0"/>
      <w:marBottom w:val="0"/>
      <w:divBdr>
        <w:top w:val="none" w:sz="0" w:space="0" w:color="auto"/>
        <w:left w:val="none" w:sz="0" w:space="0" w:color="auto"/>
        <w:bottom w:val="none" w:sz="0" w:space="0" w:color="auto"/>
        <w:right w:val="none" w:sz="0" w:space="0" w:color="auto"/>
      </w:divBdr>
    </w:div>
    <w:div w:id="1433433429">
      <w:bodyDiv w:val="1"/>
      <w:marLeft w:val="0"/>
      <w:marRight w:val="0"/>
      <w:marTop w:val="0"/>
      <w:marBottom w:val="0"/>
      <w:divBdr>
        <w:top w:val="none" w:sz="0" w:space="0" w:color="auto"/>
        <w:left w:val="none" w:sz="0" w:space="0" w:color="auto"/>
        <w:bottom w:val="none" w:sz="0" w:space="0" w:color="auto"/>
        <w:right w:val="none" w:sz="0" w:space="0" w:color="auto"/>
      </w:divBdr>
    </w:div>
    <w:div w:id="1433939505">
      <w:bodyDiv w:val="1"/>
      <w:marLeft w:val="0"/>
      <w:marRight w:val="0"/>
      <w:marTop w:val="0"/>
      <w:marBottom w:val="0"/>
      <w:divBdr>
        <w:top w:val="none" w:sz="0" w:space="0" w:color="auto"/>
        <w:left w:val="none" w:sz="0" w:space="0" w:color="auto"/>
        <w:bottom w:val="none" w:sz="0" w:space="0" w:color="auto"/>
        <w:right w:val="none" w:sz="0" w:space="0" w:color="auto"/>
      </w:divBdr>
    </w:div>
    <w:div w:id="1434590028">
      <w:bodyDiv w:val="1"/>
      <w:marLeft w:val="0"/>
      <w:marRight w:val="0"/>
      <w:marTop w:val="0"/>
      <w:marBottom w:val="0"/>
      <w:divBdr>
        <w:top w:val="none" w:sz="0" w:space="0" w:color="auto"/>
        <w:left w:val="none" w:sz="0" w:space="0" w:color="auto"/>
        <w:bottom w:val="none" w:sz="0" w:space="0" w:color="auto"/>
        <w:right w:val="none" w:sz="0" w:space="0" w:color="auto"/>
      </w:divBdr>
    </w:div>
    <w:div w:id="1434782183">
      <w:bodyDiv w:val="1"/>
      <w:marLeft w:val="0"/>
      <w:marRight w:val="0"/>
      <w:marTop w:val="0"/>
      <w:marBottom w:val="0"/>
      <w:divBdr>
        <w:top w:val="none" w:sz="0" w:space="0" w:color="auto"/>
        <w:left w:val="none" w:sz="0" w:space="0" w:color="auto"/>
        <w:bottom w:val="none" w:sz="0" w:space="0" w:color="auto"/>
        <w:right w:val="none" w:sz="0" w:space="0" w:color="auto"/>
      </w:divBdr>
    </w:div>
    <w:div w:id="1436561324">
      <w:bodyDiv w:val="1"/>
      <w:marLeft w:val="0"/>
      <w:marRight w:val="0"/>
      <w:marTop w:val="0"/>
      <w:marBottom w:val="0"/>
      <w:divBdr>
        <w:top w:val="none" w:sz="0" w:space="0" w:color="auto"/>
        <w:left w:val="none" w:sz="0" w:space="0" w:color="auto"/>
        <w:bottom w:val="none" w:sz="0" w:space="0" w:color="auto"/>
        <w:right w:val="none" w:sz="0" w:space="0" w:color="auto"/>
      </w:divBdr>
    </w:div>
    <w:div w:id="1436754903">
      <w:bodyDiv w:val="1"/>
      <w:marLeft w:val="0"/>
      <w:marRight w:val="0"/>
      <w:marTop w:val="0"/>
      <w:marBottom w:val="0"/>
      <w:divBdr>
        <w:top w:val="none" w:sz="0" w:space="0" w:color="auto"/>
        <w:left w:val="none" w:sz="0" w:space="0" w:color="auto"/>
        <w:bottom w:val="none" w:sz="0" w:space="0" w:color="auto"/>
        <w:right w:val="none" w:sz="0" w:space="0" w:color="auto"/>
      </w:divBdr>
    </w:div>
    <w:div w:id="1436906424">
      <w:bodyDiv w:val="1"/>
      <w:marLeft w:val="0"/>
      <w:marRight w:val="0"/>
      <w:marTop w:val="0"/>
      <w:marBottom w:val="0"/>
      <w:divBdr>
        <w:top w:val="none" w:sz="0" w:space="0" w:color="auto"/>
        <w:left w:val="none" w:sz="0" w:space="0" w:color="auto"/>
        <w:bottom w:val="none" w:sz="0" w:space="0" w:color="auto"/>
        <w:right w:val="none" w:sz="0" w:space="0" w:color="auto"/>
      </w:divBdr>
    </w:div>
    <w:div w:id="1437600721">
      <w:bodyDiv w:val="1"/>
      <w:marLeft w:val="0"/>
      <w:marRight w:val="0"/>
      <w:marTop w:val="0"/>
      <w:marBottom w:val="0"/>
      <w:divBdr>
        <w:top w:val="none" w:sz="0" w:space="0" w:color="auto"/>
        <w:left w:val="none" w:sz="0" w:space="0" w:color="auto"/>
        <w:bottom w:val="none" w:sz="0" w:space="0" w:color="auto"/>
        <w:right w:val="none" w:sz="0" w:space="0" w:color="auto"/>
      </w:divBdr>
    </w:div>
    <w:div w:id="1437628867">
      <w:bodyDiv w:val="1"/>
      <w:marLeft w:val="0"/>
      <w:marRight w:val="0"/>
      <w:marTop w:val="0"/>
      <w:marBottom w:val="0"/>
      <w:divBdr>
        <w:top w:val="none" w:sz="0" w:space="0" w:color="auto"/>
        <w:left w:val="none" w:sz="0" w:space="0" w:color="auto"/>
        <w:bottom w:val="none" w:sz="0" w:space="0" w:color="auto"/>
        <w:right w:val="none" w:sz="0" w:space="0" w:color="auto"/>
      </w:divBdr>
    </w:div>
    <w:div w:id="1437821447">
      <w:bodyDiv w:val="1"/>
      <w:marLeft w:val="0"/>
      <w:marRight w:val="0"/>
      <w:marTop w:val="0"/>
      <w:marBottom w:val="0"/>
      <w:divBdr>
        <w:top w:val="none" w:sz="0" w:space="0" w:color="auto"/>
        <w:left w:val="none" w:sz="0" w:space="0" w:color="auto"/>
        <w:bottom w:val="none" w:sz="0" w:space="0" w:color="auto"/>
        <w:right w:val="none" w:sz="0" w:space="0" w:color="auto"/>
      </w:divBdr>
    </w:div>
    <w:div w:id="1437872243">
      <w:bodyDiv w:val="1"/>
      <w:marLeft w:val="0"/>
      <w:marRight w:val="0"/>
      <w:marTop w:val="0"/>
      <w:marBottom w:val="0"/>
      <w:divBdr>
        <w:top w:val="none" w:sz="0" w:space="0" w:color="auto"/>
        <w:left w:val="none" w:sz="0" w:space="0" w:color="auto"/>
        <w:bottom w:val="none" w:sz="0" w:space="0" w:color="auto"/>
        <w:right w:val="none" w:sz="0" w:space="0" w:color="auto"/>
      </w:divBdr>
    </w:div>
    <w:div w:id="1437990961">
      <w:bodyDiv w:val="1"/>
      <w:marLeft w:val="0"/>
      <w:marRight w:val="0"/>
      <w:marTop w:val="0"/>
      <w:marBottom w:val="0"/>
      <w:divBdr>
        <w:top w:val="none" w:sz="0" w:space="0" w:color="auto"/>
        <w:left w:val="none" w:sz="0" w:space="0" w:color="auto"/>
        <w:bottom w:val="none" w:sz="0" w:space="0" w:color="auto"/>
        <w:right w:val="none" w:sz="0" w:space="0" w:color="auto"/>
      </w:divBdr>
    </w:div>
    <w:div w:id="1438528333">
      <w:bodyDiv w:val="1"/>
      <w:marLeft w:val="0"/>
      <w:marRight w:val="0"/>
      <w:marTop w:val="0"/>
      <w:marBottom w:val="0"/>
      <w:divBdr>
        <w:top w:val="none" w:sz="0" w:space="0" w:color="auto"/>
        <w:left w:val="none" w:sz="0" w:space="0" w:color="auto"/>
        <w:bottom w:val="none" w:sz="0" w:space="0" w:color="auto"/>
        <w:right w:val="none" w:sz="0" w:space="0" w:color="auto"/>
      </w:divBdr>
    </w:div>
    <w:div w:id="1438597067">
      <w:bodyDiv w:val="1"/>
      <w:marLeft w:val="0"/>
      <w:marRight w:val="0"/>
      <w:marTop w:val="0"/>
      <w:marBottom w:val="0"/>
      <w:divBdr>
        <w:top w:val="none" w:sz="0" w:space="0" w:color="auto"/>
        <w:left w:val="none" w:sz="0" w:space="0" w:color="auto"/>
        <w:bottom w:val="none" w:sz="0" w:space="0" w:color="auto"/>
        <w:right w:val="none" w:sz="0" w:space="0" w:color="auto"/>
      </w:divBdr>
    </w:div>
    <w:div w:id="1439449565">
      <w:bodyDiv w:val="1"/>
      <w:marLeft w:val="0"/>
      <w:marRight w:val="0"/>
      <w:marTop w:val="0"/>
      <w:marBottom w:val="0"/>
      <w:divBdr>
        <w:top w:val="none" w:sz="0" w:space="0" w:color="auto"/>
        <w:left w:val="none" w:sz="0" w:space="0" w:color="auto"/>
        <w:bottom w:val="none" w:sz="0" w:space="0" w:color="auto"/>
        <w:right w:val="none" w:sz="0" w:space="0" w:color="auto"/>
      </w:divBdr>
    </w:div>
    <w:div w:id="1439570421">
      <w:bodyDiv w:val="1"/>
      <w:marLeft w:val="0"/>
      <w:marRight w:val="0"/>
      <w:marTop w:val="0"/>
      <w:marBottom w:val="0"/>
      <w:divBdr>
        <w:top w:val="none" w:sz="0" w:space="0" w:color="auto"/>
        <w:left w:val="none" w:sz="0" w:space="0" w:color="auto"/>
        <w:bottom w:val="none" w:sz="0" w:space="0" w:color="auto"/>
        <w:right w:val="none" w:sz="0" w:space="0" w:color="auto"/>
      </w:divBdr>
    </w:div>
    <w:div w:id="1440637697">
      <w:bodyDiv w:val="1"/>
      <w:marLeft w:val="0"/>
      <w:marRight w:val="0"/>
      <w:marTop w:val="0"/>
      <w:marBottom w:val="0"/>
      <w:divBdr>
        <w:top w:val="none" w:sz="0" w:space="0" w:color="auto"/>
        <w:left w:val="none" w:sz="0" w:space="0" w:color="auto"/>
        <w:bottom w:val="none" w:sz="0" w:space="0" w:color="auto"/>
        <w:right w:val="none" w:sz="0" w:space="0" w:color="auto"/>
      </w:divBdr>
    </w:div>
    <w:div w:id="1441291783">
      <w:bodyDiv w:val="1"/>
      <w:marLeft w:val="0"/>
      <w:marRight w:val="0"/>
      <w:marTop w:val="0"/>
      <w:marBottom w:val="0"/>
      <w:divBdr>
        <w:top w:val="none" w:sz="0" w:space="0" w:color="auto"/>
        <w:left w:val="none" w:sz="0" w:space="0" w:color="auto"/>
        <w:bottom w:val="none" w:sz="0" w:space="0" w:color="auto"/>
        <w:right w:val="none" w:sz="0" w:space="0" w:color="auto"/>
      </w:divBdr>
    </w:div>
    <w:div w:id="1441684270">
      <w:bodyDiv w:val="1"/>
      <w:marLeft w:val="0"/>
      <w:marRight w:val="0"/>
      <w:marTop w:val="0"/>
      <w:marBottom w:val="0"/>
      <w:divBdr>
        <w:top w:val="none" w:sz="0" w:space="0" w:color="auto"/>
        <w:left w:val="none" w:sz="0" w:space="0" w:color="auto"/>
        <w:bottom w:val="none" w:sz="0" w:space="0" w:color="auto"/>
        <w:right w:val="none" w:sz="0" w:space="0" w:color="auto"/>
      </w:divBdr>
    </w:div>
    <w:div w:id="1442070975">
      <w:bodyDiv w:val="1"/>
      <w:marLeft w:val="0"/>
      <w:marRight w:val="0"/>
      <w:marTop w:val="0"/>
      <w:marBottom w:val="0"/>
      <w:divBdr>
        <w:top w:val="none" w:sz="0" w:space="0" w:color="auto"/>
        <w:left w:val="none" w:sz="0" w:space="0" w:color="auto"/>
        <w:bottom w:val="none" w:sz="0" w:space="0" w:color="auto"/>
        <w:right w:val="none" w:sz="0" w:space="0" w:color="auto"/>
      </w:divBdr>
    </w:div>
    <w:div w:id="1442534894">
      <w:bodyDiv w:val="1"/>
      <w:marLeft w:val="0"/>
      <w:marRight w:val="0"/>
      <w:marTop w:val="0"/>
      <w:marBottom w:val="0"/>
      <w:divBdr>
        <w:top w:val="none" w:sz="0" w:space="0" w:color="auto"/>
        <w:left w:val="none" w:sz="0" w:space="0" w:color="auto"/>
        <w:bottom w:val="none" w:sz="0" w:space="0" w:color="auto"/>
        <w:right w:val="none" w:sz="0" w:space="0" w:color="auto"/>
      </w:divBdr>
    </w:div>
    <w:div w:id="1443114490">
      <w:bodyDiv w:val="1"/>
      <w:marLeft w:val="0"/>
      <w:marRight w:val="0"/>
      <w:marTop w:val="0"/>
      <w:marBottom w:val="0"/>
      <w:divBdr>
        <w:top w:val="none" w:sz="0" w:space="0" w:color="auto"/>
        <w:left w:val="none" w:sz="0" w:space="0" w:color="auto"/>
        <w:bottom w:val="none" w:sz="0" w:space="0" w:color="auto"/>
        <w:right w:val="none" w:sz="0" w:space="0" w:color="auto"/>
      </w:divBdr>
    </w:div>
    <w:div w:id="1443184329">
      <w:bodyDiv w:val="1"/>
      <w:marLeft w:val="0"/>
      <w:marRight w:val="0"/>
      <w:marTop w:val="0"/>
      <w:marBottom w:val="0"/>
      <w:divBdr>
        <w:top w:val="none" w:sz="0" w:space="0" w:color="auto"/>
        <w:left w:val="none" w:sz="0" w:space="0" w:color="auto"/>
        <w:bottom w:val="none" w:sz="0" w:space="0" w:color="auto"/>
        <w:right w:val="none" w:sz="0" w:space="0" w:color="auto"/>
      </w:divBdr>
    </w:div>
    <w:div w:id="1443452468">
      <w:bodyDiv w:val="1"/>
      <w:marLeft w:val="0"/>
      <w:marRight w:val="0"/>
      <w:marTop w:val="0"/>
      <w:marBottom w:val="0"/>
      <w:divBdr>
        <w:top w:val="none" w:sz="0" w:space="0" w:color="auto"/>
        <w:left w:val="none" w:sz="0" w:space="0" w:color="auto"/>
        <w:bottom w:val="none" w:sz="0" w:space="0" w:color="auto"/>
        <w:right w:val="none" w:sz="0" w:space="0" w:color="auto"/>
      </w:divBdr>
    </w:div>
    <w:div w:id="1443500577">
      <w:bodyDiv w:val="1"/>
      <w:marLeft w:val="0"/>
      <w:marRight w:val="0"/>
      <w:marTop w:val="0"/>
      <w:marBottom w:val="0"/>
      <w:divBdr>
        <w:top w:val="none" w:sz="0" w:space="0" w:color="auto"/>
        <w:left w:val="none" w:sz="0" w:space="0" w:color="auto"/>
        <w:bottom w:val="none" w:sz="0" w:space="0" w:color="auto"/>
        <w:right w:val="none" w:sz="0" w:space="0" w:color="auto"/>
      </w:divBdr>
    </w:div>
    <w:div w:id="1443526489">
      <w:bodyDiv w:val="1"/>
      <w:marLeft w:val="0"/>
      <w:marRight w:val="0"/>
      <w:marTop w:val="0"/>
      <w:marBottom w:val="0"/>
      <w:divBdr>
        <w:top w:val="none" w:sz="0" w:space="0" w:color="auto"/>
        <w:left w:val="none" w:sz="0" w:space="0" w:color="auto"/>
        <w:bottom w:val="none" w:sz="0" w:space="0" w:color="auto"/>
        <w:right w:val="none" w:sz="0" w:space="0" w:color="auto"/>
      </w:divBdr>
    </w:div>
    <w:div w:id="1443572824">
      <w:bodyDiv w:val="1"/>
      <w:marLeft w:val="0"/>
      <w:marRight w:val="0"/>
      <w:marTop w:val="0"/>
      <w:marBottom w:val="0"/>
      <w:divBdr>
        <w:top w:val="none" w:sz="0" w:space="0" w:color="auto"/>
        <w:left w:val="none" w:sz="0" w:space="0" w:color="auto"/>
        <w:bottom w:val="none" w:sz="0" w:space="0" w:color="auto"/>
        <w:right w:val="none" w:sz="0" w:space="0" w:color="auto"/>
      </w:divBdr>
    </w:div>
    <w:div w:id="1443574981">
      <w:bodyDiv w:val="1"/>
      <w:marLeft w:val="0"/>
      <w:marRight w:val="0"/>
      <w:marTop w:val="0"/>
      <w:marBottom w:val="0"/>
      <w:divBdr>
        <w:top w:val="none" w:sz="0" w:space="0" w:color="auto"/>
        <w:left w:val="none" w:sz="0" w:space="0" w:color="auto"/>
        <w:bottom w:val="none" w:sz="0" w:space="0" w:color="auto"/>
        <w:right w:val="none" w:sz="0" w:space="0" w:color="auto"/>
      </w:divBdr>
    </w:div>
    <w:div w:id="1443917761">
      <w:bodyDiv w:val="1"/>
      <w:marLeft w:val="0"/>
      <w:marRight w:val="0"/>
      <w:marTop w:val="0"/>
      <w:marBottom w:val="0"/>
      <w:divBdr>
        <w:top w:val="none" w:sz="0" w:space="0" w:color="auto"/>
        <w:left w:val="none" w:sz="0" w:space="0" w:color="auto"/>
        <w:bottom w:val="none" w:sz="0" w:space="0" w:color="auto"/>
        <w:right w:val="none" w:sz="0" w:space="0" w:color="auto"/>
      </w:divBdr>
    </w:div>
    <w:div w:id="1444376815">
      <w:bodyDiv w:val="1"/>
      <w:marLeft w:val="0"/>
      <w:marRight w:val="0"/>
      <w:marTop w:val="0"/>
      <w:marBottom w:val="0"/>
      <w:divBdr>
        <w:top w:val="none" w:sz="0" w:space="0" w:color="auto"/>
        <w:left w:val="none" w:sz="0" w:space="0" w:color="auto"/>
        <w:bottom w:val="none" w:sz="0" w:space="0" w:color="auto"/>
        <w:right w:val="none" w:sz="0" w:space="0" w:color="auto"/>
      </w:divBdr>
    </w:div>
    <w:div w:id="1444421371">
      <w:bodyDiv w:val="1"/>
      <w:marLeft w:val="0"/>
      <w:marRight w:val="0"/>
      <w:marTop w:val="0"/>
      <w:marBottom w:val="0"/>
      <w:divBdr>
        <w:top w:val="none" w:sz="0" w:space="0" w:color="auto"/>
        <w:left w:val="none" w:sz="0" w:space="0" w:color="auto"/>
        <w:bottom w:val="none" w:sz="0" w:space="0" w:color="auto"/>
        <w:right w:val="none" w:sz="0" w:space="0" w:color="auto"/>
      </w:divBdr>
    </w:div>
    <w:div w:id="1444806995">
      <w:bodyDiv w:val="1"/>
      <w:marLeft w:val="0"/>
      <w:marRight w:val="0"/>
      <w:marTop w:val="0"/>
      <w:marBottom w:val="0"/>
      <w:divBdr>
        <w:top w:val="none" w:sz="0" w:space="0" w:color="auto"/>
        <w:left w:val="none" w:sz="0" w:space="0" w:color="auto"/>
        <w:bottom w:val="none" w:sz="0" w:space="0" w:color="auto"/>
        <w:right w:val="none" w:sz="0" w:space="0" w:color="auto"/>
      </w:divBdr>
    </w:div>
    <w:div w:id="1445005787">
      <w:bodyDiv w:val="1"/>
      <w:marLeft w:val="0"/>
      <w:marRight w:val="0"/>
      <w:marTop w:val="0"/>
      <w:marBottom w:val="0"/>
      <w:divBdr>
        <w:top w:val="none" w:sz="0" w:space="0" w:color="auto"/>
        <w:left w:val="none" w:sz="0" w:space="0" w:color="auto"/>
        <w:bottom w:val="none" w:sz="0" w:space="0" w:color="auto"/>
        <w:right w:val="none" w:sz="0" w:space="0" w:color="auto"/>
      </w:divBdr>
    </w:div>
    <w:div w:id="1445079048">
      <w:bodyDiv w:val="1"/>
      <w:marLeft w:val="0"/>
      <w:marRight w:val="0"/>
      <w:marTop w:val="0"/>
      <w:marBottom w:val="0"/>
      <w:divBdr>
        <w:top w:val="none" w:sz="0" w:space="0" w:color="auto"/>
        <w:left w:val="none" w:sz="0" w:space="0" w:color="auto"/>
        <w:bottom w:val="none" w:sz="0" w:space="0" w:color="auto"/>
        <w:right w:val="none" w:sz="0" w:space="0" w:color="auto"/>
      </w:divBdr>
    </w:div>
    <w:div w:id="1445225756">
      <w:bodyDiv w:val="1"/>
      <w:marLeft w:val="0"/>
      <w:marRight w:val="0"/>
      <w:marTop w:val="0"/>
      <w:marBottom w:val="0"/>
      <w:divBdr>
        <w:top w:val="none" w:sz="0" w:space="0" w:color="auto"/>
        <w:left w:val="none" w:sz="0" w:space="0" w:color="auto"/>
        <w:bottom w:val="none" w:sz="0" w:space="0" w:color="auto"/>
        <w:right w:val="none" w:sz="0" w:space="0" w:color="auto"/>
      </w:divBdr>
    </w:div>
    <w:div w:id="1445609125">
      <w:bodyDiv w:val="1"/>
      <w:marLeft w:val="0"/>
      <w:marRight w:val="0"/>
      <w:marTop w:val="0"/>
      <w:marBottom w:val="0"/>
      <w:divBdr>
        <w:top w:val="none" w:sz="0" w:space="0" w:color="auto"/>
        <w:left w:val="none" w:sz="0" w:space="0" w:color="auto"/>
        <w:bottom w:val="none" w:sz="0" w:space="0" w:color="auto"/>
        <w:right w:val="none" w:sz="0" w:space="0" w:color="auto"/>
      </w:divBdr>
    </w:div>
    <w:div w:id="1445610305">
      <w:bodyDiv w:val="1"/>
      <w:marLeft w:val="0"/>
      <w:marRight w:val="0"/>
      <w:marTop w:val="0"/>
      <w:marBottom w:val="0"/>
      <w:divBdr>
        <w:top w:val="none" w:sz="0" w:space="0" w:color="auto"/>
        <w:left w:val="none" w:sz="0" w:space="0" w:color="auto"/>
        <w:bottom w:val="none" w:sz="0" w:space="0" w:color="auto"/>
        <w:right w:val="none" w:sz="0" w:space="0" w:color="auto"/>
      </w:divBdr>
    </w:div>
    <w:div w:id="1445736476">
      <w:bodyDiv w:val="1"/>
      <w:marLeft w:val="0"/>
      <w:marRight w:val="0"/>
      <w:marTop w:val="0"/>
      <w:marBottom w:val="0"/>
      <w:divBdr>
        <w:top w:val="none" w:sz="0" w:space="0" w:color="auto"/>
        <w:left w:val="none" w:sz="0" w:space="0" w:color="auto"/>
        <w:bottom w:val="none" w:sz="0" w:space="0" w:color="auto"/>
        <w:right w:val="none" w:sz="0" w:space="0" w:color="auto"/>
      </w:divBdr>
    </w:div>
    <w:div w:id="1446001165">
      <w:bodyDiv w:val="1"/>
      <w:marLeft w:val="0"/>
      <w:marRight w:val="0"/>
      <w:marTop w:val="0"/>
      <w:marBottom w:val="0"/>
      <w:divBdr>
        <w:top w:val="none" w:sz="0" w:space="0" w:color="auto"/>
        <w:left w:val="none" w:sz="0" w:space="0" w:color="auto"/>
        <w:bottom w:val="none" w:sz="0" w:space="0" w:color="auto"/>
        <w:right w:val="none" w:sz="0" w:space="0" w:color="auto"/>
      </w:divBdr>
    </w:div>
    <w:div w:id="1446073515">
      <w:bodyDiv w:val="1"/>
      <w:marLeft w:val="0"/>
      <w:marRight w:val="0"/>
      <w:marTop w:val="0"/>
      <w:marBottom w:val="0"/>
      <w:divBdr>
        <w:top w:val="none" w:sz="0" w:space="0" w:color="auto"/>
        <w:left w:val="none" w:sz="0" w:space="0" w:color="auto"/>
        <w:bottom w:val="none" w:sz="0" w:space="0" w:color="auto"/>
        <w:right w:val="none" w:sz="0" w:space="0" w:color="auto"/>
      </w:divBdr>
    </w:div>
    <w:div w:id="1446194330">
      <w:bodyDiv w:val="1"/>
      <w:marLeft w:val="0"/>
      <w:marRight w:val="0"/>
      <w:marTop w:val="0"/>
      <w:marBottom w:val="0"/>
      <w:divBdr>
        <w:top w:val="none" w:sz="0" w:space="0" w:color="auto"/>
        <w:left w:val="none" w:sz="0" w:space="0" w:color="auto"/>
        <w:bottom w:val="none" w:sz="0" w:space="0" w:color="auto"/>
        <w:right w:val="none" w:sz="0" w:space="0" w:color="auto"/>
      </w:divBdr>
    </w:div>
    <w:div w:id="1446345772">
      <w:bodyDiv w:val="1"/>
      <w:marLeft w:val="0"/>
      <w:marRight w:val="0"/>
      <w:marTop w:val="0"/>
      <w:marBottom w:val="0"/>
      <w:divBdr>
        <w:top w:val="none" w:sz="0" w:space="0" w:color="auto"/>
        <w:left w:val="none" w:sz="0" w:space="0" w:color="auto"/>
        <w:bottom w:val="none" w:sz="0" w:space="0" w:color="auto"/>
        <w:right w:val="none" w:sz="0" w:space="0" w:color="auto"/>
      </w:divBdr>
    </w:div>
    <w:div w:id="1446659401">
      <w:bodyDiv w:val="1"/>
      <w:marLeft w:val="0"/>
      <w:marRight w:val="0"/>
      <w:marTop w:val="0"/>
      <w:marBottom w:val="0"/>
      <w:divBdr>
        <w:top w:val="none" w:sz="0" w:space="0" w:color="auto"/>
        <w:left w:val="none" w:sz="0" w:space="0" w:color="auto"/>
        <w:bottom w:val="none" w:sz="0" w:space="0" w:color="auto"/>
        <w:right w:val="none" w:sz="0" w:space="0" w:color="auto"/>
      </w:divBdr>
    </w:div>
    <w:div w:id="1446847222">
      <w:bodyDiv w:val="1"/>
      <w:marLeft w:val="0"/>
      <w:marRight w:val="0"/>
      <w:marTop w:val="0"/>
      <w:marBottom w:val="0"/>
      <w:divBdr>
        <w:top w:val="none" w:sz="0" w:space="0" w:color="auto"/>
        <w:left w:val="none" w:sz="0" w:space="0" w:color="auto"/>
        <w:bottom w:val="none" w:sz="0" w:space="0" w:color="auto"/>
        <w:right w:val="none" w:sz="0" w:space="0" w:color="auto"/>
      </w:divBdr>
    </w:div>
    <w:div w:id="1447046993">
      <w:bodyDiv w:val="1"/>
      <w:marLeft w:val="0"/>
      <w:marRight w:val="0"/>
      <w:marTop w:val="0"/>
      <w:marBottom w:val="0"/>
      <w:divBdr>
        <w:top w:val="none" w:sz="0" w:space="0" w:color="auto"/>
        <w:left w:val="none" w:sz="0" w:space="0" w:color="auto"/>
        <w:bottom w:val="none" w:sz="0" w:space="0" w:color="auto"/>
        <w:right w:val="none" w:sz="0" w:space="0" w:color="auto"/>
      </w:divBdr>
    </w:div>
    <w:div w:id="1447386358">
      <w:bodyDiv w:val="1"/>
      <w:marLeft w:val="0"/>
      <w:marRight w:val="0"/>
      <w:marTop w:val="0"/>
      <w:marBottom w:val="0"/>
      <w:divBdr>
        <w:top w:val="none" w:sz="0" w:space="0" w:color="auto"/>
        <w:left w:val="none" w:sz="0" w:space="0" w:color="auto"/>
        <w:bottom w:val="none" w:sz="0" w:space="0" w:color="auto"/>
        <w:right w:val="none" w:sz="0" w:space="0" w:color="auto"/>
      </w:divBdr>
    </w:div>
    <w:div w:id="1447768531">
      <w:bodyDiv w:val="1"/>
      <w:marLeft w:val="0"/>
      <w:marRight w:val="0"/>
      <w:marTop w:val="0"/>
      <w:marBottom w:val="0"/>
      <w:divBdr>
        <w:top w:val="none" w:sz="0" w:space="0" w:color="auto"/>
        <w:left w:val="none" w:sz="0" w:space="0" w:color="auto"/>
        <w:bottom w:val="none" w:sz="0" w:space="0" w:color="auto"/>
        <w:right w:val="none" w:sz="0" w:space="0" w:color="auto"/>
      </w:divBdr>
    </w:div>
    <w:div w:id="1448237063">
      <w:bodyDiv w:val="1"/>
      <w:marLeft w:val="0"/>
      <w:marRight w:val="0"/>
      <w:marTop w:val="0"/>
      <w:marBottom w:val="0"/>
      <w:divBdr>
        <w:top w:val="none" w:sz="0" w:space="0" w:color="auto"/>
        <w:left w:val="none" w:sz="0" w:space="0" w:color="auto"/>
        <w:bottom w:val="none" w:sz="0" w:space="0" w:color="auto"/>
        <w:right w:val="none" w:sz="0" w:space="0" w:color="auto"/>
      </w:divBdr>
    </w:div>
    <w:div w:id="1448694224">
      <w:bodyDiv w:val="1"/>
      <w:marLeft w:val="0"/>
      <w:marRight w:val="0"/>
      <w:marTop w:val="0"/>
      <w:marBottom w:val="0"/>
      <w:divBdr>
        <w:top w:val="none" w:sz="0" w:space="0" w:color="auto"/>
        <w:left w:val="none" w:sz="0" w:space="0" w:color="auto"/>
        <w:bottom w:val="none" w:sz="0" w:space="0" w:color="auto"/>
        <w:right w:val="none" w:sz="0" w:space="0" w:color="auto"/>
      </w:divBdr>
    </w:div>
    <w:div w:id="1449229630">
      <w:bodyDiv w:val="1"/>
      <w:marLeft w:val="0"/>
      <w:marRight w:val="0"/>
      <w:marTop w:val="0"/>
      <w:marBottom w:val="0"/>
      <w:divBdr>
        <w:top w:val="none" w:sz="0" w:space="0" w:color="auto"/>
        <w:left w:val="none" w:sz="0" w:space="0" w:color="auto"/>
        <w:bottom w:val="none" w:sz="0" w:space="0" w:color="auto"/>
        <w:right w:val="none" w:sz="0" w:space="0" w:color="auto"/>
      </w:divBdr>
    </w:div>
    <w:div w:id="1450509742">
      <w:bodyDiv w:val="1"/>
      <w:marLeft w:val="0"/>
      <w:marRight w:val="0"/>
      <w:marTop w:val="0"/>
      <w:marBottom w:val="0"/>
      <w:divBdr>
        <w:top w:val="none" w:sz="0" w:space="0" w:color="auto"/>
        <w:left w:val="none" w:sz="0" w:space="0" w:color="auto"/>
        <w:bottom w:val="none" w:sz="0" w:space="0" w:color="auto"/>
        <w:right w:val="none" w:sz="0" w:space="0" w:color="auto"/>
      </w:divBdr>
    </w:div>
    <w:div w:id="1450737360">
      <w:bodyDiv w:val="1"/>
      <w:marLeft w:val="0"/>
      <w:marRight w:val="0"/>
      <w:marTop w:val="0"/>
      <w:marBottom w:val="0"/>
      <w:divBdr>
        <w:top w:val="none" w:sz="0" w:space="0" w:color="auto"/>
        <w:left w:val="none" w:sz="0" w:space="0" w:color="auto"/>
        <w:bottom w:val="none" w:sz="0" w:space="0" w:color="auto"/>
        <w:right w:val="none" w:sz="0" w:space="0" w:color="auto"/>
      </w:divBdr>
    </w:div>
    <w:div w:id="1450853353">
      <w:bodyDiv w:val="1"/>
      <w:marLeft w:val="0"/>
      <w:marRight w:val="0"/>
      <w:marTop w:val="0"/>
      <w:marBottom w:val="0"/>
      <w:divBdr>
        <w:top w:val="none" w:sz="0" w:space="0" w:color="auto"/>
        <w:left w:val="none" w:sz="0" w:space="0" w:color="auto"/>
        <w:bottom w:val="none" w:sz="0" w:space="0" w:color="auto"/>
        <w:right w:val="none" w:sz="0" w:space="0" w:color="auto"/>
      </w:divBdr>
    </w:div>
    <w:div w:id="1451170489">
      <w:bodyDiv w:val="1"/>
      <w:marLeft w:val="0"/>
      <w:marRight w:val="0"/>
      <w:marTop w:val="0"/>
      <w:marBottom w:val="0"/>
      <w:divBdr>
        <w:top w:val="none" w:sz="0" w:space="0" w:color="auto"/>
        <w:left w:val="none" w:sz="0" w:space="0" w:color="auto"/>
        <w:bottom w:val="none" w:sz="0" w:space="0" w:color="auto"/>
        <w:right w:val="none" w:sz="0" w:space="0" w:color="auto"/>
      </w:divBdr>
    </w:div>
    <w:div w:id="1452700401">
      <w:bodyDiv w:val="1"/>
      <w:marLeft w:val="0"/>
      <w:marRight w:val="0"/>
      <w:marTop w:val="0"/>
      <w:marBottom w:val="0"/>
      <w:divBdr>
        <w:top w:val="none" w:sz="0" w:space="0" w:color="auto"/>
        <w:left w:val="none" w:sz="0" w:space="0" w:color="auto"/>
        <w:bottom w:val="none" w:sz="0" w:space="0" w:color="auto"/>
        <w:right w:val="none" w:sz="0" w:space="0" w:color="auto"/>
      </w:divBdr>
    </w:div>
    <w:div w:id="1453133605">
      <w:bodyDiv w:val="1"/>
      <w:marLeft w:val="0"/>
      <w:marRight w:val="0"/>
      <w:marTop w:val="0"/>
      <w:marBottom w:val="0"/>
      <w:divBdr>
        <w:top w:val="none" w:sz="0" w:space="0" w:color="auto"/>
        <w:left w:val="none" w:sz="0" w:space="0" w:color="auto"/>
        <w:bottom w:val="none" w:sz="0" w:space="0" w:color="auto"/>
        <w:right w:val="none" w:sz="0" w:space="0" w:color="auto"/>
      </w:divBdr>
    </w:div>
    <w:div w:id="1453552673">
      <w:bodyDiv w:val="1"/>
      <w:marLeft w:val="0"/>
      <w:marRight w:val="0"/>
      <w:marTop w:val="0"/>
      <w:marBottom w:val="0"/>
      <w:divBdr>
        <w:top w:val="none" w:sz="0" w:space="0" w:color="auto"/>
        <w:left w:val="none" w:sz="0" w:space="0" w:color="auto"/>
        <w:bottom w:val="none" w:sz="0" w:space="0" w:color="auto"/>
        <w:right w:val="none" w:sz="0" w:space="0" w:color="auto"/>
      </w:divBdr>
    </w:div>
    <w:div w:id="1453599894">
      <w:bodyDiv w:val="1"/>
      <w:marLeft w:val="0"/>
      <w:marRight w:val="0"/>
      <w:marTop w:val="0"/>
      <w:marBottom w:val="0"/>
      <w:divBdr>
        <w:top w:val="none" w:sz="0" w:space="0" w:color="auto"/>
        <w:left w:val="none" w:sz="0" w:space="0" w:color="auto"/>
        <w:bottom w:val="none" w:sz="0" w:space="0" w:color="auto"/>
        <w:right w:val="none" w:sz="0" w:space="0" w:color="auto"/>
      </w:divBdr>
    </w:div>
    <w:div w:id="1454327861">
      <w:bodyDiv w:val="1"/>
      <w:marLeft w:val="0"/>
      <w:marRight w:val="0"/>
      <w:marTop w:val="0"/>
      <w:marBottom w:val="0"/>
      <w:divBdr>
        <w:top w:val="none" w:sz="0" w:space="0" w:color="auto"/>
        <w:left w:val="none" w:sz="0" w:space="0" w:color="auto"/>
        <w:bottom w:val="none" w:sz="0" w:space="0" w:color="auto"/>
        <w:right w:val="none" w:sz="0" w:space="0" w:color="auto"/>
      </w:divBdr>
    </w:div>
    <w:div w:id="1454330255">
      <w:bodyDiv w:val="1"/>
      <w:marLeft w:val="0"/>
      <w:marRight w:val="0"/>
      <w:marTop w:val="0"/>
      <w:marBottom w:val="0"/>
      <w:divBdr>
        <w:top w:val="none" w:sz="0" w:space="0" w:color="auto"/>
        <w:left w:val="none" w:sz="0" w:space="0" w:color="auto"/>
        <w:bottom w:val="none" w:sz="0" w:space="0" w:color="auto"/>
        <w:right w:val="none" w:sz="0" w:space="0" w:color="auto"/>
      </w:divBdr>
    </w:div>
    <w:div w:id="1454791897">
      <w:bodyDiv w:val="1"/>
      <w:marLeft w:val="0"/>
      <w:marRight w:val="0"/>
      <w:marTop w:val="0"/>
      <w:marBottom w:val="0"/>
      <w:divBdr>
        <w:top w:val="none" w:sz="0" w:space="0" w:color="auto"/>
        <w:left w:val="none" w:sz="0" w:space="0" w:color="auto"/>
        <w:bottom w:val="none" w:sz="0" w:space="0" w:color="auto"/>
        <w:right w:val="none" w:sz="0" w:space="0" w:color="auto"/>
      </w:divBdr>
    </w:div>
    <w:div w:id="1455489645">
      <w:bodyDiv w:val="1"/>
      <w:marLeft w:val="0"/>
      <w:marRight w:val="0"/>
      <w:marTop w:val="0"/>
      <w:marBottom w:val="0"/>
      <w:divBdr>
        <w:top w:val="none" w:sz="0" w:space="0" w:color="auto"/>
        <w:left w:val="none" w:sz="0" w:space="0" w:color="auto"/>
        <w:bottom w:val="none" w:sz="0" w:space="0" w:color="auto"/>
        <w:right w:val="none" w:sz="0" w:space="0" w:color="auto"/>
      </w:divBdr>
    </w:div>
    <w:div w:id="1455756813">
      <w:bodyDiv w:val="1"/>
      <w:marLeft w:val="0"/>
      <w:marRight w:val="0"/>
      <w:marTop w:val="0"/>
      <w:marBottom w:val="0"/>
      <w:divBdr>
        <w:top w:val="none" w:sz="0" w:space="0" w:color="auto"/>
        <w:left w:val="none" w:sz="0" w:space="0" w:color="auto"/>
        <w:bottom w:val="none" w:sz="0" w:space="0" w:color="auto"/>
        <w:right w:val="none" w:sz="0" w:space="0" w:color="auto"/>
      </w:divBdr>
    </w:div>
    <w:div w:id="1456019317">
      <w:bodyDiv w:val="1"/>
      <w:marLeft w:val="0"/>
      <w:marRight w:val="0"/>
      <w:marTop w:val="0"/>
      <w:marBottom w:val="0"/>
      <w:divBdr>
        <w:top w:val="none" w:sz="0" w:space="0" w:color="auto"/>
        <w:left w:val="none" w:sz="0" w:space="0" w:color="auto"/>
        <w:bottom w:val="none" w:sz="0" w:space="0" w:color="auto"/>
        <w:right w:val="none" w:sz="0" w:space="0" w:color="auto"/>
      </w:divBdr>
    </w:div>
    <w:div w:id="1456097785">
      <w:bodyDiv w:val="1"/>
      <w:marLeft w:val="0"/>
      <w:marRight w:val="0"/>
      <w:marTop w:val="0"/>
      <w:marBottom w:val="0"/>
      <w:divBdr>
        <w:top w:val="none" w:sz="0" w:space="0" w:color="auto"/>
        <w:left w:val="none" w:sz="0" w:space="0" w:color="auto"/>
        <w:bottom w:val="none" w:sz="0" w:space="0" w:color="auto"/>
        <w:right w:val="none" w:sz="0" w:space="0" w:color="auto"/>
      </w:divBdr>
    </w:div>
    <w:div w:id="1456291685">
      <w:bodyDiv w:val="1"/>
      <w:marLeft w:val="0"/>
      <w:marRight w:val="0"/>
      <w:marTop w:val="0"/>
      <w:marBottom w:val="0"/>
      <w:divBdr>
        <w:top w:val="none" w:sz="0" w:space="0" w:color="auto"/>
        <w:left w:val="none" w:sz="0" w:space="0" w:color="auto"/>
        <w:bottom w:val="none" w:sz="0" w:space="0" w:color="auto"/>
        <w:right w:val="none" w:sz="0" w:space="0" w:color="auto"/>
      </w:divBdr>
    </w:div>
    <w:div w:id="1456363062">
      <w:bodyDiv w:val="1"/>
      <w:marLeft w:val="0"/>
      <w:marRight w:val="0"/>
      <w:marTop w:val="0"/>
      <w:marBottom w:val="0"/>
      <w:divBdr>
        <w:top w:val="none" w:sz="0" w:space="0" w:color="auto"/>
        <w:left w:val="none" w:sz="0" w:space="0" w:color="auto"/>
        <w:bottom w:val="none" w:sz="0" w:space="0" w:color="auto"/>
        <w:right w:val="none" w:sz="0" w:space="0" w:color="auto"/>
      </w:divBdr>
    </w:div>
    <w:div w:id="1456412099">
      <w:bodyDiv w:val="1"/>
      <w:marLeft w:val="0"/>
      <w:marRight w:val="0"/>
      <w:marTop w:val="0"/>
      <w:marBottom w:val="0"/>
      <w:divBdr>
        <w:top w:val="none" w:sz="0" w:space="0" w:color="auto"/>
        <w:left w:val="none" w:sz="0" w:space="0" w:color="auto"/>
        <w:bottom w:val="none" w:sz="0" w:space="0" w:color="auto"/>
        <w:right w:val="none" w:sz="0" w:space="0" w:color="auto"/>
      </w:divBdr>
    </w:div>
    <w:div w:id="1456557300">
      <w:bodyDiv w:val="1"/>
      <w:marLeft w:val="0"/>
      <w:marRight w:val="0"/>
      <w:marTop w:val="0"/>
      <w:marBottom w:val="0"/>
      <w:divBdr>
        <w:top w:val="none" w:sz="0" w:space="0" w:color="auto"/>
        <w:left w:val="none" w:sz="0" w:space="0" w:color="auto"/>
        <w:bottom w:val="none" w:sz="0" w:space="0" w:color="auto"/>
        <w:right w:val="none" w:sz="0" w:space="0" w:color="auto"/>
      </w:divBdr>
    </w:div>
    <w:div w:id="1457260711">
      <w:bodyDiv w:val="1"/>
      <w:marLeft w:val="0"/>
      <w:marRight w:val="0"/>
      <w:marTop w:val="0"/>
      <w:marBottom w:val="0"/>
      <w:divBdr>
        <w:top w:val="none" w:sz="0" w:space="0" w:color="auto"/>
        <w:left w:val="none" w:sz="0" w:space="0" w:color="auto"/>
        <w:bottom w:val="none" w:sz="0" w:space="0" w:color="auto"/>
        <w:right w:val="none" w:sz="0" w:space="0" w:color="auto"/>
      </w:divBdr>
    </w:div>
    <w:div w:id="1457261445">
      <w:bodyDiv w:val="1"/>
      <w:marLeft w:val="0"/>
      <w:marRight w:val="0"/>
      <w:marTop w:val="0"/>
      <w:marBottom w:val="0"/>
      <w:divBdr>
        <w:top w:val="none" w:sz="0" w:space="0" w:color="auto"/>
        <w:left w:val="none" w:sz="0" w:space="0" w:color="auto"/>
        <w:bottom w:val="none" w:sz="0" w:space="0" w:color="auto"/>
        <w:right w:val="none" w:sz="0" w:space="0" w:color="auto"/>
      </w:divBdr>
    </w:div>
    <w:div w:id="1457680674">
      <w:bodyDiv w:val="1"/>
      <w:marLeft w:val="0"/>
      <w:marRight w:val="0"/>
      <w:marTop w:val="0"/>
      <w:marBottom w:val="0"/>
      <w:divBdr>
        <w:top w:val="none" w:sz="0" w:space="0" w:color="auto"/>
        <w:left w:val="none" w:sz="0" w:space="0" w:color="auto"/>
        <w:bottom w:val="none" w:sz="0" w:space="0" w:color="auto"/>
        <w:right w:val="none" w:sz="0" w:space="0" w:color="auto"/>
      </w:divBdr>
    </w:div>
    <w:div w:id="1458836890">
      <w:bodyDiv w:val="1"/>
      <w:marLeft w:val="0"/>
      <w:marRight w:val="0"/>
      <w:marTop w:val="0"/>
      <w:marBottom w:val="0"/>
      <w:divBdr>
        <w:top w:val="none" w:sz="0" w:space="0" w:color="auto"/>
        <w:left w:val="none" w:sz="0" w:space="0" w:color="auto"/>
        <w:bottom w:val="none" w:sz="0" w:space="0" w:color="auto"/>
        <w:right w:val="none" w:sz="0" w:space="0" w:color="auto"/>
      </w:divBdr>
    </w:div>
    <w:div w:id="1458989689">
      <w:bodyDiv w:val="1"/>
      <w:marLeft w:val="0"/>
      <w:marRight w:val="0"/>
      <w:marTop w:val="0"/>
      <w:marBottom w:val="0"/>
      <w:divBdr>
        <w:top w:val="none" w:sz="0" w:space="0" w:color="auto"/>
        <w:left w:val="none" w:sz="0" w:space="0" w:color="auto"/>
        <w:bottom w:val="none" w:sz="0" w:space="0" w:color="auto"/>
        <w:right w:val="none" w:sz="0" w:space="0" w:color="auto"/>
      </w:divBdr>
    </w:div>
    <w:div w:id="1459686977">
      <w:bodyDiv w:val="1"/>
      <w:marLeft w:val="0"/>
      <w:marRight w:val="0"/>
      <w:marTop w:val="0"/>
      <w:marBottom w:val="0"/>
      <w:divBdr>
        <w:top w:val="none" w:sz="0" w:space="0" w:color="auto"/>
        <w:left w:val="none" w:sz="0" w:space="0" w:color="auto"/>
        <w:bottom w:val="none" w:sz="0" w:space="0" w:color="auto"/>
        <w:right w:val="none" w:sz="0" w:space="0" w:color="auto"/>
      </w:divBdr>
    </w:div>
    <w:div w:id="1459883956">
      <w:bodyDiv w:val="1"/>
      <w:marLeft w:val="0"/>
      <w:marRight w:val="0"/>
      <w:marTop w:val="0"/>
      <w:marBottom w:val="0"/>
      <w:divBdr>
        <w:top w:val="none" w:sz="0" w:space="0" w:color="auto"/>
        <w:left w:val="none" w:sz="0" w:space="0" w:color="auto"/>
        <w:bottom w:val="none" w:sz="0" w:space="0" w:color="auto"/>
        <w:right w:val="none" w:sz="0" w:space="0" w:color="auto"/>
      </w:divBdr>
    </w:div>
    <w:div w:id="1460412073">
      <w:bodyDiv w:val="1"/>
      <w:marLeft w:val="0"/>
      <w:marRight w:val="0"/>
      <w:marTop w:val="0"/>
      <w:marBottom w:val="0"/>
      <w:divBdr>
        <w:top w:val="none" w:sz="0" w:space="0" w:color="auto"/>
        <w:left w:val="none" w:sz="0" w:space="0" w:color="auto"/>
        <w:bottom w:val="none" w:sz="0" w:space="0" w:color="auto"/>
        <w:right w:val="none" w:sz="0" w:space="0" w:color="auto"/>
      </w:divBdr>
    </w:div>
    <w:div w:id="1460537055">
      <w:bodyDiv w:val="1"/>
      <w:marLeft w:val="0"/>
      <w:marRight w:val="0"/>
      <w:marTop w:val="0"/>
      <w:marBottom w:val="0"/>
      <w:divBdr>
        <w:top w:val="none" w:sz="0" w:space="0" w:color="auto"/>
        <w:left w:val="none" w:sz="0" w:space="0" w:color="auto"/>
        <w:bottom w:val="none" w:sz="0" w:space="0" w:color="auto"/>
        <w:right w:val="none" w:sz="0" w:space="0" w:color="auto"/>
      </w:divBdr>
    </w:div>
    <w:div w:id="1460611630">
      <w:bodyDiv w:val="1"/>
      <w:marLeft w:val="0"/>
      <w:marRight w:val="0"/>
      <w:marTop w:val="0"/>
      <w:marBottom w:val="0"/>
      <w:divBdr>
        <w:top w:val="none" w:sz="0" w:space="0" w:color="auto"/>
        <w:left w:val="none" w:sz="0" w:space="0" w:color="auto"/>
        <w:bottom w:val="none" w:sz="0" w:space="0" w:color="auto"/>
        <w:right w:val="none" w:sz="0" w:space="0" w:color="auto"/>
      </w:divBdr>
    </w:div>
    <w:div w:id="1460761451">
      <w:bodyDiv w:val="1"/>
      <w:marLeft w:val="0"/>
      <w:marRight w:val="0"/>
      <w:marTop w:val="0"/>
      <w:marBottom w:val="0"/>
      <w:divBdr>
        <w:top w:val="none" w:sz="0" w:space="0" w:color="auto"/>
        <w:left w:val="none" w:sz="0" w:space="0" w:color="auto"/>
        <w:bottom w:val="none" w:sz="0" w:space="0" w:color="auto"/>
        <w:right w:val="none" w:sz="0" w:space="0" w:color="auto"/>
      </w:divBdr>
    </w:div>
    <w:div w:id="1461456165">
      <w:bodyDiv w:val="1"/>
      <w:marLeft w:val="0"/>
      <w:marRight w:val="0"/>
      <w:marTop w:val="0"/>
      <w:marBottom w:val="0"/>
      <w:divBdr>
        <w:top w:val="none" w:sz="0" w:space="0" w:color="auto"/>
        <w:left w:val="none" w:sz="0" w:space="0" w:color="auto"/>
        <w:bottom w:val="none" w:sz="0" w:space="0" w:color="auto"/>
        <w:right w:val="none" w:sz="0" w:space="0" w:color="auto"/>
      </w:divBdr>
    </w:div>
    <w:div w:id="1462380750">
      <w:bodyDiv w:val="1"/>
      <w:marLeft w:val="0"/>
      <w:marRight w:val="0"/>
      <w:marTop w:val="0"/>
      <w:marBottom w:val="0"/>
      <w:divBdr>
        <w:top w:val="none" w:sz="0" w:space="0" w:color="auto"/>
        <w:left w:val="none" w:sz="0" w:space="0" w:color="auto"/>
        <w:bottom w:val="none" w:sz="0" w:space="0" w:color="auto"/>
        <w:right w:val="none" w:sz="0" w:space="0" w:color="auto"/>
      </w:divBdr>
    </w:div>
    <w:div w:id="1462653311">
      <w:bodyDiv w:val="1"/>
      <w:marLeft w:val="0"/>
      <w:marRight w:val="0"/>
      <w:marTop w:val="0"/>
      <w:marBottom w:val="0"/>
      <w:divBdr>
        <w:top w:val="none" w:sz="0" w:space="0" w:color="auto"/>
        <w:left w:val="none" w:sz="0" w:space="0" w:color="auto"/>
        <w:bottom w:val="none" w:sz="0" w:space="0" w:color="auto"/>
        <w:right w:val="none" w:sz="0" w:space="0" w:color="auto"/>
      </w:divBdr>
    </w:div>
    <w:div w:id="1462846768">
      <w:bodyDiv w:val="1"/>
      <w:marLeft w:val="0"/>
      <w:marRight w:val="0"/>
      <w:marTop w:val="0"/>
      <w:marBottom w:val="0"/>
      <w:divBdr>
        <w:top w:val="none" w:sz="0" w:space="0" w:color="auto"/>
        <w:left w:val="none" w:sz="0" w:space="0" w:color="auto"/>
        <w:bottom w:val="none" w:sz="0" w:space="0" w:color="auto"/>
        <w:right w:val="none" w:sz="0" w:space="0" w:color="auto"/>
      </w:divBdr>
    </w:div>
    <w:div w:id="1463503059">
      <w:bodyDiv w:val="1"/>
      <w:marLeft w:val="0"/>
      <w:marRight w:val="0"/>
      <w:marTop w:val="0"/>
      <w:marBottom w:val="0"/>
      <w:divBdr>
        <w:top w:val="none" w:sz="0" w:space="0" w:color="auto"/>
        <w:left w:val="none" w:sz="0" w:space="0" w:color="auto"/>
        <w:bottom w:val="none" w:sz="0" w:space="0" w:color="auto"/>
        <w:right w:val="none" w:sz="0" w:space="0" w:color="auto"/>
      </w:divBdr>
    </w:div>
    <w:div w:id="1464225917">
      <w:bodyDiv w:val="1"/>
      <w:marLeft w:val="0"/>
      <w:marRight w:val="0"/>
      <w:marTop w:val="0"/>
      <w:marBottom w:val="0"/>
      <w:divBdr>
        <w:top w:val="none" w:sz="0" w:space="0" w:color="auto"/>
        <w:left w:val="none" w:sz="0" w:space="0" w:color="auto"/>
        <w:bottom w:val="none" w:sz="0" w:space="0" w:color="auto"/>
        <w:right w:val="none" w:sz="0" w:space="0" w:color="auto"/>
      </w:divBdr>
    </w:div>
    <w:div w:id="1465542747">
      <w:bodyDiv w:val="1"/>
      <w:marLeft w:val="0"/>
      <w:marRight w:val="0"/>
      <w:marTop w:val="0"/>
      <w:marBottom w:val="0"/>
      <w:divBdr>
        <w:top w:val="none" w:sz="0" w:space="0" w:color="auto"/>
        <w:left w:val="none" w:sz="0" w:space="0" w:color="auto"/>
        <w:bottom w:val="none" w:sz="0" w:space="0" w:color="auto"/>
        <w:right w:val="none" w:sz="0" w:space="0" w:color="auto"/>
      </w:divBdr>
    </w:div>
    <w:div w:id="1466120381">
      <w:bodyDiv w:val="1"/>
      <w:marLeft w:val="0"/>
      <w:marRight w:val="0"/>
      <w:marTop w:val="0"/>
      <w:marBottom w:val="0"/>
      <w:divBdr>
        <w:top w:val="none" w:sz="0" w:space="0" w:color="auto"/>
        <w:left w:val="none" w:sz="0" w:space="0" w:color="auto"/>
        <w:bottom w:val="none" w:sz="0" w:space="0" w:color="auto"/>
        <w:right w:val="none" w:sz="0" w:space="0" w:color="auto"/>
      </w:divBdr>
    </w:div>
    <w:div w:id="1466239663">
      <w:bodyDiv w:val="1"/>
      <w:marLeft w:val="0"/>
      <w:marRight w:val="0"/>
      <w:marTop w:val="0"/>
      <w:marBottom w:val="0"/>
      <w:divBdr>
        <w:top w:val="none" w:sz="0" w:space="0" w:color="auto"/>
        <w:left w:val="none" w:sz="0" w:space="0" w:color="auto"/>
        <w:bottom w:val="none" w:sz="0" w:space="0" w:color="auto"/>
        <w:right w:val="none" w:sz="0" w:space="0" w:color="auto"/>
      </w:divBdr>
    </w:div>
    <w:div w:id="1466895574">
      <w:bodyDiv w:val="1"/>
      <w:marLeft w:val="0"/>
      <w:marRight w:val="0"/>
      <w:marTop w:val="0"/>
      <w:marBottom w:val="0"/>
      <w:divBdr>
        <w:top w:val="none" w:sz="0" w:space="0" w:color="auto"/>
        <w:left w:val="none" w:sz="0" w:space="0" w:color="auto"/>
        <w:bottom w:val="none" w:sz="0" w:space="0" w:color="auto"/>
        <w:right w:val="none" w:sz="0" w:space="0" w:color="auto"/>
      </w:divBdr>
    </w:div>
    <w:div w:id="1466897734">
      <w:bodyDiv w:val="1"/>
      <w:marLeft w:val="0"/>
      <w:marRight w:val="0"/>
      <w:marTop w:val="0"/>
      <w:marBottom w:val="0"/>
      <w:divBdr>
        <w:top w:val="none" w:sz="0" w:space="0" w:color="auto"/>
        <w:left w:val="none" w:sz="0" w:space="0" w:color="auto"/>
        <w:bottom w:val="none" w:sz="0" w:space="0" w:color="auto"/>
        <w:right w:val="none" w:sz="0" w:space="0" w:color="auto"/>
      </w:divBdr>
    </w:div>
    <w:div w:id="1467822314">
      <w:bodyDiv w:val="1"/>
      <w:marLeft w:val="0"/>
      <w:marRight w:val="0"/>
      <w:marTop w:val="0"/>
      <w:marBottom w:val="0"/>
      <w:divBdr>
        <w:top w:val="none" w:sz="0" w:space="0" w:color="auto"/>
        <w:left w:val="none" w:sz="0" w:space="0" w:color="auto"/>
        <w:bottom w:val="none" w:sz="0" w:space="0" w:color="auto"/>
        <w:right w:val="none" w:sz="0" w:space="0" w:color="auto"/>
      </w:divBdr>
    </w:div>
    <w:div w:id="1468930808">
      <w:bodyDiv w:val="1"/>
      <w:marLeft w:val="0"/>
      <w:marRight w:val="0"/>
      <w:marTop w:val="0"/>
      <w:marBottom w:val="0"/>
      <w:divBdr>
        <w:top w:val="none" w:sz="0" w:space="0" w:color="auto"/>
        <w:left w:val="none" w:sz="0" w:space="0" w:color="auto"/>
        <w:bottom w:val="none" w:sz="0" w:space="0" w:color="auto"/>
        <w:right w:val="none" w:sz="0" w:space="0" w:color="auto"/>
      </w:divBdr>
    </w:div>
    <w:div w:id="1471284313">
      <w:bodyDiv w:val="1"/>
      <w:marLeft w:val="0"/>
      <w:marRight w:val="0"/>
      <w:marTop w:val="0"/>
      <w:marBottom w:val="0"/>
      <w:divBdr>
        <w:top w:val="none" w:sz="0" w:space="0" w:color="auto"/>
        <w:left w:val="none" w:sz="0" w:space="0" w:color="auto"/>
        <w:bottom w:val="none" w:sz="0" w:space="0" w:color="auto"/>
        <w:right w:val="none" w:sz="0" w:space="0" w:color="auto"/>
      </w:divBdr>
    </w:div>
    <w:div w:id="1471434073">
      <w:bodyDiv w:val="1"/>
      <w:marLeft w:val="0"/>
      <w:marRight w:val="0"/>
      <w:marTop w:val="0"/>
      <w:marBottom w:val="0"/>
      <w:divBdr>
        <w:top w:val="none" w:sz="0" w:space="0" w:color="auto"/>
        <w:left w:val="none" w:sz="0" w:space="0" w:color="auto"/>
        <w:bottom w:val="none" w:sz="0" w:space="0" w:color="auto"/>
        <w:right w:val="none" w:sz="0" w:space="0" w:color="auto"/>
      </w:divBdr>
    </w:div>
    <w:div w:id="1472092801">
      <w:bodyDiv w:val="1"/>
      <w:marLeft w:val="0"/>
      <w:marRight w:val="0"/>
      <w:marTop w:val="0"/>
      <w:marBottom w:val="0"/>
      <w:divBdr>
        <w:top w:val="none" w:sz="0" w:space="0" w:color="auto"/>
        <w:left w:val="none" w:sz="0" w:space="0" w:color="auto"/>
        <w:bottom w:val="none" w:sz="0" w:space="0" w:color="auto"/>
        <w:right w:val="none" w:sz="0" w:space="0" w:color="auto"/>
      </w:divBdr>
    </w:div>
    <w:div w:id="1472484600">
      <w:bodyDiv w:val="1"/>
      <w:marLeft w:val="0"/>
      <w:marRight w:val="0"/>
      <w:marTop w:val="0"/>
      <w:marBottom w:val="0"/>
      <w:divBdr>
        <w:top w:val="none" w:sz="0" w:space="0" w:color="auto"/>
        <w:left w:val="none" w:sz="0" w:space="0" w:color="auto"/>
        <w:bottom w:val="none" w:sz="0" w:space="0" w:color="auto"/>
        <w:right w:val="none" w:sz="0" w:space="0" w:color="auto"/>
      </w:divBdr>
    </w:div>
    <w:div w:id="1474248336">
      <w:bodyDiv w:val="1"/>
      <w:marLeft w:val="0"/>
      <w:marRight w:val="0"/>
      <w:marTop w:val="0"/>
      <w:marBottom w:val="0"/>
      <w:divBdr>
        <w:top w:val="none" w:sz="0" w:space="0" w:color="auto"/>
        <w:left w:val="none" w:sz="0" w:space="0" w:color="auto"/>
        <w:bottom w:val="none" w:sz="0" w:space="0" w:color="auto"/>
        <w:right w:val="none" w:sz="0" w:space="0" w:color="auto"/>
      </w:divBdr>
    </w:div>
    <w:div w:id="1475175198">
      <w:bodyDiv w:val="1"/>
      <w:marLeft w:val="0"/>
      <w:marRight w:val="0"/>
      <w:marTop w:val="0"/>
      <w:marBottom w:val="0"/>
      <w:divBdr>
        <w:top w:val="none" w:sz="0" w:space="0" w:color="auto"/>
        <w:left w:val="none" w:sz="0" w:space="0" w:color="auto"/>
        <w:bottom w:val="none" w:sz="0" w:space="0" w:color="auto"/>
        <w:right w:val="none" w:sz="0" w:space="0" w:color="auto"/>
      </w:divBdr>
    </w:div>
    <w:div w:id="1475175368">
      <w:bodyDiv w:val="1"/>
      <w:marLeft w:val="0"/>
      <w:marRight w:val="0"/>
      <w:marTop w:val="0"/>
      <w:marBottom w:val="0"/>
      <w:divBdr>
        <w:top w:val="none" w:sz="0" w:space="0" w:color="auto"/>
        <w:left w:val="none" w:sz="0" w:space="0" w:color="auto"/>
        <w:bottom w:val="none" w:sz="0" w:space="0" w:color="auto"/>
        <w:right w:val="none" w:sz="0" w:space="0" w:color="auto"/>
      </w:divBdr>
    </w:div>
    <w:div w:id="1475634727">
      <w:bodyDiv w:val="1"/>
      <w:marLeft w:val="0"/>
      <w:marRight w:val="0"/>
      <w:marTop w:val="0"/>
      <w:marBottom w:val="0"/>
      <w:divBdr>
        <w:top w:val="none" w:sz="0" w:space="0" w:color="auto"/>
        <w:left w:val="none" w:sz="0" w:space="0" w:color="auto"/>
        <w:bottom w:val="none" w:sz="0" w:space="0" w:color="auto"/>
        <w:right w:val="none" w:sz="0" w:space="0" w:color="auto"/>
      </w:divBdr>
    </w:div>
    <w:div w:id="1476070045">
      <w:bodyDiv w:val="1"/>
      <w:marLeft w:val="0"/>
      <w:marRight w:val="0"/>
      <w:marTop w:val="0"/>
      <w:marBottom w:val="0"/>
      <w:divBdr>
        <w:top w:val="none" w:sz="0" w:space="0" w:color="auto"/>
        <w:left w:val="none" w:sz="0" w:space="0" w:color="auto"/>
        <w:bottom w:val="none" w:sz="0" w:space="0" w:color="auto"/>
        <w:right w:val="none" w:sz="0" w:space="0" w:color="auto"/>
      </w:divBdr>
    </w:div>
    <w:div w:id="1477138635">
      <w:bodyDiv w:val="1"/>
      <w:marLeft w:val="0"/>
      <w:marRight w:val="0"/>
      <w:marTop w:val="0"/>
      <w:marBottom w:val="0"/>
      <w:divBdr>
        <w:top w:val="none" w:sz="0" w:space="0" w:color="auto"/>
        <w:left w:val="none" w:sz="0" w:space="0" w:color="auto"/>
        <w:bottom w:val="none" w:sz="0" w:space="0" w:color="auto"/>
        <w:right w:val="none" w:sz="0" w:space="0" w:color="auto"/>
      </w:divBdr>
    </w:div>
    <w:div w:id="1477260743">
      <w:bodyDiv w:val="1"/>
      <w:marLeft w:val="0"/>
      <w:marRight w:val="0"/>
      <w:marTop w:val="0"/>
      <w:marBottom w:val="0"/>
      <w:divBdr>
        <w:top w:val="none" w:sz="0" w:space="0" w:color="auto"/>
        <w:left w:val="none" w:sz="0" w:space="0" w:color="auto"/>
        <w:bottom w:val="none" w:sz="0" w:space="0" w:color="auto"/>
        <w:right w:val="none" w:sz="0" w:space="0" w:color="auto"/>
      </w:divBdr>
    </w:div>
    <w:div w:id="1477336063">
      <w:bodyDiv w:val="1"/>
      <w:marLeft w:val="0"/>
      <w:marRight w:val="0"/>
      <w:marTop w:val="0"/>
      <w:marBottom w:val="0"/>
      <w:divBdr>
        <w:top w:val="none" w:sz="0" w:space="0" w:color="auto"/>
        <w:left w:val="none" w:sz="0" w:space="0" w:color="auto"/>
        <w:bottom w:val="none" w:sz="0" w:space="0" w:color="auto"/>
        <w:right w:val="none" w:sz="0" w:space="0" w:color="auto"/>
      </w:divBdr>
    </w:div>
    <w:div w:id="1478377209">
      <w:bodyDiv w:val="1"/>
      <w:marLeft w:val="0"/>
      <w:marRight w:val="0"/>
      <w:marTop w:val="0"/>
      <w:marBottom w:val="0"/>
      <w:divBdr>
        <w:top w:val="none" w:sz="0" w:space="0" w:color="auto"/>
        <w:left w:val="none" w:sz="0" w:space="0" w:color="auto"/>
        <w:bottom w:val="none" w:sz="0" w:space="0" w:color="auto"/>
        <w:right w:val="none" w:sz="0" w:space="0" w:color="auto"/>
      </w:divBdr>
    </w:div>
    <w:div w:id="1478453660">
      <w:bodyDiv w:val="1"/>
      <w:marLeft w:val="0"/>
      <w:marRight w:val="0"/>
      <w:marTop w:val="0"/>
      <w:marBottom w:val="0"/>
      <w:divBdr>
        <w:top w:val="none" w:sz="0" w:space="0" w:color="auto"/>
        <w:left w:val="none" w:sz="0" w:space="0" w:color="auto"/>
        <w:bottom w:val="none" w:sz="0" w:space="0" w:color="auto"/>
        <w:right w:val="none" w:sz="0" w:space="0" w:color="auto"/>
      </w:divBdr>
    </w:div>
    <w:div w:id="1478642026">
      <w:bodyDiv w:val="1"/>
      <w:marLeft w:val="0"/>
      <w:marRight w:val="0"/>
      <w:marTop w:val="0"/>
      <w:marBottom w:val="0"/>
      <w:divBdr>
        <w:top w:val="none" w:sz="0" w:space="0" w:color="auto"/>
        <w:left w:val="none" w:sz="0" w:space="0" w:color="auto"/>
        <w:bottom w:val="none" w:sz="0" w:space="0" w:color="auto"/>
        <w:right w:val="none" w:sz="0" w:space="0" w:color="auto"/>
      </w:divBdr>
    </w:div>
    <w:div w:id="1480414175">
      <w:bodyDiv w:val="1"/>
      <w:marLeft w:val="0"/>
      <w:marRight w:val="0"/>
      <w:marTop w:val="0"/>
      <w:marBottom w:val="0"/>
      <w:divBdr>
        <w:top w:val="none" w:sz="0" w:space="0" w:color="auto"/>
        <w:left w:val="none" w:sz="0" w:space="0" w:color="auto"/>
        <w:bottom w:val="none" w:sz="0" w:space="0" w:color="auto"/>
        <w:right w:val="none" w:sz="0" w:space="0" w:color="auto"/>
      </w:divBdr>
    </w:div>
    <w:div w:id="1481846591">
      <w:bodyDiv w:val="1"/>
      <w:marLeft w:val="0"/>
      <w:marRight w:val="0"/>
      <w:marTop w:val="0"/>
      <w:marBottom w:val="0"/>
      <w:divBdr>
        <w:top w:val="none" w:sz="0" w:space="0" w:color="auto"/>
        <w:left w:val="none" w:sz="0" w:space="0" w:color="auto"/>
        <w:bottom w:val="none" w:sz="0" w:space="0" w:color="auto"/>
        <w:right w:val="none" w:sz="0" w:space="0" w:color="auto"/>
      </w:divBdr>
    </w:div>
    <w:div w:id="1482426628">
      <w:bodyDiv w:val="1"/>
      <w:marLeft w:val="0"/>
      <w:marRight w:val="0"/>
      <w:marTop w:val="0"/>
      <w:marBottom w:val="0"/>
      <w:divBdr>
        <w:top w:val="none" w:sz="0" w:space="0" w:color="auto"/>
        <w:left w:val="none" w:sz="0" w:space="0" w:color="auto"/>
        <w:bottom w:val="none" w:sz="0" w:space="0" w:color="auto"/>
        <w:right w:val="none" w:sz="0" w:space="0" w:color="auto"/>
      </w:divBdr>
    </w:div>
    <w:div w:id="1482850205">
      <w:bodyDiv w:val="1"/>
      <w:marLeft w:val="0"/>
      <w:marRight w:val="0"/>
      <w:marTop w:val="0"/>
      <w:marBottom w:val="0"/>
      <w:divBdr>
        <w:top w:val="none" w:sz="0" w:space="0" w:color="auto"/>
        <w:left w:val="none" w:sz="0" w:space="0" w:color="auto"/>
        <w:bottom w:val="none" w:sz="0" w:space="0" w:color="auto"/>
        <w:right w:val="none" w:sz="0" w:space="0" w:color="auto"/>
      </w:divBdr>
    </w:div>
    <w:div w:id="1483042147">
      <w:bodyDiv w:val="1"/>
      <w:marLeft w:val="0"/>
      <w:marRight w:val="0"/>
      <w:marTop w:val="0"/>
      <w:marBottom w:val="0"/>
      <w:divBdr>
        <w:top w:val="none" w:sz="0" w:space="0" w:color="auto"/>
        <w:left w:val="none" w:sz="0" w:space="0" w:color="auto"/>
        <w:bottom w:val="none" w:sz="0" w:space="0" w:color="auto"/>
        <w:right w:val="none" w:sz="0" w:space="0" w:color="auto"/>
      </w:divBdr>
    </w:div>
    <w:div w:id="1484466564">
      <w:bodyDiv w:val="1"/>
      <w:marLeft w:val="0"/>
      <w:marRight w:val="0"/>
      <w:marTop w:val="0"/>
      <w:marBottom w:val="0"/>
      <w:divBdr>
        <w:top w:val="none" w:sz="0" w:space="0" w:color="auto"/>
        <w:left w:val="none" w:sz="0" w:space="0" w:color="auto"/>
        <w:bottom w:val="none" w:sz="0" w:space="0" w:color="auto"/>
        <w:right w:val="none" w:sz="0" w:space="0" w:color="auto"/>
      </w:divBdr>
    </w:div>
    <w:div w:id="1484662265">
      <w:bodyDiv w:val="1"/>
      <w:marLeft w:val="0"/>
      <w:marRight w:val="0"/>
      <w:marTop w:val="0"/>
      <w:marBottom w:val="0"/>
      <w:divBdr>
        <w:top w:val="none" w:sz="0" w:space="0" w:color="auto"/>
        <w:left w:val="none" w:sz="0" w:space="0" w:color="auto"/>
        <w:bottom w:val="none" w:sz="0" w:space="0" w:color="auto"/>
        <w:right w:val="none" w:sz="0" w:space="0" w:color="auto"/>
      </w:divBdr>
    </w:div>
    <w:div w:id="1484858025">
      <w:bodyDiv w:val="1"/>
      <w:marLeft w:val="0"/>
      <w:marRight w:val="0"/>
      <w:marTop w:val="0"/>
      <w:marBottom w:val="0"/>
      <w:divBdr>
        <w:top w:val="none" w:sz="0" w:space="0" w:color="auto"/>
        <w:left w:val="none" w:sz="0" w:space="0" w:color="auto"/>
        <w:bottom w:val="none" w:sz="0" w:space="0" w:color="auto"/>
        <w:right w:val="none" w:sz="0" w:space="0" w:color="auto"/>
      </w:divBdr>
    </w:div>
    <w:div w:id="1485000833">
      <w:bodyDiv w:val="1"/>
      <w:marLeft w:val="0"/>
      <w:marRight w:val="0"/>
      <w:marTop w:val="0"/>
      <w:marBottom w:val="0"/>
      <w:divBdr>
        <w:top w:val="none" w:sz="0" w:space="0" w:color="auto"/>
        <w:left w:val="none" w:sz="0" w:space="0" w:color="auto"/>
        <w:bottom w:val="none" w:sz="0" w:space="0" w:color="auto"/>
        <w:right w:val="none" w:sz="0" w:space="0" w:color="auto"/>
      </w:divBdr>
    </w:div>
    <w:div w:id="1485970702">
      <w:bodyDiv w:val="1"/>
      <w:marLeft w:val="0"/>
      <w:marRight w:val="0"/>
      <w:marTop w:val="0"/>
      <w:marBottom w:val="0"/>
      <w:divBdr>
        <w:top w:val="none" w:sz="0" w:space="0" w:color="auto"/>
        <w:left w:val="none" w:sz="0" w:space="0" w:color="auto"/>
        <w:bottom w:val="none" w:sz="0" w:space="0" w:color="auto"/>
        <w:right w:val="none" w:sz="0" w:space="0" w:color="auto"/>
      </w:divBdr>
    </w:div>
    <w:div w:id="1486160860">
      <w:bodyDiv w:val="1"/>
      <w:marLeft w:val="0"/>
      <w:marRight w:val="0"/>
      <w:marTop w:val="0"/>
      <w:marBottom w:val="0"/>
      <w:divBdr>
        <w:top w:val="none" w:sz="0" w:space="0" w:color="auto"/>
        <w:left w:val="none" w:sz="0" w:space="0" w:color="auto"/>
        <w:bottom w:val="none" w:sz="0" w:space="0" w:color="auto"/>
        <w:right w:val="none" w:sz="0" w:space="0" w:color="auto"/>
      </w:divBdr>
    </w:div>
    <w:div w:id="1486434500">
      <w:bodyDiv w:val="1"/>
      <w:marLeft w:val="0"/>
      <w:marRight w:val="0"/>
      <w:marTop w:val="0"/>
      <w:marBottom w:val="0"/>
      <w:divBdr>
        <w:top w:val="none" w:sz="0" w:space="0" w:color="auto"/>
        <w:left w:val="none" w:sz="0" w:space="0" w:color="auto"/>
        <w:bottom w:val="none" w:sz="0" w:space="0" w:color="auto"/>
        <w:right w:val="none" w:sz="0" w:space="0" w:color="auto"/>
      </w:divBdr>
    </w:div>
    <w:div w:id="1486967800">
      <w:bodyDiv w:val="1"/>
      <w:marLeft w:val="0"/>
      <w:marRight w:val="0"/>
      <w:marTop w:val="0"/>
      <w:marBottom w:val="0"/>
      <w:divBdr>
        <w:top w:val="none" w:sz="0" w:space="0" w:color="auto"/>
        <w:left w:val="none" w:sz="0" w:space="0" w:color="auto"/>
        <w:bottom w:val="none" w:sz="0" w:space="0" w:color="auto"/>
        <w:right w:val="none" w:sz="0" w:space="0" w:color="auto"/>
      </w:divBdr>
    </w:div>
    <w:div w:id="1487093024">
      <w:bodyDiv w:val="1"/>
      <w:marLeft w:val="0"/>
      <w:marRight w:val="0"/>
      <w:marTop w:val="0"/>
      <w:marBottom w:val="0"/>
      <w:divBdr>
        <w:top w:val="none" w:sz="0" w:space="0" w:color="auto"/>
        <w:left w:val="none" w:sz="0" w:space="0" w:color="auto"/>
        <w:bottom w:val="none" w:sz="0" w:space="0" w:color="auto"/>
        <w:right w:val="none" w:sz="0" w:space="0" w:color="auto"/>
      </w:divBdr>
    </w:div>
    <w:div w:id="1487355028">
      <w:bodyDiv w:val="1"/>
      <w:marLeft w:val="0"/>
      <w:marRight w:val="0"/>
      <w:marTop w:val="0"/>
      <w:marBottom w:val="0"/>
      <w:divBdr>
        <w:top w:val="none" w:sz="0" w:space="0" w:color="auto"/>
        <w:left w:val="none" w:sz="0" w:space="0" w:color="auto"/>
        <w:bottom w:val="none" w:sz="0" w:space="0" w:color="auto"/>
        <w:right w:val="none" w:sz="0" w:space="0" w:color="auto"/>
      </w:divBdr>
    </w:div>
    <w:div w:id="1487430546">
      <w:bodyDiv w:val="1"/>
      <w:marLeft w:val="0"/>
      <w:marRight w:val="0"/>
      <w:marTop w:val="0"/>
      <w:marBottom w:val="0"/>
      <w:divBdr>
        <w:top w:val="none" w:sz="0" w:space="0" w:color="auto"/>
        <w:left w:val="none" w:sz="0" w:space="0" w:color="auto"/>
        <w:bottom w:val="none" w:sz="0" w:space="0" w:color="auto"/>
        <w:right w:val="none" w:sz="0" w:space="0" w:color="auto"/>
      </w:divBdr>
    </w:div>
    <w:div w:id="1487546690">
      <w:bodyDiv w:val="1"/>
      <w:marLeft w:val="0"/>
      <w:marRight w:val="0"/>
      <w:marTop w:val="0"/>
      <w:marBottom w:val="0"/>
      <w:divBdr>
        <w:top w:val="none" w:sz="0" w:space="0" w:color="auto"/>
        <w:left w:val="none" w:sz="0" w:space="0" w:color="auto"/>
        <w:bottom w:val="none" w:sz="0" w:space="0" w:color="auto"/>
        <w:right w:val="none" w:sz="0" w:space="0" w:color="auto"/>
      </w:divBdr>
    </w:div>
    <w:div w:id="1488209181">
      <w:bodyDiv w:val="1"/>
      <w:marLeft w:val="0"/>
      <w:marRight w:val="0"/>
      <w:marTop w:val="0"/>
      <w:marBottom w:val="0"/>
      <w:divBdr>
        <w:top w:val="none" w:sz="0" w:space="0" w:color="auto"/>
        <w:left w:val="none" w:sz="0" w:space="0" w:color="auto"/>
        <w:bottom w:val="none" w:sz="0" w:space="0" w:color="auto"/>
        <w:right w:val="none" w:sz="0" w:space="0" w:color="auto"/>
      </w:divBdr>
    </w:div>
    <w:div w:id="1488741636">
      <w:bodyDiv w:val="1"/>
      <w:marLeft w:val="0"/>
      <w:marRight w:val="0"/>
      <w:marTop w:val="0"/>
      <w:marBottom w:val="0"/>
      <w:divBdr>
        <w:top w:val="none" w:sz="0" w:space="0" w:color="auto"/>
        <w:left w:val="none" w:sz="0" w:space="0" w:color="auto"/>
        <w:bottom w:val="none" w:sz="0" w:space="0" w:color="auto"/>
        <w:right w:val="none" w:sz="0" w:space="0" w:color="auto"/>
      </w:divBdr>
    </w:div>
    <w:div w:id="1489444555">
      <w:bodyDiv w:val="1"/>
      <w:marLeft w:val="0"/>
      <w:marRight w:val="0"/>
      <w:marTop w:val="0"/>
      <w:marBottom w:val="0"/>
      <w:divBdr>
        <w:top w:val="none" w:sz="0" w:space="0" w:color="auto"/>
        <w:left w:val="none" w:sz="0" w:space="0" w:color="auto"/>
        <w:bottom w:val="none" w:sz="0" w:space="0" w:color="auto"/>
        <w:right w:val="none" w:sz="0" w:space="0" w:color="auto"/>
      </w:divBdr>
    </w:div>
    <w:div w:id="1489900734">
      <w:bodyDiv w:val="1"/>
      <w:marLeft w:val="0"/>
      <w:marRight w:val="0"/>
      <w:marTop w:val="0"/>
      <w:marBottom w:val="0"/>
      <w:divBdr>
        <w:top w:val="none" w:sz="0" w:space="0" w:color="auto"/>
        <w:left w:val="none" w:sz="0" w:space="0" w:color="auto"/>
        <w:bottom w:val="none" w:sz="0" w:space="0" w:color="auto"/>
        <w:right w:val="none" w:sz="0" w:space="0" w:color="auto"/>
      </w:divBdr>
    </w:div>
    <w:div w:id="1490052134">
      <w:bodyDiv w:val="1"/>
      <w:marLeft w:val="0"/>
      <w:marRight w:val="0"/>
      <w:marTop w:val="0"/>
      <w:marBottom w:val="0"/>
      <w:divBdr>
        <w:top w:val="none" w:sz="0" w:space="0" w:color="auto"/>
        <w:left w:val="none" w:sz="0" w:space="0" w:color="auto"/>
        <w:bottom w:val="none" w:sz="0" w:space="0" w:color="auto"/>
        <w:right w:val="none" w:sz="0" w:space="0" w:color="auto"/>
      </w:divBdr>
    </w:div>
    <w:div w:id="1490318278">
      <w:bodyDiv w:val="1"/>
      <w:marLeft w:val="0"/>
      <w:marRight w:val="0"/>
      <w:marTop w:val="0"/>
      <w:marBottom w:val="0"/>
      <w:divBdr>
        <w:top w:val="none" w:sz="0" w:space="0" w:color="auto"/>
        <w:left w:val="none" w:sz="0" w:space="0" w:color="auto"/>
        <w:bottom w:val="none" w:sz="0" w:space="0" w:color="auto"/>
        <w:right w:val="none" w:sz="0" w:space="0" w:color="auto"/>
      </w:divBdr>
    </w:div>
    <w:div w:id="1491100348">
      <w:bodyDiv w:val="1"/>
      <w:marLeft w:val="0"/>
      <w:marRight w:val="0"/>
      <w:marTop w:val="0"/>
      <w:marBottom w:val="0"/>
      <w:divBdr>
        <w:top w:val="none" w:sz="0" w:space="0" w:color="auto"/>
        <w:left w:val="none" w:sz="0" w:space="0" w:color="auto"/>
        <w:bottom w:val="none" w:sz="0" w:space="0" w:color="auto"/>
        <w:right w:val="none" w:sz="0" w:space="0" w:color="auto"/>
      </w:divBdr>
    </w:div>
    <w:div w:id="1492257580">
      <w:bodyDiv w:val="1"/>
      <w:marLeft w:val="0"/>
      <w:marRight w:val="0"/>
      <w:marTop w:val="0"/>
      <w:marBottom w:val="0"/>
      <w:divBdr>
        <w:top w:val="none" w:sz="0" w:space="0" w:color="auto"/>
        <w:left w:val="none" w:sz="0" w:space="0" w:color="auto"/>
        <w:bottom w:val="none" w:sz="0" w:space="0" w:color="auto"/>
        <w:right w:val="none" w:sz="0" w:space="0" w:color="auto"/>
      </w:divBdr>
    </w:div>
    <w:div w:id="1492287074">
      <w:bodyDiv w:val="1"/>
      <w:marLeft w:val="0"/>
      <w:marRight w:val="0"/>
      <w:marTop w:val="0"/>
      <w:marBottom w:val="0"/>
      <w:divBdr>
        <w:top w:val="none" w:sz="0" w:space="0" w:color="auto"/>
        <w:left w:val="none" w:sz="0" w:space="0" w:color="auto"/>
        <w:bottom w:val="none" w:sz="0" w:space="0" w:color="auto"/>
        <w:right w:val="none" w:sz="0" w:space="0" w:color="auto"/>
      </w:divBdr>
    </w:div>
    <w:div w:id="1492596511">
      <w:bodyDiv w:val="1"/>
      <w:marLeft w:val="0"/>
      <w:marRight w:val="0"/>
      <w:marTop w:val="0"/>
      <w:marBottom w:val="0"/>
      <w:divBdr>
        <w:top w:val="none" w:sz="0" w:space="0" w:color="auto"/>
        <w:left w:val="none" w:sz="0" w:space="0" w:color="auto"/>
        <w:bottom w:val="none" w:sz="0" w:space="0" w:color="auto"/>
        <w:right w:val="none" w:sz="0" w:space="0" w:color="auto"/>
      </w:divBdr>
    </w:div>
    <w:div w:id="1493519984">
      <w:bodyDiv w:val="1"/>
      <w:marLeft w:val="0"/>
      <w:marRight w:val="0"/>
      <w:marTop w:val="0"/>
      <w:marBottom w:val="0"/>
      <w:divBdr>
        <w:top w:val="none" w:sz="0" w:space="0" w:color="auto"/>
        <w:left w:val="none" w:sz="0" w:space="0" w:color="auto"/>
        <w:bottom w:val="none" w:sz="0" w:space="0" w:color="auto"/>
        <w:right w:val="none" w:sz="0" w:space="0" w:color="auto"/>
      </w:divBdr>
    </w:div>
    <w:div w:id="1493526657">
      <w:bodyDiv w:val="1"/>
      <w:marLeft w:val="0"/>
      <w:marRight w:val="0"/>
      <w:marTop w:val="0"/>
      <w:marBottom w:val="0"/>
      <w:divBdr>
        <w:top w:val="none" w:sz="0" w:space="0" w:color="auto"/>
        <w:left w:val="none" w:sz="0" w:space="0" w:color="auto"/>
        <w:bottom w:val="none" w:sz="0" w:space="0" w:color="auto"/>
        <w:right w:val="none" w:sz="0" w:space="0" w:color="auto"/>
      </w:divBdr>
    </w:div>
    <w:div w:id="1494026331">
      <w:bodyDiv w:val="1"/>
      <w:marLeft w:val="0"/>
      <w:marRight w:val="0"/>
      <w:marTop w:val="0"/>
      <w:marBottom w:val="0"/>
      <w:divBdr>
        <w:top w:val="none" w:sz="0" w:space="0" w:color="auto"/>
        <w:left w:val="none" w:sz="0" w:space="0" w:color="auto"/>
        <w:bottom w:val="none" w:sz="0" w:space="0" w:color="auto"/>
        <w:right w:val="none" w:sz="0" w:space="0" w:color="auto"/>
      </w:divBdr>
    </w:div>
    <w:div w:id="1494374827">
      <w:bodyDiv w:val="1"/>
      <w:marLeft w:val="0"/>
      <w:marRight w:val="0"/>
      <w:marTop w:val="0"/>
      <w:marBottom w:val="0"/>
      <w:divBdr>
        <w:top w:val="none" w:sz="0" w:space="0" w:color="auto"/>
        <w:left w:val="none" w:sz="0" w:space="0" w:color="auto"/>
        <w:bottom w:val="none" w:sz="0" w:space="0" w:color="auto"/>
        <w:right w:val="none" w:sz="0" w:space="0" w:color="auto"/>
      </w:divBdr>
    </w:div>
    <w:div w:id="1494449976">
      <w:bodyDiv w:val="1"/>
      <w:marLeft w:val="0"/>
      <w:marRight w:val="0"/>
      <w:marTop w:val="0"/>
      <w:marBottom w:val="0"/>
      <w:divBdr>
        <w:top w:val="none" w:sz="0" w:space="0" w:color="auto"/>
        <w:left w:val="none" w:sz="0" w:space="0" w:color="auto"/>
        <w:bottom w:val="none" w:sz="0" w:space="0" w:color="auto"/>
        <w:right w:val="none" w:sz="0" w:space="0" w:color="auto"/>
      </w:divBdr>
    </w:div>
    <w:div w:id="1495612355">
      <w:bodyDiv w:val="1"/>
      <w:marLeft w:val="0"/>
      <w:marRight w:val="0"/>
      <w:marTop w:val="0"/>
      <w:marBottom w:val="0"/>
      <w:divBdr>
        <w:top w:val="none" w:sz="0" w:space="0" w:color="auto"/>
        <w:left w:val="none" w:sz="0" w:space="0" w:color="auto"/>
        <w:bottom w:val="none" w:sz="0" w:space="0" w:color="auto"/>
        <w:right w:val="none" w:sz="0" w:space="0" w:color="auto"/>
      </w:divBdr>
    </w:div>
    <w:div w:id="1495798753">
      <w:bodyDiv w:val="1"/>
      <w:marLeft w:val="0"/>
      <w:marRight w:val="0"/>
      <w:marTop w:val="0"/>
      <w:marBottom w:val="0"/>
      <w:divBdr>
        <w:top w:val="none" w:sz="0" w:space="0" w:color="auto"/>
        <w:left w:val="none" w:sz="0" w:space="0" w:color="auto"/>
        <w:bottom w:val="none" w:sz="0" w:space="0" w:color="auto"/>
        <w:right w:val="none" w:sz="0" w:space="0" w:color="auto"/>
      </w:divBdr>
    </w:div>
    <w:div w:id="1495805034">
      <w:bodyDiv w:val="1"/>
      <w:marLeft w:val="0"/>
      <w:marRight w:val="0"/>
      <w:marTop w:val="0"/>
      <w:marBottom w:val="0"/>
      <w:divBdr>
        <w:top w:val="none" w:sz="0" w:space="0" w:color="auto"/>
        <w:left w:val="none" w:sz="0" w:space="0" w:color="auto"/>
        <w:bottom w:val="none" w:sz="0" w:space="0" w:color="auto"/>
        <w:right w:val="none" w:sz="0" w:space="0" w:color="auto"/>
      </w:divBdr>
    </w:div>
    <w:div w:id="1495993600">
      <w:bodyDiv w:val="1"/>
      <w:marLeft w:val="0"/>
      <w:marRight w:val="0"/>
      <w:marTop w:val="0"/>
      <w:marBottom w:val="0"/>
      <w:divBdr>
        <w:top w:val="none" w:sz="0" w:space="0" w:color="auto"/>
        <w:left w:val="none" w:sz="0" w:space="0" w:color="auto"/>
        <w:bottom w:val="none" w:sz="0" w:space="0" w:color="auto"/>
        <w:right w:val="none" w:sz="0" w:space="0" w:color="auto"/>
      </w:divBdr>
    </w:div>
    <w:div w:id="1496143599">
      <w:bodyDiv w:val="1"/>
      <w:marLeft w:val="0"/>
      <w:marRight w:val="0"/>
      <w:marTop w:val="0"/>
      <w:marBottom w:val="0"/>
      <w:divBdr>
        <w:top w:val="none" w:sz="0" w:space="0" w:color="auto"/>
        <w:left w:val="none" w:sz="0" w:space="0" w:color="auto"/>
        <w:bottom w:val="none" w:sz="0" w:space="0" w:color="auto"/>
        <w:right w:val="none" w:sz="0" w:space="0" w:color="auto"/>
      </w:divBdr>
    </w:div>
    <w:div w:id="1496217877">
      <w:bodyDiv w:val="1"/>
      <w:marLeft w:val="0"/>
      <w:marRight w:val="0"/>
      <w:marTop w:val="0"/>
      <w:marBottom w:val="0"/>
      <w:divBdr>
        <w:top w:val="none" w:sz="0" w:space="0" w:color="auto"/>
        <w:left w:val="none" w:sz="0" w:space="0" w:color="auto"/>
        <w:bottom w:val="none" w:sz="0" w:space="0" w:color="auto"/>
        <w:right w:val="none" w:sz="0" w:space="0" w:color="auto"/>
      </w:divBdr>
    </w:div>
    <w:div w:id="1496602455">
      <w:bodyDiv w:val="1"/>
      <w:marLeft w:val="0"/>
      <w:marRight w:val="0"/>
      <w:marTop w:val="0"/>
      <w:marBottom w:val="0"/>
      <w:divBdr>
        <w:top w:val="none" w:sz="0" w:space="0" w:color="auto"/>
        <w:left w:val="none" w:sz="0" w:space="0" w:color="auto"/>
        <w:bottom w:val="none" w:sz="0" w:space="0" w:color="auto"/>
        <w:right w:val="none" w:sz="0" w:space="0" w:color="auto"/>
      </w:divBdr>
    </w:div>
    <w:div w:id="1497375554">
      <w:bodyDiv w:val="1"/>
      <w:marLeft w:val="0"/>
      <w:marRight w:val="0"/>
      <w:marTop w:val="0"/>
      <w:marBottom w:val="0"/>
      <w:divBdr>
        <w:top w:val="none" w:sz="0" w:space="0" w:color="auto"/>
        <w:left w:val="none" w:sz="0" w:space="0" w:color="auto"/>
        <w:bottom w:val="none" w:sz="0" w:space="0" w:color="auto"/>
        <w:right w:val="none" w:sz="0" w:space="0" w:color="auto"/>
      </w:divBdr>
    </w:div>
    <w:div w:id="1497839118">
      <w:bodyDiv w:val="1"/>
      <w:marLeft w:val="0"/>
      <w:marRight w:val="0"/>
      <w:marTop w:val="0"/>
      <w:marBottom w:val="0"/>
      <w:divBdr>
        <w:top w:val="none" w:sz="0" w:space="0" w:color="auto"/>
        <w:left w:val="none" w:sz="0" w:space="0" w:color="auto"/>
        <w:bottom w:val="none" w:sz="0" w:space="0" w:color="auto"/>
        <w:right w:val="none" w:sz="0" w:space="0" w:color="auto"/>
      </w:divBdr>
    </w:div>
    <w:div w:id="1498497857">
      <w:bodyDiv w:val="1"/>
      <w:marLeft w:val="0"/>
      <w:marRight w:val="0"/>
      <w:marTop w:val="0"/>
      <w:marBottom w:val="0"/>
      <w:divBdr>
        <w:top w:val="none" w:sz="0" w:space="0" w:color="auto"/>
        <w:left w:val="none" w:sz="0" w:space="0" w:color="auto"/>
        <w:bottom w:val="none" w:sz="0" w:space="0" w:color="auto"/>
        <w:right w:val="none" w:sz="0" w:space="0" w:color="auto"/>
      </w:divBdr>
    </w:div>
    <w:div w:id="1498501589">
      <w:bodyDiv w:val="1"/>
      <w:marLeft w:val="0"/>
      <w:marRight w:val="0"/>
      <w:marTop w:val="0"/>
      <w:marBottom w:val="0"/>
      <w:divBdr>
        <w:top w:val="none" w:sz="0" w:space="0" w:color="auto"/>
        <w:left w:val="none" w:sz="0" w:space="0" w:color="auto"/>
        <w:bottom w:val="none" w:sz="0" w:space="0" w:color="auto"/>
        <w:right w:val="none" w:sz="0" w:space="0" w:color="auto"/>
      </w:divBdr>
    </w:div>
    <w:div w:id="1499611275">
      <w:bodyDiv w:val="1"/>
      <w:marLeft w:val="0"/>
      <w:marRight w:val="0"/>
      <w:marTop w:val="0"/>
      <w:marBottom w:val="0"/>
      <w:divBdr>
        <w:top w:val="none" w:sz="0" w:space="0" w:color="auto"/>
        <w:left w:val="none" w:sz="0" w:space="0" w:color="auto"/>
        <w:bottom w:val="none" w:sz="0" w:space="0" w:color="auto"/>
        <w:right w:val="none" w:sz="0" w:space="0" w:color="auto"/>
      </w:divBdr>
    </w:div>
    <w:div w:id="1499660682">
      <w:bodyDiv w:val="1"/>
      <w:marLeft w:val="0"/>
      <w:marRight w:val="0"/>
      <w:marTop w:val="0"/>
      <w:marBottom w:val="0"/>
      <w:divBdr>
        <w:top w:val="none" w:sz="0" w:space="0" w:color="auto"/>
        <w:left w:val="none" w:sz="0" w:space="0" w:color="auto"/>
        <w:bottom w:val="none" w:sz="0" w:space="0" w:color="auto"/>
        <w:right w:val="none" w:sz="0" w:space="0" w:color="auto"/>
      </w:divBdr>
    </w:div>
    <w:div w:id="1499729160">
      <w:bodyDiv w:val="1"/>
      <w:marLeft w:val="0"/>
      <w:marRight w:val="0"/>
      <w:marTop w:val="0"/>
      <w:marBottom w:val="0"/>
      <w:divBdr>
        <w:top w:val="none" w:sz="0" w:space="0" w:color="auto"/>
        <w:left w:val="none" w:sz="0" w:space="0" w:color="auto"/>
        <w:bottom w:val="none" w:sz="0" w:space="0" w:color="auto"/>
        <w:right w:val="none" w:sz="0" w:space="0" w:color="auto"/>
      </w:divBdr>
    </w:div>
    <w:div w:id="1501316525">
      <w:bodyDiv w:val="1"/>
      <w:marLeft w:val="0"/>
      <w:marRight w:val="0"/>
      <w:marTop w:val="0"/>
      <w:marBottom w:val="0"/>
      <w:divBdr>
        <w:top w:val="none" w:sz="0" w:space="0" w:color="auto"/>
        <w:left w:val="none" w:sz="0" w:space="0" w:color="auto"/>
        <w:bottom w:val="none" w:sz="0" w:space="0" w:color="auto"/>
        <w:right w:val="none" w:sz="0" w:space="0" w:color="auto"/>
      </w:divBdr>
    </w:div>
    <w:div w:id="1501387907">
      <w:bodyDiv w:val="1"/>
      <w:marLeft w:val="0"/>
      <w:marRight w:val="0"/>
      <w:marTop w:val="0"/>
      <w:marBottom w:val="0"/>
      <w:divBdr>
        <w:top w:val="none" w:sz="0" w:space="0" w:color="auto"/>
        <w:left w:val="none" w:sz="0" w:space="0" w:color="auto"/>
        <w:bottom w:val="none" w:sz="0" w:space="0" w:color="auto"/>
        <w:right w:val="none" w:sz="0" w:space="0" w:color="auto"/>
      </w:divBdr>
    </w:div>
    <w:div w:id="1501968462">
      <w:bodyDiv w:val="1"/>
      <w:marLeft w:val="0"/>
      <w:marRight w:val="0"/>
      <w:marTop w:val="0"/>
      <w:marBottom w:val="0"/>
      <w:divBdr>
        <w:top w:val="none" w:sz="0" w:space="0" w:color="auto"/>
        <w:left w:val="none" w:sz="0" w:space="0" w:color="auto"/>
        <w:bottom w:val="none" w:sz="0" w:space="0" w:color="auto"/>
        <w:right w:val="none" w:sz="0" w:space="0" w:color="auto"/>
      </w:divBdr>
    </w:div>
    <w:div w:id="1502895234">
      <w:bodyDiv w:val="1"/>
      <w:marLeft w:val="0"/>
      <w:marRight w:val="0"/>
      <w:marTop w:val="0"/>
      <w:marBottom w:val="0"/>
      <w:divBdr>
        <w:top w:val="none" w:sz="0" w:space="0" w:color="auto"/>
        <w:left w:val="none" w:sz="0" w:space="0" w:color="auto"/>
        <w:bottom w:val="none" w:sz="0" w:space="0" w:color="auto"/>
        <w:right w:val="none" w:sz="0" w:space="0" w:color="auto"/>
      </w:divBdr>
    </w:div>
    <w:div w:id="1502966034">
      <w:bodyDiv w:val="1"/>
      <w:marLeft w:val="0"/>
      <w:marRight w:val="0"/>
      <w:marTop w:val="0"/>
      <w:marBottom w:val="0"/>
      <w:divBdr>
        <w:top w:val="none" w:sz="0" w:space="0" w:color="auto"/>
        <w:left w:val="none" w:sz="0" w:space="0" w:color="auto"/>
        <w:bottom w:val="none" w:sz="0" w:space="0" w:color="auto"/>
        <w:right w:val="none" w:sz="0" w:space="0" w:color="auto"/>
      </w:divBdr>
    </w:div>
    <w:div w:id="1503470937">
      <w:bodyDiv w:val="1"/>
      <w:marLeft w:val="0"/>
      <w:marRight w:val="0"/>
      <w:marTop w:val="0"/>
      <w:marBottom w:val="0"/>
      <w:divBdr>
        <w:top w:val="none" w:sz="0" w:space="0" w:color="auto"/>
        <w:left w:val="none" w:sz="0" w:space="0" w:color="auto"/>
        <w:bottom w:val="none" w:sz="0" w:space="0" w:color="auto"/>
        <w:right w:val="none" w:sz="0" w:space="0" w:color="auto"/>
      </w:divBdr>
    </w:div>
    <w:div w:id="1503471632">
      <w:bodyDiv w:val="1"/>
      <w:marLeft w:val="0"/>
      <w:marRight w:val="0"/>
      <w:marTop w:val="0"/>
      <w:marBottom w:val="0"/>
      <w:divBdr>
        <w:top w:val="none" w:sz="0" w:space="0" w:color="auto"/>
        <w:left w:val="none" w:sz="0" w:space="0" w:color="auto"/>
        <w:bottom w:val="none" w:sz="0" w:space="0" w:color="auto"/>
        <w:right w:val="none" w:sz="0" w:space="0" w:color="auto"/>
      </w:divBdr>
    </w:div>
    <w:div w:id="1504324023">
      <w:bodyDiv w:val="1"/>
      <w:marLeft w:val="0"/>
      <w:marRight w:val="0"/>
      <w:marTop w:val="0"/>
      <w:marBottom w:val="0"/>
      <w:divBdr>
        <w:top w:val="none" w:sz="0" w:space="0" w:color="auto"/>
        <w:left w:val="none" w:sz="0" w:space="0" w:color="auto"/>
        <w:bottom w:val="none" w:sz="0" w:space="0" w:color="auto"/>
        <w:right w:val="none" w:sz="0" w:space="0" w:color="auto"/>
      </w:divBdr>
    </w:div>
    <w:div w:id="1504664918">
      <w:bodyDiv w:val="1"/>
      <w:marLeft w:val="0"/>
      <w:marRight w:val="0"/>
      <w:marTop w:val="0"/>
      <w:marBottom w:val="0"/>
      <w:divBdr>
        <w:top w:val="none" w:sz="0" w:space="0" w:color="auto"/>
        <w:left w:val="none" w:sz="0" w:space="0" w:color="auto"/>
        <w:bottom w:val="none" w:sz="0" w:space="0" w:color="auto"/>
        <w:right w:val="none" w:sz="0" w:space="0" w:color="auto"/>
      </w:divBdr>
    </w:div>
    <w:div w:id="1505820971">
      <w:bodyDiv w:val="1"/>
      <w:marLeft w:val="0"/>
      <w:marRight w:val="0"/>
      <w:marTop w:val="0"/>
      <w:marBottom w:val="0"/>
      <w:divBdr>
        <w:top w:val="none" w:sz="0" w:space="0" w:color="auto"/>
        <w:left w:val="none" w:sz="0" w:space="0" w:color="auto"/>
        <w:bottom w:val="none" w:sz="0" w:space="0" w:color="auto"/>
        <w:right w:val="none" w:sz="0" w:space="0" w:color="auto"/>
      </w:divBdr>
    </w:div>
    <w:div w:id="1505895272">
      <w:bodyDiv w:val="1"/>
      <w:marLeft w:val="0"/>
      <w:marRight w:val="0"/>
      <w:marTop w:val="0"/>
      <w:marBottom w:val="0"/>
      <w:divBdr>
        <w:top w:val="none" w:sz="0" w:space="0" w:color="auto"/>
        <w:left w:val="none" w:sz="0" w:space="0" w:color="auto"/>
        <w:bottom w:val="none" w:sz="0" w:space="0" w:color="auto"/>
        <w:right w:val="none" w:sz="0" w:space="0" w:color="auto"/>
      </w:divBdr>
    </w:div>
    <w:div w:id="1506096201">
      <w:bodyDiv w:val="1"/>
      <w:marLeft w:val="0"/>
      <w:marRight w:val="0"/>
      <w:marTop w:val="0"/>
      <w:marBottom w:val="0"/>
      <w:divBdr>
        <w:top w:val="none" w:sz="0" w:space="0" w:color="auto"/>
        <w:left w:val="none" w:sz="0" w:space="0" w:color="auto"/>
        <w:bottom w:val="none" w:sz="0" w:space="0" w:color="auto"/>
        <w:right w:val="none" w:sz="0" w:space="0" w:color="auto"/>
      </w:divBdr>
    </w:div>
    <w:div w:id="1506357300">
      <w:bodyDiv w:val="1"/>
      <w:marLeft w:val="0"/>
      <w:marRight w:val="0"/>
      <w:marTop w:val="0"/>
      <w:marBottom w:val="0"/>
      <w:divBdr>
        <w:top w:val="none" w:sz="0" w:space="0" w:color="auto"/>
        <w:left w:val="none" w:sz="0" w:space="0" w:color="auto"/>
        <w:bottom w:val="none" w:sz="0" w:space="0" w:color="auto"/>
        <w:right w:val="none" w:sz="0" w:space="0" w:color="auto"/>
      </w:divBdr>
    </w:div>
    <w:div w:id="1507212247">
      <w:bodyDiv w:val="1"/>
      <w:marLeft w:val="0"/>
      <w:marRight w:val="0"/>
      <w:marTop w:val="0"/>
      <w:marBottom w:val="0"/>
      <w:divBdr>
        <w:top w:val="none" w:sz="0" w:space="0" w:color="auto"/>
        <w:left w:val="none" w:sz="0" w:space="0" w:color="auto"/>
        <w:bottom w:val="none" w:sz="0" w:space="0" w:color="auto"/>
        <w:right w:val="none" w:sz="0" w:space="0" w:color="auto"/>
      </w:divBdr>
    </w:div>
    <w:div w:id="1507331654">
      <w:bodyDiv w:val="1"/>
      <w:marLeft w:val="0"/>
      <w:marRight w:val="0"/>
      <w:marTop w:val="0"/>
      <w:marBottom w:val="0"/>
      <w:divBdr>
        <w:top w:val="none" w:sz="0" w:space="0" w:color="auto"/>
        <w:left w:val="none" w:sz="0" w:space="0" w:color="auto"/>
        <w:bottom w:val="none" w:sz="0" w:space="0" w:color="auto"/>
        <w:right w:val="none" w:sz="0" w:space="0" w:color="auto"/>
      </w:divBdr>
    </w:div>
    <w:div w:id="1507477556">
      <w:bodyDiv w:val="1"/>
      <w:marLeft w:val="0"/>
      <w:marRight w:val="0"/>
      <w:marTop w:val="0"/>
      <w:marBottom w:val="0"/>
      <w:divBdr>
        <w:top w:val="none" w:sz="0" w:space="0" w:color="auto"/>
        <w:left w:val="none" w:sz="0" w:space="0" w:color="auto"/>
        <w:bottom w:val="none" w:sz="0" w:space="0" w:color="auto"/>
        <w:right w:val="none" w:sz="0" w:space="0" w:color="auto"/>
      </w:divBdr>
    </w:div>
    <w:div w:id="1507792547">
      <w:bodyDiv w:val="1"/>
      <w:marLeft w:val="0"/>
      <w:marRight w:val="0"/>
      <w:marTop w:val="0"/>
      <w:marBottom w:val="0"/>
      <w:divBdr>
        <w:top w:val="none" w:sz="0" w:space="0" w:color="auto"/>
        <w:left w:val="none" w:sz="0" w:space="0" w:color="auto"/>
        <w:bottom w:val="none" w:sz="0" w:space="0" w:color="auto"/>
        <w:right w:val="none" w:sz="0" w:space="0" w:color="auto"/>
      </w:divBdr>
    </w:div>
    <w:div w:id="1509246776">
      <w:bodyDiv w:val="1"/>
      <w:marLeft w:val="0"/>
      <w:marRight w:val="0"/>
      <w:marTop w:val="0"/>
      <w:marBottom w:val="0"/>
      <w:divBdr>
        <w:top w:val="none" w:sz="0" w:space="0" w:color="auto"/>
        <w:left w:val="none" w:sz="0" w:space="0" w:color="auto"/>
        <w:bottom w:val="none" w:sz="0" w:space="0" w:color="auto"/>
        <w:right w:val="none" w:sz="0" w:space="0" w:color="auto"/>
      </w:divBdr>
    </w:div>
    <w:div w:id="1509754232">
      <w:bodyDiv w:val="1"/>
      <w:marLeft w:val="0"/>
      <w:marRight w:val="0"/>
      <w:marTop w:val="0"/>
      <w:marBottom w:val="0"/>
      <w:divBdr>
        <w:top w:val="none" w:sz="0" w:space="0" w:color="auto"/>
        <w:left w:val="none" w:sz="0" w:space="0" w:color="auto"/>
        <w:bottom w:val="none" w:sz="0" w:space="0" w:color="auto"/>
        <w:right w:val="none" w:sz="0" w:space="0" w:color="auto"/>
      </w:divBdr>
    </w:div>
    <w:div w:id="1509834260">
      <w:bodyDiv w:val="1"/>
      <w:marLeft w:val="0"/>
      <w:marRight w:val="0"/>
      <w:marTop w:val="0"/>
      <w:marBottom w:val="0"/>
      <w:divBdr>
        <w:top w:val="none" w:sz="0" w:space="0" w:color="auto"/>
        <w:left w:val="none" w:sz="0" w:space="0" w:color="auto"/>
        <w:bottom w:val="none" w:sz="0" w:space="0" w:color="auto"/>
        <w:right w:val="none" w:sz="0" w:space="0" w:color="auto"/>
      </w:divBdr>
    </w:div>
    <w:div w:id="1510288844">
      <w:bodyDiv w:val="1"/>
      <w:marLeft w:val="0"/>
      <w:marRight w:val="0"/>
      <w:marTop w:val="0"/>
      <w:marBottom w:val="0"/>
      <w:divBdr>
        <w:top w:val="none" w:sz="0" w:space="0" w:color="auto"/>
        <w:left w:val="none" w:sz="0" w:space="0" w:color="auto"/>
        <w:bottom w:val="none" w:sz="0" w:space="0" w:color="auto"/>
        <w:right w:val="none" w:sz="0" w:space="0" w:color="auto"/>
      </w:divBdr>
    </w:div>
    <w:div w:id="1510637502">
      <w:bodyDiv w:val="1"/>
      <w:marLeft w:val="0"/>
      <w:marRight w:val="0"/>
      <w:marTop w:val="0"/>
      <w:marBottom w:val="0"/>
      <w:divBdr>
        <w:top w:val="none" w:sz="0" w:space="0" w:color="auto"/>
        <w:left w:val="none" w:sz="0" w:space="0" w:color="auto"/>
        <w:bottom w:val="none" w:sz="0" w:space="0" w:color="auto"/>
        <w:right w:val="none" w:sz="0" w:space="0" w:color="auto"/>
      </w:divBdr>
    </w:div>
    <w:div w:id="1510749878">
      <w:bodyDiv w:val="1"/>
      <w:marLeft w:val="0"/>
      <w:marRight w:val="0"/>
      <w:marTop w:val="0"/>
      <w:marBottom w:val="0"/>
      <w:divBdr>
        <w:top w:val="none" w:sz="0" w:space="0" w:color="auto"/>
        <w:left w:val="none" w:sz="0" w:space="0" w:color="auto"/>
        <w:bottom w:val="none" w:sz="0" w:space="0" w:color="auto"/>
        <w:right w:val="none" w:sz="0" w:space="0" w:color="auto"/>
      </w:divBdr>
    </w:div>
    <w:div w:id="1511026048">
      <w:bodyDiv w:val="1"/>
      <w:marLeft w:val="0"/>
      <w:marRight w:val="0"/>
      <w:marTop w:val="0"/>
      <w:marBottom w:val="0"/>
      <w:divBdr>
        <w:top w:val="none" w:sz="0" w:space="0" w:color="auto"/>
        <w:left w:val="none" w:sz="0" w:space="0" w:color="auto"/>
        <w:bottom w:val="none" w:sz="0" w:space="0" w:color="auto"/>
        <w:right w:val="none" w:sz="0" w:space="0" w:color="auto"/>
      </w:divBdr>
    </w:div>
    <w:div w:id="1511064271">
      <w:bodyDiv w:val="1"/>
      <w:marLeft w:val="0"/>
      <w:marRight w:val="0"/>
      <w:marTop w:val="0"/>
      <w:marBottom w:val="0"/>
      <w:divBdr>
        <w:top w:val="none" w:sz="0" w:space="0" w:color="auto"/>
        <w:left w:val="none" w:sz="0" w:space="0" w:color="auto"/>
        <w:bottom w:val="none" w:sz="0" w:space="0" w:color="auto"/>
        <w:right w:val="none" w:sz="0" w:space="0" w:color="auto"/>
      </w:divBdr>
    </w:div>
    <w:div w:id="1511525675">
      <w:bodyDiv w:val="1"/>
      <w:marLeft w:val="0"/>
      <w:marRight w:val="0"/>
      <w:marTop w:val="0"/>
      <w:marBottom w:val="0"/>
      <w:divBdr>
        <w:top w:val="none" w:sz="0" w:space="0" w:color="auto"/>
        <w:left w:val="none" w:sz="0" w:space="0" w:color="auto"/>
        <w:bottom w:val="none" w:sz="0" w:space="0" w:color="auto"/>
        <w:right w:val="none" w:sz="0" w:space="0" w:color="auto"/>
      </w:divBdr>
    </w:div>
    <w:div w:id="1511525976">
      <w:bodyDiv w:val="1"/>
      <w:marLeft w:val="0"/>
      <w:marRight w:val="0"/>
      <w:marTop w:val="0"/>
      <w:marBottom w:val="0"/>
      <w:divBdr>
        <w:top w:val="none" w:sz="0" w:space="0" w:color="auto"/>
        <w:left w:val="none" w:sz="0" w:space="0" w:color="auto"/>
        <w:bottom w:val="none" w:sz="0" w:space="0" w:color="auto"/>
        <w:right w:val="none" w:sz="0" w:space="0" w:color="auto"/>
      </w:divBdr>
    </w:div>
    <w:div w:id="1512450669">
      <w:bodyDiv w:val="1"/>
      <w:marLeft w:val="0"/>
      <w:marRight w:val="0"/>
      <w:marTop w:val="0"/>
      <w:marBottom w:val="0"/>
      <w:divBdr>
        <w:top w:val="none" w:sz="0" w:space="0" w:color="auto"/>
        <w:left w:val="none" w:sz="0" w:space="0" w:color="auto"/>
        <w:bottom w:val="none" w:sz="0" w:space="0" w:color="auto"/>
        <w:right w:val="none" w:sz="0" w:space="0" w:color="auto"/>
      </w:divBdr>
    </w:div>
    <w:div w:id="1513033104">
      <w:bodyDiv w:val="1"/>
      <w:marLeft w:val="0"/>
      <w:marRight w:val="0"/>
      <w:marTop w:val="0"/>
      <w:marBottom w:val="0"/>
      <w:divBdr>
        <w:top w:val="none" w:sz="0" w:space="0" w:color="auto"/>
        <w:left w:val="none" w:sz="0" w:space="0" w:color="auto"/>
        <w:bottom w:val="none" w:sz="0" w:space="0" w:color="auto"/>
        <w:right w:val="none" w:sz="0" w:space="0" w:color="auto"/>
      </w:divBdr>
    </w:div>
    <w:div w:id="1513379463">
      <w:bodyDiv w:val="1"/>
      <w:marLeft w:val="0"/>
      <w:marRight w:val="0"/>
      <w:marTop w:val="0"/>
      <w:marBottom w:val="0"/>
      <w:divBdr>
        <w:top w:val="none" w:sz="0" w:space="0" w:color="auto"/>
        <w:left w:val="none" w:sz="0" w:space="0" w:color="auto"/>
        <w:bottom w:val="none" w:sz="0" w:space="0" w:color="auto"/>
        <w:right w:val="none" w:sz="0" w:space="0" w:color="auto"/>
      </w:divBdr>
    </w:div>
    <w:div w:id="1513568211">
      <w:bodyDiv w:val="1"/>
      <w:marLeft w:val="0"/>
      <w:marRight w:val="0"/>
      <w:marTop w:val="0"/>
      <w:marBottom w:val="0"/>
      <w:divBdr>
        <w:top w:val="none" w:sz="0" w:space="0" w:color="auto"/>
        <w:left w:val="none" w:sz="0" w:space="0" w:color="auto"/>
        <w:bottom w:val="none" w:sz="0" w:space="0" w:color="auto"/>
        <w:right w:val="none" w:sz="0" w:space="0" w:color="auto"/>
      </w:divBdr>
    </w:div>
    <w:div w:id="1514299751">
      <w:bodyDiv w:val="1"/>
      <w:marLeft w:val="0"/>
      <w:marRight w:val="0"/>
      <w:marTop w:val="0"/>
      <w:marBottom w:val="0"/>
      <w:divBdr>
        <w:top w:val="none" w:sz="0" w:space="0" w:color="auto"/>
        <w:left w:val="none" w:sz="0" w:space="0" w:color="auto"/>
        <w:bottom w:val="none" w:sz="0" w:space="0" w:color="auto"/>
        <w:right w:val="none" w:sz="0" w:space="0" w:color="auto"/>
      </w:divBdr>
    </w:div>
    <w:div w:id="1514800450">
      <w:bodyDiv w:val="1"/>
      <w:marLeft w:val="0"/>
      <w:marRight w:val="0"/>
      <w:marTop w:val="0"/>
      <w:marBottom w:val="0"/>
      <w:divBdr>
        <w:top w:val="none" w:sz="0" w:space="0" w:color="auto"/>
        <w:left w:val="none" w:sz="0" w:space="0" w:color="auto"/>
        <w:bottom w:val="none" w:sz="0" w:space="0" w:color="auto"/>
        <w:right w:val="none" w:sz="0" w:space="0" w:color="auto"/>
      </w:divBdr>
    </w:div>
    <w:div w:id="1514999129">
      <w:bodyDiv w:val="1"/>
      <w:marLeft w:val="0"/>
      <w:marRight w:val="0"/>
      <w:marTop w:val="0"/>
      <w:marBottom w:val="0"/>
      <w:divBdr>
        <w:top w:val="none" w:sz="0" w:space="0" w:color="auto"/>
        <w:left w:val="none" w:sz="0" w:space="0" w:color="auto"/>
        <w:bottom w:val="none" w:sz="0" w:space="0" w:color="auto"/>
        <w:right w:val="none" w:sz="0" w:space="0" w:color="auto"/>
      </w:divBdr>
    </w:div>
    <w:div w:id="1515345114">
      <w:bodyDiv w:val="1"/>
      <w:marLeft w:val="0"/>
      <w:marRight w:val="0"/>
      <w:marTop w:val="0"/>
      <w:marBottom w:val="0"/>
      <w:divBdr>
        <w:top w:val="none" w:sz="0" w:space="0" w:color="auto"/>
        <w:left w:val="none" w:sz="0" w:space="0" w:color="auto"/>
        <w:bottom w:val="none" w:sz="0" w:space="0" w:color="auto"/>
        <w:right w:val="none" w:sz="0" w:space="0" w:color="auto"/>
      </w:divBdr>
    </w:div>
    <w:div w:id="1515454487">
      <w:bodyDiv w:val="1"/>
      <w:marLeft w:val="0"/>
      <w:marRight w:val="0"/>
      <w:marTop w:val="0"/>
      <w:marBottom w:val="0"/>
      <w:divBdr>
        <w:top w:val="none" w:sz="0" w:space="0" w:color="auto"/>
        <w:left w:val="none" w:sz="0" w:space="0" w:color="auto"/>
        <w:bottom w:val="none" w:sz="0" w:space="0" w:color="auto"/>
        <w:right w:val="none" w:sz="0" w:space="0" w:color="auto"/>
      </w:divBdr>
    </w:div>
    <w:div w:id="1515876698">
      <w:bodyDiv w:val="1"/>
      <w:marLeft w:val="0"/>
      <w:marRight w:val="0"/>
      <w:marTop w:val="0"/>
      <w:marBottom w:val="0"/>
      <w:divBdr>
        <w:top w:val="none" w:sz="0" w:space="0" w:color="auto"/>
        <w:left w:val="none" w:sz="0" w:space="0" w:color="auto"/>
        <w:bottom w:val="none" w:sz="0" w:space="0" w:color="auto"/>
        <w:right w:val="none" w:sz="0" w:space="0" w:color="auto"/>
      </w:divBdr>
    </w:div>
    <w:div w:id="1515879369">
      <w:bodyDiv w:val="1"/>
      <w:marLeft w:val="0"/>
      <w:marRight w:val="0"/>
      <w:marTop w:val="0"/>
      <w:marBottom w:val="0"/>
      <w:divBdr>
        <w:top w:val="none" w:sz="0" w:space="0" w:color="auto"/>
        <w:left w:val="none" w:sz="0" w:space="0" w:color="auto"/>
        <w:bottom w:val="none" w:sz="0" w:space="0" w:color="auto"/>
        <w:right w:val="none" w:sz="0" w:space="0" w:color="auto"/>
      </w:divBdr>
    </w:div>
    <w:div w:id="1516072143">
      <w:bodyDiv w:val="1"/>
      <w:marLeft w:val="0"/>
      <w:marRight w:val="0"/>
      <w:marTop w:val="0"/>
      <w:marBottom w:val="0"/>
      <w:divBdr>
        <w:top w:val="none" w:sz="0" w:space="0" w:color="auto"/>
        <w:left w:val="none" w:sz="0" w:space="0" w:color="auto"/>
        <w:bottom w:val="none" w:sz="0" w:space="0" w:color="auto"/>
        <w:right w:val="none" w:sz="0" w:space="0" w:color="auto"/>
      </w:divBdr>
    </w:div>
    <w:div w:id="1516269255">
      <w:bodyDiv w:val="1"/>
      <w:marLeft w:val="0"/>
      <w:marRight w:val="0"/>
      <w:marTop w:val="0"/>
      <w:marBottom w:val="0"/>
      <w:divBdr>
        <w:top w:val="none" w:sz="0" w:space="0" w:color="auto"/>
        <w:left w:val="none" w:sz="0" w:space="0" w:color="auto"/>
        <w:bottom w:val="none" w:sz="0" w:space="0" w:color="auto"/>
        <w:right w:val="none" w:sz="0" w:space="0" w:color="auto"/>
      </w:divBdr>
    </w:div>
    <w:div w:id="1516378946">
      <w:bodyDiv w:val="1"/>
      <w:marLeft w:val="0"/>
      <w:marRight w:val="0"/>
      <w:marTop w:val="0"/>
      <w:marBottom w:val="0"/>
      <w:divBdr>
        <w:top w:val="none" w:sz="0" w:space="0" w:color="auto"/>
        <w:left w:val="none" w:sz="0" w:space="0" w:color="auto"/>
        <w:bottom w:val="none" w:sz="0" w:space="0" w:color="auto"/>
        <w:right w:val="none" w:sz="0" w:space="0" w:color="auto"/>
      </w:divBdr>
    </w:div>
    <w:div w:id="1516381296">
      <w:bodyDiv w:val="1"/>
      <w:marLeft w:val="0"/>
      <w:marRight w:val="0"/>
      <w:marTop w:val="0"/>
      <w:marBottom w:val="0"/>
      <w:divBdr>
        <w:top w:val="none" w:sz="0" w:space="0" w:color="auto"/>
        <w:left w:val="none" w:sz="0" w:space="0" w:color="auto"/>
        <w:bottom w:val="none" w:sz="0" w:space="0" w:color="auto"/>
        <w:right w:val="none" w:sz="0" w:space="0" w:color="auto"/>
      </w:divBdr>
    </w:div>
    <w:div w:id="1516462767">
      <w:bodyDiv w:val="1"/>
      <w:marLeft w:val="0"/>
      <w:marRight w:val="0"/>
      <w:marTop w:val="0"/>
      <w:marBottom w:val="0"/>
      <w:divBdr>
        <w:top w:val="none" w:sz="0" w:space="0" w:color="auto"/>
        <w:left w:val="none" w:sz="0" w:space="0" w:color="auto"/>
        <w:bottom w:val="none" w:sz="0" w:space="0" w:color="auto"/>
        <w:right w:val="none" w:sz="0" w:space="0" w:color="auto"/>
      </w:divBdr>
    </w:div>
    <w:div w:id="1516530432">
      <w:bodyDiv w:val="1"/>
      <w:marLeft w:val="0"/>
      <w:marRight w:val="0"/>
      <w:marTop w:val="0"/>
      <w:marBottom w:val="0"/>
      <w:divBdr>
        <w:top w:val="none" w:sz="0" w:space="0" w:color="auto"/>
        <w:left w:val="none" w:sz="0" w:space="0" w:color="auto"/>
        <w:bottom w:val="none" w:sz="0" w:space="0" w:color="auto"/>
        <w:right w:val="none" w:sz="0" w:space="0" w:color="auto"/>
      </w:divBdr>
    </w:div>
    <w:div w:id="1516773492">
      <w:bodyDiv w:val="1"/>
      <w:marLeft w:val="0"/>
      <w:marRight w:val="0"/>
      <w:marTop w:val="0"/>
      <w:marBottom w:val="0"/>
      <w:divBdr>
        <w:top w:val="none" w:sz="0" w:space="0" w:color="auto"/>
        <w:left w:val="none" w:sz="0" w:space="0" w:color="auto"/>
        <w:bottom w:val="none" w:sz="0" w:space="0" w:color="auto"/>
        <w:right w:val="none" w:sz="0" w:space="0" w:color="auto"/>
      </w:divBdr>
    </w:div>
    <w:div w:id="1516840615">
      <w:bodyDiv w:val="1"/>
      <w:marLeft w:val="0"/>
      <w:marRight w:val="0"/>
      <w:marTop w:val="0"/>
      <w:marBottom w:val="0"/>
      <w:divBdr>
        <w:top w:val="none" w:sz="0" w:space="0" w:color="auto"/>
        <w:left w:val="none" w:sz="0" w:space="0" w:color="auto"/>
        <w:bottom w:val="none" w:sz="0" w:space="0" w:color="auto"/>
        <w:right w:val="none" w:sz="0" w:space="0" w:color="auto"/>
      </w:divBdr>
    </w:div>
    <w:div w:id="1517189268">
      <w:bodyDiv w:val="1"/>
      <w:marLeft w:val="0"/>
      <w:marRight w:val="0"/>
      <w:marTop w:val="0"/>
      <w:marBottom w:val="0"/>
      <w:divBdr>
        <w:top w:val="none" w:sz="0" w:space="0" w:color="auto"/>
        <w:left w:val="none" w:sz="0" w:space="0" w:color="auto"/>
        <w:bottom w:val="none" w:sz="0" w:space="0" w:color="auto"/>
        <w:right w:val="none" w:sz="0" w:space="0" w:color="auto"/>
      </w:divBdr>
    </w:div>
    <w:div w:id="1517226822">
      <w:bodyDiv w:val="1"/>
      <w:marLeft w:val="0"/>
      <w:marRight w:val="0"/>
      <w:marTop w:val="0"/>
      <w:marBottom w:val="0"/>
      <w:divBdr>
        <w:top w:val="none" w:sz="0" w:space="0" w:color="auto"/>
        <w:left w:val="none" w:sz="0" w:space="0" w:color="auto"/>
        <w:bottom w:val="none" w:sz="0" w:space="0" w:color="auto"/>
        <w:right w:val="none" w:sz="0" w:space="0" w:color="auto"/>
      </w:divBdr>
    </w:div>
    <w:div w:id="1518350529">
      <w:bodyDiv w:val="1"/>
      <w:marLeft w:val="0"/>
      <w:marRight w:val="0"/>
      <w:marTop w:val="0"/>
      <w:marBottom w:val="0"/>
      <w:divBdr>
        <w:top w:val="none" w:sz="0" w:space="0" w:color="auto"/>
        <w:left w:val="none" w:sz="0" w:space="0" w:color="auto"/>
        <w:bottom w:val="none" w:sz="0" w:space="0" w:color="auto"/>
        <w:right w:val="none" w:sz="0" w:space="0" w:color="auto"/>
      </w:divBdr>
    </w:div>
    <w:div w:id="1519738012">
      <w:bodyDiv w:val="1"/>
      <w:marLeft w:val="0"/>
      <w:marRight w:val="0"/>
      <w:marTop w:val="0"/>
      <w:marBottom w:val="0"/>
      <w:divBdr>
        <w:top w:val="none" w:sz="0" w:space="0" w:color="auto"/>
        <w:left w:val="none" w:sz="0" w:space="0" w:color="auto"/>
        <w:bottom w:val="none" w:sz="0" w:space="0" w:color="auto"/>
        <w:right w:val="none" w:sz="0" w:space="0" w:color="auto"/>
      </w:divBdr>
    </w:div>
    <w:div w:id="1520118468">
      <w:bodyDiv w:val="1"/>
      <w:marLeft w:val="0"/>
      <w:marRight w:val="0"/>
      <w:marTop w:val="0"/>
      <w:marBottom w:val="0"/>
      <w:divBdr>
        <w:top w:val="none" w:sz="0" w:space="0" w:color="auto"/>
        <w:left w:val="none" w:sz="0" w:space="0" w:color="auto"/>
        <w:bottom w:val="none" w:sz="0" w:space="0" w:color="auto"/>
        <w:right w:val="none" w:sz="0" w:space="0" w:color="auto"/>
      </w:divBdr>
    </w:div>
    <w:div w:id="1521313455">
      <w:bodyDiv w:val="1"/>
      <w:marLeft w:val="0"/>
      <w:marRight w:val="0"/>
      <w:marTop w:val="0"/>
      <w:marBottom w:val="0"/>
      <w:divBdr>
        <w:top w:val="none" w:sz="0" w:space="0" w:color="auto"/>
        <w:left w:val="none" w:sz="0" w:space="0" w:color="auto"/>
        <w:bottom w:val="none" w:sz="0" w:space="0" w:color="auto"/>
        <w:right w:val="none" w:sz="0" w:space="0" w:color="auto"/>
      </w:divBdr>
    </w:div>
    <w:div w:id="1522354202">
      <w:bodyDiv w:val="1"/>
      <w:marLeft w:val="0"/>
      <w:marRight w:val="0"/>
      <w:marTop w:val="0"/>
      <w:marBottom w:val="0"/>
      <w:divBdr>
        <w:top w:val="none" w:sz="0" w:space="0" w:color="auto"/>
        <w:left w:val="none" w:sz="0" w:space="0" w:color="auto"/>
        <w:bottom w:val="none" w:sz="0" w:space="0" w:color="auto"/>
        <w:right w:val="none" w:sz="0" w:space="0" w:color="auto"/>
      </w:divBdr>
    </w:div>
    <w:div w:id="1522819811">
      <w:bodyDiv w:val="1"/>
      <w:marLeft w:val="0"/>
      <w:marRight w:val="0"/>
      <w:marTop w:val="0"/>
      <w:marBottom w:val="0"/>
      <w:divBdr>
        <w:top w:val="none" w:sz="0" w:space="0" w:color="auto"/>
        <w:left w:val="none" w:sz="0" w:space="0" w:color="auto"/>
        <w:bottom w:val="none" w:sz="0" w:space="0" w:color="auto"/>
        <w:right w:val="none" w:sz="0" w:space="0" w:color="auto"/>
      </w:divBdr>
    </w:div>
    <w:div w:id="1525359489">
      <w:bodyDiv w:val="1"/>
      <w:marLeft w:val="0"/>
      <w:marRight w:val="0"/>
      <w:marTop w:val="0"/>
      <w:marBottom w:val="0"/>
      <w:divBdr>
        <w:top w:val="none" w:sz="0" w:space="0" w:color="auto"/>
        <w:left w:val="none" w:sz="0" w:space="0" w:color="auto"/>
        <w:bottom w:val="none" w:sz="0" w:space="0" w:color="auto"/>
        <w:right w:val="none" w:sz="0" w:space="0" w:color="auto"/>
      </w:divBdr>
    </w:div>
    <w:div w:id="1525437985">
      <w:bodyDiv w:val="1"/>
      <w:marLeft w:val="0"/>
      <w:marRight w:val="0"/>
      <w:marTop w:val="0"/>
      <w:marBottom w:val="0"/>
      <w:divBdr>
        <w:top w:val="none" w:sz="0" w:space="0" w:color="auto"/>
        <w:left w:val="none" w:sz="0" w:space="0" w:color="auto"/>
        <w:bottom w:val="none" w:sz="0" w:space="0" w:color="auto"/>
        <w:right w:val="none" w:sz="0" w:space="0" w:color="auto"/>
      </w:divBdr>
    </w:div>
    <w:div w:id="1525822153">
      <w:bodyDiv w:val="1"/>
      <w:marLeft w:val="0"/>
      <w:marRight w:val="0"/>
      <w:marTop w:val="0"/>
      <w:marBottom w:val="0"/>
      <w:divBdr>
        <w:top w:val="none" w:sz="0" w:space="0" w:color="auto"/>
        <w:left w:val="none" w:sz="0" w:space="0" w:color="auto"/>
        <w:bottom w:val="none" w:sz="0" w:space="0" w:color="auto"/>
        <w:right w:val="none" w:sz="0" w:space="0" w:color="auto"/>
      </w:divBdr>
    </w:div>
    <w:div w:id="1526945982">
      <w:bodyDiv w:val="1"/>
      <w:marLeft w:val="0"/>
      <w:marRight w:val="0"/>
      <w:marTop w:val="0"/>
      <w:marBottom w:val="0"/>
      <w:divBdr>
        <w:top w:val="none" w:sz="0" w:space="0" w:color="auto"/>
        <w:left w:val="none" w:sz="0" w:space="0" w:color="auto"/>
        <w:bottom w:val="none" w:sz="0" w:space="0" w:color="auto"/>
        <w:right w:val="none" w:sz="0" w:space="0" w:color="auto"/>
      </w:divBdr>
    </w:div>
    <w:div w:id="1527021435">
      <w:bodyDiv w:val="1"/>
      <w:marLeft w:val="0"/>
      <w:marRight w:val="0"/>
      <w:marTop w:val="0"/>
      <w:marBottom w:val="0"/>
      <w:divBdr>
        <w:top w:val="none" w:sz="0" w:space="0" w:color="auto"/>
        <w:left w:val="none" w:sz="0" w:space="0" w:color="auto"/>
        <w:bottom w:val="none" w:sz="0" w:space="0" w:color="auto"/>
        <w:right w:val="none" w:sz="0" w:space="0" w:color="auto"/>
      </w:divBdr>
    </w:div>
    <w:div w:id="1527599291">
      <w:bodyDiv w:val="1"/>
      <w:marLeft w:val="0"/>
      <w:marRight w:val="0"/>
      <w:marTop w:val="0"/>
      <w:marBottom w:val="0"/>
      <w:divBdr>
        <w:top w:val="none" w:sz="0" w:space="0" w:color="auto"/>
        <w:left w:val="none" w:sz="0" w:space="0" w:color="auto"/>
        <w:bottom w:val="none" w:sz="0" w:space="0" w:color="auto"/>
        <w:right w:val="none" w:sz="0" w:space="0" w:color="auto"/>
      </w:divBdr>
    </w:div>
    <w:div w:id="1527715796">
      <w:bodyDiv w:val="1"/>
      <w:marLeft w:val="0"/>
      <w:marRight w:val="0"/>
      <w:marTop w:val="0"/>
      <w:marBottom w:val="0"/>
      <w:divBdr>
        <w:top w:val="none" w:sz="0" w:space="0" w:color="auto"/>
        <w:left w:val="none" w:sz="0" w:space="0" w:color="auto"/>
        <w:bottom w:val="none" w:sz="0" w:space="0" w:color="auto"/>
        <w:right w:val="none" w:sz="0" w:space="0" w:color="auto"/>
      </w:divBdr>
    </w:div>
    <w:div w:id="1528788899">
      <w:bodyDiv w:val="1"/>
      <w:marLeft w:val="0"/>
      <w:marRight w:val="0"/>
      <w:marTop w:val="0"/>
      <w:marBottom w:val="0"/>
      <w:divBdr>
        <w:top w:val="none" w:sz="0" w:space="0" w:color="auto"/>
        <w:left w:val="none" w:sz="0" w:space="0" w:color="auto"/>
        <w:bottom w:val="none" w:sz="0" w:space="0" w:color="auto"/>
        <w:right w:val="none" w:sz="0" w:space="0" w:color="auto"/>
      </w:divBdr>
    </w:div>
    <w:div w:id="1528789618">
      <w:bodyDiv w:val="1"/>
      <w:marLeft w:val="0"/>
      <w:marRight w:val="0"/>
      <w:marTop w:val="0"/>
      <w:marBottom w:val="0"/>
      <w:divBdr>
        <w:top w:val="none" w:sz="0" w:space="0" w:color="auto"/>
        <w:left w:val="none" w:sz="0" w:space="0" w:color="auto"/>
        <w:bottom w:val="none" w:sz="0" w:space="0" w:color="auto"/>
        <w:right w:val="none" w:sz="0" w:space="0" w:color="auto"/>
      </w:divBdr>
    </w:div>
    <w:div w:id="1529367397">
      <w:bodyDiv w:val="1"/>
      <w:marLeft w:val="0"/>
      <w:marRight w:val="0"/>
      <w:marTop w:val="0"/>
      <w:marBottom w:val="0"/>
      <w:divBdr>
        <w:top w:val="none" w:sz="0" w:space="0" w:color="auto"/>
        <w:left w:val="none" w:sz="0" w:space="0" w:color="auto"/>
        <w:bottom w:val="none" w:sz="0" w:space="0" w:color="auto"/>
        <w:right w:val="none" w:sz="0" w:space="0" w:color="auto"/>
      </w:divBdr>
    </w:div>
    <w:div w:id="1529682853">
      <w:bodyDiv w:val="1"/>
      <w:marLeft w:val="0"/>
      <w:marRight w:val="0"/>
      <w:marTop w:val="0"/>
      <w:marBottom w:val="0"/>
      <w:divBdr>
        <w:top w:val="none" w:sz="0" w:space="0" w:color="auto"/>
        <w:left w:val="none" w:sz="0" w:space="0" w:color="auto"/>
        <w:bottom w:val="none" w:sz="0" w:space="0" w:color="auto"/>
        <w:right w:val="none" w:sz="0" w:space="0" w:color="auto"/>
      </w:divBdr>
    </w:div>
    <w:div w:id="1529954509">
      <w:bodyDiv w:val="1"/>
      <w:marLeft w:val="0"/>
      <w:marRight w:val="0"/>
      <w:marTop w:val="0"/>
      <w:marBottom w:val="0"/>
      <w:divBdr>
        <w:top w:val="none" w:sz="0" w:space="0" w:color="auto"/>
        <w:left w:val="none" w:sz="0" w:space="0" w:color="auto"/>
        <w:bottom w:val="none" w:sz="0" w:space="0" w:color="auto"/>
        <w:right w:val="none" w:sz="0" w:space="0" w:color="auto"/>
      </w:divBdr>
    </w:div>
    <w:div w:id="1530946636">
      <w:bodyDiv w:val="1"/>
      <w:marLeft w:val="0"/>
      <w:marRight w:val="0"/>
      <w:marTop w:val="0"/>
      <w:marBottom w:val="0"/>
      <w:divBdr>
        <w:top w:val="none" w:sz="0" w:space="0" w:color="auto"/>
        <w:left w:val="none" w:sz="0" w:space="0" w:color="auto"/>
        <w:bottom w:val="none" w:sz="0" w:space="0" w:color="auto"/>
        <w:right w:val="none" w:sz="0" w:space="0" w:color="auto"/>
      </w:divBdr>
    </w:div>
    <w:div w:id="1531146454">
      <w:bodyDiv w:val="1"/>
      <w:marLeft w:val="0"/>
      <w:marRight w:val="0"/>
      <w:marTop w:val="0"/>
      <w:marBottom w:val="0"/>
      <w:divBdr>
        <w:top w:val="none" w:sz="0" w:space="0" w:color="auto"/>
        <w:left w:val="none" w:sz="0" w:space="0" w:color="auto"/>
        <w:bottom w:val="none" w:sz="0" w:space="0" w:color="auto"/>
        <w:right w:val="none" w:sz="0" w:space="0" w:color="auto"/>
      </w:divBdr>
    </w:div>
    <w:div w:id="1531528852">
      <w:bodyDiv w:val="1"/>
      <w:marLeft w:val="0"/>
      <w:marRight w:val="0"/>
      <w:marTop w:val="0"/>
      <w:marBottom w:val="0"/>
      <w:divBdr>
        <w:top w:val="none" w:sz="0" w:space="0" w:color="auto"/>
        <w:left w:val="none" w:sz="0" w:space="0" w:color="auto"/>
        <w:bottom w:val="none" w:sz="0" w:space="0" w:color="auto"/>
        <w:right w:val="none" w:sz="0" w:space="0" w:color="auto"/>
      </w:divBdr>
    </w:div>
    <w:div w:id="1531724789">
      <w:bodyDiv w:val="1"/>
      <w:marLeft w:val="0"/>
      <w:marRight w:val="0"/>
      <w:marTop w:val="0"/>
      <w:marBottom w:val="0"/>
      <w:divBdr>
        <w:top w:val="none" w:sz="0" w:space="0" w:color="auto"/>
        <w:left w:val="none" w:sz="0" w:space="0" w:color="auto"/>
        <w:bottom w:val="none" w:sz="0" w:space="0" w:color="auto"/>
        <w:right w:val="none" w:sz="0" w:space="0" w:color="auto"/>
      </w:divBdr>
    </w:div>
    <w:div w:id="1531911245">
      <w:bodyDiv w:val="1"/>
      <w:marLeft w:val="0"/>
      <w:marRight w:val="0"/>
      <w:marTop w:val="0"/>
      <w:marBottom w:val="0"/>
      <w:divBdr>
        <w:top w:val="none" w:sz="0" w:space="0" w:color="auto"/>
        <w:left w:val="none" w:sz="0" w:space="0" w:color="auto"/>
        <w:bottom w:val="none" w:sz="0" w:space="0" w:color="auto"/>
        <w:right w:val="none" w:sz="0" w:space="0" w:color="auto"/>
      </w:divBdr>
    </w:div>
    <w:div w:id="1531913931">
      <w:bodyDiv w:val="1"/>
      <w:marLeft w:val="0"/>
      <w:marRight w:val="0"/>
      <w:marTop w:val="0"/>
      <w:marBottom w:val="0"/>
      <w:divBdr>
        <w:top w:val="none" w:sz="0" w:space="0" w:color="auto"/>
        <w:left w:val="none" w:sz="0" w:space="0" w:color="auto"/>
        <w:bottom w:val="none" w:sz="0" w:space="0" w:color="auto"/>
        <w:right w:val="none" w:sz="0" w:space="0" w:color="auto"/>
      </w:divBdr>
    </w:div>
    <w:div w:id="1531917740">
      <w:bodyDiv w:val="1"/>
      <w:marLeft w:val="0"/>
      <w:marRight w:val="0"/>
      <w:marTop w:val="0"/>
      <w:marBottom w:val="0"/>
      <w:divBdr>
        <w:top w:val="none" w:sz="0" w:space="0" w:color="auto"/>
        <w:left w:val="none" w:sz="0" w:space="0" w:color="auto"/>
        <w:bottom w:val="none" w:sz="0" w:space="0" w:color="auto"/>
        <w:right w:val="none" w:sz="0" w:space="0" w:color="auto"/>
      </w:divBdr>
    </w:div>
    <w:div w:id="1532765767">
      <w:bodyDiv w:val="1"/>
      <w:marLeft w:val="0"/>
      <w:marRight w:val="0"/>
      <w:marTop w:val="0"/>
      <w:marBottom w:val="0"/>
      <w:divBdr>
        <w:top w:val="none" w:sz="0" w:space="0" w:color="auto"/>
        <w:left w:val="none" w:sz="0" w:space="0" w:color="auto"/>
        <w:bottom w:val="none" w:sz="0" w:space="0" w:color="auto"/>
        <w:right w:val="none" w:sz="0" w:space="0" w:color="auto"/>
      </w:divBdr>
    </w:div>
    <w:div w:id="1533029713">
      <w:bodyDiv w:val="1"/>
      <w:marLeft w:val="0"/>
      <w:marRight w:val="0"/>
      <w:marTop w:val="0"/>
      <w:marBottom w:val="0"/>
      <w:divBdr>
        <w:top w:val="none" w:sz="0" w:space="0" w:color="auto"/>
        <w:left w:val="none" w:sz="0" w:space="0" w:color="auto"/>
        <w:bottom w:val="none" w:sz="0" w:space="0" w:color="auto"/>
        <w:right w:val="none" w:sz="0" w:space="0" w:color="auto"/>
      </w:divBdr>
    </w:div>
    <w:div w:id="1533031229">
      <w:bodyDiv w:val="1"/>
      <w:marLeft w:val="0"/>
      <w:marRight w:val="0"/>
      <w:marTop w:val="0"/>
      <w:marBottom w:val="0"/>
      <w:divBdr>
        <w:top w:val="none" w:sz="0" w:space="0" w:color="auto"/>
        <w:left w:val="none" w:sz="0" w:space="0" w:color="auto"/>
        <w:bottom w:val="none" w:sz="0" w:space="0" w:color="auto"/>
        <w:right w:val="none" w:sz="0" w:space="0" w:color="auto"/>
      </w:divBdr>
    </w:div>
    <w:div w:id="1533222324">
      <w:bodyDiv w:val="1"/>
      <w:marLeft w:val="0"/>
      <w:marRight w:val="0"/>
      <w:marTop w:val="0"/>
      <w:marBottom w:val="0"/>
      <w:divBdr>
        <w:top w:val="none" w:sz="0" w:space="0" w:color="auto"/>
        <w:left w:val="none" w:sz="0" w:space="0" w:color="auto"/>
        <w:bottom w:val="none" w:sz="0" w:space="0" w:color="auto"/>
        <w:right w:val="none" w:sz="0" w:space="0" w:color="auto"/>
      </w:divBdr>
    </w:div>
    <w:div w:id="1533424589">
      <w:bodyDiv w:val="1"/>
      <w:marLeft w:val="0"/>
      <w:marRight w:val="0"/>
      <w:marTop w:val="0"/>
      <w:marBottom w:val="0"/>
      <w:divBdr>
        <w:top w:val="none" w:sz="0" w:space="0" w:color="auto"/>
        <w:left w:val="none" w:sz="0" w:space="0" w:color="auto"/>
        <w:bottom w:val="none" w:sz="0" w:space="0" w:color="auto"/>
        <w:right w:val="none" w:sz="0" w:space="0" w:color="auto"/>
      </w:divBdr>
    </w:div>
    <w:div w:id="1533608425">
      <w:bodyDiv w:val="1"/>
      <w:marLeft w:val="0"/>
      <w:marRight w:val="0"/>
      <w:marTop w:val="0"/>
      <w:marBottom w:val="0"/>
      <w:divBdr>
        <w:top w:val="none" w:sz="0" w:space="0" w:color="auto"/>
        <w:left w:val="none" w:sz="0" w:space="0" w:color="auto"/>
        <w:bottom w:val="none" w:sz="0" w:space="0" w:color="auto"/>
        <w:right w:val="none" w:sz="0" w:space="0" w:color="auto"/>
      </w:divBdr>
    </w:div>
    <w:div w:id="1533685372">
      <w:bodyDiv w:val="1"/>
      <w:marLeft w:val="0"/>
      <w:marRight w:val="0"/>
      <w:marTop w:val="0"/>
      <w:marBottom w:val="0"/>
      <w:divBdr>
        <w:top w:val="none" w:sz="0" w:space="0" w:color="auto"/>
        <w:left w:val="none" w:sz="0" w:space="0" w:color="auto"/>
        <w:bottom w:val="none" w:sz="0" w:space="0" w:color="auto"/>
        <w:right w:val="none" w:sz="0" w:space="0" w:color="auto"/>
      </w:divBdr>
    </w:div>
    <w:div w:id="1534075303">
      <w:bodyDiv w:val="1"/>
      <w:marLeft w:val="0"/>
      <w:marRight w:val="0"/>
      <w:marTop w:val="0"/>
      <w:marBottom w:val="0"/>
      <w:divBdr>
        <w:top w:val="none" w:sz="0" w:space="0" w:color="auto"/>
        <w:left w:val="none" w:sz="0" w:space="0" w:color="auto"/>
        <w:bottom w:val="none" w:sz="0" w:space="0" w:color="auto"/>
        <w:right w:val="none" w:sz="0" w:space="0" w:color="auto"/>
      </w:divBdr>
    </w:div>
    <w:div w:id="1534534748">
      <w:bodyDiv w:val="1"/>
      <w:marLeft w:val="0"/>
      <w:marRight w:val="0"/>
      <w:marTop w:val="0"/>
      <w:marBottom w:val="0"/>
      <w:divBdr>
        <w:top w:val="none" w:sz="0" w:space="0" w:color="auto"/>
        <w:left w:val="none" w:sz="0" w:space="0" w:color="auto"/>
        <w:bottom w:val="none" w:sz="0" w:space="0" w:color="auto"/>
        <w:right w:val="none" w:sz="0" w:space="0" w:color="auto"/>
      </w:divBdr>
    </w:div>
    <w:div w:id="1535465973">
      <w:bodyDiv w:val="1"/>
      <w:marLeft w:val="0"/>
      <w:marRight w:val="0"/>
      <w:marTop w:val="0"/>
      <w:marBottom w:val="0"/>
      <w:divBdr>
        <w:top w:val="none" w:sz="0" w:space="0" w:color="auto"/>
        <w:left w:val="none" w:sz="0" w:space="0" w:color="auto"/>
        <w:bottom w:val="none" w:sz="0" w:space="0" w:color="auto"/>
        <w:right w:val="none" w:sz="0" w:space="0" w:color="auto"/>
      </w:divBdr>
    </w:div>
    <w:div w:id="1535582609">
      <w:bodyDiv w:val="1"/>
      <w:marLeft w:val="0"/>
      <w:marRight w:val="0"/>
      <w:marTop w:val="0"/>
      <w:marBottom w:val="0"/>
      <w:divBdr>
        <w:top w:val="none" w:sz="0" w:space="0" w:color="auto"/>
        <w:left w:val="none" w:sz="0" w:space="0" w:color="auto"/>
        <w:bottom w:val="none" w:sz="0" w:space="0" w:color="auto"/>
        <w:right w:val="none" w:sz="0" w:space="0" w:color="auto"/>
      </w:divBdr>
    </w:div>
    <w:div w:id="1536498396">
      <w:bodyDiv w:val="1"/>
      <w:marLeft w:val="0"/>
      <w:marRight w:val="0"/>
      <w:marTop w:val="0"/>
      <w:marBottom w:val="0"/>
      <w:divBdr>
        <w:top w:val="none" w:sz="0" w:space="0" w:color="auto"/>
        <w:left w:val="none" w:sz="0" w:space="0" w:color="auto"/>
        <w:bottom w:val="none" w:sz="0" w:space="0" w:color="auto"/>
        <w:right w:val="none" w:sz="0" w:space="0" w:color="auto"/>
      </w:divBdr>
    </w:div>
    <w:div w:id="1537306618">
      <w:bodyDiv w:val="1"/>
      <w:marLeft w:val="0"/>
      <w:marRight w:val="0"/>
      <w:marTop w:val="0"/>
      <w:marBottom w:val="0"/>
      <w:divBdr>
        <w:top w:val="none" w:sz="0" w:space="0" w:color="auto"/>
        <w:left w:val="none" w:sz="0" w:space="0" w:color="auto"/>
        <w:bottom w:val="none" w:sz="0" w:space="0" w:color="auto"/>
        <w:right w:val="none" w:sz="0" w:space="0" w:color="auto"/>
      </w:divBdr>
    </w:div>
    <w:div w:id="1537617349">
      <w:bodyDiv w:val="1"/>
      <w:marLeft w:val="0"/>
      <w:marRight w:val="0"/>
      <w:marTop w:val="0"/>
      <w:marBottom w:val="0"/>
      <w:divBdr>
        <w:top w:val="none" w:sz="0" w:space="0" w:color="auto"/>
        <w:left w:val="none" w:sz="0" w:space="0" w:color="auto"/>
        <w:bottom w:val="none" w:sz="0" w:space="0" w:color="auto"/>
        <w:right w:val="none" w:sz="0" w:space="0" w:color="auto"/>
      </w:divBdr>
    </w:div>
    <w:div w:id="1537621943">
      <w:bodyDiv w:val="1"/>
      <w:marLeft w:val="0"/>
      <w:marRight w:val="0"/>
      <w:marTop w:val="0"/>
      <w:marBottom w:val="0"/>
      <w:divBdr>
        <w:top w:val="none" w:sz="0" w:space="0" w:color="auto"/>
        <w:left w:val="none" w:sz="0" w:space="0" w:color="auto"/>
        <w:bottom w:val="none" w:sz="0" w:space="0" w:color="auto"/>
        <w:right w:val="none" w:sz="0" w:space="0" w:color="auto"/>
      </w:divBdr>
    </w:div>
    <w:div w:id="1537622154">
      <w:bodyDiv w:val="1"/>
      <w:marLeft w:val="0"/>
      <w:marRight w:val="0"/>
      <w:marTop w:val="0"/>
      <w:marBottom w:val="0"/>
      <w:divBdr>
        <w:top w:val="none" w:sz="0" w:space="0" w:color="auto"/>
        <w:left w:val="none" w:sz="0" w:space="0" w:color="auto"/>
        <w:bottom w:val="none" w:sz="0" w:space="0" w:color="auto"/>
        <w:right w:val="none" w:sz="0" w:space="0" w:color="auto"/>
      </w:divBdr>
    </w:div>
    <w:div w:id="1539316078">
      <w:bodyDiv w:val="1"/>
      <w:marLeft w:val="0"/>
      <w:marRight w:val="0"/>
      <w:marTop w:val="0"/>
      <w:marBottom w:val="0"/>
      <w:divBdr>
        <w:top w:val="none" w:sz="0" w:space="0" w:color="auto"/>
        <w:left w:val="none" w:sz="0" w:space="0" w:color="auto"/>
        <w:bottom w:val="none" w:sz="0" w:space="0" w:color="auto"/>
        <w:right w:val="none" w:sz="0" w:space="0" w:color="auto"/>
      </w:divBdr>
    </w:div>
    <w:div w:id="1539779004">
      <w:bodyDiv w:val="1"/>
      <w:marLeft w:val="0"/>
      <w:marRight w:val="0"/>
      <w:marTop w:val="0"/>
      <w:marBottom w:val="0"/>
      <w:divBdr>
        <w:top w:val="none" w:sz="0" w:space="0" w:color="auto"/>
        <w:left w:val="none" w:sz="0" w:space="0" w:color="auto"/>
        <w:bottom w:val="none" w:sz="0" w:space="0" w:color="auto"/>
        <w:right w:val="none" w:sz="0" w:space="0" w:color="auto"/>
      </w:divBdr>
    </w:div>
    <w:div w:id="1539973260">
      <w:bodyDiv w:val="1"/>
      <w:marLeft w:val="0"/>
      <w:marRight w:val="0"/>
      <w:marTop w:val="0"/>
      <w:marBottom w:val="0"/>
      <w:divBdr>
        <w:top w:val="none" w:sz="0" w:space="0" w:color="auto"/>
        <w:left w:val="none" w:sz="0" w:space="0" w:color="auto"/>
        <w:bottom w:val="none" w:sz="0" w:space="0" w:color="auto"/>
        <w:right w:val="none" w:sz="0" w:space="0" w:color="auto"/>
      </w:divBdr>
    </w:div>
    <w:div w:id="1540361116">
      <w:bodyDiv w:val="1"/>
      <w:marLeft w:val="0"/>
      <w:marRight w:val="0"/>
      <w:marTop w:val="0"/>
      <w:marBottom w:val="0"/>
      <w:divBdr>
        <w:top w:val="none" w:sz="0" w:space="0" w:color="auto"/>
        <w:left w:val="none" w:sz="0" w:space="0" w:color="auto"/>
        <w:bottom w:val="none" w:sz="0" w:space="0" w:color="auto"/>
        <w:right w:val="none" w:sz="0" w:space="0" w:color="auto"/>
      </w:divBdr>
    </w:div>
    <w:div w:id="1540895536">
      <w:bodyDiv w:val="1"/>
      <w:marLeft w:val="0"/>
      <w:marRight w:val="0"/>
      <w:marTop w:val="0"/>
      <w:marBottom w:val="0"/>
      <w:divBdr>
        <w:top w:val="none" w:sz="0" w:space="0" w:color="auto"/>
        <w:left w:val="none" w:sz="0" w:space="0" w:color="auto"/>
        <w:bottom w:val="none" w:sz="0" w:space="0" w:color="auto"/>
        <w:right w:val="none" w:sz="0" w:space="0" w:color="auto"/>
      </w:divBdr>
    </w:div>
    <w:div w:id="1541167223">
      <w:bodyDiv w:val="1"/>
      <w:marLeft w:val="0"/>
      <w:marRight w:val="0"/>
      <w:marTop w:val="0"/>
      <w:marBottom w:val="0"/>
      <w:divBdr>
        <w:top w:val="none" w:sz="0" w:space="0" w:color="auto"/>
        <w:left w:val="none" w:sz="0" w:space="0" w:color="auto"/>
        <w:bottom w:val="none" w:sz="0" w:space="0" w:color="auto"/>
        <w:right w:val="none" w:sz="0" w:space="0" w:color="auto"/>
      </w:divBdr>
    </w:div>
    <w:div w:id="1541238083">
      <w:bodyDiv w:val="1"/>
      <w:marLeft w:val="0"/>
      <w:marRight w:val="0"/>
      <w:marTop w:val="0"/>
      <w:marBottom w:val="0"/>
      <w:divBdr>
        <w:top w:val="none" w:sz="0" w:space="0" w:color="auto"/>
        <w:left w:val="none" w:sz="0" w:space="0" w:color="auto"/>
        <w:bottom w:val="none" w:sz="0" w:space="0" w:color="auto"/>
        <w:right w:val="none" w:sz="0" w:space="0" w:color="auto"/>
      </w:divBdr>
    </w:div>
    <w:div w:id="1542282922">
      <w:bodyDiv w:val="1"/>
      <w:marLeft w:val="0"/>
      <w:marRight w:val="0"/>
      <w:marTop w:val="0"/>
      <w:marBottom w:val="0"/>
      <w:divBdr>
        <w:top w:val="none" w:sz="0" w:space="0" w:color="auto"/>
        <w:left w:val="none" w:sz="0" w:space="0" w:color="auto"/>
        <w:bottom w:val="none" w:sz="0" w:space="0" w:color="auto"/>
        <w:right w:val="none" w:sz="0" w:space="0" w:color="auto"/>
      </w:divBdr>
    </w:div>
    <w:div w:id="1542664734">
      <w:bodyDiv w:val="1"/>
      <w:marLeft w:val="0"/>
      <w:marRight w:val="0"/>
      <w:marTop w:val="0"/>
      <w:marBottom w:val="0"/>
      <w:divBdr>
        <w:top w:val="none" w:sz="0" w:space="0" w:color="auto"/>
        <w:left w:val="none" w:sz="0" w:space="0" w:color="auto"/>
        <w:bottom w:val="none" w:sz="0" w:space="0" w:color="auto"/>
        <w:right w:val="none" w:sz="0" w:space="0" w:color="auto"/>
      </w:divBdr>
    </w:div>
    <w:div w:id="1542670723">
      <w:bodyDiv w:val="1"/>
      <w:marLeft w:val="0"/>
      <w:marRight w:val="0"/>
      <w:marTop w:val="0"/>
      <w:marBottom w:val="0"/>
      <w:divBdr>
        <w:top w:val="none" w:sz="0" w:space="0" w:color="auto"/>
        <w:left w:val="none" w:sz="0" w:space="0" w:color="auto"/>
        <w:bottom w:val="none" w:sz="0" w:space="0" w:color="auto"/>
        <w:right w:val="none" w:sz="0" w:space="0" w:color="auto"/>
      </w:divBdr>
    </w:div>
    <w:div w:id="1543127055">
      <w:bodyDiv w:val="1"/>
      <w:marLeft w:val="0"/>
      <w:marRight w:val="0"/>
      <w:marTop w:val="0"/>
      <w:marBottom w:val="0"/>
      <w:divBdr>
        <w:top w:val="none" w:sz="0" w:space="0" w:color="auto"/>
        <w:left w:val="none" w:sz="0" w:space="0" w:color="auto"/>
        <w:bottom w:val="none" w:sz="0" w:space="0" w:color="auto"/>
        <w:right w:val="none" w:sz="0" w:space="0" w:color="auto"/>
      </w:divBdr>
    </w:div>
    <w:div w:id="1543515039">
      <w:bodyDiv w:val="1"/>
      <w:marLeft w:val="0"/>
      <w:marRight w:val="0"/>
      <w:marTop w:val="0"/>
      <w:marBottom w:val="0"/>
      <w:divBdr>
        <w:top w:val="none" w:sz="0" w:space="0" w:color="auto"/>
        <w:left w:val="none" w:sz="0" w:space="0" w:color="auto"/>
        <w:bottom w:val="none" w:sz="0" w:space="0" w:color="auto"/>
        <w:right w:val="none" w:sz="0" w:space="0" w:color="auto"/>
      </w:divBdr>
    </w:div>
    <w:div w:id="1543597097">
      <w:bodyDiv w:val="1"/>
      <w:marLeft w:val="0"/>
      <w:marRight w:val="0"/>
      <w:marTop w:val="0"/>
      <w:marBottom w:val="0"/>
      <w:divBdr>
        <w:top w:val="none" w:sz="0" w:space="0" w:color="auto"/>
        <w:left w:val="none" w:sz="0" w:space="0" w:color="auto"/>
        <w:bottom w:val="none" w:sz="0" w:space="0" w:color="auto"/>
        <w:right w:val="none" w:sz="0" w:space="0" w:color="auto"/>
      </w:divBdr>
    </w:div>
    <w:div w:id="1544292947">
      <w:bodyDiv w:val="1"/>
      <w:marLeft w:val="0"/>
      <w:marRight w:val="0"/>
      <w:marTop w:val="0"/>
      <w:marBottom w:val="0"/>
      <w:divBdr>
        <w:top w:val="none" w:sz="0" w:space="0" w:color="auto"/>
        <w:left w:val="none" w:sz="0" w:space="0" w:color="auto"/>
        <w:bottom w:val="none" w:sz="0" w:space="0" w:color="auto"/>
        <w:right w:val="none" w:sz="0" w:space="0" w:color="auto"/>
      </w:divBdr>
    </w:div>
    <w:div w:id="1545099636">
      <w:bodyDiv w:val="1"/>
      <w:marLeft w:val="0"/>
      <w:marRight w:val="0"/>
      <w:marTop w:val="0"/>
      <w:marBottom w:val="0"/>
      <w:divBdr>
        <w:top w:val="none" w:sz="0" w:space="0" w:color="auto"/>
        <w:left w:val="none" w:sz="0" w:space="0" w:color="auto"/>
        <w:bottom w:val="none" w:sz="0" w:space="0" w:color="auto"/>
        <w:right w:val="none" w:sz="0" w:space="0" w:color="auto"/>
      </w:divBdr>
    </w:div>
    <w:div w:id="1545214845">
      <w:bodyDiv w:val="1"/>
      <w:marLeft w:val="0"/>
      <w:marRight w:val="0"/>
      <w:marTop w:val="0"/>
      <w:marBottom w:val="0"/>
      <w:divBdr>
        <w:top w:val="none" w:sz="0" w:space="0" w:color="auto"/>
        <w:left w:val="none" w:sz="0" w:space="0" w:color="auto"/>
        <w:bottom w:val="none" w:sz="0" w:space="0" w:color="auto"/>
        <w:right w:val="none" w:sz="0" w:space="0" w:color="auto"/>
      </w:divBdr>
    </w:div>
    <w:div w:id="1545410247">
      <w:bodyDiv w:val="1"/>
      <w:marLeft w:val="0"/>
      <w:marRight w:val="0"/>
      <w:marTop w:val="0"/>
      <w:marBottom w:val="0"/>
      <w:divBdr>
        <w:top w:val="none" w:sz="0" w:space="0" w:color="auto"/>
        <w:left w:val="none" w:sz="0" w:space="0" w:color="auto"/>
        <w:bottom w:val="none" w:sz="0" w:space="0" w:color="auto"/>
        <w:right w:val="none" w:sz="0" w:space="0" w:color="auto"/>
      </w:divBdr>
    </w:div>
    <w:div w:id="1546333894">
      <w:bodyDiv w:val="1"/>
      <w:marLeft w:val="0"/>
      <w:marRight w:val="0"/>
      <w:marTop w:val="0"/>
      <w:marBottom w:val="0"/>
      <w:divBdr>
        <w:top w:val="none" w:sz="0" w:space="0" w:color="auto"/>
        <w:left w:val="none" w:sz="0" w:space="0" w:color="auto"/>
        <w:bottom w:val="none" w:sz="0" w:space="0" w:color="auto"/>
        <w:right w:val="none" w:sz="0" w:space="0" w:color="auto"/>
      </w:divBdr>
    </w:div>
    <w:div w:id="1546527001">
      <w:bodyDiv w:val="1"/>
      <w:marLeft w:val="0"/>
      <w:marRight w:val="0"/>
      <w:marTop w:val="0"/>
      <w:marBottom w:val="0"/>
      <w:divBdr>
        <w:top w:val="none" w:sz="0" w:space="0" w:color="auto"/>
        <w:left w:val="none" w:sz="0" w:space="0" w:color="auto"/>
        <w:bottom w:val="none" w:sz="0" w:space="0" w:color="auto"/>
        <w:right w:val="none" w:sz="0" w:space="0" w:color="auto"/>
      </w:divBdr>
    </w:div>
    <w:div w:id="1546718074">
      <w:bodyDiv w:val="1"/>
      <w:marLeft w:val="0"/>
      <w:marRight w:val="0"/>
      <w:marTop w:val="0"/>
      <w:marBottom w:val="0"/>
      <w:divBdr>
        <w:top w:val="none" w:sz="0" w:space="0" w:color="auto"/>
        <w:left w:val="none" w:sz="0" w:space="0" w:color="auto"/>
        <w:bottom w:val="none" w:sz="0" w:space="0" w:color="auto"/>
        <w:right w:val="none" w:sz="0" w:space="0" w:color="auto"/>
      </w:divBdr>
    </w:div>
    <w:div w:id="1546991929">
      <w:bodyDiv w:val="1"/>
      <w:marLeft w:val="0"/>
      <w:marRight w:val="0"/>
      <w:marTop w:val="0"/>
      <w:marBottom w:val="0"/>
      <w:divBdr>
        <w:top w:val="none" w:sz="0" w:space="0" w:color="auto"/>
        <w:left w:val="none" w:sz="0" w:space="0" w:color="auto"/>
        <w:bottom w:val="none" w:sz="0" w:space="0" w:color="auto"/>
        <w:right w:val="none" w:sz="0" w:space="0" w:color="auto"/>
      </w:divBdr>
    </w:div>
    <w:div w:id="1547913717">
      <w:bodyDiv w:val="1"/>
      <w:marLeft w:val="0"/>
      <w:marRight w:val="0"/>
      <w:marTop w:val="0"/>
      <w:marBottom w:val="0"/>
      <w:divBdr>
        <w:top w:val="none" w:sz="0" w:space="0" w:color="auto"/>
        <w:left w:val="none" w:sz="0" w:space="0" w:color="auto"/>
        <w:bottom w:val="none" w:sz="0" w:space="0" w:color="auto"/>
        <w:right w:val="none" w:sz="0" w:space="0" w:color="auto"/>
      </w:divBdr>
    </w:div>
    <w:div w:id="1548032621">
      <w:bodyDiv w:val="1"/>
      <w:marLeft w:val="0"/>
      <w:marRight w:val="0"/>
      <w:marTop w:val="0"/>
      <w:marBottom w:val="0"/>
      <w:divBdr>
        <w:top w:val="none" w:sz="0" w:space="0" w:color="auto"/>
        <w:left w:val="none" w:sz="0" w:space="0" w:color="auto"/>
        <w:bottom w:val="none" w:sz="0" w:space="0" w:color="auto"/>
        <w:right w:val="none" w:sz="0" w:space="0" w:color="auto"/>
      </w:divBdr>
    </w:div>
    <w:div w:id="1548375474">
      <w:bodyDiv w:val="1"/>
      <w:marLeft w:val="0"/>
      <w:marRight w:val="0"/>
      <w:marTop w:val="0"/>
      <w:marBottom w:val="0"/>
      <w:divBdr>
        <w:top w:val="none" w:sz="0" w:space="0" w:color="auto"/>
        <w:left w:val="none" w:sz="0" w:space="0" w:color="auto"/>
        <w:bottom w:val="none" w:sz="0" w:space="0" w:color="auto"/>
        <w:right w:val="none" w:sz="0" w:space="0" w:color="auto"/>
      </w:divBdr>
    </w:div>
    <w:div w:id="1548420541">
      <w:bodyDiv w:val="1"/>
      <w:marLeft w:val="0"/>
      <w:marRight w:val="0"/>
      <w:marTop w:val="0"/>
      <w:marBottom w:val="0"/>
      <w:divBdr>
        <w:top w:val="none" w:sz="0" w:space="0" w:color="auto"/>
        <w:left w:val="none" w:sz="0" w:space="0" w:color="auto"/>
        <w:bottom w:val="none" w:sz="0" w:space="0" w:color="auto"/>
        <w:right w:val="none" w:sz="0" w:space="0" w:color="auto"/>
      </w:divBdr>
    </w:div>
    <w:div w:id="1549879587">
      <w:bodyDiv w:val="1"/>
      <w:marLeft w:val="0"/>
      <w:marRight w:val="0"/>
      <w:marTop w:val="0"/>
      <w:marBottom w:val="0"/>
      <w:divBdr>
        <w:top w:val="none" w:sz="0" w:space="0" w:color="auto"/>
        <w:left w:val="none" w:sz="0" w:space="0" w:color="auto"/>
        <w:bottom w:val="none" w:sz="0" w:space="0" w:color="auto"/>
        <w:right w:val="none" w:sz="0" w:space="0" w:color="auto"/>
      </w:divBdr>
    </w:div>
    <w:div w:id="1550527693">
      <w:bodyDiv w:val="1"/>
      <w:marLeft w:val="0"/>
      <w:marRight w:val="0"/>
      <w:marTop w:val="0"/>
      <w:marBottom w:val="0"/>
      <w:divBdr>
        <w:top w:val="none" w:sz="0" w:space="0" w:color="auto"/>
        <w:left w:val="none" w:sz="0" w:space="0" w:color="auto"/>
        <w:bottom w:val="none" w:sz="0" w:space="0" w:color="auto"/>
        <w:right w:val="none" w:sz="0" w:space="0" w:color="auto"/>
      </w:divBdr>
    </w:div>
    <w:div w:id="1550609605">
      <w:bodyDiv w:val="1"/>
      <w:marLeft w:val="0"/>
      <w:marRight w:val="0"/>
      <w:marTop w:val="0"/>
      <w:marBottom w:val="0"/>
      <w:divBdr>
        <w:top w:val="none" w:sz="0" w:space="0" w:color="auto"/>
        <w:left w:val="none" w:sz="0" w:space="0" w:color="auto"/>
        <w:bottom w:val="none" w:sz="0" w:space="0" w:color="auto"/>
        <w:right w:val="none" w:sz="0" w:space="0" w:color="auto"/>
      </w:divBdr>
    </w:div>
    <w:div w:id="1550917789">
      <w:bodyDiv w:val="1"/>
      <w:marLeft w:val="0"/>
      <w:marRight w:val="0"/>
      <w:marTop w:val="0"/>
      <w:marBottom w:val="0"/>
      <w:divBdr>
        <w:top w:val="none" w:sz="0" w:space="0" w:color="auto"/>
        <w:left w:val="none" w:sz="0" w:space="0" w:color="auto"/>
        <w:bottom w:val="none" w:sz="0" w:space="0" w:color="auto"/>
        <w:right w:val="none" w:sz="0" w:space="0" w:color="auto"/>
      </w:divBdr>
    </w:div>
    <w:div w:id="1551651545">
      <w:bodyDiv w:val="1"/>
      <w:marLeft w:val="0"/>
      <w:marRight w:val="0"/>
      <w:marTop w:val="0"/>
      <w:marBottom w:val="0"/>
      <w:divBdr>
        <w:top w:val="none" w:sz="0" w:space="0" w:color="auto"/>
        <w:left w:val="none" w:sz="0" w:space="0" w:color="auto"/>
        <w:bottom w:val="none" w:sz="0" w:space="0" w:color="auto"/>
        <w:right w:val="none" w:sz="0" w:space="0" w:color="auto"/>
      </w:divBdr>
    </w:div>
    <w:div w:id="1551722301">
      <w:bodyDiv w:val="1"/>
      <w:marLeft w:val="0"/>
      <w:marRight w:val="0"/>
      <w:marTop w:val="0"/>
      <w:marBottom w:val="0"/>
      <w:divBdr>
        <w:top w:val="none" w:sz="0" w:space="0" w:color="auto"/>
        <w:left w:val="none" w:sz="0" w:space="0" w:color="auto"/>
        <w:bottom w:val="none" w:sz="0" w:space="0" w:color="auto"/>
        <w:right w:val="none" w:sz="0" w:space="0" w:color="auto"/>
      </w:divBdr>
    </w:div>
    <w:div w:id="1552304859">
      <w:bodyDiv w:val="1"/>
      <w:marLeft w:val="0"/>
      <w:marRight w:val="0"/>
      <w:marTop w:val="0"/>
      <w:marBottom w:val="0"/>
      <w:divBdr>
        <w:top w:val="none" w:sz="0" w:space="0" w:color="auto"/>
        <w:left w:val="none" w:sz="0" w:space="0" w:color="auto"/>
        <w:bottom w:val="none" w:sz="0" w:space="0" w:color="auto"/>
        <w:right w:val="none" w:sz="0" w:space="0" w:color="auto"/>
      </w:divBdr>
    </w:div>
    <w:div w:id="1552569232">
      <w:bodyDiv w:val="1"/>
      <w:marLeft w:val="0"/>
      <w:marRight w:val="0"/>
      <w:marTop w:val="0"/>
      <w:marBottom w:val="0"/>
      <w:divBdr>
        <w:top w:val="none" w:sz="0" w:space="0" w:color="auto"/>
        <w:left w:val="none" w:sz="0" w:space="0" w:color="auto"/>
        <w:bottom w:val="none" w:sz="0" w:space="0" w:color="auto"/>
        <w:right w:val="none" w:sz="0" w:space="0" w:color="auto"/>
      </w:divBdr>
    </w:div>
    <w:div w:id="1552613740">
      <w:bodyDiv w:val="1"/>
      <w:marLeft w:val="0"/>
      <w:marRight w:val="0"/>
      <w:marTop w:val="0"/>
      <w:marBottom w:val="0"/>
      <w:divBdr>
        <w:top w:val="none" w:sz="0" w:space="0" w:color="auto"/>
        <w:left w:val="none" w:sz="0" w:space="0" w:color="auto"/>
        <w:bottom w:val="none" w:sz="0" w:space="0" w:color="auto"/>
        <w:right w:val="none" w:sz="0" w:space="0" w:color="auto"/>
      </w:divBdr>
    </w:div>
    <w:div w:id="1553155927">
      <w:bodyDiv w:val="1"/>
      <w:marLeft w:val="0"/>
      <w:marRight w:val="0"/>
      <w:marTop w:val="0"/>
      <w:marBottom w:val="0"/>
      <w:divBdr>
        <w:top w:val="none" w:sz="0" w:space="0" w:color="auto"/>
        <w:left w:val="none" w:sz="0" w:space="0" w:color="auto"/>
        <w:bottom w:val="none" w:sz="0" w:space="0" w:color="auto"/>
        <w:right w:val="none" w:sz="0" w:space="0" w:color="auto"/>
      </w:divBdr>
    </w:div>
    <w:div w:id="1553229780">
      <w:bodyDiv w:val="1"/>
      <w:marLeft w:val="0"/>
      <w:marRight w:val="0"/>
      <w:marTop w:val="0"/>
      <w:marBottom w:val="0"/>
      <w:divBdr>
        <w:top w:val="none" w:sz="0" w:space="0" w:color="auto"/>
        <w:left w:val="none" w:sz="0" w:space="0" w:color="auto"/>
        <w:bottom w:val="none" w:sz="0" w:space="0" w:color="auto"/>
        <w:right w:val="none" w:sz="0" w:space="0" w:color="auto"/>
      </w:divBdr>
    </w:div>
    <w:div w:id="1553269435">
      <w:bodyDiv w:val="1"/>
      <w:marLeft w:val="0"/>
      <w:marRight w:val="0"/>
      <w:marTop w:val="0"/>
      <w:marBottom w:val="0"/>
      <w:divBdr>
        <w:top w:val="none" w:sz="0" w:space="0" w:color="auto"/>
        <w:left w:val="none" w:sz="0" w:space="0" w:color="auto"/>
        <w:bottom w:val="none" w:sz="0" w:space="0" w:color="auto"/>
        <w:right w:val="none" w:sz="0" w:space="0" w:color="auto"/>
      </w:divBdr>
    </w:div>
    <w:div w:id="1553300314">
      <w:bodyDiv w:val="1"/>
      <w:marLeft w:val="0"/>
      <w:marRight w:val="0"/>
      <w:marTop w:val="0"/>
      <w:marBottom w:val="0"/>
      <w:divBdr>
        <w:top w:val="none" w:sz="0" w:space="0" w:color="auto"/>
        <w:left w:val="none" w:sz="0" w:space="0" w:color="auto"/>
        <w:bottom w:val="none" w:sz="0" w:space="0" w:color="auto"/>
        <w:right w:val="none" w:sz="0" w:space="0" w:color="auto"/>
      </w:divBdr>
    </w:div>
    <w:div w:id="1553466700">
      <w:bodyDiv w:val="1"/>
      <w:marLeft w:val="0"/>
      <w:marRight w:val="0"/>
      <w:marTop w:val="0"/>
      <w:marBottom w:val="0"/>
      <w:divBdr>
        <w:top w:val="none" w:sz="0" w:space="0" w:color="auto"/>
        <w:left w:val="none" w:sz="0" w:space="0" w:color="auto"/>
        <w:bottom w:val="none" w:sz="0" w:space="0" w:color="auto"/>
        <w:right w:val="none" w:sz="0" w:space="0" w:color="auto"/>
      </w:divBdr>
    </w:div>
    <w:div w:id="1553541498">
      <w:bodyDiv w:val="1"/>
      <w:marLeft w:val="0"/>
      <w:marRight w:val="0"/>
      <w:marTop w:val="0"/>
      <w:marBottom w:val="0"/>
      <w:divBdr>
        <w:top w:val="none" w:sz="0" w:space="0" w:color="auto"/>
        <w:left w:val="none" w:sz="0" w:space="0" w:color="auto"/>
        <w:bottom w:val="none" w:sz="0" w:space="0" w:color="auto"/>
        <w:right w:val="none" w:sz="0" w:space="0" w:color="auto"/>
      </w:divBdr>
    </w:div>
    <w:div w:id="1553617093">
      <w:bodyDiv w:val="1"/>
      <w:marLeft w:val="0"/>
      <w:marRight w:val="0"/>
      <w:marTop w:val="0"/>
      <w:marBottom w:val="0"/>
      <w:divBdr>
        <w:top w:val="none" w:sz="0" w:space="0" w:color="auto"/>
        <w:left w:val="none" w:sz="0" w:space="0" w:color="auto"/>
        <w:bottom w:val="none" w:sz="0" w:space="0" w:color="auto"/>
        <w:right w:val="none" w:sz="0" w:space="0" w:color="auto"/>
      </w:divBdr>
    </w:div>
    <w:div w:id="1554389241">
      <w:bodyDiv w:val="1"/>
      <w:marLeft w:val="0"/>
      <w:marRight w:val="0"/>
      <w:marTop w:val="0"/>
      <w:marBottom w:val="0"/>
      <w:divBdr>
        <w:top w:val="none" w:sz="0" w:space="0" w:color="auto"/>
        <w:left w:val="none" w:sz="0" w:space="0" w:color="auto"/>
        <w:bottom w:val="none" w:sz="0" w:space="0" w:color="auto"/>
        <w:right w:val="none" w:sz="0" w:space="0" w:color="auto"/>
      </w:divBdr>
    </w:div>
    <w:div w:id="1555313725">
      <w:bodyDiv w:val="1"/>
      <w:marLeft w:val="0"/>
      <w:marRight w:val="0"/>
      <w:marTop w:val="0"/>
      <w:marBottom w:val="0"/>
      <w:divBdr>
        <w:top w:val="none" w:sz="0" w:space="0" w:color="auto"/>
        <w:left w:val="none" w:sz="0" w:space="0" w:color="auto"/>
        <w:bottom w:val="none" w:sz="0" w:space="0" w:color="auto"/>
        <w:right w:val="none" w:sz="0" w:space="0" w:color="auto"/>
      </w:divBdr>
    </w:div>
    <w:div w:id="1556045762">
      <w:bodyDiv w:val="1"/>
      <w:marLeft w:val="0"/>
      <w:marRight w:val="0"/>
      <w:marTop w:val="0"/>
      <w:marBottom w:val="0"/>
      <w:divBdr>
        <w:top w:val="none" w:sz="0" w:space="0" w:color="auto"/>
        <w:left w:val="none" w:sz="0" w:space="0" w:color="auto"/>
        <w:bottom w:val="none" w:sz="0" w:space="0" w:color="auto"/>
        <w:right w:val="none" w:sz="0" w:space="0" w:color="auto"/>
      </w:divBdr>
    </w:div>
    <w:div w:id="1556312025">
      <w:bodyDiv w:val="1"/>
      <w:marLeft w:val="0"/>
      <w:marRight w:val="0"/>
      <w:marTop w:val="0"/>
      <w:marBottom w:val="0"/>
      <w:divBdr>
        <w:top w:val="none" w:sz="0" w:space="0" w:color="auto"/>
        <w:left w:val="none" w:sz="0" w:space="0" w:color="auto"/>
        <w:bottom w:val="none" w:sz="0" w:space="0" w:color="auto"/>
        <w:right w:val="none" w:sz="0" w:space="0" w:color="auto"/>
      </w:divBdr>
    </w:div>
    <w:div w:id="1557274330">
      <w:bodyDiv w:val="1"/>
      <w:marLeft w:val="0"/>
      <w:marRight w:val="0"/>
      <w:marTop w:val="0"/>
      <w:marBottom w:val="0"/>
      <w:divBdr>
        <w:top w:val="none" w:sz="0" w:space="0" w:color="auto"/>
        <w:left w:val="none" w:sz="0" w:space="0" w:color="auto"/>
        <w:bottom w:val="none" w:sz="0" w:space="0" w:color="auto"/>
        <w:right w:val="none" w:sz="0" w:space="0" w:color="auto"/>
      </w:divBdr>
    </w:div>
    <w:div w:id="1557622775">
      <w:bodyDiv w:val="1"/>
      <w:marLeft w:val="0"/>
      <w:marRight w:val="0"/>
      <w:marTop w:val="0"/>
      <w:marBottom w:val="0"/>
      <w:divBdr>
        <w:top w:val="none" w:sz="0" w:space="0" w:color="auto"/>
        <w:left w:val="none" w:sz="0" w:space="0" w:color="auto"/>
        <w:bottom w:val="none" w:sz="0" w:space="0" w:color="auto"/>
        <w:right w:val="none" w:sz="0" w:space="0" w:color="auto"/>
      </w:divBdr>
    </w:div>
    <w:div w:id="1557886267">
      <w:bodyDiv w:val="1"/>
      <w:marLeft w:val="0"/>
      <w:marRight w:val="0"/>
      <w:marTop w:val="0"/>
      <w:marBottom w:val="0"/>
      <w:divBdr>
        <w:top w:val="none" w:sz="0" w:space="0" w:color="auto"/>
        <w:left w:val="none" w:sz="0" w:space="0" w:color="auto"/>
        <w:bottom w:val="none" w:sz="0" w:space="0" w:color="auto"/>
        <w:right w:val="none" w:sz="0" w:space="0" w:color="auto"/>
      </w:divBdr>
    </w:div>
    <w:div w:id="1557932493">
      <w:bodyDiv w:val="1"/>
      <w:marLeft w:val="0"/>
      <w:marRight w:val="0"/>
      <w:marTop w:val="0"/>
      <w:marBottom w:val="0"/>
      <w:divBdr>
        <w:top w:val="none" w:sz="0" w:space="0" w:color="auto"/>
        <w:left w:val="none" w:sz="0" w:space="0" w:color="auto"/>
        <w:bottom w:val="none" w:sz="0" w:space="0" w:color="auto"/>
        <w:right w:val="none" w:sz="0" w:space="0" w:color="auto"/>
      </w:divBdr>
    </w:div>
    <w:div w:id="1558206600">
      <w:bodyDiv w:val="1"/>
      <w:marLeft w:val="0"/>
      <w:marRight w:val="0"/>
      <w:marTop w:val="0"/>
      <w:marBottom w:val="0"/>
      <w:divBdr>
        <w:top w:val="none" w:sz="0" w:space="0" w:color="auto"/>
        <w:left w:val="none" w:sz="0" w:space="0" w:color="auto"/>
        <w:bottom w:val="none" w:sz="0" w:space="0" w:color="auto"/>
        <w:right w:val="none" w:sz="0" w:space="0" w:color="auto"/>
      </w:divBdr>
    </w:div>
    <w:div w:id="1558541624">
      <w:bodyDiv w:val="1"/>
      <w:marLeft w:val="0"/>
      <w:marRight w:val="0"/>
      <w:marTop w:val="0"/>
      <w:marBottom w:val="0"/>
      <w:divBdr>
        <w:top w:val="none" w:sz="0" w:space="0" w:color="auto"/>
        <w:left w:val="none" w:sz="0" w:space="0" w:color="auto"/>
        <w:bottom w:val="none" w:sz="0" w:space="0" w:color="auto"/>
        <w:right w:val="none" w:sz="0" w:space="0" w:color="auto"/>
      </w:divBdr>
    </w:div>
    <w:div w:id="1559394530">
      <w:bodyDiv w:val="1"/>
      <w:marLeft w:val="0"/>
      <w:marRight w:val="0"/>
      <w:marTop w:val="0"/>
      <w:marBottom w:val="0"/>
      <w:divBdr>
        <w:top w:val="none" w:sz="0" w:space="0" w:color="auto"/>
        <w:left w:val="none" w:sz="0" w:space="0" w:color="auto"/>
        <w:bottom w:val="none" w:sz="0" w:space="0" w:color="auto"/>
        <w:right w:val="none" w:sz="0" w:space="0" w:color="auto"/>
      </w:divBdr>
    </w:div>
    <w:div w:id="1559897212">
      <w:bodyDiv w:val="1"/>
      <w:marLeft w:val="0"/>
      <w:marRight w:val="0"/>
      <w:marTop w:val="0"/>
      <w:marBottom w:val="0"/>
      <w:divBdr>
        <w:top w:val="none" w:sz="0" w:space="0" w:color="auto"/>
        <w:left w:val="none" w:sz="0" w:space="0" w:color="auto"/>
        <w:bottom w:val="none" w:sz="0" w:space="0" w:color="auto"/>
        <w:right w:val="none" w:sz="0" w:space="0" w:color="auto"/>
      </w:divBdr>
    </w:div>
    <w:div w:id="1559972841">
      <w:bodyDiv w:val="1"/>
      <w:marLeft w:val="0"/>
      <w:marRight w:val="0"/>
      <w:marTop w:val="0"/>
      <w:marBottom w:val="0"/>
      <w:divBdr>
        <w:top w:val="none" w:sz="0" w:space="0" w:color="auto"/>
        <w:left w:val="none" w:sz="0" w:space="0" w:color="auto"/>
        <w:bottom w:val="none" w:sz="0" w:space="0" w:color="auto"/>
        <w:right w:val="none" w:sz="0" w:space="0" w:color="auto"/>
      </w:divBdr>
    </w:div>
    <w:div w:id="1560051445">
      <w:bodyDiv w:val="1"/>
      <w:marLeft w:val="0"/>
      <w:marRight w:val="0"/>
      <w:marTop w:val="0"/>
      <w:marBottom w:val="0"/>
      <w:divBdr>
        <w:top w:val="none" w:sz="0" w:space="0" w:color="auto"/>
        <w:left w:val="none" w:sz="0" w:space="0" w:color="auto"/>
        <w:bottom w:val="none" w:sz="0" w:space="0" w:color="auto"/>
        <w:right w:val="none" w:sz="0" w:space="0" w:color="auto"/>
      </w:divBdr>
    </w:div>
    <w:div w:id="1560282338">
      <w:bodyDiv w:val="1"/>
      <w:marLeft w:val="0"/>
      <w:marRight w:val="0"/>
      <w:marTop w:val="0"/>
      <w:marBottom w:val="0"/>
      <w:divBdr>
        <w:top w:val="none" w:sz="0" w:space="0" w:color="auto"/>
        <w:left w:val="none" w:sz="0" w:space="0" w:color="auto"/>
        <w:bottom w:val="none" w:sz="0" w:space="0" w:color="auto"/>
        <w:right w:val="none" w:sz="0" w:space="0" w:color="auto"/>
      </w:divBdr>
    </w:div>
    <w:div w:id="1560360291">
      <w:bodyDiv w:val="1"/>
      <w:marLeft w:val="0"/>
      <w:marRight w:val="0"/>
      <w:marTop w:val="0"/>
      <w:marBottom w:val="0"/>
      <w:divBdr>
        <w:top w:val="none" w:sz="0" w:space="0" w:color="auto"/>
        <w:left w:val="none" w:sz="0" w:space="0" w:color="auto"/>
        <w:bottom w:val="none" w:sz="0" w:space="0" w:color="auto"/>
        <w:right w:val="none" w:sz="0" w:space="0" w:color="auto"/>
      </w:divBdr>
    </w:div>
    <w:div w:id="1560894691">
      <w:bodyDiv w:val="1"/>
      <w:marLeft w:val="0"/>
      <w:marRight w:val="0"/>
      <w:marTop w:val="0"/>
      <w:marBottom w:val="0"/>
      <w:divBdr>
        <w:top w:val="none" w:sz="0" w:space="0" w:color="auto"/>
        <w:left w:val="none" w:sz="0" w:space="0" w:color="auto"/>
        <w:bottom w:val="none" w:sz="0" w:space="0" w:color="auto"/>
        <w:right w:val="none" w:sz="0" w:space="0" w:color="auto"/>
      </w:divBdr>
    </w:div>
    <w:div w:id="1561087082">
      <w:bodyDiv w:val="1"/>
      <w:marLeft w:val="0"/>
      <w:marRight w:val="0"/>
      <w:marTop w:val="0"/>
      <w:marBottom w:val="0"/>
      <w:divBdr>
        <w:top w:val="none" w:sz="0" w:space="0" w:color="auto"/>
        <w:left w:val="none" w:sz="0" w:space="0" w:color="auto"/>
        <w:bottom w:val="none" w:sz="0" w:space="0" w:color="auto"/>
        <w:right w:val="none" w:sz="0" w:space="0" w:color="auto"/>
      </w:divBdr>
    </w:div>
    <w:div w:id="1561747931">
      <w:bodyDiv w:val="1"/>
      <w:marLeft w:val="0"/>
      <w:marRight w:val="0"/>
      <w:marTop w:val="0"/>
      <w:marBottom w:val="0"/>
      <w:divBdr>
        <w:top w:val="none" w:sz="0" w:space="0" w:color="auto"/>
        <w:left w:val="none" w:sz="0" w:space="0" w:color="auto"/>
        <w:bottom w:val="none" w:sz="0" w:space="0" w:color="auto"/>
        <w:right w:val="none" w:sz="0" w:space="0" w:color="auto"/>
      </w:divBdr>
    </w:div>
    <w:div w:id="1561866374">
      <w:bodyDiv w:val="1"/>
      <w:marLeft w:val="0"/>
      <w:marRight w:val="0"/>
      <w:marTop w:val="0"/>
      <w:marBottom w:val="0"/>
      <w:divBdr>
        <w:top w:val="none" w:sz="0" w:space="0" w:color="auto"/>
        <w:left w:val="none" w:sz="0" w:space="0" w:color="auto"/>
        <w:bottom w:val="none" w:sz="0" w:space="0" w:color="auto"/>
        <w:right w:val="none" w:sz="0" w:space="0" w:color="auto"/>
      </w:divBdr>
    </w:div>
    <w:div w:id="1561936280">
      <w:bodyDiv w:val="1"/>
      <w:marLeft w:val="0"/>
      <w:marRight w:val="0"/>
      <w:marTop w:val="0"/>
      <w:marBottom w:val="0"/>
      <w:divBdr>
        <w:top w:val="none" w:sz="0" w:space="0" w:color="auto"/>
        <w:left w:val="none" w:sz="0" w:space="0" w:color="auto"/>
        <w:bottom w:val="none" w:sz="0" w:space="0" w:color="auto"/>
        <w:right w:val="none" w:sz="0" w:space="0" w:color="auto"/>
      </w:divBdr>
    </w:div>
    <w:div w:id="1562592211">
      <w:bodyDiv w:val="1"/>
      <w:marLeft w:val="0"/>
      <w:marRight w:val="0"/>
      <w:marTop w:val="0"/>
      <w:marBottom w:val="0"/>
      <w:divBdr>
        <w:top w:val="none" w:sz="0" w:space="0" w:color="auto"/>
        <w:left w:val="none" w:sz="0" w:space="0" w:color="auto"/>
        <w:bottom w:val="none" w:sz="0" w:space="0" w:color="auto"/>
        <w:right w:val="none" w:sz="0" w:space="0" w:color="auto"/>
      </w:divBdr>
    </w:div>
    <w:div w:id="1563062578">
      <w:bodyDiv w:val="1"/>
      <w:marLeft w:val="0"/>
      <w:marRight w:val="0"/>
      <w:marTop w:val="0"/>
      <w:marBottom w:val="0"/>
      <w:divBdr>
        <w:top w:val="none" w:sz="0" w:space="0" w:color="auto"/>
        <w:left w:val="none" w:sz="0" w:space="0" w:color="auto"/>
        <w:bottom w:val="none" w:sz="0" w:space="0" w:color="auto"/>
        <w:right w:val="none" w:sz="0" w:space="0" w:color="auto"/>
      </w:divBdr>
    </w:div>
    <w:div w:id="1563901864">
      <w:bodyDiv w:val="1"/>
      <w:marLeft w:val="0"/>
      <w:marRight w:val="0"/>
      <w:marTop w:val="0"/>
      <w:marBottom w:val="0"/>
      <w:divBdr>
        <w:top w:val="none" w:sz="0" w:space="0" w:color="auto"/>
        <w:left w:val="none" w:sz="0" w:space="0" w:color="auto"/>
        <w:bottom w:val="none" w:sz="0" w:space="0" w:color="auto"/>
        <w:right w:val="none" w:sz="0" w:space="0" w:color="auto"/>
      </w:divBdr>
    </w:div>
    <w:div w:id="1564415597">
      <w:bodyDiv w:val="1"/>
      <w:marLeft w:val="0"/>
      <w:marRight w:val="0"/>
      <w:marTop w:val="0"/>
      <w:marBottom w:val="0"/>
      <w:divBdr>
        <w:top w:val="none" w:sz="0" w:space="0" w:color="auto"/>
        <w:left w:val="none" w:sz="0" w:space="0" w:color="auto"/>
        <w:bottom w:val="none" w:sz="0" w:space="0" w:color="auto"/>
        <w:right w:val="none" w:sz="0" w:space="0" w:color="auto"/>
      </w:divBdr>
    </w:div>
    <w:div w:id="1566796653">
      <w:bodyDiv w:val="1"/>
      <w:marLeft w:val="0"/>
      <w:marRight w:val="0"/>
      <w:marTop w:val="0"/>
      <w:marBottom w:val="0"/>
      <w:divBdr>
        <w:top w:val="none" w:sz="0" w:space="0" w:color="auto"/>
        <w:left w:val="none" w:sz="0" w:space="0" w:color="auto"/>
        <w:bottom w:val="none" w:sz="0" w:space="0" w:color="auto"/>
        <w:right w:val="none" w:sz="0" w:space="0" w:color="auto"/>
      </w:divBdr>
    </w:div>
    <w:div w:id="1567497437">
      <w:bodyDiv w:val="1"/>
      <w:marLeft w:val="0"/>
      <w:marRight w:val="0"/>
      <w:marTop w:val="0"/>
      <w:marBottom w:val="0"/>
      <w:divBdr>
        <w:top w:val="none" w:sz="0" w:space="0" w:color="auto"/>
        <w:left w:val="none" w:sz="0" w:space="0" w:color="auto"/>
        <w:bottom w:val="none" w:sz="0" w:space="0" w:color="auto"/>
        <w:right w:val="none" w:sz="0" w:space="0" w:color="auto"/>
      </w:divBdr>
    </w:div>
    <w:div w:id="1569145131">
      <w:bodyDiv w:val="1"/>
      <w:marLeft w:val="0"/>
      <w:marRight w:val="0"/>
      <w:marTop w:val="0"/>
      <w:marBottom w:val="0"/>
      <w:divBdr>
        <w:top w:val="none" w:sz="0" w:space="0" w:color="auto"/>
        <w:left w:val="none" w:sz="0" w:space="0" w:color="auto"/>
        <w:bottom w:val="none" w:sz="0" w:space="0" w:color="auto"/>
        <w:right w:val="none" w:sz="0" w:space="0" w:color="auto"/>
      </w:divBdr>
    </w:div>
    <w:div w:id="1569607273">
      <w:bodyDiv w:val="1"/>
      <w:marLeft w:val="0"/>
      <w:marRight w:val="0"/>
      <w:marTop w:val="0"/>
      <w:marBottom w:val="0"/>
      <w:divBdr>
        <w:top w:val="none" w:sz="0" w:space="0" w:color="auto"/>
        <w:left w:val="none" w:sz="0" w:space="0" w:color="auto"/>
        <w:bottom w:val="none" w:sz="0" w:space="0" w:color="auto"/>
        <w:right w:val="none" w:sz="0" w:space="0" w:color="auto"/>
      </w:divBdr>
    </w:div>
    <w:div w:id="1571387242">
      <w:bodyDiv w:val="1"/>
      <w:marLeft w:val="0"/>
      <w:marRight w:val="0"/>
      <w:marTop w:val="0"/>
      <w:marBottom w:val="0"/>
      <w:divBdr>
        <w:top w:val="none" w:sz="0" w:space="0" w:color="auto"/>
        <w:left w:val="none" w:sz="0" w:space="0" w:color="auto"/>
        <w:bottom w:val="none" w:sz="0" w:space="0" w:color="auto"/>
        <w:right w:val="none" w:sz="0" w:space="0" w:color="auto"/>
      </w:divBdr>
    </w:div>
    <w:div w:id="1571454277">
      <w:bodyDiv w:val="1"/>
      <w:marLeft w:val="0"/>
      <w:marRight w:val="0"/>
      <w:marTop w:val="0"/>
      <w:marBottom w:val="0"/>
      <w:divBdr>
        <w:top w:val="none" w:sz="0" w:space="0" w:color="auto"/>
        <w:left w:val="none" w:sz="0" w:space="0" w:color="auto"/>
        <w:bottom w:val="none" w:sz="0" w:space="0" w:color="auto"/>
        <w:right w:val="none" w:sz="0" w:space="0" w:color="auto"/>
      </w:divBdr>
    </w:div>
    <w:div w:id="1571648838">
      <w:bodyDiv w:val="1"/>
      <w:marLeft w:val="0"/>
      <w:marRight w:val="0"/>
      <w:marTop w:val="0"/>
      <w:marBottom w:val="0"/>
      <w:divBdr>
        <w:top w:val="none" w:sz="0" w:space="0" w:color="auto"/>
        <w:left w:val="none" w:sz="0" w:space="0" w:color="auto"/>
        <w:bottom w:val="none" w:sz="0" w:space="0" w:color="auto"/>
        <w:right w:val="none" w:sz="0" w:space="0" w:color="auto"/>
      </w:divBdr>
    </w:div>
    <w:div w:id="1572353582">
      <w:bodyDiv w:val="1"/>
      <w:marLeft w:val="0"/>
      <w:marRight w:val="0"/>
      <w:marTop w:val="0"/>
      <w:marBottom w:val="0"/>
      <w:divBdr>
        <w:top w:val="none" w:sz="0" w:space="0" w:color="auto"/>
        <w:left w:val="none" w:sz="0" w:space="0" w:color="auto"/>
        <w:bottom w:val="none" w:sz="0" w:space="0" w:color="auto"/>
        <w:right w:val="none" w:sz="0" w:space="0" w:color="auto"/>
      </w:divBdr>
    </w:div>
    <w:div w:id="1572427220">
      <w:bodyDiv w:val="1"/>
      <w:marLeft w:val="0"/>
      <w:marRight w:val="0"/>
      <w:marTop w:val="0"/>
      <w:marBottom w:val="0"/>
      <w:divBdr>
        <w:top w:val="none" w:sz="0" w:space="0" w:color="auto"/>
        <w:left w:val="none" w:sz="0" w:space="0" w:color="auto"/>
        <w:bottom w:val="none" w:sz="0" w:space="0" w:color="auto"/>
        <w:right w:val="none" w:sz="0" w:space="0" w:color="auto"/>
      </w:divBdr>
    </w:div>
    <w:div w:id="1572739653">
      <w:bodyDiv w:val="1"/>
      <w:marLeft w:val="0"/>
      <w:marRight w:val="0"/>
      <w:marTop w:val="0"/>
      <w:marBottom w:val="0"/>
      <w:divBdr>
        <w:top w:val="none" w:sz="0" w:space="0" w:color="auto"/>
        <w:left w:val="none" w:sz="0" w:space="0" w:color="auto"/>
        <w:bottom w:val="none" w:sz="0" w:space="0" w:color="auto"/>
        <w:right w:val="none" w:sz="0" w:space="0" w:color="auto"/>
      </w:divBdr>
    </w:div>
    <w:div w:id="1573927564">
      <w:bodyDiv w:val="1"/>
      <w:marLeft w:val="0"/>
      <w:marRight w:val="0"/>
      <w:marTop w:val="0"/>
      <w:marBottom w:val="0"/>
      <w:divBdr>
        <w:top w:val="none" w:sz="0" w:space="0" w:color="auto"/>
        <w:left w:val="none" w:sz="0" w:space="0" w:color="auto"/>
        <w:bottom w:val="none" w:sz="0" w:space="0" w:color="auto"/>
        <w:right w:val="none" w:sz="0" w:space="0" w:color="auto"/>
      </w:divBdr>
    </w:div>
    <w:div w:id="1574001882">
      <w:bodyDiv w:val="1"/>
      <w:marLeft w:val="0"/>
      <w:marRight w:val="0"/>
      <w:marTop w:val="0"/>
      <w:marBottom w:val="0"/>
      <w:divBdr>
        <w:top w:val="none" w:sz="0" w:space="0" w:color="auto"/>
        <w:left w:val="none" w:sz="0" w:space="0" w:color="auto"/>
        <w:bottom w:val="none" w:sz="0" w:space="0" w:color="auto"/>
        <w:right w:val="none" w:sz="0" w:space="0" w:color="auto"/>
      </w:divBdr>
    </w:div>
    <w:div w:id="1574312124">
      <w:bodyDiv w:val="1"/>
      <w:marLeft w:val="0"/>
      <w:marRight w:val="0"/>
      <w:marTop w:val="0"/>
      <w:marBottom w:val="0"/>
      <w:divBdr>
        <w:top w:val="none" w:sz="0" w:space="0" w:color="auto"/>
        <w:left w:val="none" w:sz="0" w:space="0" w:color="auto"/>
        <w:bottom w:val="none" w:sz="0" w:space="0" w:color="auto"/>
        <w:right w:val="none" w:sz="0" w:space="0" w:color="auto"/>
      </w:divBdr>
    </w:div>
    <w:div w:id="1574775232">
      <w:bodyDiv w:val="1"/>
      <w:marLeft w:val="0"/>
      <w:marRight w:val="0"/>
      <w:marTop w:val="0"/>
      <w:marBottom w:val="0"/>
      <w:divBdr>
        <w:top w:val="none" w:sz="0" w:space="0" w:color="auto"/>
        <w:left w:val="none" w:sz="0" w:space="0" w:color="auto"/>
        <w:bottom w:val="none" w:sz="0" w:space="0" w:color="auto"/>
        <w:right w:val="none" w:sz="0" w:space="0" w:color="auto"/>
      </w:divBdr>
    </w:div>
    <w:div w:id="1575050269">
      <w:bodyDiv w:val="1"/>
      <w:marLeft w:val="0"/>
      <w:marRight w:val="0"/>
      <w:marTop w:val="0"/>
      <w:marBottom w:val="0"/>
      <w:divBdr>
        <w:top w:val="none" w:sz="0" w:space="0" w:color="auto"/>
        <w:left w:val="none" w:sz="0" w:space="0" w:color="auto"/>
        <w:bottom w:val="none" w:sz="0" w:space="0" w:color="auto"/>
        <w:right w:val="none" w:sz="0" w:space="0" w:color="auto"/>
      </w:divBdr>
    </w:div>
    <w:div w:id="1575511567">
      <w:bodyDiv w:val="1"/>
      <w:marLeft w:val="0"/>
      <w:marRight w:val="0"/>
      <w:marTop w:val="0"/>
      <w:marBottom w:val="0"/>
      <w:divBdr>
        <w:top w:val="none" w:sz="0" w:space="0" w:color="auto"/>
        <w:left w:val="none" w:sz="0" w:space="0" w:color="auto"/>
        <w:bottom w:val="none" w:sz="0" w:space="0" w:color="auto"/>
        <w:right w:val="none" w:sz="0" w:space="0" w:color="auto"/>
      </w:divBdr>
    </w:div>
    <w:div w:id="1576554412">
      <w:bodyDiv w:val="1"/>
      <w:marLeft w:val="0"/>
      <w:marRight w:val="0"/>
      <w:marTop w:val="0"/>
      <w:marBottom w:val="0"/>
      <w:divBdr>
        <w:top w:val="none" w:sz="0" w:space="0" w:color="auto"/>
        <w:left w:val="none" w:sz="0" w:space="0" w:color="auto"/>
        <w:bottom w:val="none" w:sz="0" w:space="0" w:color="auto"/>
        <w:right w:val="none" w:sz="0" w:space="0" w:color="auto"/>
      </w:divBdr>
    </w:div>
    <w:div w:id="1577202539">
      <w:bodyDiv w:val="1"/>
      <w:marLeft w:val="0"/>
      <w:marRight w:val="0"/>
      <w:marTop w:val="0"/>
      <w:marBottom w:val="0"/>
      <w:divBdr>
        <w:top w:val="none" w:sz="0" w:space="0" w:color="auto"/>
        <w:left w:val="none" w:sz="0" w:space="0" w:color="auto"/>
        <w:bottom w:val="none" w:sz="0" w:space="0" w:color="auto"/>
        <w:right w:val="none" w:sz="0" w:space="0" w:color="auto"/>
      </w:divBdr>
    </w:div>
    <w:div w:id="1577207721">
      <w:bodyDiv w:val="1"/>
      <w:marLeft w:val="0"/>
      <w:marRight w:val="0"/>
      <w:marTop w:val="0"/>
      <w:marBottom w:val="0"/>
      <w:divBdr>
        <w:top w:val="none" w:sz="0" w:space="0" w:color="auto"/>
        <w:left w:val="none" w:sz="0" w:space="0" w:color="auto"/>
        <w:bottom w:val="none" w:sz="0" w:space="0" w:color="auto"/>
        <w:right w:val="none" w:sz="0" w:space="0" w:color="auto"/>
      </w:divBdr>
    </w:div>
    <w:div w:id="1577403211">
      <w:bodyDiv w:val="1"/>
      <w:marLeft w:val="0"/>
      <w:marRight w:val="0"/>
      <w:marTop w:val="0"/>
      <w:marBottom w:val="0"/>
      <w:divBdr>
        <w:top w:val="none" w:sz="0" w:space="0" w:color="auto"/>
        <w:left w:val="none" w:sz="0" w:space="0" w:color="auto"/>
        <w:bottom w:val="none" w:sz="0" w:space="0" w:color="auto"/>
        <w:right w:val="none" w:sz="0" w:space="0" w:color="auto"/>
      </w:divBdr>
    </w:div>
    <w:div w:id="1577592634">
      <w:bodyDiv w:val="1"/>
      <w:marLeft w:val="0"/>
      <w:marRight w:val="0"/>
      <w:marTop w:val="0"/>
      <w:marBottom w:val="0"/>
      <w:divBdr>
        <w:top w:val="none" w:sz="0" w:space="0" w:color="auto"/>
        <w:left w:val="none" w:sz="0" w:space="0" w:color="auto"/>
        <w:bottom w:val="none" w:sz="0" w:space="0" w:color="auto"/>
        <w:right w:val="none" w:sz="0" w:space="0" w:color="auto"/>
      </w:divBdr>
    </w:div>
    <w:div w:id="1577976503">
      <w:bodyDiv w:val="1"/>
      <w:marLeft w:val="0"/>
      <w:marRight w:val="0"/>
      <w:marTop w:val="0"/>
      <w:marBottom w:val="0"/>
      <w:divBdr>
        <w:top w:val="none" w:sz="0" w:space="0" w:color="auto"/>
        <w:left w:val="none" w:sz="0" w:space="0" w:color="auto"/>
        <w:bottom w:val="none" w:sz="0" w:space="0" w:color="auto"/>
        <w:right w:val="none" w:sz="0" w:space="0" w:color="auto"/>
      </w:divBdr>
    </w:div>
    <w:div w:id="1578788402">
      <w:bodyDiv w:val="1"/>
      <w:marLeft w:val="0"/>
      <w:marRight w:val="0"/>
      <w:marTop w:val="0"/>
      <w:marBottom w:val="0"/>
      <w:divBdr>
        <w:top w:val="none" w:sz="0" w:space="0" w:color="auto"/>
        <w:left w:val="none" w:sz="0" w:space="0" w:color="auto"/>
        <w:bottom w:val="none" w:sz="0" w:space="0" w:color="auto"/>
        <w:right w:val="none" w:sz="0" w:space="0" w:color="auto"/>
      </w:divBdr>
    </w:div>
    <w:div w:id="1579746780">
      <w:bodyDiv w:val="1"/>
      <w:marLeft w:val="0"/>
      <w:marRight w:val="0"/>
      <w:marTop w:val="0"/>
      <w:marBottom w:val="0"/>
      <w:divBdr>
        <w:top w:val="none" w:sz="0" w:space="0" w:color="auto"/>
        <w:left w:val="none" w:sz="0" w:space="0" w:color="auto"/>
        <w:bottom w:val="none" w:sz="0" w:space="0" w:color="auto"/>
        <w:right w:val="none" w:sz="0" w:space="0" w:color="auto"/>
      </w:divBdr>
    </w:div>
    <w:div w:id="1580408810">
      <w:bodyDiv w:val="1"/>
      <w:marLeft w:val="0"/>
      <w:marRight w:val="0"/>
      <w:marTop w:val="0"/>
      <w:marBottom w:val="0"/>
      <w:divBdr>
        <w:top w:val="none" w:sz="0" w:space="0" w:color="auto"/>
        <w:left w:val="none" w:sz="0" w:space="0" w:color="auto"/>
        <w:bottom w:val="none" w:sz="0" w:space="0" w:color="auto"/>
        <w:right w:val="none" w:sz="0" w:space="0" w:color="auto"/>
      </w:divBdr>
    </w:div>
    <w:div w:id="1580746982">
      <w:bodyDiv w:val="1"/>
      <w:marLeft w:val="0"/>
      <w:marRight w:val="0"/>
      <w:marTop w:val="0"/>
      <w:marBottom w:val="0"/>
      <w:divBdr>
        <w:top w:val="none" w:sz="0" w:space="0" w:color="auto"/>
        <w:left w:val="none" w:sz="0" w:space="0" w:color="auto"/>
        <w:bottom w:val="none" w:sz="0" w:space="0" w:color="auto"/>
        <w:right w:val="none" w:sz="0" w:space="0" w:color="auto"/>
      </w:divBdr>
    </w:div>
    <w:div w:id="1581521045">
      <w:bodyDiv w:val="1"/>
      <w:marLeft w:val="0"/>
      <w:marRight w:val="0"/>
      <w:marTop w:val="0"/>
      <w:marBottom w:val="0"/>
      <w:divBdr>
        <w:top w:val="none" w:sz="0" w:space="0" w:color="auto"/>
        <w:left w:val="none" w:sz="0" w:space="0" w:color="auto"/>
        <w:bottom w:val="none" w:sz="0" w:space="0" w:color="auto"/>
        <w:right w:val="none" w:sz="0" w:space="0" w:color="auto"/>
      </w:divBdr>
    </w:div>
    <w:div w:id="1581672577">
      <w:bodyDiv w:val="1"/>
      <w:marLeft w:val="0"/>
      <w:marRight w:val="0"/>
      <w:marTop w:val="0"/>
      <w:marBottom w:val="0"/>
      <w:divBdr>
        <w:top w:val="none" w:sz="0" w:space="0" w:color="auto"/>
        <w:left w:val="none" w:sz="0" w:space="0" w:color="auto"/>
        <w:bottom w:val="none" w:sz="0" w:space="0" w:color="auto"/>
        <w:right w:val="none" w:sz="0" w:space="0" w:color="auto"/>
      </w:divBdr>
    </w:div>
    <w:div w:id="1582368365">
      <w:bodyDiv w:val="1"/>
      <w:marLeft w:val="0"/>
      <w:marRight w:val="0"/>
      <w:marTop w:val="0"/>
      <w:marBottom w:val="0"/>
      <w:divBdr>
        <w:top w:val="none" w:sz="0" w:space="0" w:color="auto"/>
        <w:left w:val="none" w:sz="0" w:space="0" w:color="auto"/>
        <w:bottom w:val="none" w:sz="0" w:space="0" w:color="auto"/>
        <w:right w:val="none" w:sz="0" w:space="0" w:color="auto"/>
      </w:divBdr>
    </w:div>
    <w:div w:id="1582910461">
      <w:bodyDiv w:val="1"/>
      <w:marLeft w:val="0"/>
      <w:marRight w:val="0"/>
      <w:marTop w:val="0"/>
      <w:marBottom w:val="0"/>
      <w:divBdr>
        <w:top w:val="none" w:sz="0" w:space="0" w:color="auto"/>
        <w:left w:val="none" w:sz="0" w:space="0" w:color="auto"/>
        <w:bottom w:val="none" w:sz="0" w:space="0" w:color="auto"/>
        <w:right w:val="none" w:sz="0" w:space="0" w:color="auto"/>
      </w:divBdr>
    </w:div>
    <w:div w:id="1583755461">
      <w:bodyDiv w:val="1"/>
      <w:marLeft w:val="0"/>
      <w:marRight w:val="0"/>
      <w:marTop w:val="0"/>
      <w:marBottom w:val="0"/>
      <w:divBdr>
        <w:top w:val="none" w:sz="0" w:space="0" w:color="auto"/>
        <w:left w:val="none" w:sz="0" w:space="0" w:color="auto"/>
        <w:bottom w:val="none" w:sz="0" w:space="0" w:color="auto"/>
        <w:right w:val="none" w:sz="0" w:space="0" w:color="auto"/>
      </w:divBdr>
    </w:div>
    <w:div w:id="1584488213">
      <w:bodyDiv w:val="1"/>
      <w:marLeft w:val="0"/>
      <w:marRight w:val="0"/>
      <w:marTop w:val="0"/>
      <w:marBottom w:val="0"/>
      <w:divBdr>
        <w:top w:val="none" w:sz="0" w:space="0" w:color="auto"/>
        <w:left w:val="none" w:sz="0" w:space="0" w:color="auto"/>
        <w:bottom w:val="none" w:sz="0" w:space="0" w:color="auto"/>
        <w:right w:val="none" w:sz="0" w:space="0" w:color="auto"/>
      </w:divBdr>
    </w:div>
    <w:div w:id="1586375264">
      <w:bodyDiv w:val="1"/>
      <w:marLeft w:val="0"/>
      <w:marRight w:val="0"/>
      <w:marTop w:val="0"/>
      <w:marBottom w:val="0"/>
      <w:divBdr>
        <w:top w:val="none" w:sz="0" w:space="0" w:color="auto"/>
        <w:left w:val="none" w:sz="0" w:space="0" w:color="auto"/>
        <w:bottom w:val="none" w:sz="0" w:space="0" w:color="auto"/>
        <w:right w:val="none" w:sz="0" w:space="0" w:color="auto"/>
      </w:divBdr>
    </w:div>
    <w:div w:id="1586760777">
      <w:bodyDiv w:val="1"/>
      <w:marLeft w:val="0"/>
      <w:marRight w:val="0"/>
      <w:marTop w:val="0"/>
      <w:marBottom w:val="0"/>
      <w:divBdr>
        <w:top w:val="none" w:sz="0" w:space="0" w:color="auto"/>
        <w:left w:val="none" w:sz="0" w:space="0" w:color="auto"/>
        <w:bottom w:val="none" w:sz="0" w:space="0" w:color="auto"/>
        <w:right w:val="none" w:sz="0" w:space="0" w:color="auto"/>
      </w:divBdr>
    </w:div>
    <w:div w:id="1587959828">
      <w:bodyDiv w:val="1"/>
      <w:marLeft w:val="0"/>
      <w:marRight w:val="0"/>
      <w:marTop w:val="0"/>
      <w:marBottom w:val="0"/>
      <w:divBdr>
        <w:top w:val="none" w:sz="0" w:space="0" w:color="auto"/>
        <w:left w:val="none" w:sz="0" w:space="0" w:color="auto"/>
        <w:bottom w:val="none" w:sz="0" w:space="0" w:color="auto"/>
        <w:right w:val="none" w:sz="0" w:space="0" w:color="auto"/>
      </w:divBdr>
    </w:div>
    <w:div w:id="1588079261">
      <w:bodyDiv w:val="1"/>
      <w:marLeft w:val="0"/>
      <w:marRight w:val="0"/>
      <w:marTop w:val="0"/>
      <w:marBottom w:val="0"/>
      <w:divBdr>
        <w:top w:val="none" w:sz="0" w:space="0" w:color="auto"/>
        <w:left w:val="none" w:sz="0" w:space="0" w:color="auto"/>
        <w:bottom w:val="none" w:sz="0" w:space="0" w:color="auto"/>
        <w:right w:val="none" w:sz="0" w:space="0" w:color="auto"/>
      </w:divBdr>
    </w:div>
    <w:div w:id="1588538057">
      <w:bodyDiv w:val="1"/>
      <w:marLeft w:val="0"/>
      <w:marRight w:val="0"/>
      <w:marTop w:val="0"/>
      <w:marBottom w:val="0"/>
      <w:divBdr>
        <w:top w:val="none" w:sz="0" w:space="0" w:color="auto"/>
        <w:left w:val="none" w:sz="0" w:space="0" w:color="auto"/>
        <w:bottom w:val="none" w:sz="0" w:space="0" w:color="auto"/>
        <w:right w:val="none" w:sz="0" w:space="0" w:color="auto"/>
      </w:divBdr>
    </w:div>
    <w:div w:id="1588808361">
      <w:bodyDiv w:val="1"/>
      <w:marLeft w:val="0"/>
      <w:marRight w:val="0"/>
      <w:marTop w:val="0"/>
      <w:marBottom w:val="0"/>
      <w:divBdr>
        <w:top w:val="none" w:sz="0" w:space="0" w:color="auto"/>
        <w:left w:val="none" w:sz="0" w:space="0" w:color="auto"/>
        <w:bottom w:val="none" w:sz="0" w:space="0" w:color="auto"/>
        <w:right w:val="none" w:sz="0" w:space="0" w:color="auto"/>
      </w:divBdr>
    </w:div>
    <w:div w:id="1588809495">
      <w:bodyDiv w:val="1"/>
      <w:marLeft w:val="0"/>
      <w:marRight w:val="0"/>
      <w:marTop w:val="0"/>
      <w:marBottom w:val="0"/>
      <w:divBdr>
        <w:top w:val="none" w:sz="0" w:space="0" w:color="auto"/>
        <w:left w:val="none" w:sz="0" w:space="0" w:color="auto"/>
        <w:bottom w:val="none" w:sz="0" w:space="0" w:color="auto"/>
        <w:right w:val="none" w:sz="0" w:space="0" w:color="auto"/>
      </w:divBdr>
    </w:div>
    <w:div w:id="1589270678">
      <w:bodyDiv w:val="1"/>
      <w:marLeft w:val="0"/>
      <w:marRight w:val="0"/>
      <w:marTop w:val="0"/>
      <w:marBottom w:val="0"/>
      <w:divBdr>
        <w:top w:val="none" w:sz="0" w:space="0" w:color="auto"/>
        <w:left w:val="none" w:sz="0" w:space="0" w:color="auto"/>
        <w:bottom w:val="none" w:sz="0" w:space="0" w:color="auto"/>
        <w:right w:val="none" w:sz="0" w:space="0" w:color="auto"/>
      </w:divBdr>
    </w:div>
    <w:div w:id="1589342764">
      <w:bodyDiv w:val="1"/>
      <w:marLeft w:val="0"/>
      <w:marRight w:val="0"/>
      <w:marTop w:val="0"/>
      <w:marBottom w:val="0"/>
      <w:divBdr>
        <w:top w:val="none" w:sz="0" w:space="0" w:color="auto"/>
        <w:left w:val="none" w:sz="0" w:space="0" w:color="auto"/>
        <w:bottom w:val="none" w:sz="0" w:space="0" w:color="auto"/>
        <w:right w:val="none" w:sz="0" w:space="0" w:color="auto"/>
      </w:divBdr>
    </w:div>
    <w:div w:id="1591428960">
      <w:bodyDiv w:val="1"/>
      <w:marLeft w:val="0"/>
      <w:marRight w:val="0"/>
      <w:marTop w:val="0"/>
      <w:marBottom w:val="0"/>
      <w:divBdr>
        <w:top w:val="none" w:sz="0" w:space="0" w:color="auto"/>
        <w:left w:val="none" w:sz="0" w:space="0" w:color="auto"/>
        <w:bottom w:val="none" w:sz="0" w:space="0" w:color="auto"/>
        <w:right w:val="none" w:sz="0" w:space="0" w:color="auto"/>
      </w:divBdr>
    </w:div>
    <w:div w:id="1591431307">
      <w:bodyDiv w:val="1"/>
      <w:marLeft w:val="0"/>
      <w:marRight w:val="0"/>
      <w:marTop w:val="0"/>
      <w:marBottom w:val="0"/>
      <w:divBdr>
        <w:top w:val="none" w:sz="0" w:space="0" w:color="auto"/>
        <w:left w:val="none" w:sz="0" w:space="0" w:color="auto"/>
        <w:bottom w:val="none" w:sz="0" w:space="0" w:color="auto"/>
        <w:right w:val="none" w:sz="0" w:space="0" w:color="auto"/>
      </w:divBdr>
    </w:div>
    <w:div w:id="1592280859">
      <w:bodyDiv w:val="1"/>
      <w:marLeft w:val="0"/>
      <w:marRight w:val="0"/>
      <w:marTop w:val="0"/>
      <w:marBottom w:val="0"/>
      <w:divBdr>
        <w:top w:val="none" w:sz="0" w:space="0" w:color="auto"/>
        <w:left w:val="none" w:sz="0" w:space="0" w:color="auto"/>
        <w:bottom w:val="none" w:sz="0" w:space="0" w:color="auto"/>
        <w:right w:val="none" w:sz="0" w:space="0" w:color="auto"/>
      </w:divBdr>
    </w:div>
    <w:div w:id="1592928051">
      <w:bodyDiv w:val="1"/>
      <w:marLeft w:val="0"/>
      <w:marRight w:val="0"/>
      <w:marTop w:val="0"/>
      <w:marBottom w:val="0"/>
      <w:divBdr>
        <w:top w:val="none" w:sz="0" w:space="0" w:color="auto"/>
        <w:left w:val="none" w:sz="0" w:space="0" w:color="auto"/>
        <w:bottom w:val="none" w:sz="0" w:space="0" w:color="auto"/>
        <w:right w:val="none" w:sz="0" w:space="0" w:color="auto"/>
      </w:divBdr>
    </w:div>
    <w:div w:id="1592931811">
      <w:bodyDiv w:val="1"/>
      <w:marLeft w:val="0"/>
      <w:marRight w:val="0"/>
      <w:marTop w:val="0"/>
      <w:marBottom w:val="0"/>
      <w:divBdr>
        <w:top w:val="none" w:sz="0" w:space="0" w:color="auto"/>
        <w:left w:val="none" w:sz="0" w:space="0" w:color="auto"/>
        <w:bottom w:val="none" w:sz="0" w:space="0" w:color="auto"/>
        <w:right w:val="none" w:sz="0" w:space="0" w:color="auto"/>
      </w:divBdr>
    </w:div>
    <w:div w:id="1593390998">
      <w:bodyDiv w:val="1"/>
      <w:marLeft w:val="0"/>
      <w:marRight w:val="0"/>
      <w:marTop w:val="0"/>
      <w:marBottom w:val="0"/>
      <w:divBdr>
        <w:top w:val="none" w:sz="0" w:space="0" w:color="auto"/>
        <w:left w:val="none" w:sz="0" w:space="0" w:color="auto"/>
        <w:bottom w:val="none" w:sz="0" w:space="0" w:color="auto"/>
        <w:right w:val="none" w:sz="0" w:space="0" w:color="auto"/>
      </w:divBdr>
    </w:div>
    <w:div w:id="1593395232">
      <w:bodyDiv w:val="1"/>
      <w:marLeft w:val="0"/>
      <w:marRight w:val="0"/>
      <w:marTop w:val="0"/>
      <w:marBottom w:val="0"/>
      <w:divBdr>
        <w:top w:val="none" w:sz="0" w:space="0" w:color="auto"/>
        <w:left w:val="none" w:sz="0" w:space="0" w:color="auto"/>
        <w:bottom w:val="none" w:sz="0" w:space="0" w:color="auto"/>
        <w:right w:val="none" w:sz="0" w:space="0" w:color="auto"/>
      </w:divBdr>
    </w:div>
    <w:div w:id="1593664597">
      <w:bodyDiv w:val="1"/>
      <w:marLeft w:val="0"/>
      <w:marRight w:val="0"/>
      <w:marTop w:val="0"/>
      <w:marBottom w:val="0"/>
      <w:divBdr>
        <w:top w:val="none" w:sz="0" w:space="0" w:color="auto"/>
        <w:left w:val="none" w:sz="0" w:space="0" w:color="auto"/>
        <w:bottom w:val="none" w:sz="0" w:space="0" w:color="auto"/>
        <w:right w:val="none" w:sz="0" w:space="0" w:color="auto"/>
      </w:divBdr>
    </w:div>
    <w:div w:id="1594433638">
      <w:bodyDiv w:val="1"/>
      <w:marLeft w:val="0"/>
      <w:marRight w:val="0"/>
      <w:marTop w:val="0"/>
      <w:marBottom w:val="0"/>
      <w:divBdr>
        <w:top w:val="none" w:sz="0" w:space="0" w:color="auto"/>
        <w:left w:val="none" w:sz="0" w:space="0" w:color="auto"/>
        <w:bottom w:val="none" w:sz="0" w:space="0" w:color="auto"/>
        <w:right w:val="none" w:sz="0" w:space="0" w:color="auto"/>
      </w:divBdr>
    </w:div>
    <w:div w:id="1594782327">
      <w:bodyDiv w:val="1"/>
      <w:marLeft w:val="0"/>
      <w:marRight w:val="0"/>
      <w:marTop w:val="0"/>
      <w:marBottom w:val="0"/>
      <w:divBdr>
        <w:top w:val="none" w:sz="0" w:space="0" w:color="auto"/>
        <w:left w:val="none" w:sz="0" w:space="0" w:color="auto"/>
        <w:bottom w:val="none" w:sz="0" w:space="0" w:color="auto"/>
        <w:right w:val="none" w:sz="0" w:space="0" w:color="auto"/>
      </w:divBdr>
    </w:div>
    <w:div w:id="1595018578">
      <w:bodyDiv w:val="1"/>
      <w:marLeft w:val="0"/>
      <w:marRight w:val="0"/>
      <w:marTop w:val="0"/>
      <w:marBottom w:val="0"/>
      <w:divBdr>
        <w:top w:val="none" w:sz="0" w:space="0" w:color="auto"/>
        <w:left w:val="none" w:sz="0" w:space="0" w:color="auto"/>
        <w:bottom w:val="none" w:sz="0" w:space="0" w:color="auto"/>
        <w:right w:val="none" w:sz="0" w:space="0" w:color="auto"/>
      </w:divBdr>
    </w:div>
    <w:div w:id="1595242522">
      <w:bodyDiv w:val="1"/>
      <w:marLeft w:val="0"/>
      <w:marRight w:val="0"/>
      <w:marTop w:val="0"/>
      <w:marBottom w:val="0"/>
      <w:divBdr>
        <w:top w:val="none" w:sz="0" w:space="0" w:color="auto"/>
        <w:left w:val="none" w:sz="0" w:space="0" w:color="auto"/>
        <w:bottom w:val="none" w:sz="0" w:space="0" w:color="auto"/>
        <w:right w:val="none" w:sz="0" w:space="0" w:color="auto"/>
      </w:divBdr>
    </w:div>
    <w:div w:id="1596549170">
      <w:bodyDiv w:val="1"/>
      <w:marLeft w:val="0"/>
      <w:marRight w:val="0"/>
      <w:marTop w:val="0"/>
      <w:marBottom w:val="0"/>
      <w:divBdr>
        <w:top w:val="none" w:sz="0" w:space="0" w:color="auto"/>
        <w:left w:val="none" w:sz="0" w:space="0" w:color="auto"/>
        <w:bottom w:val="none" w:sz="0" w:space="0" w:color="auto"/>
        <w:right w:val="none" w:sz="0" w:space="0" w:color="auto"/>
      </w:divBdr>
    </w:div>
    <w:div w:id="1596553003">
      <w:bodyDiv w:val="1"/>
      <w:marLeft w:val="0"/>
      <w:marRight w:val="0"/>
      <w:marTop w:val="0"/>
      <w:marBottom w:val="0"/>
      <w:divBdr>
        <w:top w:val="none" w:sz="0" w:space="0" w:color="auto"/>
        <w:left w:val="none" w:sz="0" w:space="0" w:color="auto"/>
        <w:bottom w:val="none" w:sz="0" w:space="0" w:color="auto"/>
        <w:right w:val="none" w:sz="0" w:space="0" w:color="auto"/>
      </w:divBdr>
    </w:div>
    <w:div w:id="1596666526">
      <w:bodyDiv w:val="1"/>
      <w:marLeft w:val="0"/>
      <w:marRight w:val="0"/>
      <w:marTop w:val="0"/>
      <w:marBottom w:val="0"/>
      <w:divBdr>
        <w:top w:val="none" w:sz="0" w:space="0" w:color="auto"/>
        <w:left w:val="none" w:sz="0" w:space="0" w:color="auto"/>
        <w:bottom w:val="none" w:sz="0" w:space="0" w:color="auto"/>
        <w:right w:val="none" w:sz="0" w:space="0" w:color="auto"/>
      </w:divBdr>
    </w:div>
    <w:div w:id="1596788211">
      <w:bodyDiv w:val="1"/>
      <w:marLeft w:val="0"/>
      <w:marRight w:val="0"/>
      <w:marTop w:val="0"/>
      <w:marBottom w:val="0"/>
      <w:divBdr>
        <w:top w:val="none" w:sz="0" w:space="0" w:color="auto"/>
        <w:left w:val="none" w:sz="0" w:space="0" w:color="auto"/>
        <w:bottom w:val="none" w:sz="0" w:space="0" w:color="auto"/>
        <w:right w:val="none" w:sz="0" w:space="0" w:color="auto"/>
      </w:divBdr>
    </w:div>
    <w:div w:id="1597253559">
      <w:bodyDiv w:val="1"/>
      <w:marLeft w:val="0"/>
      <w:marRight w:val="0"/>
      <w:marTop w:val="0"/>
      <w:marBottom w:val="0"/>
      <w:divBdr>
        <w:top w:val="none" w:sz="0" w:space="0" w:color="auto"/>
        <w:left w:val="none" w:sz="0" w:space="0" w:color="auto"/>
        <w:bottom w:val="none" w:sz="0" w:space="0" w:color="auto"/>
        <w:right w:val="none" w:sz="0" w:space="0" w:color="auto"/>
      </w:divBdr>
    </w:div>
    <w:div w:id="1598907819">
      <w:bodyDiv w:val="1"/>
      <w:marLeft w:val="0"/>
      <w:marRight w:val="0"/>
      <w:marTop w:val="0"/>
      <w:marBottom w:val="0"/>
      <w:divBdr>
        <w:top w:val="none" w:sz="0" w:space="0" w:color="auto"/>
        <w:left w:val="none" w:sz="0" w:space="0" w:color="auto"/>
        <w:bottom w:val="none" w:sz="0" w:space="0" w:color="auto"/>
        <w:right w:val="none" w:sz="0" w:space="0" w:color="auto"/>
      </w:divBdr>
    </w:div>
    <w:div w:id="1599361462">
      <w:bodyDiv w:val="1"/>
      <w:marLeft w:val="0"/>
      <w:marRight w:val="0"/>
      <w:marTop w:val="0"/>
      <w:marBottom w:val="0"/>
      <w:divBdr>
        <w:top w:val="none" w:sz="0" w:space="0" w:color="auto"/>
        <w:left w:val="none" w:sz="0" w:space="0" w:color="auto"/>
        <w:bottom w:val="none" w:sz="0" w:space="0" w:color="auto"/>
        <w:right w:val="none" w:sz="0" w:space="0" w:color="auto"/>
      </w:divBdr>
    </w:div>
    <w:div w:id="1599561164">
      <w:bodyDiv w:val="1"/>
      <w:marLeft w:val="0"/>
      <w:marRight w:val="0"/>
      <w:marTop w:val="0"/>
      <w:marBottom w:val="0"/>
      <w:divBdr>
        <w:top w:val="none" w:sz="0" w:space="0" w:color="auto"/>
        <w:left w:val="none" w:sz="0" w:space="0" w:color="auto"/>
        <w:bottom w:val="none" w:sz="0" w:space="0" w:color="auto"/>
        <w:right w:val="none" w:sz="0" w:space="0" w:color="auto"/>
      </w:divBdr>
    </w:div>
    <w:div w:id="1600675197">
      <w:bodyDiv w:val="1"/>
      <w:marLeft w:val="0"/>
      <w:marRight w:val="0"/>
      <w:marTop w:val="0"/>
      <w:marBottom w:val="0"/>
      <w:divBdr>
        <w:top w:val="none" w:sz="0" w:space="0" w:color="auto"/>
        <w:left w:val="none" w:sz="0" w:space="0" w:color="auto"/>
        <w:bottom w:val="none" w:sz="0" w:space="0" w:color="auto"/>
        <w:right w:val="none" w:sz="0" w:space="0" w:color="auto"/>
      </w:divBdr>
    </w:div>
    <w:div w:id="1600717727">
      <w:bodyDiv w:val="1"/>
      <w:marLeft w:val="0"/>
      <w:marRight w:val="0"/>
      <w:marTop w:val="0"/>
      <w:marBottom w:val="0"/>
      <w:divBdr>
        <w:top w:val="none" w:sz="0" w:space="0" w:color="auto"/>
        <w:left w:val="none" w:sz="0" w:space="0" w:color="auto"/>
        <w:bottom w:val="none" w:sz="0" w:space="0" w:color="auto"/>
        <w:right w:val="none" w:sz="0" w:space="0" w:color="auto"/>
      </w:divBdr>
    </w:div>
    <w:div w:id="1600798026">
      <w:bodyDiv w:val="1"/>
      <w:marLeft w:val="0"/>
      <w:marRight w:val="0"/>
      <w:marTop w:val="0"/>
      <w:marBottom w:val="0"/>
      <w:divBdr>
        <w:top w:val="none" w:sz="0" w:space="0" w:color="auto"/>
        <w:left w:val="none" w:sz="0" w:space="0" w:color="auto"/>
        <w:bottom w:val="none" w:sz="0" w:space="0" w:color="auto"/>
        <w:right w:val="none" w:sz="0" w:space="0" w:color="auto"/>
      </w:divBdr>
    </w:div>
    <w:div w:id="1600944041">
      <w:bodyDiv w:val="1"/>
      <w:marLeft w:val="0"/>
      <w:marRight w:val="0"/>
      <w:marTop w:val="0"/>
      <w:marBottom w:val="0"/>
      <w:divBdr>
        <w:top w:val="none" w:sz="0" w:space="0" w:color="auto"/>
        <w:left w:val="none" w:sz="0" w:space="0" w:color="auto"/>
        <w:bottom w:val="none" w:sz="0" w:space="0" w:color="auto"/>
        <w:right w:val="none" w:sz="0" w:space="0" w:color="auto"/>
      </w:divBdr>
    </w:div>
    <w:div w:id="1601180968">
      <w:bodyDiv w:val="1"/>
      <w:marLeft w:val="0"/>
      <w:marRight w:val="0"/>
      <w:marTop w:val="0"/>
      <w:marBottom w:val="0"/>
      <w:divBdr>
        <w:top w:val="none" w:sz="0" w:space="0" w:color="auto"/>
        <w:left w:val="none" w:sz="0" w:space="0" w:color="auto"/>
        <w:bottom w:val="none" w:sz="0" w:space="0" w:color="auto"/>
        <w:right w:val="none" w:sz="0" w:space="0" w:color="auto"/>
      </w:divBdr>
    </w:div>
    <w:div w:id="1601254904">
      <w:bodyDiv w:val="1"/>
      <w:marLeft w:val="0"/>
      <w:marRight w:val="0"/>
      <w:marTop w:val="0"/>
      <w:marBottom w:val="0"/>
      <w:divBdr>
        <w:top w:val="none" w:sz="0" w:space="0" w:color="auto"/>
        <w:left w:val="none" w:sz="0" w:space="0" w:color="auto"/>
        <w:bottom w:val="none" w:sz="0" w:space="0" w:color="auto"/>
        <w:right w:val="none" w:sz="0" w:space="0" w:color="auto"/>
      </w:divBdr>
    </w:div>
    <w:div w:id="1601644143">
      <w:bodyDiv w:val="1"/>
      <w:marLeft w:val="0"/>
      <w:marRight w:val="0"/>
      <w:marTop w:val="0"/>
      <w:marBottom w:val="0"/>
      <w:divBdr>
        <w:top w:val="none" w:sz="0" w:space="0" w:color="auto"/>
        <w:left w:val="none" w:sz="0" w:space="0" w:color="auto"/>
        <w:bottom w:val="none" w:sz="0" w:space="0" w:color="auto"/>
        <w:right w:val="none" w:sz="0" w:space="0" w:color="auto"/>
      </w:divBdr>
    </w:div>
    <w:div w:id="1602224624">
      <w:bodyDiv w:val="1"/>
      <w:marLeft w:val="0"/>
      <w:marRight w:val="0"/>
      <w:marTop w:val="0"/>
      <w:marBottom w:val="0"/>
      <w:divBdr>
        <w:top w:val="none" w:sz="0" w:space="0" w:color="auto"/>
        <w:left w:val="none" w:sz="0" w:space="0" w:color="auto"/>
        <w:bottom w:val="none" w:sz="0" w:space="0" w:color="auto"/>
        <w:right w:val="none" w:sz="0" w:space="0" w:color="auto"/>
      </w:divBdr>
    </w:div>
    <w:div w:id="1602226488">
      <w:bodyDiv w:val="1"/>
      <w:marLeft w:val="0"/>
      <w:marRight w:val="0"/>
      <w:marTop w:val="0"/>
      <w:marBottom w:val="0"/>
      <w:divBdr>
        <w:top w:val="none" w:sz="0" w:space="0" w:color="auto"/>
        <w:left w:val="none" w:sz="0" w:space="0" w:color="auto"/>
        <w:bottom w:val="none" w:sz="0" w:space="0" w:color="auto"/>
        <w:right w:val="none" w:sz="0" w:space="0" w:color="auto"/>
      </w:divBdr>
    </w:div>
    <w:div w:id="1602369509">
      <w:bodyDiv w:val="1"/>
      <w:marLeft w:val="0"/>
      <w:marRight w:val="0"/>
      <w:marTop w:val="0"/>
      <w:marBottom w:val="0"/>
      <w:divBdr>
        <w:top w:val="none" w:sz="0" w:space="0" w:color="auto"/>
        <w:left w:val="none" w:sz="0" w:space="0" w:color="auto"/>
        <w:bottom w:val="none" w:sz="0" w:space="0" w:color="auto"/>
        <w:right w:val="none" w:sz="0" w:space="0" w:color="auto"/>
      </w:divBdr>
    </w:div>
    <w:div w:id="1602372318">
      <w:bodyDiv w:val="1"/>
      <w:marLeft w:val="0"/>
      <w:marRight w:val="0"/>
      <w:marTop w:val="0"/>
      <w:marBottom w:val="0"/>
      <w:divBdr>
        <w:top w:val="none" w:sz="0" w:space="0" w:color="auto"/>
        <w:left w:val="none" w:sz="0" w:space="0" w:color="auto"/>
        <w:bottom w:val="none" w:sz="0" w:space="0" w:color="auto"/>
        <w:right w:val="none" w:sz="0" w:space="0" w:color="auto"/>
      </w:divBdr>
    </w:div>
    <w:div w:id="1602448692">
      <w:bodyDiv w:val="1"/>
      <w:marLeft w:val="0"/>
      <w:marRight w:val="0"/>
      <w:marTop w:val="0"/>
      <w:marBottom w:val="0"/>
      <w:divBdr>
        <w:top w:val="none" w:sz="0" w:space="0" w:color="auto"/>
        <w:left w:val="none" w:sz="0" w:space="0" w:color="auto"/>
        <w:bottom w:val="none" w:sz="0" w:space="0" w:color="auto"/>
        <w:right w:val="none" w:sz="0" w:space="0" w:color="auto"/>
      </w:divBdr>
    </w:div>
    <w:div w:id="1602450092">
      <w:bodyDiv w:val="1"/>
      <w:marLeft w:val="0"/>
      <w:marRight w:val="0"/>
      <w:marTop w:val="0"/>
      <w:marBottom w:val="0"/>
      <w:divBdr>
        <w:top w:val="none" w:sz="0" w:space="0" w:color="auto"/>
        <w:left w:val="none" w:sz="0" w:space="0" w:color="auto"/>
        <w:bottom w:val="none" w:sz="0" w:space="0" w:color="auto"/>
        <w:right w:val="none" w:sz="0" w:space="0" w:color="auto"/>
      </w:divBdr>
    </w:div>
    <w:div w:id="1603148811">
      <w:bodyDiv w:val="1"/>
      <w:marLeft w:val="0"/>
      <w:marRight w:val="0"/>
      <w:marTop w:val="0"/>
      <w:marBottom w:val="0"/>
      <w:divBdr>
        <w:top w:val="none" w:sz="0" w:space="0" w:color="auto"/>
        <w:left w:val="none" w:sz="0" w:space="0" w:color="auto"/>
        <w:bottom w:val="none" w:sz="0" w:space="0" w:color="auto"/>
        <w:right w:val="none" w:sz="0" w:space="0" w:color="auto"/>
      </w:divBdr>
    </w:div>
    <w:div w:id="1603798336">
      <w:bodyDiv w:val="1"/>
      <w:marLeft w:val="0"/>
      <w:marRight w:val="0"/>
      <w:marTop w:val="0"/>
      <w:marBottom w:val="0"/>
      <w:divBdr>
        <w:top w:val="none" w:sz="0" w:space="0" w:color="auto"/>
        <w:left w:val="none" w:sz="0" w:space="0" w:color="auto"/>
        <w:bottom w:val="none" w:sz="0" w:space="0" w:color="auto"/>
        <w:right w:val="none" w:sz="0" w:space="0" w:color="auto"/>
      </w:divBdr>
    </w:div>
    <w:div w:id="1603879835">
      <w:bodyDiv w:val="1"/>
      <w:marLeft w:val="0"/>
      <w:marRight w:val="0"/>
      <w:marTop w:val="0"/>
      <w:marBottom w:val="0"/>
      <w:divBdr>
        <w:top w:val="none" w:sz="0" w:space="0" w:color="auto"/>
        <w:left w:val="none" w:sz="0" w:space="0" w:color="auto"/>
        <w:bottom w:val="none" w:sz="0" w:space="0" w:color="auto"/>
        <w:right w:val="none" w:sz="0" w:space="0" w:color="auto"/>
      </w:divBdr>
    </w:div>
    <w:div w:id="1604845702">
      <w:bodyDiv w:val="1"/>
      <w:marLeft w:val="0"/>
      <w:marRight w:val="0"/>
      <w:marTop w:val="0"/>
      <w:marBottom w:val="0"/>
      <w:divBdr>
        <w:top w:val="none" w:sz="0" w:space="0" w:color="auto"/>
        <w:left w:val="none" w:sz="0" w:space="0" w:color="auto"/>
        <w:bottom w:val="none" w:sz="0" w:space="0" w:color="auto"/>
        <w:right w:val="none" w:sz="0" w:space="0" w:color="auto"/>
      </w:divBdr>
    </w:div>
    <w:div w:id="1605184669">
      <w:bodyDiv w:val="1"/>
      <w:marLeft w:val="0"/>
      <w:marRight w:val="0"/>
      <w:marTop w:val="0"/>
      <w:marBottom w:val="0"/>
      <w:divBdr>
        <w:top w:val="none" w:sz="0" w:space="0" w:color="auto"/>
        <w:left w:val="none" w:sz="0" w:space="0" w:color="auto"/>
        <w:bottom w:val="none" w:sz="0" w:space="0" w:color="auto"/>
        <w:right w:val="none" w:sz="0" w:space="0" w:color="auto"/>
      </w:divBdr>
    </w:div>
    <w:div w:id="1605261480">
      <w:bodyDiv w:val="1"/>
      <w:marLeft w:val="0"/>
      <w:marRight w:val="0"/>
      <w:marTop w:val="0"/>
      <w:marBottom w:val="0"/>
      <w:divBdr>
        <w:top w:val="none" w:sz="0" w:space="0" w:color="auto"/>
        <w:left w:val="none" w:sz="0" w:space="0" w:color="auto"/>
        <w:bottom w:val="none" w:sz="0" w:space="0" w:color="auto"/>
        <w:right w:val="none" w:sz="0" w:space="0" w:color="auto"/>
      </w:divBdr>
    </w:div>
    <w:div w:id="1605309732">
      <w:bodyDiv w:val="1"/>
      <w:marLeft w:val="0"/>
      <w:marRight w:val="0"/>
      <w:marTop w:val="0"/>
      <w:marBottom w:val="0"/>
      <w:divBdr>
        <w:top w:val="none" w:sz="0" w:space="0" w:color="auto"/>
        <w:left w:val="none" w:sz="0" w:space="0" w:color="auto"/>
        <w:bottom w:val="none" w:sz="0" w:space="0" w:color="auto"/>
        <w:right w:val="none" w:sz="0" w:space="0" w:color="auto"/>
      </w:divBdr>
    </w:div>
    <w:div w:id="1605501909">
      <w:bodyDiv w:val="1"/>
      <w:marLeft w:val="0"/>
      <w:marRight w:val="0"/>
      <w:marTop w:val="0"/>
      <w:marBottom w:val="0"/>
      <w:divBdr>
        <w:top w:val="none" w:sz="0" w:space="0" w:color="auto"/>
        <w:left w:val="none" w:sz="0" w:space="0" w:color="auto"/>
        <w:bottom w:val="none" w:sz="0" w:space="0" w:color="auto"/>
        <w:right w:val="none" w:sz="0" w:space="0" w:color="auto"/>
      </w:divBdr>
    </w:div>
    <w:div w:id="1605843166">
      <w:bodyDiv w:val="1"/>
      <w:marLeft w:val="0"/>
      <w:marRight w:val="0"/>
      <w:marTop w:val="0"/>
      <w:marBottom w:val="0"/>
      <w:divBdr>
        <w:top w:val="none" w:sz="0" w:space="0" w:color="auto"/>
        <w:left w:val="none" w:sz="0" w:space="0" w:color="auto"/>
        <w:bottom w:val="none" w:sz="0" w:space="0" w:color="auto"/>
        <w:right w:val="none" w:sz="0" w:space="0" w:color="auto"/>
      </w:divBdr>
    </w:div>
    <w:div w:id="1607418097">
      <w:bodyDiv w:val="1"/>
      <w:marLeft w:val="0"/>
      <w:marRight w:val="0"/>
      <w:marTop w:val="0"/>
      <w:marBottom w:val="0"/>
      <w:divBdr>
        <w:top w:val="none" w:sz="0" w:space="0" w:color="auto"/>
        <w:left w:val="none" w:sz="0" w:space="0" w:color="auto"/>
        <w:bottom w:val="none" w:sz="0" w:space="0" w:color="auto"/>
        <w:right w:val="none" w:sz="0" w:space="0" w:color="auto"/>
      </w:divBdr>
    </w:div>
    <w:div w:id="1609391322">
      <w:bodyDiv w:val="1"/>
      <w:marLeft w:val="0"/>
      <w:marRight w:val="0"/>
      <w:marTop w:val="0"/>
      <w:marBottom w:val="0"/>
      <w:divBdr>
        <w:top w:val="none" w:sz="0" w:space="0" w:color="auto"/>
        <w:left w:val="none" w:sz="0" w:space="0" w:color="auto"/>
        <w:bottom w:val="none" w:sz="0" w:space="0" w:color="auto"/>
        <w:right w:val="none" w:sz="0" w:space="0" w:color="auto"/>
      </w:divBdr>
    </w:div>
    <w:div w:id="1609433704">
      <w:bodyDiv w:val="1"/>
      <w:marLeft w:val="0"/>
      <w:marRight w:val="0"/>
      <w:marTop w:val="0"/>
      <w:marBottom w:val="0"/>
      <w:divBdr>
        <w:top w:val="none" w:sz="0" w:space="0" w:color="auto"/>
        <w:left w:val="none" w:sz="0" w:space="0" w:color="auto"/>
        <w:bottom w:val="none" w:sz="0" w:space="0" w:color="auto"/>
        <w:right w:val="none" w:sz="0" w:space="0" w:color="auto"/>
      </w:divBdr>
    </w:div>
    <w:div w:id="1610236059">
      <w:bodyDiv w:val="1"/>
      <w:marLeft w:val="0"/>
      <w:marRight w:val="0"/>
      <w:marTop w:val="0"/>
      <w:marBottom w:val="0"/>
      <w:divBdr>
        <w:top w:val="none" w:sz="0" w:space="0" w:color="auto"/>
        <w:left w:val="none" w:sz="0" w:space="0" w:color="auto"/>
        <w:bottom w:val="none" w:sz="0" w:space="0" w:color="auto"/>
        <w:right w:val="none" w:sz="0" w:space="0" w:color="auto"/>
      </w:divBdr>
    </w:div>
    <w:div w:id="1611471196">
      <w:bodyDiv w:val="1"/>
      <w:marLeft w:val="0"/>
      <w:marRight w:val="0"/>
      <w:marTop w:val="0"/>
      <w:marBottom w:val="0"/>
      <w:divBdr>
        <w:top w:val="none" w:sz="0" w:space="0" w:color="auto"/>
        <w:left w:val="none" w:sz="0" w:space="0" w:color="auto"/>
        <w:bottom w:val="none" w:sz="0" w:space="0" w:color="auto"/>
        <w:right w:val="none" w:sz="0" w:space="0" w:color="auto"/>
      </w:divBdr>
    </w:div>
    <w:div w:id="1611818575">
      <w:bodyDiv w:val="1"/>
      <w:marLeft w:val="0"/>
      <w:marRight w:val="0"/>
      <w:marTop w:val="0"/>
      <w:marBottom w:val="0"/>
      <w:divBdr>
        <w:top w:val="none" w:sz="0" w:space="0" w:color="auto"/>
        <w:left w:val="none" w:sz="0" w:space="0" w:color="auto"/>
        <w:bottom w:val="none" w:sz="0" w:space="0" w:color="auto"/>
        <w:right w:val="none" w:sz="0" w:space="0" w:color="auto"/>
      </w:divBdr>
    </w:div>
    <w:div w:id="1612126738">
      <w:bodyDiv w:val="1"/>
      <w:marLeft w:val="0"/>
      <w:marRight w:val="0"/>
      <w:marTop w:val="0"/>
      <w:marBottom w:val="0"/>
      <w:divBdr>
        <w:top w:val="none" w:sz="0" w:space="0" w:color="auto"/>
        <w:left w:val="none" w:sz="0" w:space="0" w:color="auto"/>
        <w:bottom w:val="none" w:sz="0" w:space="0" w:color="auto"/>
        <w:right w:val="none" w:sz="0" w:space="0" w:color="auto"/>
      </w:divBdr>
    </w:div>
    <w:div w:id="1612398032">
      <w:bodyDiv w:val="1"/>
      <w:marLeft w:val="0"/>
      <w:marRight w:val="0"/>
      <w:marTop w:val="0"/>
      <w:marBottom w:val="0"/>
      <w:divBdr>
        <w:top w:val="none" w:sz="0" w:space="0" w:color="auto"/>
        <w:left w:val="none" w:sz="0" w:space="0" w:color="auto"/>
        <w:bottom w:val="none" w:sz="0" w:space="0" w:color="auto"/>
        <w:right w:val="none" w:sz="0" w:space="0" w:color="auto"/>
      </w:divBdr>
    </w:div>
    <w:div w:id="1613322763">
      <w:bodyDiv w:val="1"/>
      <w:marLeft w:val="0"/>
      <w:marRight w:val="0"/>
      <w:marTop w:val="0"/>
      <w:marBottom w:val="0"/>
      <w:divBdr>
        <w:top w:val="none" w:sz="0" w:space="0" w:color="auto"/>
        <w:left w:val="none" w:sz="0" w:space="0" w:color="auto"/>
        <w:bottom w:val="none" w:sz="0" w:space="0" w:color="auto"/>
        <w:right w:val="none" w:sz="0" w:space="0" w:color="auto"/>
      </w:divBdr>
    </w:div>
    <w:div w:id="1613392026">
      <w:bodyDiv w:val="1"/>
      <w:marLeft w:val="0"/>
      <w:marRight w:val="0"/>
      <w:marTop w:val="0"/>
      <w:marBottom w:val="0"/>
      <w:divBdr>
        <w:top w:val="none" w:sz="0" w:space="0" w:color="auto"/>
        <w:left w:val="none" w:sz="0" w:space="0" w:color="auto"/>
        <w:bottom w:val="none" w:sz="0" w:space="0" w:color="auto"/>
        <w:right w:val="none" w:sz="0" w:space="0" w:color="auto"/>
      </w:divBdr>
    </w:div>
    <w:div w:id="1613588724">
      <w:bodyDiv w:val="1"/>
      <w:marLeft w:val="0"/>
      <w:marRight w:val="0"/>
      <w:marTop w:val="0"/>
      <w:marBottom w:val="0"/>
      <w:divBdr>
        <w:top w:val="none" w:sz="0" w:space="0" w:color="auto"/>
        <w:left w:val="none" w:sz="0" w:space="0" w:color="auto"/>
        <w:bottom w:val="none" w:sz="0" w:space="0" w:color="auto"/>
        <w:right w:val="none" w:sz="0" w:space="0" w:color="auto"/>
      </w:divBdr>
    </w:div>
    <w:div w:id="1614366779">
      <w:bodyDiv w:val="1"/>
      <w:marLeft w:val="0"/>
      <w:marRight w:val="0"/>
      <w:marTop w:val="0"/>
      <w:marBottom w:val="0"/>
      <w:divBdr>
        <w:top w:val="none" w:sz="0" w:space="0" w:color="auto"/>
        <w:left w:val="none" w:sz="0" w:space="0" w:color="auto"/>
        <w:bottom w:val="none" w:sz="0" w:space="0" w:color="auto"/>
        <w:right w:val="none" w:sz="0" w:space="0" w:color="auto"/>
      </w:divBdr>
    </w:div>
    <w:div w:id="1614554847">
      <w:bodyDiv w:val="1"/>
      <w:marLeft w:val="0"/>
      <w:marRight w:val="0"/>
      <w:marTop w:val="0"/>
      <w:marBottom w:val="0"/>
      <w:divBdr>
        <w:top w:val="none" w:sz="0" w:space="0" w:color="auto"/>
        <w:left w:val="none" w:sz="0" w:space="0" w:color="auto"/>
        <w:bottom w:val="none" w:sz="0" w:space="0" w:color="auto"/>
        <w:right w:val="none" w:sz="0" w:space="0" w:color="auto"/>
      </w:divBdr>
    </w:div>
    <w:div w:id="1614902301">
      <w:bodyDiv w:val="1"/>
      <w:marLeft w:val="0"/>
      <w:marRight w:val="0"/>
      <w:marTop w:val="0"/>
      <w:marBottom w:val="0"/>
      <w:divBdr>
        <w:top w:val="none" w:sz="0" w:space="0" w:color="auto"/>
        <w:left w:val="none" w:sz="0" w:space="0" w:color="auto"/>
        <w:bottom w:val="none" w:sz="0" w:space="0" w:color="auto"/>
        <w:right w:val="none" w:sz="0" w:space="0" w:color="auto"/>
      </w:divBdr>
    </w:div>
    <w:div w:id="1615558079">
      <w:bodyDiv w:val="1"/>
      <w:marLeft w:val="0"/>
      <w:marRight w:val="0"/>
      <w:marTop w:val="0"/>
      <w:marBottom w:val="0"/>
      <w:divBdr>
        <w:top w:val="none" w:sz="0" w:space="0" w:color="auto"/>
        <w:left w:val="none" w:sz="0" w:space="0" w:color="auto"/>
        <w:bottom w:val="none" w:sz="0" w:space="0" w:color="auto"/>
        <w:right w:val="none" w:sz="0" w:space="0" w:color="auto"/>
      </w:divBdr>
    </w:div>
    <w:div w:id="1616718391">
      <w:bodyDiv w:val="1"/>
      <w:marLeft w:val="0"/>
      <w:marRight w:val="0"/>
      <w:marTop w:val="0"/>
      <w:marBottom w:val="0"/>
      <w:divBdr>
        <w:top w:val="none" w:sz="0" w:space="0" w:color="auto"/>
        <w:left w:val="none" w:sz="0" w:space="0" w:color="auto"/>
        <w:bottom w:val="none" w:sz="0" w:space="0" w:color="auto"/>
        <w:right w:val="none" w:sz="0" w:space="0" w:color="auto"/>
      </w:divBdr>
    </w:div>
    <w:div w:id="1617054807">
      <w:bodyDiv w:val="1"/>
      <w:marLeft w:val="0"/>
      <w:marRight w:val="0"/>
      <w:marTop w:val="0"/>
      <w:marBottom w:val="0"/>
      <w:divBdr>
        <w:top w:val="none" w:sz="0" w:space="0" w:color="auto"/>
        <w:left w:val="none" w:sz="0" w:space="0" w:color="auto"/>
        <w:bottom w:val="none" w:sz="0" w:space="0" w:color="auto"/>
        <w:right w:val="none" w:sz="0" w:space="0" w:color="auto"/>
      </w:divBdr>
    </w:div>
    <w:div w:id="1617561795">
      <w:bodyDiv w:val="1"/>
      <w:marLeft w:val="0"/>
      <w:marRight w:val="0"/>
      <w:marTop w:val="0"/>
      <w:marBottom w:val="0"/>
      <w:divBdr>
        <w:top w:val="none" w:sz="0" w:space="0" w:color="auto"/>
        <w:left w:val="none" w:sz="0" w:space="0" w:color="auto"/>
        <w:bottom w:val="none" w:sz="0" w:space="0" w:color="auto"/>
        <w:right w:val="none" w:sz="0" w:space="0" w:color="auto"/>
      </w:divBdr>
    </w:div>
    <w:div w:id="1618100391">
      <w:bodyDiv w:val="1"/>
      <w:marLeft w:val="0"/>
      <w:marRight w:val="0"/>
      <w:marTop w:val="0"/>
      <w:marBottom w:val="0"/>
      <w:divBdr>
        <w:top w:val="none" w:sz="0" w:space="0" w:color="auto"/>
        <w:left w:val="none" w:sz="0" w:space="0" w:color="auto"/>
        <w:bottom w:val="none" w:sz="0" w:space="0" w:color="auto"/>
        <w:right w:val="none" w:sz="0" w:space="0" w:color="auto"/>
      </w:divBdr>
    </w:div>
    <w:div w:id="1618103971">
      <w:bodyDiv w:val="1"/>
      <w:marLeft w:val="0"/>
      <w:marRight w:val="0"/>
      <w:marTop w:val="0"/>
      <w:marBottom w:val="0"/>
      <w:divBdr>
        <w:top w:val="none" w:sz="0" w:space="0" w:color="auto"/>
        <w:left w:val="none" w:sz="0" w:space="0" w:color="auto"/>
        <w:bottom w:val="none" w:sz="0" w:space="0" w:color="auto"/>
        <w:right w:val="none" w:sz="0" w:space="0" w:color="auto"/>
      </w:divBdr>
    </w:div>
    <w:div w:id="1618247536">
      <w:bodyDiv w:val="1"/>
      <w:marLeft w:val="0"/>
      <w:marRight w:val="0"/>
      <w:marTop w:val="0"/>
      <w:marBottom w:val="0"/>
      <w:divBdr>
        <w:top w:val="none" w:sz="0" w:space="0" w:color="auto"/>
        <w:left w:val="none" w:sz="0" w:space="0" w:color="auto"/>
        <w:bottom w:val="none" w:sz="0" w:space="0" w:color="auto"/>
        <w:right w:val="none" w:sz="0" w:space="0" w:color="auto"/>
      </w:divBdr>
    </w:div>
    <w:div w:id="1618680387">
      <w:bodyDiv w:val="1"/>
      <w:marLeft w:val="0"/>
      <w:marRight w:val="0"/>
      <w:marTop w:val="0"/>
      <w:marBottom w:val="0"/>
      <w:divBdr>
        <w:top w:val="none" w:sz="0" w:space="0" w:color="auto"/>
        <w:left w:val="none" w:sz="0" w:space="0" w:color="auto"/>
        <w:bottom w:val="none" w:sz="0" w:space="0" w:color="auto"/>
        <w:right w:val="none" w:sz="0" w:space="0" w:color="auto"/>
      </w:divBdr>
    </w:div>
    <w:div w:id="1619218194">
      <w:bodyDiv w:val="1"/>
      <w:marLeft w:val="0"/>
      <w:marRight w:val="0"/>
      <w:marTop w:val="0"/>
      <w:marBottom w:val="0"/>
      <w:divBdr>
        <w:top w:val="none" w:sz="0" w:space="0" w:color="auto"/>
        <w:left w:val="none" w:sz="0" w:space="0" w:color="auto"/>
        <w:bottom w:val="none" w:sz="0" w:space="0" w:color="auto"/>
        <w:right w:val="none" w:sz="0" w:space="0" w:color="auto"/>
      </w:divBdr>
    </w:div>
    <w:div w:id="1619334780">
      <w:bodyDiv w:val="1"/>
      <w:marLeft w:val="0"/>
      <w:marRight w:val="0"/>
      <w:marTop w:val="0"/>
      <w:marBottom w:val="0"/>
      <w:divBdr>
        <w:top w:val="none" w:sz="0" w:space="0" w:color="auto"/>
        <w:left w:val="none" w:sz="0" w:space="0" w:color="auto"/>
        <w:bottom w:val="none" w:sz="0" w:space="0" w:color="auto"/>
        <w:right w:val="none" w:sz="0" w:space="0" w:color="auto"/>
      </w:divBdr>
    </w:div>
    <w:div w:id="1619677818">
      <w:bodyDiv w:val="1"/>
      <w:marLeft w:val="0"/>
      <w:marRight w:val="0"/>
      <w:marTop w:val="0"/>
      <w:marBottom w:val="0"/>
      <w:divBdr>
        <w:top w:val="none" w:sz="0" w:space="0" w:color="auto"/>
        <w:left w:val="none" w:sz="0" w:space="0" w:color="auto"/>
        <w:bottom w:val="none" w:sz="0" w:space="0" w:color="auto"/>
        <w:right w:val="none" w:sz="0" w:space="0" w:color="auto"/>
      </w:divBdr>
    </w:div>
    <w:div w:id="1619682403">
      <w:bodyDiv w:val="1"/>
      <w:marLeft w:val="0"/>
      <w:marRight w:val="0"/>
      <w:marTop w:val="0"/>
      <w:marBottom w:val="0"/>
      <w:divBdr>
        <w:top w:val="none" w:sz="0" w:space="0" w:color="auto"/>
        <w:left w:val="none" w:sz="0" w:space="0" w:color="auto"/>
        <w:bottom w:val="none" w:sz="0" w:space="0" w:color="auto"/>
        <w:right w:val="none" w:sz="0" w:space="0" w:color="auto"/>
      </w:divBdr>
    </w:div>
    <w:div w:id="1619723221">
      <w:bodyDiv w:val="1"/>
      <w:marLeft w:val="0"/>
      <w:marRight w:val="0"/>
      <w:marTop w:val="0"/>
      <w:marBottom w:val="0"/>
      <w:divBdr>
        <w:top w:val="none" w:sz="0" w:space="0" w:color="auto"/>
        <w:left w:val="none" w:sz="0" w:space="0" w:color="auto"/>
        <w:bottom w:val="none" w:sz="0" w:space="0" w:color="auto"/>
        <w:right w:val="none" w:sz="0" w:space="0" w:color="auto"/>
      </w:divBdr>
    </w:div>
    <w:div w:id="1619870856">
      <w:bodyDiv w:val="1"/>
      <w:marLeft w:val="0"/>
      <w:marRight w:val="0"/>
      <w:marTop w:val="0"/>
      <w:marBottom w:val="0"/>
      <w:divBdr>
        <w:top w:val="none" w:sz="0" w:space="0" w:color="auto"/>
        <w:left w:val="none" w:sz="0" w:space="0" w:color="auto"/>
        <w:bottom w:val="none" w:sz="0" w:space="0" w:color="auto"/>
        <w:right w:val="none" w:sz="0" w:space="0" w:color="auto"/>
      </w:divBdr>
    </w:div>
    <w:div w:id="1621036135">
      <w:bodyDiv w:val="1"/>
      <w:marLeft w:val="0"/>
      <w:marRight w:val="0"/>
      <w:marTop w:val="0"/>
      <w:marBottom w:val="0"/>
      <w:divBdr>
        <w:top w:val="none" w:sz="0" w:space="0" w:color="auto"/>
        <w:left w:val="none" w:sz="0" w:space="0" w:color="auto"/>
        <w:bottom w:val="none" w:sz="0" w:space="0" w:color="auto"/>
        <w:right w:val="none" w:sz="0" w:space="0" w:color="auto"/>
      </w:divBdr>
    </w:div>
    <w:div w:id="1621111205">
      <w:bodyDiv w:val="1"/>
      <w:marLeft w:val="0"/>
      <w:marRight w:val="0"/>
      <w:marTop w:val="0"/>
      <w:marBottom w:val="0"/>
      <w:divBdr>
        <w:top w:val="none" w:sz="0" w:space="0" w:color="auto"/>
        <w:left w:val="none" w:sz="0" w:space="0" w:color="auto"/>
        <w:bottom w:val="none" w:sz="0" w:space="0" w:color="auto"/>
        <w:right w:val="none" w:sz="0" w:space="0" w:color="auto"/>
      </w:divBdr>
    </w:div>
    <w:div w:id="1621373972">
      <w:bodyDiv w:val="1"/>
      <w:marLeft w:val="0"/>
      <w:marRight w:val="0"/>
      <w:marTop w:val="0"/>
      <w:marBottom w:val="0"/>
      <w:divBdr>
        <w:top w:val="none" w:sz="0" w:space="0" w:color="auto"/>
        <w:left w:val="none" w:sz="0" w:space="0" w:color="auto"/>
        <w:bottom w:val="none" w:sz="0" w:space="0" w:color="auto"/>
        <w:right w:val="none" w:sz="0" w:space="0" w:color="auto"/>
      </w:divBdr>
    </w:div>
    <w:div w:id="1621499248">
      <w:bodyDiv w:val="1"/>
      <w:marLeft w:val="0"/>
      <w:marRight w:val="0"/>
      <w:marTop w:val="0"/>
      <w:marBottom w:val="0"/>
      <w:divBdr>
        <w:top w:val="none" w:sz="0" w:space="0" w:color="auto"/>
        <w:left w:val="none" w:sz="0" w:space="0" w:color="auto"/>
        <w:bottom w:val="none" w:sz="0" w:space="0" w:color="auto"/>
        <w:right w:val="none" w:sz="0" w:space="0" w:color="auto"/>
      </w:divBdr>
    </w:div>
    <w:div w:id="1621690139">
      <w:bodyDiv w:val="1"/>
      <w:marLeft w:val="0"/>
      <w:marRight w:val="0"/>
      <w:marTop w:val="0"/>
      <w:marBottom w:val="0"/>
      <w:divBdr>
        <w:top w:val="none" w:sz="0" w:space="0" w:color="auto"/>
        <w:left w:val="none" w:sz="0" w:space="0" w:color="auto"/>
        <w:bottom w:val="none" w:sz="0" w:space="0" w:color="auto"/>
        <w:right w:val="none" w:sz="0" w:space="0" w:color="auto"/>
      </w:divBdr>
    </w:div>
    <w:div w:id="1621841315">
      <w:bodyDiv w:val="1"/>
      <w:marLeft w:val="0"/>
      <w:marRight w:val="0"/>
      <w:marTop w:val="0"/>
      <w:marBottom w:val="0"/>
      <w:divBdr>
        <w:top w:val="none" w:sz="0" w:space="0" w:color="auto"/>
        <w:left w:val="none" w:sz="0" w:space="0" w:color="auto"/>
        <w:bottom w:val="none" w:sz="0" w:space="0" w:color="auto"/>
        <w:right w:val="none" w:sz="0" w:space="0" w:color="auto"/>
      </w:divBdr>
    </w:div>
    <w:div w:id="1621956280">
      <w:bodyDiv w:val="1"/>
      <w:marLeft w:val="0"/>
      <w:marRight w:val="0"/>
      <w:marTop w:val="0"/>
      <w:marBottom w:val="0"/>
      <w:divBdr>
        <w:top w:val="none" w:sz="0" w:space="0" w:color="auto"/>
        <w:left w:val="none" w:sz="0" w:space="0" w:color="auto"/>
        <w:bottom w:val="none" w:sz="0" w:space="0" w:color="auto"/>
        <w:right w:val="none" w:sz="0" w:space="0" w:color="auto"/>
      </w:divBdr>
    </w:div>
    <w:div w:id="1621957084">
      <w:bodyDiv w:val="1"/>
      <w:marLeft w:val="0"/>
      <w:marRight w:val="0"/>
      <w:marTop w:val="0"/>
      <w:marBottom w:val="0"/>
      <w:divBdr>
        <w:top w:val="none" w:sz="0" w:space="0" w:color="auto"/>
        <w:left w:val="none" w:sz="0" w:space="0" w:color="auto"/>
        <w:bottom w:val="none" w:sz="0" w:space="0" w:color="auto"/>
        <w:right w:val="none" w:sz="0" w:space="0" w:color="auto"/>
      </w:divBdr>
    </w:div>
    <w:div w:id="1622225387">
      <w:bodyDiv w:val="1"/>
      <w:marLeft w:val="0"/>
      <w:marRight w:val="0"/>
      <w:marTop w:val="0"/>
      <w:marBottom w:val="0"/>
      <w:divBdr>
        <w:top w:val="none" w:sz="0" w:space="0" w:color="auto"/>
        <w:left w:val="none" w:sz="0" w:space="0" w:color="auto"/>
        <w:bottom w:val="none" w:sz="0" w:space="0" w:color="auto"/>
        <w:right w:val="none" w:sz="0" w:space="0" w:color="auto"/>
      </w:divBdr>
    </w:div>
    <w:div w:id="1622345248">
      <w:bodyDiv w:val="1"/>
      <w:marLeft w:val="0"/>
      <w:marRight w:val="0"/>
      <w:marTop w:val="0"/>
      <w:marBottom w:val="0"/>
      <w:divBdr>
        <w:top w:val="none" w:sz="0" w:space="0" w:color="auto"/>
        <w:left w:val="none" w:sz="0" w:space="0" w:color="auto"/>
        <w:bottom w:val="none" w:sz="0" w:space="0" w:color="auto"/>
        <w:right w:val="none" w:sz="0" w:space="0" w:color="auto"/>
      </w:divBdr>
    </w:div>
    <w:div w:id="1623607031">
      <w:bodyDiv w:val="1"/>
      <w:marLeft w:val="0"/>
      <w:marRight w:val="0"/>
      <w:marTop w:val="0"/>
      <w:marBottom w:val="0"/>
      <w:divBdr>
        <w:top w:val="none" w:sz="0" w:space="0" w:color="auto"/>
        <w:left w:val="none" w:sz="0" w:space="0" w:color="auto"/>
        <w:bottom w:val="none" w:sz="0" w:space="0" w:color="auto"/>
        <w:right w:val="none" w:sz="0" w:space="0" w:color="auto"/>
      </w:divBdr>
    </w:div>
    <w:div w:id="1623922027">
      <w:bodyDiv w:val="1"/>
      <w:marLeft w:val="0"/>
      <w:marRight w:val="0"/>
      <w:marTop w:val="0"/>
      <w:marBottom w:val="0"/>
      <w:divBdr>
        <w:top w:val="none" w:sz="0" w:space="0" w:color="auto"/>
        <w:left w:val="none" w:sz="0" w:space="0" w:color="auto"/>
        <w:bottom w:val="none" w:sz="0" w:space="0" w:color="auto"/>
        <w:right w:val="none" w:sz="0" w:space="0" w:color="auto"/>
      </w:divBdr>
    </w:div>
    <w:div w:id="1624073039">
      <w:bodyDiv w:val="1"/>
      <w:marLeft w:val="0"/>
      <w:marRight w:val="0"/>
      <w:marTop w:val="0"/>
      <w:marBottom w:val="0"/>
      <w:divBdr>
        <w:top w:val="none" w:sz="0" w:space="0" w:color="auto"/>
        <w:left w:val="none" w:sz="0" w:space="0" w:color="auto"/>
        <w:bottom w:val="none" w:sz="0" w:space="0" w:color="auto"/>
        <w:right w:val="none" w:sz="0" w:space="0" w:color="auto"/>
      </w:divBdr>
    </w:div>
    <w:div w:id="1624118240">
      <w:bodyDiv w:val="1"/>
      <w:marLeft w:val="0"/>
      <w:marRight w:val="0"/>
      <w:marTop w:val="0"/>
      <w:marBottom w:val="0"/>
      <w:divBdr>
        <w:top w:val="none" w:sz="0" w:space="0" w:color="auto"/>
        <w:left w:val="none" w:sz="0" w:space="0" w:color="auto"/>
        <w:bottom w:val="none" w:sz="0" w:space="0" w:color="auto"/>
        <w:right w:val="none" w:sz="0" w:space="0" w:color="auto"/>
      </w:divBdr>
    </w:div>
    <w:div w:id="1625622534">
      <w:bodyDiv w:val="1"/>
      <w:marLeft w:val="0"/>
      <w:marRight w:val="0"/>
      <w:marTop w:val="0"/>
      <w:marBottom w:val="0"/>
      <w:divBdr>
        <w:top w:val="none" w:sz="0" w:space="0" w:color="auto"/>
        <w:left w:val="none" w:sz="0" w:space="0" w:color="auto"/>
        <w:bottom w:val="none" w:sz="0" w:space="0" w:color="auto"/>
        <w:right w:val="none" w:sz="0" w:space="0" w:color="auto"/>
      </w:divBdr>
    </w:div>
    <w:div w:id="1625962704">
      <w:bodyDiv w:val="1"/>
      <w:marLeft w:val="0"/>
      <w:marRight w:val="0"/>
      <w:marTop w:val="0"/>
      <w:marBottom w:val="0"/>
      <w:divBdr>
        <w:top w:val="none" w:sz="0" w:space="0" w:color="auto"/>
        <w:left w:val="none" w:sz="0" w:space="0" w:color="auto"/>
        <w:bottom w:val="none" w:sz="0" w:space="0" w:color="auto"/>
        <w:right w:val="none" w:sz="0" w:space="0" w:color="auto"/>
      </w:divBdr>
    </w:div>
    <w:div w:id="1626231365">
      <w:bodyDiv w:val="1"/>
      <w:marLeft w:val="0"/>
      <w:marRight w:val="0"/>
      <w:marTop w:val="0"/>
      <w:marBottom w:val="0"/>
      <w:divBdr>
        <w:top w:val="none" w:sz="0" w:space="0" w:color="auto"/>
        <w:left w:val="none" w:sz="0" w:space="0" w:color="auto"/>
        <w:bottom w:val="none" w:sz="0" w:space="0" w:color="auto"/>
        <w:right w:val="none" w:sz="0" w:space="0" w:color="auto"/>
      </w:divBdr>
    </w:div>
    <w:div w:id="1627196516">
      <w:bodyDiv w:val="1"/>
      <w:marLeft w:val="0"/>
      <w:marRight w:val="0"/>
      <w:marTop w:val="0"/>
      <w:marBottom w:val="0"/>
      <w:divBdr>
        <w:top w:val="none" w:sz="0" w:space="0" w:color="auto"/>
        <w:left w:val="none" w:sz="0" w:space="0" w:color="auto"/>
        <w:bottom w:val="none" w:sz="0" w:space="0" w:color="auto"/>
        <w:right w:val="none" w:sz="0" w:space="0" w:color="auto"/>
      </w:divBdr>
    </w:div>
    <w:div w:id="1627198425">
      <w:bodyDiv w:val="1"/>
      <w:marLeft w:val="0"/>
      <w:marRight w:val="0"/>
      <w:marTop w:val="0"/>
      <w:marBottom w:val="0"/>
      <w:divBdr>
        <w:top w:val="none" w:sz="0" w:space="0" w:color="auto"/>
        <w:left w:val="none" w:sz="0" w:space="0" w:color="auto"/>
        <w:bottom w:val="none" w:sz="0" w:space="0" w:color="auto"/>
        <w:right w:val="none" w:sz="0" w:space="0" w:color="auto"/>
      </w:divBdr>
    </w:div>
    <w:div w:id="1627471472">
      <w:bodyDiv w:val="1"/>
      <w:marLeft w:val="0"/>
      <w:marRight w:val="0"/>
      <w:marTop w:val="0"/>
      <w:marBottom w:val="0"/>
      <w:divBdr>
        <w:top w:val="none" w:sz="0" w:space="0" w:color="auto"/>
        <w:left w:val="none" w:sz="0" w:space="0" w:color="auto"/>
        <w:bottom w:val="none" w:sz="0" w:space="0" w:color="auto"/>
        <w:right w:val="none" w:sz="0" w:space="0" w:color="auto"/>
      </w:divBdr>
    </w:div>
    <w:div w:id="1628584366">
      <w:bodyDiv w:val="1"/>
      <w:marLeft w:val="0"/>
      <w:marRight w:val="0"/>
      <w:marTop w:val="0"/>
      <w:marBottom w:val="0"/>
      <w:divBdr>
        <w:top w:val="none" w:sz="0" w:space="0" w:color="auto"/>
        <w:left w:val="none" w:sz="0" w:space="0" w:color="auto"/>
        <w:bottom w:val="none" w:sz="0" w:space="0" w:color="auto"/>
        <w:right w:val="none" w:sz="0" w:space="0" w:color="auto"/>
      </w:divBdr>
    </w:div>
    <w:div w:id="1628967365">
      <w:bodyDiv w:val="1"/>
      <w:marLeft w:val="0"/>
      <w:marRight w:val="0"/>
      <w:marTop w:val="0"/>
      <w:marBottom w:val="0"/>
      <w:divBdr>
        <w:top w:val="none" w:sz="0" w:space="0" w:color="auto"/>
        <w:left w:val="none" w:sz="0" w:space="0" w:color="auto"/>
        <w:bottom w:val="none" w:sz="0" w:space="0" w:color="auto"/>
        <w:right w:val="none" w:sz="0" w:space="0" w:color="auto"/>
      </w:divBdr>
    </w:div>
    <w:div w:id="1629623733">
      <w:bodyDiv w:val="1"/>
      <w:marLeft w:val="0"/>
      <w:marRight w:val="0"/>
      <w:marTop w:val="0"/>
      <w:marBottom w:val="0"/>
      <w:divBdr>
        <w:top w:val="none" w:sz="0" w:space="0" w:color="auto"/>
        <w:left w:val="none" w:sz="0" w:space="0" w:color="auto"/>
        <w:bottom w:val="none" w:sz="0" w:space="0" w:color="auto"/>
        <w:right w:val="none" w:sz="0" w:space="0" w:color="auto"/>
      </w:divBdr>
    </w:div>
    <w:div w:id="1629895221">
      <w:bodyDiv w:val="1"/>
      <w:marLeft w:val="0"/>
      <w:marRight w:val="0"/>
      <w:marTop w:val="0"/>
      <w:marBottom w:val="0"/>
      <w:divBdr>
        <w:top w:val="none" w:sz="0" w:space="0" w:color="auto"/>
        <w:left w:val="none" w:sz="0" w:space="0" w:color="auto"/>
        <w:bottom w:val="none" w:sz="0" w:space="0" w:color="auto"/>
        <w:right w:val="none" w:sz="0" w:space="0" w:color="auto"/>
      </w:divBdr>
    </w:div>
    <w:div w:id="1630697797">
      <w:bodyDiv w:val="1"/>
      <w:marLeft w:val="0"/>
      <w:marRight w:val="0"/>
      <w:marTop w:val="0"/>
      <w:marBottom w:val="0"/>
      <w:divBdr>
        <w:top w:val="none" w:sz="0" w:space="0" w:color="auto"/>
        <w:left w:val="none" w:sz="0" w:space="0" w:color="auto"/>
        <w:bottom w:val="none" w:sz="0" w:space="0" w:color="auto"/>
        <w:right w:val="none" w:sz="0" w:space="0" w:color="auto"/>
      </w:divBdr>
    </w:div>
    <w:div w:id="1630816341">
      <w:bodyDiv w:val="1"/>
      <w:marLeft w:val="0"/>
      <w:marRight w:val="0"/>
      <w:marTop w:val="0"/>
      <w:marBottom w:val="0"/>
      <w:divBdr>
        <w:top w:val="none" w:sz="0" w:space="0" w:color="auto"/>
        <w:left w:val="none" w:sz="0" w:space="0" w:color="auto"/>
        <w:bottom w:val="none" w:sz="0" w:space="0" w:color="auto"/>
        <w:right w:val="none" w:sz="0" w:space="0" w:color="auto"/>
      </w:divBdr>
    </w:div>
    <w:div w:id="1630891064">
      <w:bodyDiv w:val="1"/>
      <w:marLeft w:val="0"/>
      <w:marRight w:val="0"/>
      <w:marTop w:val="0"/>
      <w:marBottom w:val="0"/>
      <w:divBdr>
        <w:top w:val="none" w:sz="0" w:space="0" w:color="auto"/>
        <w:left w:val="none" w:sz="0" w:space="0" w:color="auto"/>
        <w:bottom w:val="none" w:sz="0" w:space="0" w:color="auto"/>
        <w:right w:val="none" w:sz="0" w:space="0" w:color="auto"/>
      </w:divBdr>
    </w:div>
    <w:div w:id="1631125695">
      <w:bodyDiv w:val="1"/>
      <w:marLeft w:val="0"/>
      <w:marRight w:val="0"/>
      <w:marTop w:val="0"/>
      <w:marBottom w:val="0"/>
      <w:divBdr>
        <w:top w:val="none" w:sz="0" w:space="0" w:color="auto"/>
        <w:left w:val="none" w:sz="0" w:space="0" w:color="auto"/>
        <w:bottom w:val="none" w:sz="0" w:space="0" w:color="auto"/>
        <w:right w:val="none" w:sz="0" w:space="0" w:color="auto"/>
      </w:divBdr>
    </w:div>
    <w:div w:id="1631547859">
      <w:bodyDiv w:val="1"/>
      <w:marLeft w:val="0"/>
      <w:marRight w:val="0"/>
      <w:marTop w:val="0"/>
      <w:marBottom w:val="0"/>
      <w:divBdr>
        <w:top w:val="none" w:sz="0" w:space="0" w:color="auto"/>
        <w:left w:val="none" w:sz="0" w:space="0" w:color="auto"/>
        <w:bottom w:val="none" w:sz="0" w:space="0" w:color="auto"/>
        <w:right w:val="none" w:sz="0" w:space="0" w:color="auto"/>
      </w:divBdr>
    </w:div>
    <w:div w:id="1631670271">
      <w:bodyDiv w:val="1"/>
      <w:marLeft w:val="0"/>
      <w:marRight w:val="0"/>
      <w:marTop w:val="0"/>
      <w:marBottom w:val="0"/>
      <w:divBdr>
        <w:top w:val="none" w:sz="0" w:space="0" w:color="auto"/>
        <w:left w:val="none" w:sz="0" w:space="0" w:color="auto"/>
        <w:bottom w:val="none" w:sz="0" w:space="0" w:color="auto"/>
        <w:right w:val="none" w:sz="0" w:space="0" w:color="auto"/>
      </w:divBdr>
    </w:div>
    <w:div w:id="1632052562">
      <w:bodyDiv w:val="1"/>
      <w:marLeft w:val="0"/>
      <w:marRight w:val="0"/>
      <w:marTop w:val="0"/>
      <w:marBottom w:val="0"/>
      <w:divBdr>
        <w:top w:val="none" w:sz="0" w:space="0" w:color="auto"/>
        <w:left w:val="none" w:sz="0" w:space="0" w:color="auto"/>
        <w:bottom w:val="none" w:sz="0" w:space="0" w:color="auto"/>
        <w:right w:val="none" w:sz="0" w:space="0" w:color="auto"/>
      </w:divBdr>
    </w:div>
    <w:div w:id="1632517686">
      <w:bodyDiv w:val="1"/>
      <w:marLeft w:val="0"/>
      <w:marRight w:val="0"/>
      <w:marTop w:val="0"/>
      <w:marBottom w:val="0"/>
      <w:divBdr>
        <w:top w:val="none" w:sz="0" w:space="0" w:color="auto"/>
        <w:left w:val="none" w:sz="0" w:space="0" w:color="auto"/>
        <w:bottom w:val="none" w:sz="0" w:space="0" w:color="auto"/>
        <w:right w:val="none" w:sz="0" w:space="0" w:color="auto"/>
      </w:divBdr>
    </w:div>
    <w:div w:id="1633242224">
      <w:bodyDiv w:val="1"/>
      <w:marLeft w:val="0"/>
      <w:marRight w:val="0"/>
      <w:marTop w:val="0"/>
      <w:marBottom w:val="0"/>
      <w:divBdr>
        <w:top w:val="none" w:sz="0" w:space="0" w:color="auto"/>
        <w:left w:val="none" w:sz="0" w:space="0" w:color="auto"/>
        <w:bottom w:val="none" w:sz="0" w:space="0" w:color="auto"/>
        <w:right w:val="none" w:sz="0" w:space="0" w:color="auto"/>
      </w:divBdr>
    </w:div>
    <w:div w:id="1633707641">
      <w:bodyDiv w:val="1"/>
      <w:marLeft w:val="0"/>
      <w:marRight w:val="0"/>
      <w:marTop w:val="0"/>
      <w:marBottom w:val="0"/>
      <w:divBdr>
        <w:top w:val="none" w:sz="0" w:space="0" w:color="auto"/>
        <w:left w:val="none" w:sz="0" w:space="0" w:color="auto"/>
        <w:bottom w:val="none" w:sz="0" w:space="0" w:color="auto"/>
        <w:right w:val="none" w:sz="0" w:space="0" w:color="auto"/>
      </w:divBdr>
    </w:div>
    <w:div w:id="1635989104">
      <w:bodyDiv w:val="1"/>
      <w:marLeft w:val="0"/>
      <w:marRight w:val="0"/>
      <w:marTop w:val="0"/>
      <w:marBottom w:val="0"/>
      <w:divBdr>
        <w:top w:val="none" w:sz="0" w:space="0" w:color="auto"/>
        <w:left w:val="none" w:sz="0" w:space="0" w:color="auto"/>
        <w:bottom w:val="none" w:sz="0" w:space="0" w:color="auto"/>
        <w:right w:val="none" w:sz="0" w:space="0" w:color="auto"/>
      </w:divBdr>
    </w:div>
    <w:div w:id="1636133537">
      <w:bodyDiv w:val="1"/>
      <w:marLeft w:val="0"/>
      <w:marRight w:val="0"/>
      <w:marTop w:val="0"/>
      <w:marBottom w:val="0"/>
      <w:divBdr>
        <w:top w:val="none" w:sz="0" w:space="0" w:color="auto"/>
        <w:left w:val="none" w:sz="0" w:space="0" w:color="auto"/>
        <w:bottom w:val="none" w:sz="0" w:space="0" w:color="auto"/>
        <w:right w:val="none" w:sz="0" w:space="0" w:color="auto"/>
      </w:divBdr>
    </w:div>
    <w:div w:id="1636259380">
      <w:bodyDiv w:val="1"/>
      <w:marLeft w:val="0"/>
      <w:marRight w:val="0"/>
      <w:marTop w:val="0"/>
      <w:marBottom w:val="0"/>
      <w:divBdr>
        <w:top w:val="none" w:sz="0" w:space="0" w:color="auto"/>
        <w:left w:val="none" w:sz="0" w:space="0" w:color="auto"/>
        <w:bottom w:val="none" w:sz="0" w:space="0" w:color="auto"/>
        <w:right w:val="none" w:sz="0" w:space="0" w:color="auto"/>
      </w:divBdr>
    </w:div>
    <w:div w:id="1636636308">
      <w:bodyDiv w:val="1"/>
      <w:marLeft w:val="0"/>
      <w:marRight w:val="0"/>
      <w:marTop w:val="0"/>
      <w:marBottom w:val="0"/>
      <w:divBdr>
        <w:top w:val="none" w:sz="0" w:space="0" w:color="auto"/>
        <w:left w:val="none" w:sz="0" w:space="0" w:color="auto"/>
        <w:bottom w:val="none" w:sz="0" w:space="0" w:color="auto"/>
        <w:right w:val="none" w:sz="0" w:space="0" w:color="auto"/>
      </w:divBdr>
    </w:div>
    <w:div w:id="1637028910">
      <w:bodyDiv w:val="1"/>
      <w:marLeft w:val="0"/>
      <w:marRight w:val="0"/>
      <w:marTop w:val="0"/>
      <w:marBottom w:val="0"/>
      <w:divBdr>
        <w:top w:val="none" w:sz="0" w:space="0" w:color="auto"/>
        <w:left w:val="none" w:sz="0" w:space="0" w:color="auto"/>
        <w:bottom w:val="none" w:sz="0" w:space="0" w:color="auto"/>
        <w:right w:val="none" w:sz="0" w:space="0" w:color="auto"/>
      </w:divBdr>
    </w:div>
    <w:div w:id="1637107465">
      <w:bodyDiv w:val="1"/>
      <w:marLeft w:val="0"/>
      <w:marRight w:val="0"/>
      <w:marTop w:val="0"/>
      <w:marBottom w:val="0"/>
      <w:divBdr>
        <w:top w:val="none" w:sz="0" w:space="0" w:color="auto"/>
        <w:left w:val="none" w:sz="0" w:space="0" w:color="auto"/>
        <w:bottom w:val="none" w:sz="0" w:space="0" w:color="auto"/>
        <w:right w:val="none" w:sz="0" w:space="0" w:color="auto"/>
      </w:divBdr>
    </w:div>
    <w:div w:id="1637178995">
      <w:bodyDiv w:val="1"/>
      <w:marLeft w:val="0"/>
      <w:marRight w:val="0"/>
      <w:marTop w:val="0"/>
      <w:marBottom w:val="0"/>
      <w:divBdr>
        <w:top w:val="none" w:sz="0" w:space="0" w:color="auto"/>
        <w:left w:val="none" w:sz="0" w:space="0" w:color="auto"/>
        <w:bottom w:val="none" w:sz="0" w:space="0" w:color="auto"/>
        <w:right w:val="none" w:sz="0" w:space="0" w:color="auto"/>
      </w:divBdr>
    </w:div>
    <w:div w:id="1637835548">
      <w:bodyDiv w:val="1"/>
      <w:marLeft w:val="0"/>
      <w:marRight w:val="0"/>
      <w:marTop w:val="0"/>
      <w:marBottom w:val="0"/>
      <w:divBdr>
        <w:top w:val="none" w:sz="0" w:space="0" w:color="auto"/>
        <w:left w:val="none" w:sz="0" w:space="0" w:color="auto"/>
        <w:bottom w:val="none" w:sz="0" w:space="0" w:color="auto"/>
        <w:right w:val="none" w:sz="0" w:space="0" w:color="auto"/>
      </w:divBdr>
    </w:div>
    <w:div w:id="1638298611">
      <w:bodyDiv w:val="1"/>
      <w:marLeft w:val="0"/>
      <w:marRight w:val="0"/>
      <w:marTop w:val="0"/>
      <w:marBottom w:val="0"/>
      <w:divBdr>
        <w:top w:val="none" w:sz="0" w:space="0" w:color="auto"/>
        <w:left w:val="none" w:sz="0" w:space="0" w:color="auto"/>
        <w:bottom w:val="none" w:sz="0" w:space="0" w:color="auto"/>
        <w:right w:val="none" w:sz="0" w:space="0" w:color="auto"/>
      </w:divBdr>
    </w:div>
    <w:div w:id="1638758597">
      <w:bodyDiv w:val="1"/>
      <w:marLeft w:val="0"/>
      <w:marRight w:val="0"/>
      <w:marTop w:val="0"/>
      <w:marBottom w:val="0"/>
      <w:divBdr>
        <w:top w:val="none" w:sz="0" w:space="0" w:color="auto"/>
        <w:left w:val="none" w:sz="0" w:space="0" w:color="auto"/>
        <w:bottom w:val="none" w:sz="0" w:space="0" w:color="auto"/>
        <w:right w:val="none" w:sz="0" w:space="0" w:color="auto"/>
      </w:divBdr>
    </w:div>
    <w:div w:id="1638994823">
      <w:bodyDiv w:val="1"/>
      <w:marLeft w:val="0"/>
      <w:marRight w:val="0"/>
      <w:marTop w:val="0"/>
      <w:marBottom w:val="0"/>
      <w:divBdr>
        <w:top w:val="none" w:sz="0" w:space="0" w:color="auto"/>
        <w:left w:val="none" w:sz="0" w:space="0" w:color="auto"/>
        <w:bottom w:val="none" w:sz="0" w:space="0" w:color="auto"/>
        <w:right w:val="none" w:sz="0" w:space="0" w:color="auto"/>
      </w:divBdr>
    </w:div>
    <w:div w:id="1639189905">
      <w:bodyDiv w:val="1"/>
      <w:marLeft w:val="0"/>
      <w:marRight w:val="0"/>
      <w:marTop w:val="0"/>
      <w:marBottom w:val="0"/>
      <w:divBdr>
        <w:top w:val="none" w:sz="0" w:space="0" w:color="auto"/>
        <w:left w:val="none" w:sz="0" w:space="0" w:color="auto"/>
        <w:bottom w:val="none" w:sz="0" w:space="0" w:color="auto"/>
        <w:right w:val="none" w:sz="0" w:space="0" w:color="auto"/>
      </w:divBdr>
    </w:div>
    <w:div w:id="1639383195">
      <w:bodyDiv w:val="1"/>
      <w:marLeft w:val="0"/>
      <w:marRight w:val="0"/>
      <w:marTop w:val="0"/>
      <w:marBottom w:val="0"/>
      <w:divBdr>
        <w:top w:val="none" w:sz="0" w:space="0" w:color="auto"/>
        <w:left w:val="none" w:sz="0" w:space="0" w:color="auto"/>
        <w:bottom w:val="none" w:sz="0" w:space="0" w:color="auto"/>
        <w:right w:val="none" w:sz="0" w:space="0" w:color="auto"/>
      </w:divBdr>
    </w:div>
    <w:div w:id="1639410812">
      <w:bodyDiv w:val="1"/>
      <w:marLeft w:val="0"/>
      <w:marRight w:val="0"/>
      <w:marTop w:val="0"/>
      <w:marBottom w:val="0"/>
      <w:divBdr>
        <w:top w:val="none" w:sz="0" w:space="0" w:color="auto"/>
        <w:left w:val="none" w:sz="0" w:space="0" w:color="auto"/>
        <w:bottom w:val="none" w:sz="0" w:space="0" w:color="auto"/>
        <w:right w:val="none" w:sz="0" w:space="0" w:color="auto"/>
      </w:divBdr>
    </w:div>
    <w:div w:id="1639604114">
      <w:bodyDiv w:val="1"/>
      <w:marLeft w:val="0"/>
      <w:marRight w:val="0"/>
      <w:marTop w:val="0"/>
      <w:marBottom w:val="0"/>
      <w:divBdr>
        <w:top w:val="none" w:sz="0" w:space="0" w:color="auto"/>
        <w:left w:val="none" w:sz="0" w:space="0" w:color="auto"/>
        <w:bottom w:val="none" w:sz="0" w:space="0" w:color="auto"/>
        <w:right w:val="none" w:sz="0" w:space="0" w:color="auto"/>
      </w:divBdr>
    </w:div>
    <w:div w:id="1640570182">
      <w:bodyDiv w:val="1"/>
      <w:marLeft w:val="0"/>
      <w:marRight w:val="0"/>
      <w:marTop w:val="0"/>
      <w:marBottom w:val="0"/>
      <w:divBdr>
        <w:top w:val="none" w:sz="0" w:space="0" w:color="auto"/>
        <w:left w:val="none" w:sz="0" w:space="0" w:color="auto"/>
        <w:bottom w:val="none" w:sz="0" w:space="0" w:color="auto"/>
        <w:right w:val="none" w:sz="0" w:space="0" w:color="auto"/>
      </w:divBdr>
    </w:div>
    <w:div w:id="1640575748">
      <w:bodyDiv w:val="1"/>
      <w:marLeft w:val="0"/>
      <w:marRight w:val="0"/>
      <w:marTop w:val="0"/>
      <w:marBottom w:val="0"/>
      <w:divBdr>
        <w:top w:val="none" w:sz="0" w:space="0" w:color="auto"/>
        <w:left w:val="none" w:sz="0" w:space="0" w:color="auto"/>
        <w:bottom w:val="none" w:sz="0" w:space="0" w:color="auto"/>
        <w:right w:val="none" w:sz="0" w:space="0" w:color="auto"/>
      </w:divBdr>
    </w:div>
    <w:div w:id="1640645079">
      <w:bodyDiv w:val="1"/>
      <w:marLeft w:val="0"/>
      <w:marRight w:val="0"/>
      <w:marTop w:val="0"/>
      <w:marBottom w:val="0"/>
      <w:divBdr>
        <w:top w:val="none" w:sz="0" w:space="0" w:color="auto"/>
        <w:left w:val="none" w:sz="0" w:space="0" w:color="auto"/>
        <w:bottom w:val="none" w:sz="0" w:space="0" w:color="auto"/>
        <w:right w:val="none" w:sz="0" w:space="0" w:color="auto"/>
      </w:divBdr>
    </w:div>
    <w:div w:id="1641111942">
      <w:bodyDiv w:val="1"/>
      <w:marLeft w:val="0"/>
      <w:marRight w:val="0"/>
      <w:marTop w:val="0"/>
      <w:marBottom w:val="0"/>
      <w:divBdr>
        <w:top w:val="none" w:sz="0" w:space="0" w:color="auto"/>
        <w:left w:val="none" w:sz="0" w:space="0" w:color="auto"/>
        <w:bottom w:val="none" w:sz="0" w:space="0" w:color="auto"/>
        <w:right w:val="none" w:sz="0" w:space="0" w:color="auto"/>
      </w:divBdr>
    </w:div>
    <w:div w:id="1641884420">
      <w:bodyDiv w:val="1"/>
      <w:marLeft w:val="0"/>
      <w:marRight w:val="0"/>
      <w:marTop w:val="0"/>
      <w:marBottom w:val="0"/>
      <w:divBdr>
        <w:top w:val="none" w:sz="0" w:space="0" w:color="auto"/>
        <w:left w:val="none" w:sz="0" w:space="0" w:color="auto"/>
        <w:bottom w:val="none" w:sz="0" w:space="0" w:color="auto"/>
        <w:right w:val="none" w:sz="0" w:space="0" w:color="auto"/>
      </w:divBdr>
    </w:div>
    <w:div w:id="1642079724">
      <w:bodyDiv w:val="1"/>
      <w:marLeft w:val="0"/>
      <w:marRight w:val="0"/>
      <w:marTop w:val="0"/>
      <w:marBottom w:val="0"/>
      <w:divBdr>
        <w:top w:val="none" w:sz="0" w:space="0" w:color="auto"/>
        <w:left w:val="none" w:sz="0" w:space="0" w:color="auto"/>
        <w:bottom w:val="none" w:sz="0" w:space="0" w:color="auto"/>
        <w:right w:val="none" w:sz="0" w:space="0" w:color="auto"/>
      </w:divBdr>
    </w:div>
    <w:div w:id="1642153890">
      <w:bodyDiv w:val="1"/>
      <w:marLeft w:val="0"/>
      <w:marRight w:val="0"/>
      <w:marTop w:val="0"/>
      <w:marBottom w:val="0"/>
      <w:divBdr>
        <w:top w:val="none" w:sz="0" w:space="0" w:color="auto"/>
        <w:left w:val="none" w:sz="0" w:space="0" w:color="auto"/>
        <w:bottom w:val="none" w:sz="0" w:space="0" w:color="auto"/>
        <w:right w:val="none" w:sz="0" w:space="0" w:color="auto"/>
      </w:divBdr>
    </w:div>
    <w:div w:id="1642691388">
      <w:bodyDiv w:val="1"/>
      <w:marLeft w:val="0"/>
      <w:marRight w:val="0"/>
      <w:marTop w:val="0"/>
      <w:marBottom w:val="0"/>
      <w:divBdr>
        <w:top w:val="none" w:sz="0" w:space="0" w:color="auto"/>
        <w:left w:val="none" w:sz="0" w:space="0" w:color="auto"/>
        <w:bottom w:val="none" w:sz="0" w:space="0" w:color="auto"/>
        <w:right w:val="none" w:sz="0" w:space="0" w:color="auto"/>
      </w:divBdr>
    </w:div>
    <w:div w:id="1642692285">
      <w:bodyDiv w:val="1"/>
      <w:marLeft w:val="0"/>
      <w:marRight w:val="0"/>
      <w:marTop w:val="0"/>
      <w:marBottom w:val="0"/>
      <w:divBdr>
        <w:top w:val="none" w:sz="0" w:space="0" w:color="auto"/>
        <w:left w:val="none" w:sz="0" w:space="0" w:color="auto"/>
        <w:bottom w:val="none" w:sz="0" w:space="0" w:color="auto"/>
        <w:right w:val="none" w:sz="0" w:space="0" w:color="auto"/>
      </w:divBdr>
    </w:div>
    <w:div w:id="1642803824">
      <w:bodyDiv w:val="1"/>
      <w:marLeft w:val="0"/>
      <w:marRight w:val="0"/>
      <w:marTop w:val="0"/>
      <w:marBottom w:val="0"/>
      <w:divBdr>
        <w:top w:val="none" w:sz="0" w:space="0" w:color="auto"/>
        <w:left w:val="none" w:sz="0" w:space="0" w:color="auto"/>
        <w:bottom w:val="none" w:sz="0" w:space="0" w:color="auto"/>
        <w:right w:val="none" w:sz="0" w:space="0" w:color="auto"/>
      </w:divBdr>
    </w:div>
    <w:div w:id="1643920651">
      <w:bodyDiv w:val="1"/>
      <w:marLeft w:val="0"/>
      <w:marRight w:val="0"/>
      <w:marTop w:val="0"/>
      <w:marBottom w:val="0"/>
      <w:divBdr>
        <w:top w:val="none" w:sz="0" w:space="0" w:color="auto"/>
        <w:left w:val="none" w:sz="0" w:space="0" w:color="auto"/>
        <w:bottom w:val="none" w:sz="0" w:space="0" w:color="auto"/>
        <w:right w:val="none" w:sz="0" w:space="0" w:color="auto"/>
      </w:divBdr>
    </w:div>
    <w:div w:id="1644118454">
      <w:bodyDiv w:val="1"/>
      <w:marLeft w:val="0"/>
      <w:marRight w:val="0"/>
      <w:marTop w:val="0"/>
      <w:marBottom w:val="0"/>
      <w:divBdr>
        <w:top w:val="none" w:sz="0" w:space="0" w:color="auto"/>
        <w:left w:val="none" w:sz="0" w:space="0" w:color="auto"/>
        <w:bottom w:val="none" w:sz="0" w:space="0" w:color="auto"/>
        <w:right w:val="none" w:sz="0" w:space="0" w:color="auto"/>
      </w:divBdr>
    </w:div>
    <w:div w:id="1644773581">
      <w:bodyDiv w:val="1"/>
      <w:marLeft w:val="0"/>
      <w:marRight w:val="0"/>
      <w:marTop w:val="0"/>
      <w:marBottom w:val="0"/>
      <w:divBdr>
        <w:top w:val="none" w:sz="0" w:space="0" w:color="auto"/>
        <w:left w:val="none" w:sz="0" w:space="0" w:color="auto"/>
        <w:bottom w:val="none" w:sz="0" w:space="0" w:color="auto"/>
        <w:right w:val="none" w:sz="0" w:space="0" w:color="auto"/>
      </w:divBdr>
    </w:div>
    <w:div w:id="1645810145">
      <w:bodyDiv w:val="1"/>
      <w:marLeft w:val="0"/>
      <w:marRight w:val="0"/>
      <w:marTop w:val="0"/>
      <w:marBottom w:val="0"/>
      <w:divBdr>
        <w:top w:val="none" w:sz="0" w:space="0" w:color="auto"/>
        <w:left w:val="none" w:sz="0" w:space="0" w:color="auto"/>
        <w:bottom w:val="none" w:sz="0" w:space="0" w:color="auto"/>
        <w:right w:val="none" w:sz="0" w:space="0" w:color="auto"/>
      </w:divBdr>
    </w:div>
    <w:div w:id="1646273750">
      <w:bodyDiv w:val="1"/>
      <w:marLeft w:val="0"/>
      <w:marRight w:val="0"/>
      <w:marTop w:val="0"/>
      <w:marBottom w:val="0"/>
      <w:divBdr>
        <w:top w:val="none" w:sz="0" w:space="0" w:color="auto"/>
        <w:left w:val="none" w:sz="0" w:space="0" w:color="auto"/>
        <w:bottom w:val="none" w:sz="0" w:space="0" w:color="auto"/>
        <w:right w:val="none" w:sz="0" w:space="0" w:color="auto"/>
      </w:divBdr>
    </w:div>
    <w:div w:id="1646543149">
      <w:bodyDiv w:val="1"/>
      <w:marLeft w:val="0"/>
      <w:marRight w:val="0"/>
      <w:marTop w:val="0"/>
      <w:marBottom w:val="0"/>
      <w:divBdr>
        <w:top w:val="none" w:sz="0" w:space="0" w:color="auto"/>
        <w:left w:val="none" w:sz="0" w:space="0" w:color="auto"/>
        <w:bottom w:val="none" w:sz="0" w:space="0" w:color="auto"/>
        <w:right w:val="none" w:sz="0" w:space="0" w:color="auto"/>
      </w:divBdr>
    </w:div>
    <w:div w:id="1646550000">
      <w:bodyDiv w:val="1"/>
      <w:marLeft w:val="0"/>
      <w:marRight w:val="0"/>
      <w:marTop w:val="0"/>
      <w:marBottom w:val="0"/>
      <w:divBdr>
        <w:top w:val="none" w:sz="0" w:space="0" w:color="auto"/>
        <w:left w:val="none" w:sz="0" w:space="0" w:color="auto"/>
        <w:bottom w:val="none" w:sz="0" w:space="0" w:color="auto"/>
        <w:right w:val="none" w:sz="0" w:space="0" w:color="auto"/>
      </w:divBdr>
    </w:div>
    <w:div w:id="1647007928">
      <w:bodyDiv w:val="1"/>
      <w:marLeft w:val="0"/>
      <w:marRight w:val="0"/>
      <w:marTop w:val="0"/>
      <w:marBottom w:val="0"/>
      <w:divBdr>
        <w:top w:val="none" w:sz="0" w:space="0" w:color="auto"/>
        <w:left w:val="none" w:sz="0" w:space="0" w:color="auto"/>
        <w:bottom w:val="none" w:sz="0" w:space="0" w:color="auto"/>
        <w:right w:val="none" w:sz="0" w:space="0" w:color="auto"/>
      </w:divBdr>
    </w:div>
    <w:div w:id="1647735166">
      <w:bodyDiv w:val="1"/>
      <w:marLeft w:val="0"/>
      <w:marRight w:val="0"/>
      <w:marTop w:val="0"/>
      <w:marBottom w:val="0"/>
      <w:divBdr>
        <w:top w:val="none" w:sz="0" w:space="0" w:color="auto"/>
        <w:left w:val="none" w:sz="0" w:space="0" w:color="auto"/>
        <w:bottom w:val="none" w:sz="0" w:space="0" w:color="auto"/>
        <w:right w:val="none" w:sz="0" w:space="0" w:color="auto"/>
      </w:divBdr>
    </w:div>
    <w:div w:id="1647970126">
      <w:bodyDiv w:val="1"/>
      <w:marLeft w:val="0"/>
      <w:marRight w:val="0"/>
      <w:marTop w:val="0"/>
      <w:marBottom w:val="0"/>
      <w:divBdr>
        <w:top w:val="none" w:sz="0" w:space="0" w:color="auto"/>
        <w:left w:val="none" w:sz="0" w:space="0" w:color="auto"/>
        <w:bottom w:val="none" w:sz="0" w:space="0" w:color="auto"/>
        <w:right w:val="none" w:sz="0" w:space="0" w:color="auto"/>
      </w:divBdr>
    </w:div>
    <w:div w:id="1648899710">
      <w:bodyDiv w:val="1"/>
      <w:marLeft w:val="0"/>
      <w:marRight w:val="0"/>
      <w:marTop w:val="0"/>
      <w:marBottom w:val="0"/>
      <w:divBdr>
        <w:top w:val="none" w:sz="0" w:space="0" w:color="auto"/>
        <w:left w:val="none" w:sz="0" w:space="0" w:color="auto"/>
        <w:bottom w:val="none" w:sz="0" w:space="0" w:color="auto"/>
        <w:right w:val="none" w:sz="0" w:space="0" w:color="auto"/>
      </w:divBdr>
    </w:div>
    <w:div w:id="1649239963">
      <w:bodyDiv w:val="1"/>
      <w:marLeft w:val="0"/>
      <w:marRight w:val="0"/>
      <w:marTop w:val="0"/>
      <w:marBottom w:val="0"/>
      <w:divBdr>
        <w:top w:val="none" w:sz="0" w:space="0" w:color="auto"/>
        <w:left w:val="none" w:sz="0" w:space="0" w:color="auto"/>
        <w:bottom w:val="none" w:sz="0" w:space="0" w:color="auto"/>
        <w:right w:val="none" w:sz="0" w:space="0" w:color="auto"/>
      </w:divBdr>
    </w:div>
    <w:div w:id="1649746455">
      <w:bodyDiv w:val="1"/>
      <w:marLeft w:val="0"/>
      <w:marRight w:val="0"/>
      <w:marTop w:val="0"/>
      <w:marBottom w:val="0"/>
      <w:divBdr>
        <w:top w:val="none" w:sz="0" w:space="0" w:color="auto"/>
        <w:left w:val="none" w:sz="0" w:space="0" w:color="auto"/>
        <w:bottom w:val="none" w:sz="0" w:space="0" w:color="auto"/>
        <w:right w:val="none" w:sz="0" w:space="0" w:color="auto"/>
      </w:divBdr>
    </w:div>
    <w:div w:id="1650019094">
      <w:bodyDiv w:val="1"/>
      <w:marLeft w:val="0"/>
      <w:marRight w:val="0"/>
      <w:marTop w:val="0"/>
      <w:marBottom w:val="0"/>
      <w:divBdr>
        <w:top w:val="none" w:sz="0" w:space="0" w:color="auto"/>
        <w:left w:val="none" w:sz="0" w:space="0" w:color="auto"/>
        <w:bottom w:val="none" w:sz="0" w:space="0" w:color="auto"/>
        <w:right w:val="none" w:sz="0" w:space="0" w:color="auto"/>
      </w:divBdr>
    </w:div>
    <w:div w:id="1650789916">
      <w:bodyDiv w:val="1"/>
      <w:marLeft w:val="0"/>
      <w:marRight w:val="0"/>
      <w:marTop w:val="0"/>
      <w:marBottom w:val="0"/>
      <w:divBdr>
        <w:top w:val="none" w:sz="0" w:space="0" w:color="auto"/>
        <w:left w:val="none" w:sz="0" w:space="0" w:color="auto"/>
        <w:bottom w:val="none" w:sz="0" w:space="0" w:color="auto"/>
        <w:right w:val="none" w:sz="0" w:space="0" w:color="auto"/>
      </w:divBdr>
    </w:div>
    <w:div w:id="1651445273">
      <w:bodyDiv w:val="1"/>
      <w:marLeft w:val="0"/>
      <w:marRight w:val="0"/>
      <w:marTop w:val="0"/>
      <w:marBottom w:val="0"/>
      <w:divBdr>
        <w:top w:val="none" w:sz="0" w:space="0" w:color="auto"/>
        <w:left w:val="none" w:sz="0" w:space="0" w:color="auto"/>
        <w:bottom w:val="none" w:sz="0" w:space="0" w:color="auto"/>
        <w:right w:val="none" w:sz="0" w:space="0" w:color="auto"/>
      </w:divBdr>
    </w:div>
    <w:div w:id="1651445410">
      <w:bodyDiv w:val="1"/>
      <w:marLeft w:val="0"/>
      <w:marRight w:val="0"/>
      <w:marTop w:val="0"/>
      <w:marBottom w:val="0"/>
      <w:divBdr>
        <w:top w:val="none" w:sz="0" w:space="0" w:color="auto"/>
        <w:left w:val="none" w:sz="0" w:space="0" w:color="auto"/>
        <w:bottom w:val="none" w:sz="0" w:space="0" w:color="auto"/>
        <w:right w:val="none" w:sz="0" w:space="0" w:color="auto"/>
      </w:divBdr>
    </w:div>
    <w:div w:id="1652369423">
      <w:bodyDiv w:val="1"/>
      <w:marLeft w:val="0"/>
      <w:marRight w:val="0"/>
      <w:marTop w:val="0"/>
      <w:marBottom w:val="0"/>
      <w:divBdr>
        <w:top w:val="none" w:sz="0" w:space="0" w:color="auto"/>
        <w:left w:val="none" w:sz="0" w:space="0" w:color="auto"/>
        <w:bottom w:val="none" w:sz="0" w:space="0" w:color="auto"/>
        <w:right w:val="none" w:sz="0" w:space="0" w:color="auto"/>
      </w:divBdr>
    </w:div>
    <w:div w:id="1652906940">
      <w:bodyDiv w:val="1"/>
      <w:marLeft w:val="0"/>
      <w:marRight w:val="0"/>
      <w:marTop w:val="0"/>
      <w:marBottom w:val="0"/>
      <w:divBdr>
        <w:top w:val="none" w:sz="0" w:space="0" w:color="auto"/>
        <w:left w:val="none" w:sz="0" w:space="0" w:color="auto"/>
        <w:bottom w:val="none" w:sz="0" w:space="0" w:color="auto"/>
        <w:right w:val="none" w:sz="0" w:space="0" w:color="auto"/>
      </w:divBdr>
    </w:div>
    <w:div w:id="1653096535">
      <w:bodyDiv w:val="1"/>
      <w:marLeft w:val="0"/>
      <w:marRight w:val="0"/>
      <w:marTop w:val="0"/>
      <w:marBottom w:val="0"/>
      <w:divBdr>
        <w:top w:val="none" w:sz="0" w:space="0" w:color="auto"/>
        <w:left w:val="none" w:sz="0" w:space="0" w:color="auto"/>
        <w:bottom w:val="none" w:sz="0" w:space="0" w:color="auto"/>
        <w:right w:val="none" w:sz="0" w:space="0" w:color="auto"/>
      </w:divBdr>
    </w:div>
    <w:div w:id="1653212261">
      <w:bodyDiv w:val="1"/>
      <w:marLeft w:val="0"/>
      <w:marRight w:val="0"/>
      <w:marTop w:val="0"/>
      <w:marBottom w:val="0"/>
      <w:divBdr>
        <w:top w:val="none" w:sz="0" w:space="0" w:color="auto"/>
        <w:left w:val="none" w:sz="0" w:space="0" w:color="auto"/>
        <w:bottom w:val="none" w:sz="0" w:space="0" w:color="auto"/>
        <w:right w:val="none" w:sz="0" w:space="0" w:color="auto"/>
      </w:divBdr>
    </w:div>
    <w:div w:id="1654137184">
      <w:bodyDiv w:val="1"/>
      <w:marLeft w:val="0"/>
      <w:marRight w:val="0"/>
      <w:marTop w:val="0"/>
      <w:marBottom w:val="0"/>
      <w:divBdr>
        <w:top w:val="none" w:sz="0" w:space="0" w:color="auto"/>
        <w:left w:val="none" w:sz="0" w:space="0" w:color="auto"/>
        <w:bottom w:val="none" w:sz="0" w:space="0" w:color="auto"/>
        <w:right w:val="none" w:sz="0" w:space="0" w:color="auto"/>
      </w:divBdr>
    </w:div>
    <w:div w:id="1655451538">
      <w:bodyDiv w:val="1"/>
      <w:marLeft w:val="0"/>
      <w:marRight w:val="0"/>
      <w:marTop w:val="0"/>
      <w:marBottom w:val="0"/>
      <w:divBdr>
        <w:top w:val="none" w:sz="0" w:space="0" w:color="auto"/>
        <w:left w:val="none" w:sz="0" w:space="0" w:color="auto"/>
        <w:bottom w:val="none" w:sz="0" w:space="0" w:color="auto"/>
        <w:right w:val="none" w:sz="0" w:space="0" w:color="auto"/>
      </w:divBdr>
    </w:div>
    <w:div w:id="1656570456">
      <w:bodyDiv w:val="1"/>
      <w:marLeft w:val="0"/>
      <w:marRight w:val="0"/>
      <w:marTop w:val="0"/>
      <w:marBottom w:val="0"/>
      <w:divBdr>
        <w:top w:val="none" w:sz="0" w:space="0" w:color="auto"/>
        <w:left w:val="none" w:sz="0" w:space="0" w:color="auto"/>
        <w:bottom w:val="none" w:sz="0" w:space="0" w:color="auto"/>
        <w:right w:val="none" w:sz="0" w:space="0" w:color="auto"/>
      </w:divBdr>
    </w:div>
    <w:div w:id="1657873897">
      <w:bodyDiv w:val="1"/>
      <w:marLeft w:val="0"/>
      <w:marRight w:val="0"/>
      <w:marTop w:val="0"/>
      <w:marBottom w:val="0"/>
      <w:divBdr>
        <w:top w:val="none" w:sz="0" w:space="0" w:color="auto"/>
        <w:left w:val="none" w:sz="0" w:space="0" w:color="auto"/>
        <w:bottom w:val="none" w:sz="0" w:space="0" w:color="auto"/>
        <w:right w:val="none" w:sz="0" w:space="0" w:color="auto"/>
      </w:divBdr>
    </w:div>
    <w:div w:id="1657875989">
      <w:bodyDiv w:val="1"/>
      <w:marLeft w:val="0"/>
      <w:marRight w:val="0"/>
      <w:marTop w:val="0"/>
      <w:marBottom w:val="0"/>
      <w:divBdr>
        <w:top w:val="none" w:sz="0" w:space="0" w:color="auto"/>
        <w:left w:val="none" w:sz="0" w:space="0" w:color="auto"/>
        <w:bottom w:val="none" w:sz="0" w:space="0" w:color="auto"/>
        <w:right w:val="none" w:sz="0" w:space="0" w:color="auto"/>
      </w:divBdr>
    </w:div>
    <w:div w:id="1658067938">
      <w:bodyDiv w:val="1"/>
      <w:marLeft w:val="0"/>
      <w:marRight w:val="0"/>
      <w:marTop w:val="0"/>
      <w:marBottom w:val="0"/>
      <w:divBdr>
        <w:top w:val="none" w:sz="0" w:space="0" w:color="auto"/>
        <w:left w:val="none" w:sz="0" w:space="0" w:color="auto"/>
        <w:bottom w:val="none" w:sz="0" w:space="0" w:color="auto"/>
        <w:right w:val="none" w:sz="0" w:space="0" w:color="auto"/>
      </w:divBdr>
    </w:div>
    <w:div w:id="1659574472">
      <w:bodyDiv w:val="1"/>
      <w:marLeft w:val="0"/>
      <w:marRight w:val="0"/>
      <w:marTop w:val="0"/>
      <w:marBottom w:val="0"/>
      <w:divBdr>
        <w:top w:val="none" w:sz="0" w:space="0" w:color="auto"/>
        <w:left w:val="none" w:sz="0" w:space="0" w:color="auto"/>
        <w:bottom w:val="none" w:sz="0" w:space="0" w:color="auto"/>
        <w:right w:val="none" w:sz="0" w:space="0" w:color="auto"/>
      </w:divBdr>
    </w:div>
    <w:div w:id="1659771230">
      <w:bodyDiv w:val="1"/>
      <w:marLeft w:val="0"/>
      <w:marRight w:val="0"/>
      <w:marTop w:val="0"/>
      <w:marBottom w:val="0"/>
      <w:divBdr>
        <w:top w:val="none" w:sz="0" w:space="0" w:color="auto"/>
        <w:left w:val="none" w:sz="0" w:space="0" w:color="auto"/>
        <w:bottom w:val="none" w:sz="0" w:space="0" w:color="auto"/>
        <w:right w:val="none" w:sz="0" w:space="0" w:color="auto"/>
      </w:divBdr>
    </w:div>
    <w:div w:id="1659916466">
      <w:bodyDiv w:val="1"/>
      <w:marLeft w:val="0"/>
      <w:marRight w:val="0"/>
      <w:marTop w:val="0"/>
      <w:marBottom w:val="0"/>
      <w:divBdr>
        <w:top w:val="none" w:sz="0" w:space="0" w:color="auto"/>
        <w:left w:val="none" w:sz="0" w:space="0" w:color="auto"/>
        <w:bottom w:val="none" w:sz="0" w:space="0" w:color="auto"/>
        <w:right w:val="none" w:sz="0" w:space="0" w:color="auto"/>
      </w:divBdr>
    </w:div>
    <w:div w:id="1660305637">
      <w:bodyDiv w:val="1"/>
      <w:marLeft w:val="0"/>
      <w:marRight w:val="0"/>
      <w:marTop w:val="0"/>
      <w:marBottom w:val="0"/>
      <w:divBdr>
        <w:top w:val="none" w:sz="0" w:space="0" w:color="auto"/>
        <w:left w:val="none" w:sz="0" w:space="0" w:color="auto"/>
        <w:bottom w:val="none" w:sz="0" w:space="0" w:color="auto"/>
        <w:right w:val="none" w:sz="0" w:space="0" w:color="auto"/>
      </w:divBdr>
    </w:div>
    <w:div w:id="1660884712">
      <w:bodyDiv w:val="1"/>
      <w:marLeft w:val="0"/>
      <w:marRight w:val="0"/>
      <w:marTop w:val="0"/>
      <w:marBottom w:val="0"/>
      <w:divBdr>
        <w:top w:val="none" w:sz="0" w:space="0" w:color="auto"/>
        <w:left w:val="none" w:sz="0" w:space="0" w:color="auto"/>
        <w:bottom w:val="none" w:sz="0" w:space="0" w:color="auto"/>
        <w:right w:val="none" w:sz="0" w:space="0" w:color="auto"/>
      </w:divBdr>
    </w:div>
    <w:div w:id="1660886291">
      <w:bodyDiv w:val="1"/>
      <w:marLeft w:val="0"/>
      <w:marRight w:val="0"/>
      <w:marTop w:val="0"/>
      <w:marBottom w:val="0"/>
      <w:divBdr>
        <w:top w:val="none" w:sz="0" w:space="0" w:color="auto"/>
        <w:left w:val="none" w:sz="0" w:space="0" w:color="auto"/>
        <w:bottom w:val="none" w:sz="0" w:space="0" w:color="auto"/>
        <w:right w:val="none" w:sz="0" w:space="0" w:color="auto"/>
      </w:divBdr>
    </w:div>
    <w:div w:id="1661231834">
      <w:bodyDiv w:val="1"/>
      <w:marLeft w:val="0"/>
      <w:marRight w:val="0"/>
      <w:marTop w:val="0"/>
      <w:marBottom w:val="0"/>
      <w:divBdr>
        <w:top w:val="none" w:sz="0" w:space="0" w:color="auto"/>
        <w:left w:val="none" w:sz="0" w:space="0" w:color="auto"/>
        <w:bottom w:val="none" w:sz="0" w:space="0" w:color="auto"/>
        <w:right w:val="none" w:sz="0" w:space="0" w:color="auto"/>
      </w:divBdr>
    </w:div>
    <w:div w:id="1662003182">
      <w:bodyDiv w:val="1"/>
      <w:marLeft w:val="0"/>
      <w:marRight w:val="0"/>
      <w:marTop w:val="0"/>
      <w:marBottom w:val="0"/>
      <w:divBdr>
        <w:top w:val="none" w:sz="0" w:space="0" w:color="auto"/>
        <w:left w:val="none" w:sz="0" w:space="0" w:color="auto"/>
        <w:bottom w:val="none" w:sz="0" w:space="0" w:color="auto"/>
        <w:right w:val="none" w:sz="0" w:space="0" w:color="auto"/>
      </w:divBdr>
    </w:div>
    <w:div w:id="1662269857">
      <w:bodyDiv w:val="1"/>
      <w:marLeft w:val="0"/>
      <w:marRight w:val="0"/>
      <w:marTop w:val="0"/>
      <w:marBottom w:val="0"/>
      <w:divBdr>
        <w:top w:val="none" w:sz="0" w:space="0" w:color="auto"/>
        <w:left w:val="none" w:sz="0" w:space="0" w:color="auto"/>
        <w:bottom w:val="none" w:sz="0" w:space="0" w:color="auto"/>
        <w:right w:val="none" w:sz="0" w:space="0" w:color="auto"/>
      </w:divBdr>
    </w:div>
    <w:div w:id="1662736495">
      <w:bodyDiv w:val="1"/>
      <w:marLeft w:val="0"/>
      <w:marRight w:val="0"/>
      <w:marTop w:val="0"/>
      <w:marBottom w:val="0"/>
      <w:divBdr>
        <w:top w:val="none" w:sz="0" w:space="0" w:color="auto"/>
        <w:left w:val="none" w:sz="0" w:space="0" w:color="auto"/>
        <w:bottom w:val="none" w:sz="0" w:space="0" w:color="auto"/>
        <w:right w:val="none" w:sz="0" w:space="0" w:color="auto"/>
      </w:divBdr>
    </w:div>
    <w:div w:id="1663043377">
      <w:bodyDiv w:val="1"/>
      <w:marLeft w:val="0"/>
      <w:marRight w:val="0"/>
      <w:marTop w:val="0"/>
      <w:marBottom w:val="0"/>
      <w:divBdr>
        <w:top w:val="none" w:sz="0" w:space="0" w:color="auto"/>
        <w:left w:val="none" w:sz="0" w:space="0" w:color="auto"/>
        <w:bottom w:val="none" w:sz="0" w:space="0" w:color="auto"/>
        <w:right w:val="none" w:sz="0" w:space="0" w:color="auto"/>
      </w:divBdr>
    </w:div>
    <w:div w:id="1663049119">
      <w:bodyDiv w:val="1"/>
      <w:marLeft w:val="0"/>
      <w:marRight w:val="0"/>
      <w:marTop w:val="0"/>
      <w:marBottom w:val="0"/>
      <w:divBdr>
        <w:top w:val="none" w:sz="0" w:space="0" w:color="auto"/>
        <w:left w:val="none" w:sz="0" w:space="0" w:color="auto"/>
        <w:bottom w:val="none" w:sz="0" w:space="0" w:color="auto"/>
        <w:right w:val="none" w:sz="0" w:space="0" w:color="auto"/>
      </w:divBdr>
    </w:div>
    <w:div w:id="1663194803">
      <w:bodyDiv w:val="1"/>
      <w:marLeft w:val="0"/>
      <w:marRight w:val="0"/>
      <w:marTop w:val="0"/>
      <w:marBottom w:val="0"/>
      <w:divBdr>
        <w:top w:val="none" w:sz="0" w:space="0" w:color="auto"/>
        <w:left w:val="none" w:sz="0" w:space="0" w:color="auto"/>
        <w:bottom w:val="none" w:sz="0" w:space="0" w:color="auto"/>
        <w:right w:val="none" w:sz="0" w:space="0" w:color="auto"/>
      </w:divBdr>
    </w:div>
    <w:div w:id="1663466323">
      <w:bodyDiv w:val="1"/>
      <w:marLeft w:val="0"/>
      <w:marRight w:val="0"/>
      <w:marTop w:val="0"/>
      <w:marBottom w:val="0"/>
      <w:divBdr>
        <w:top w:val="none" w:sz="0" w:space="0" w:color="auto"/>
        <w:left w:val="none" w:sz="0" w:space="0" w:color="auto"/>
        <w:bottom w:val="none" w:sz="0" w:space="0" w:color="auto"/>
        <w:right w:val="none" w:sz="0" w:space="0" w:color="auto"/>
      </w:divBdr>
    </w:div>
    <w:div w:id="1664435785">
      <w:bodyDiv w:val="1"/>
      <w:marLeft w:val="0"/>
      <w:marRight w:val="0"/>
      <w:marTop w:val="0"/>
      <w:marBottom w:val="0"/>
      <w:divBdr>
        <w:top w:val="none" w:sz="0" w:space="0" w:color="auto"/>
        <w:left w:val="none" w:sz="0" w:space="0" w:color="auto"/>
        <w:bottom w:val="none" w:sz="0" w:space="0" w:color="auto"/>
        <w:right w:val="none" w:sz="0" w:space="0" w:color="auto"/>
      </w:divBdr>
    </w:div>
    <w:div w:id="1666664059">
      <w:bodyDiv w:val="1"/>
      <w:marLeft w:val="0"/>
      <w:marRight w:val="0"/>
      <w:marTop w:val="0"/>
      <w:marBottom w:val="0"/>
      <w:divBdr>
        <w:top w:val="none" w:sz="0" w:space="0" w:color="auto"/>
        <w:left w:val="none" w:sz="0" w:space="0" w:color="auto"/>
        <w:bottom w:val="none" w:sz="0" w:space="0" w:color="auto"/>
        <w:right w:val="none" w:sz="0" w:space="0" w:color="auto"/>
      </w:divBdr>
    </w:div>
    <w:div w:id="1667202983">
      <w:bodyDiv w:val="1"/>
      <w:marLeft w:val="0"/>
      <w:marRight w:val="0"/>
      <w:marTop w:val="0"/>
      <w:marBottom w:val="0"/>
      <w:divBdr>
        <w:top w:val="none" w:sz="0" w:space="0" w:color="auto"/>
        <w:left w:val="none" w:sz="0" w:space="0" w:color="auto"/>
        <w:bottom w:val="none" w:sz="0" w:space="0" w:color="auto"/>
        <w:right w:val="none" w:sz="0" w:space="0" w:color="auto"/>
      </w:divBdr>
    </w:div>
    <w:div w:id="1667319970">
      <w:bodyDiv w:val="1"/>
      <w:marLeft w:val="0"/>
      <w:marRight w:val="0"/>
      <w:marTop w:val="0"/>
      <w:marBottom w:val="0"/>
      <w:divBdr>
        <w:top w:val="none" w:sz="0" w:space="0" w:color="auto"/>
        <w:left w:val="none" w:sz="0" w:space="0" w:color="auto"/>
        <w:bottom w:val="none" w:sz="0" w:space="0" w:color="auto"/>
        <w:right w:val="none" w:sz="0" w:space="0" w:color="auto"/>
      </w:divBdr>
    </w:div>
    <w:div w:id="1667516690">
      <w:bodyDiv w:val="1"/>
      <w:marLeft w:val="0"/>
      <w:marRight w:val="0"/>
      <w:marTop w:val="0"/>
      <w:marBottom w:val="0"/>
      <w:divBdr>
        <w:top w:val="none" w:sz="0" w:space="0" w:color="auto"/>
        <w:left w:val="none" w:sz="0" w:space="0" w:color="auto"/>
        <w:bottom w:val="none" w:sz="0" w:space="0" w:color="auto"/>
        <w:right w:val="none" w:sz="0" w:space="0" w:color="auto"/>
      </w:divBdr>
    </w:div>
    <w:div w:id="1667587560">
      <w:bodyDiv w:val="1"/>
      <w:marLeft w:val="0"/>
      <w:marRight w:val="0"/>
      <w:marTop w:val="0"/>
      <w:marBottom w:val="0"/>
      <w:divBdr>
        <w:top w:val="none" w:sz="0" w:space="0" w:color="auto"/>
        <w:left w:val="none" w:sz="0" w:space="0" w:color="auto"/>
        <w:bottom w:val="none" w:sz="0" w:space="0" w:color="auto"/>
        <w:right w:val="none" w:sz="0" w:space="0" w:color="auto"/>
      </w:divBdr>
    </w:div>
    <w:div w:id="1668048271">
      <w:bodyDiv w:val="1"/>
      <w:marLeft w:val="0"/>
      <w:marRight w:val="0"/>
      <w:marTop w:val="0"/>
      <w:marBottom w:val="0"/>
      <w:divBdr>
        <w:top w:val="none" w:sz="0" w:space="0" w:color="auto"/>
        <w:left w:val="none" w:sz="0" w:space="0" w:color="auto"/>
        <w:bottom w:val="none" w:sz="0" w:space="0" w:color="auto"/>
        <w:right w:val="none" w:sz="0" w:space="0" w:color="auto"/>
      </w:divBdr>
    </w:div>
    <w:div w:id="1668172134">
      <w:bodyDiv w:val="1"/>
      <w:marLeft w:val="0"/>
      <w:marRight w:val="0"/>
      <w:marTop w:val="0"/>
      <w:marBottom w:val="0"/>
      <w:divBdr>
        <w:top w:val="none" w:sz="0" w:space="0" w:color="auto"/>
        <w:left w:val="none" w:sz="0" w:space="0" w:color="auto"/>
        <w:bottom w:val="none" w:sz="0" w:space="0" w:color="auto"/>
        <w:right w:val="none" w:sz="0" w:space="0" w:color="auto"/>
      </w:divBdr>
    </w:div>
    <w:div w:id="1668707766">
      <w:bodyDiv w:val="1"/>
      <w:marLeft w:val="0"/>
      <w:marRight w:val="0"/>
      <w:marTop w:val="0"/>
      <w:marBottom w:val="0"/>
      <w:divBdr>
        <w:top w:val="none" w:sz="0" w:space="0" w:color="auto"/>
        <w:left w:val="none" w:sz="0" w:space="0" w:color="auto"/>
        <w:bottom w:val="none" w:sz="0" w:space="0" w:color="auto"/>
        <w:right w:val="none" w:sz="0" w:space="0" w:color="auto"/>
      </w:divBdr>
    </w:div>
    <w:div w:id="1668947068">
      <w:bodyDiv w:val="1"/>
      <w:marLeft w:val="0"/>
      <w:marRight w:val="0"/>
      <w:marTop w:val="0"/>
      <w:marBottom w:val="0"/>
      <w:divBdr>
        <w:top w:val="none" w:sz="0" w:space="0" w:color="auto"/>
        <w:left w:val="none" w:sz="0" w:space="0" w:color="auto"/>
        <w:bottom w:val="none" w:sz="0" w:space="0" w:color="auto"/>
        <w:right w:val="none" w:sz="0" w:space="0" w:color="auto"/>
      </w:divBdr>
    </w:div>
    <w:div w:id="1669016132">
      <w:bodyDiv w:val="1"/>
      <w:marLeft w:val="0"/>
      <w:marRight w:val="0"/>
      <w:marTop w:val="0"/>
      <w:marBottom w:val="0"/>
      <w:divBdr>
        <w:top w:val="none" w:sz="0" w:space="0" w:color="auto"/>
        <w:left w:val="none" w:sz="0" w:space="0" w:color="auto"/>
        <w:bottom w:val="none" w:sz="0" w:space="0" w:color="auto"/>
        <w:right w:val="none" w:sz="0" w:space="0" w:color="auto"/>
      </w:divBdr>
    </w:div>
    <w:div w:id="1669550958">
      <w:bodyDiv w:val="1"/>
      <w:marLeft w:val="0"/>
      <w:marRight w:val="0"/>
      <w:marTop w:val="0"/>
      <w:marBottom w:val="0"/>
      <w:divBdr>
        <w:top w:val="none" w:sz="0" w:space="0" w:color="auto"/>
        <w:left w:val="none" w:sz="0" w:space="0" w:color="auto"/>
        <w:bottom w:val="none" w:sz="0" w:space="0" w:color="auto"/>
        <w:right w:val="none" w:sz="0" w:space="0" w:color="auto"/>
      </w:divBdr>
    </w:div>
    <w:div w:id="1669940640">
      <w:bodyDiv w:val="1"/>
      <w:marLeft w:val="0"/>
      <w:marRight w:val="0"/>
      <w:marTop w:val="0"/>
      <w:marBottom w:val="0"/>
      <w:divBdr>
        <w:top w:val="none" w:sz="0" w:space="0" w:color="auto"/>
        <w:left w:val="none" w:sz="0" w:space="0" w:color="auto"/>
        <w:bottom w:val="none" w:sz="0" w:space="0" w:color="auto"/>
        <w:right w:val="none" w:sz="0" w:space="0" w:color="auto"/>
      </w:divBdr>
    </w:div>
    <w:div w:id="1670062927">
      <w:bodyDiv w:val="1"/>
      <w:marLeft w:val="0"/>
      <w:marRight w:val="0"/>
      <w:marTop w:val="0"/>
      <w:marBottom w:val="0"/>
      <w:divBdr>
        <w:top w:val="none" w:sz="0" w:space="0" w:color="auto"/>
        <w:left w:val="none" w:sz="0" w:space="0" w:color="auto"/>
        <w:bottom w:val="none" w:sz="0" w:space="0" w:color="auto"/>
        <w:right w:val="none" w:sz="0" w:space="0" w:color="auto"/>
      </w:divBdr>
    </w:div>
    <w:div w:id="1670281213">
      <w:bodyDiv w:val="1"/>
      <w:marLeft w:val="0"/>
      <w:marRight w:val="0"/>
      <w:marTop w:val="0"/>
      <w:marBottom w:val="0"/>
      <w:divBdr>
        <w:top w:val="none" w:sz="0" w:space="0" w:color="auto"/>
        <w:left w:val="none" w:sz="0" w:space="0" w:color="auto"/>
        <w:bottom w:val="none" w:sz="0" w:space="0" w:color="auto"/>
        <w:right w:val="none" w:sz="0" w:space="0" w:color="auto"/>
      </w:divBdr>
    </w:div>
    <w:div w:id="1670711025">
      <w:bodyDiv w:val="1"/>
      <w:marLeft w:val="0"/>
      <w:marRight w:val="0"/>
      <w:marTop w:val="0"/>
      <w:marBottom w:val="0"/>
      <w:divBdr>
        <w:top w:val="none" w:sz="0" w:space="0" w:color="auto"/>
        <w:left w:val="none" w:sz="0" w:space="0" w:color="auto"/>
        <w:bottom w:val="none" w:sz="0" w:space="0" w:color="auto"/>
        <w:right w:val="none" w:sz="0" w:space="0" w:color="auto"/>
      </w:divBdr>
    </w:div>
    <w:div w:id="1670791140">
      <w:bodyDiv w:val="1"/>
      <w:marLeft w:val="0"/>
      <w:marRight w:val="0"/>
      <w:marTop w:val="0"/>
      <w:marBottom w:val="0"/>
      <w:divBdr>
        <w:top w:val="none" w:sz="0" w:space="0" w:color="auto"/>
        <w:left w:val="none" w:sz="0" w:space="0" w:color="auto"/>
        <w:bottom w:val="none" w:sz="0" w:space="0" w:color="auto"/>
        <w:right w:val="none" w:sz="0" w:space="0" w:color="auto"/>
      </w:divBdr>
    </w:div>
    <w:div w:id="1670793586">
      <w:bodyDiv w:val="1"/>
      <w:marLeft w:val="0"/>
      <w:marRight w:val="0"/>
      <w:marTop w:val="0"/>
      <w:marBottom w:val="0"/>
      <w:divBdr>
        <w:top w:val="none" w:sz="0" w:space="0" w:color="auto"/>
        <w:left w:val="none" w:sz="0" w:space="0" w:color="auto"/>
        <w:bottom w:val="none" w:sz="0" w:space="0" w:color="auto"/>
        <w:right w:val="none" w:sz="0" w:space="0" w:color="auto"/>
      </w:divBdr>
    </w:div>
    <w:div w:id="1671719065">
      <w:bodyDiv w:val="1"/>
      <w:marLeft w:val="0"/>
      <w:marRight w:val="0"/>
      <w:marTop w:val="0"/>
      <w:marBottom w:val="0"/>
      <w:divBdr>
        <w:top w:val="none" w:sz="0" w:space="0" w:color="auto"/>
        <w:left w:val="none" w:sz="0" w:space="0" w:color="auto"/>
        <w:bottom w:val="none" w:sz="0" w:space="0" w:color="auto"/>
        <w:right w:val="none" w:sz="0" w:space="0" w:color="auto"/>
      </w:divBdr>
    </w:div>
    <w:div w:id="1672029265">
      <w:bodyDiv w:val="1"/>
      <w:marLeft w:val="0"/>
      <w:marRight w:val="0"/>
      <w:marTop w:val="0"/>
      <w:marBottom w:val="0"/>
      <w:divBdr>
        <w:top w:val="none" w:sz="0" w:space="0" w:color="auto"/>
        <w:left w:val="none" w:sz="0" w:space="0" w:color="auto"/>
        <w:bottom w:val="none" w:sz="0" w:space="0" w:color="auto"/>
        <w:right w:val="none" w:sz="0" w:space="0" w:color="auto"/>
      </w:divBdr>
    </w:div>
    <w:div w:id="1672175470">
      <w:bodyDiv w:val="1"/>
      <w:marLeft w:val="0"/>
      <w:marRight w:val="0"/>
      <w:marTop w:val="0"/>
      <w:marBottom w:val="0"/>
      <w:divBdr>
        <w:top w:val="none" w:sz="0" w:space="0" w:color="auto"/>
        <w:left w:val="none" w:sz="0" w:space="0" w:color="auto"/>
        <w:bottom w:val="none" w:sz="0" w:space="0" w:color="auto"/>
        <w:right w:val="none" w:sz="0" w:space="0" w:color="auto"/>
      </w:divBdr>
    </w:div>
    <w:div w:id="1672413225">
      <w:bodyDiv w:val="1"/>
      <w:marLeft w:val="0"/>
      <w:marRight w:val="0"/>
      <w:marTop w:val="0"/>
      <w:marBottom w:val="0"/>
      <w:divBdr>
        <w:top w:val="none" w:sz="0" w:space="0" w:color="auto"/>
        <w:left w:val="none" w:sz="0" w:space="0" w:color="auto"/>
        <w:bottom w:val="none" w:sz="0" w:space="0" w:color="auto"/>
        <w:right w:val="none" w:sz="0" w:space="0" w:color="auto"/>
      </w:divBdr>
    </w:div>
    <w:div w:id="1672567284">
      <w:bodyDiv w:val="1"/>
      <w:marLeft w:val="0"/>
      <w:marRight w:val="0"/>
      <w:marTop w:val="0"/>
      <w:marBottom w:val="0"/>
      <w:divBdr>
        <w:top w:val="none" w:sz="0" w:space="0" w:color="auto"/>
        <w:left w:val="none" w:sz="0" w:space="0" w:color="auto"/>
        <w:bottom w:val="none" w:sz="0" w:space="0" w:color="auto"/>
        <w:right w:val="none" w:sz="0" w:space="0" w:color="auto"/>
      </w:divBdr>
    </w:div>
    <w:div w:id="1673222365">
      <w:bodyDiv w:val="1"/>
      <w:marLeft w:val="0"/>
      <w:marRight w:val="0"/>
      <w:marTop w:val="0"/>
      <w:marBottom w:val="0"/>
      <w:divBdr>
        <w:top w:val="none" w:sz="0" w:space="0" w:color="auto"/>
        <w:left w:val="none" w:sz="0" w:space="0" w:color="auto"/>
        <w:bottom w:val="none" w:sz="0" w:space="0" w:color="auto"/>
        <w:right w:val="none" w:sz="0" w:space="0" w:color="auto"/>
      </w:divBdr>
    </w:div>
    <w:div w:id="1673295984">
      <w:bodyDiv w:val="1"/>
      <w:marLeft w:val="0"/>
      <w:marRight w:val="0"/>
      <w:marTop w:val="0"/>
      <w:marBottom w:val="0"/>
      <w:divBdr>
        <w:top w:val="none" w:sz="0" w:space="0" w:color="auto"/>
        <w:left w:val="none" w:sz="0" w:space="0" w:color="auto"/>
        <w:bottom w:val="none" w:sz="0" w:space="0" w:color="auto"/>
        <w:right w:val="none" w:sz="0" w:space="0" w:color="auto"/>
      </w:divBdr>
    </w:div>
    <w:div w:id="1674146697">
      <w:bodyDiv w:val="1"/>
      <w:marLeft w:val="0"/>
      <w:marRight w:val="0"/>
      <w:marTop w:val="0"/>
      <w:marBottom w:val="0"/>
      <w:divBdr>
        <w:top w:val="none" w:sz="0" w:space="0" w:color="auto"/>
        <w:left w:val="none" w:sz="0" w:space="0" w:color="auto"/>
        <w:bottom w:val="none" w:sz="0" w:space="0" w:color="auto"/>
        <w:right w:val="none" w:sz="0" w:space="0" w:color="auto"/>
      </w:divBdr>
    </w:div>
    <w:div w:id="1674410959">
      <w:bodyDiv w:val="1"/>
      <w:marLeft w:val="0"/>
      <w:marRight w:val="0"/>
      <w:marTop w:val="0"/>
      <w:marBottom w:val="0"/>
      <w:divBdr>
        <w:top w:val="none" w:sz="0" w:space="0" w:color="auto"/>
        <w:left w:val="none" w:sz="0" w:space="0" w:color="auto"/>
        <w:bottom w:val="none" w:sz="0" w:space="0" w:color="auto"/>
        <w:right w:val="none" w:sz="0" w:space="0" w:color="auto"/>
      </w:divBdr>
    </w:div>
    <w:div w:id="1674527939">
      <w:bodyDiv w:val="1"/>
      <w:marLeft w:val="0"/>
      <w:marRight w:val="0"/>
      <w:marTop w:val="0"/>
      <w:marBottom w:val="0"/>
      <w:divBdr>
        <w:top w:val="none" w:sz="0" w:space="0" w:color="auto"/>
        <w:left w:val="none" w:sz="0" w:space="0" w:color="auto"/>
        <w:bottom w:val="none" w:sz="0" w:space="0" w:color="auto"/>
        <w:right w:val="none" w:sz="0" w:space="0" w:color="auto"/>
      </w:divBdr>
    </w:div>
    <w:div w:id="1674724878">
      <w:bodyDiv w:val="1"/>
      <w:marLeft w:val="0"/>
      <w:marRight w:val="0"/>
      <w:marTop w:val="0"/>
      <w:marBottom w:val="0"/>
      <w:divBdr>
        <w:top w:val="none" w:sz="0" w:space="0" w:color="auto"/>
        <w:left w:val="none" w:sz="0" w:space="0" w:color="auto"/>
        <w:bottom w:val="none" w:sz="0" w:space="0" w:color="auto"/>
        <w:right w:val="none" w:sz="0" w:space="0" w:color="auto"/>
      </w:divBdr>
    </w:div>
    <w:div w:id="1675720353">
      <w:bodyDiv w:val="1"/>
      <w:marLeft w:val="0"/>
      <w:marRight w:val="0"/>
      <w:marTop w:val="0"/>
      <w:marBottom w:val="0"/>
      <w:divBdr>
        <w:top w:val="none" w:sz="0" w:space="0" w:color="auto"/>
        <w:left w:val="none" w:sz="0" w:space="0" w:color="auto"/>
        <w:bottom w:val="none" w:sz="0" w:space="0" w:color="auto"/>
        <w:right w:val="none" w:sz="0" w:space="0" w:color="auto"/>
      </w:divBdr>
    </w:div>
    <w:div w:id="1676106174">
      <w:bodyDiv w:val="1"/>
      <w:marLeft w:val="0"/>
      <w:marRight w:val="0"/>
      <w:marTop w:val="0"/>
      <w:marBottom w:val="0"/>
      <w:divBdr>
        <w:top w:val="none" w:sz="0" w:space="0" w:color="auto"/>
        <w:left w:val="none" w:sz="0" w:space="0" w:color="auto"/>
        <w:bottom w:val="none" w:sz="0" w:space="0" w:color="auto"/>
        <w:right w:val="none" w:sz="0" w:space="0" w:color="auto"/>
      </w:divBdr>
    </w:div>
    <w:div w:id="1676616565">
      <w:bodyDiv w:val="1"/>
      <w:marLeft w:val="0"/>
      <w:marRight w:val="0"/>
      <w:marTop w:val="0"/>
      <w:marBottom w:val="0"/>
      <w:divBdr>
        <w:top w:val="none" w:sz="0" w:space="0" w:color="auto"/>
        <w:left w:val="none" w:sz="0" w:space="0" w:color="auto"/>
        <w:bottom w:val="none" w:sz="0" w:space="0" w:color="auto"/>
        <w:right w:val="none" w:sz="0" w:space="0" w:color="auto"/>
      </w:divBdr>
    </w:div>
    <w:div w:id="1676804873">
      <w:bodyDiv w:val="1"/>
      <w:marLeft w:val="0"/>
      <w:marRight w:val="0"/>
      <w:marTop w:val="0"/>
      <w:marBottom w:val="0"/>
      <w:divBdr>
        <w:top w:val="none" w:sz="0" w:space="0" w:color="auto"/>
        <w:left w:val="none" w:sz="0" w:space="0" w:color="auto"/>
        <w:bottom w:val="none" w:sz="0" w:space="0" w:color="auto"/>
        <w:right w:val="none" w:sz="0" w:space="0" w:color="auto"/>
      </w:divBdr>
    </w:div>
    <w:div w:id="1677079305">
      <w:bodyDiv w:val="1"/>
      <w:marLeft w:val="0"/>
      <w:marRight w:val="0"/>
      <w:marTop w:val="0"/>
      <w:marBottom w:val="0"/>
      <w:divBdr>
        <w:top w:val="none" w:sz="0" w:space="0" w:color="auto"/>
        <w:left w:val="none" w:sz="0" w:space="0" w:color="auto"/>
        <w:bottom w:val="none" w:sz="0" w:space="0" w:color="auto"/>
        <w:right w:val="none" w:sz="0" w:space="0" w:color="auto"/>
      </w:divBdr>
    </w:div>
    <w:div w:id="1677734685">
      <w:bodyDiv w:val="1"/>
      <w:marLeft w:val="0"/>
      <w:marRight w:val="0"/>
      <w:marTop w:val="0"/>
      <w:marBottom w:val="0"/>
      <w:divBdr>
        <w:top w:val="none" w:sz="0" w:space="0" w:color="auto"/>
        <w:left w:val="none" w:sz="0" w:space="0" w:color="auto"/>
        <w:bottom w:val="none" w:sz="0" w:space="0" w:color="auto"/>
        <w:right w:val="none" w:sz="0" w:space="0" w:color="auto"/>
      </w:divBdr>
    </w:div>
    <w:div w:id="1677996347">
      <w:bodyDiv w:val="1"/>
      <w:marLeft w:val="0"/>
      <w:marRight w:val="0"/>
      <w:marTop w:val="0"/>
      <w:marBottom w:val="0"/>
      <w:divBdr>
        <w:top w:val="none" w:sz="0" w:space="0" w:color="auto"/>
        <w:left w:val="none" w:sz="0" w:space="0" w:color="auto"/>
        <w:bottom w:val="none" w:sz="0" w:space="0" w:color="auto"/>
        <w:right w:val="none" w:sz="0" w:space="0" w:color="auto"/>
      </w:divBdr>
    </w:div>
    <w:div w:id="1678969656">
      <w:bodyDiv w:val="1"/>
      <w:marLeft w:val="0"/>
      <w:marRight w:val="0"/>
      <w:marTop w:val="0"/>
      <w:marBottom w:val="0"/>
      <w:divBdr>
        <w:top w:val="none" w:sz="0" w:space="0" w:color="auto"/>
        <w:left w:val="none" w:sz="0" w:space="0" w:color="auto"/>
        <w:bottom w:val="none" w:sz="0" w:space="0" w:color="auto"/>
        <w:right w:val="none" w:sz="0" w:space="0" w:color="auto"/>
      </w:divBdr>
    </w:div>
    <w:div w:id="1679310693">
      <w:bodyDiv w:val="1"/>
      <w:marLeft w:val="0"/>
      <w:marRight w:val="0"/>
      <w:marTop w:val="0"/>
      <w:marBottom w:val="0"/>
      <w:divBdr>
        <w:top w:val="none" w:sz="0" w:space="0" w:color="auto"/>
        <w:left w:val="none" w:sz="0" w:space="0" w:color="auto"/>
        <w:bottom w:val="none" w:sz="0" w:space="0" w:color="auto"/>
        <w:right w:val="none" w:sz="0" w:space="0" w:color="auto"/>
      </w:divBdr>
    </w:div>
    <w:div w:id="1679382435">
      <w:bodyDiv w:val="1"/>
      <w:marLeft w:val="0"/>
      <w:marRight w:val="0"/>
      <w:marTop w:val="0"/>
      <w:marBottom w:val="0"/>
      <w:divBdr>
        <w:top w:val="none" w:sz="0" w:space="0" w:color="auto"/>
        <w:left w:val="none" w:sz="0" w:space="0" w:color="auto"/>
        <w:bottom w:val="none" w:sz="0" w:space="0" w:color="auto"/>
        <w:right w:val="none" w:sz="0" w:space="0" w:color="auto"/>
      </w:divBdr>
    </w:div>
    <w:div w:id="1679963787">
      <w:bodyDiv w:val="1"/>
      <w:marLeft w:val="0"/>
      <w:marRight w:val="0"/>
      <w:marTop w:val="0"/>
      <w:marBottom w:val="0"/>
      <w:divBdr>
        <w:top w:val="none" w:sz="0" w:space="0" w:color="auto"/>
        <w:left w:val="none" w:sz="0" w:space="0" w:color="auto"/>
        <w:bottom w:val="none" w:sz="0" w:space="0" w:color="auto"/>
        <w:right w:val="none" w:sz="0" w:space="0" w:color="auto"/>
      </w:divBdr>
    </w:div>
    <w:div w:id="1680429174">
      <w:bodyDiv w:val="1"/>
      <w:marLeft w:val="0"/>
      <w:marRight w:val="0"/>
      <w:marTop w:val="0"/>
      <w:marBottom w:val="0"/>
      <w:divBdr>
        <w:top w:val="none" w:sz="0" w:space="0" w:color="auto"/>
        <w:left w:val="none" w:sz="0" w:space="0" w:color="auto"/>
        <w:bottom w:val="none" w:sz="0" w:space="0" w:color="auto"/>
        <w:right w:val="none" w:sz="0" w:space="0" w:color="auto"/>
      </w:divBdr>
    </w:div>
    <w:div w:id="1680544916">
      <w:bodyDiv w:val="1"/>
      <w:marLeft w:val="0"/>
      <w:marRight w:val="0"/>
      <w:marTop w:val="0"/>
      <w:marBottom w:val="0"/>
      <w:divBdr>
        <w:top w:val="none" w:sz="0" w:space="0" w:color="auto"/>
        <w:left w:val="none" w:sz="0" w:space="0" w:color="auto"/>
        <w:bottom w:val="none" w:sz="0" w:space="0" w:color="auto"/>
        <w:right w:val="none" w:sz="0" w:space="0" w:color="auto"/>
      </w:divBdr>
    </w:div>
    <w:div w:id="1680813718">
      <w:bodyDiv w:val="1"/>
      <w:marLeft w:val="0"/>
      <w:marRight w:val="0"/>
      <w:marTop w:val="0"/>
      <w:marBottom w:val="0"/>
      <w:divBdr>
        <w:top w:val="none" w:sz="0" w:space="0" w:color="auto"/>
        <w:left w:val="none" w:sz="0" w:space="0" w:color="auto"/>
        <w:bottom w:val="none" w:sz="0" w:space="0" w:color="auto"/>
        <w:right w:val="none" w:sz="0" w:space="0" w:color="auto"/>
      </w:divBdr>
    </w:div>
    <w:div w:id="1680961735">
      <w:bodyDiv w:val="1"/>
      <w:marLeft w:val="0"/>
      <w:marRight w:val="0"/>
      <w:marTop w:val="0"/>
      <w:marBottom w:val="0"/>
      <w:divBdr>
        <w:top w:val="none" w:sz="0" w:space="0" w:color="auto"/>
        <w:left w:val="none" w:sz="0" w:space="0" w:color="auto"/>
        <w:bottom w:val="none" w:sz="0" w:space="0" w:color="auto"/>
        <w:right w:val="none" w:sz="0" w:space="0" w:color="auto"/>
      </w:divBdr>
    </w:div>
    <w:div w:id="1681006441">
      <w:bodyDiv w:val="1"/>
      <w:marLeft w:val="0"/>
      <w:marRight w:val="0"/>
      <w:marTop w:val="0"/>
      <w:marBottom w:val="0"/>
      <w:divBdr>
        <w:top w:val="none" w:sz="0" w:space="0" w:color="auto"/>
        <w:left w:val="none" w:sz="0" w:space="0" w:color="auto"/>
        <w:bottom w:val="none" w:sz="0" w:space="0" w:color="auto"/>
        <w:right w:val="none" w:sz="0" w:space="0" w:color="auto"/>
      </w:divBdr>
    </w:div>
    <w:div w:id="1681395162">
      <w:bodyDiv w:val="1"/>
      <w:marLeft w:val="0"/>
      <w:marRight w:val="0"/>
      <w:marTop w:val="0"/>
      <w:marBottom w:val="0"/>
      <w:divBdr>
        <w:top w:val="none" w:sz="0" w:space="0" w:color="auto"/>
        <w:left w:val="none" w:sz="0" w:space="0" w:color="auto"/>
        <w:bottom w:val="none" w:sz="0" w:space="0" w:color="auto"/>
        <w:right w:val="none" w:sz="0" w:space="0" w:color="auto"/>
      </w:divBdr>
    </w:div>
    <w:div w:id="1681538954">
      <w:bodyDiv w:val="1"/>
      <w:marLeft w:val="0"/>
      <w:marRight w:val="0"/>
      <w:marTop w:val="0"/>
      <w:marBottom w:val="0"/>
      <w:divBdr>
        <w:top w:val="none" w:sz="0" w:space="0" w:color="auto"/>
        <w:left w:val="none" w:sz="0" w:space="0" w:color="auto"/>
        <w:bottom w:val="none" w:sz="0" w:space="0" w:color="auto"/>
        <w:right w:val="none" w:sz="0" w:space="0" w:color="auto"/>
      </w:divBdr>
    </w:div>
    <w:div w:id="1681547750">
      <w:bodyDiv w:val="1"/>
      <w:marLeft w:val="0"/>
      <w:marRight w:val="0"/>
      <w:marTop w:val="0"/>
      <w:marBottom w:val="0"/>
      <w:divBdr>
        <w:top w:val="none" w:sz="0" w:space="0" w:color="auto"/>
        <w:left w:val="none" w:sz="0" w:space="0" w:color="auto"/>
        <w:bottom w:val="none" w:sz="0" w:space="0" w:color="auto"/>
        <w:right w:val="none" w:sz="0" w:space="0" w:color="auto"/>
      </w:divBdr>
    </w:div>
    <w:div w:id="1683163508">
      <w:bodyDiv w:val="1"/>
      <w:marLeft w:val="0"/>
      <w:marRight w:val="0"/>
      <w:marTop w:val="0"/>
      <w:marBottom w:val="0"/>
      <w:divBdr>
        <w:top w:val="none" w:sz="0" w:space="0" w:color="auto"/>
        <w:left w:val="none" w:sz="0" w:space="0" w:color="auto"/>
        <w:bottom w:val="none" w:sz="0" w:space="0" w:color="auto"/>
        <w:right w:val="none" w:sz="0" w:space="0" w:color="auto"/>
      </w:divBdr>
    </w:div>
    <w:div w:id="1683386622">
      <w:bodyDiv w:val="1"/>
      <w:marLeft w:val="0"/>
      <w:marRight w:val="0"/>
      <w:marTop w:val="0"/>
      <w:marBottom w:val="0"/>
      <w:divBdr>
        <w:top w:val="none" w:sz="0" w:space="0" w:color="auto"/>
        <w:left w:val="none" w:sz="0" w:space="0" w:color="auto"/>
        <w:bottom w:val="none" w:sz="0" w:space="0" w:color="auto"/>
        <w:right w:val="none" w:sz="0" w:space="0" w:color="auto"/>
      </w:divBdr>
    </w:div>
    <w:div w:id="1684238952">
      <w:bodyDiv w:val="1"/>
      <w:marLeft w:val="0"/>
      <w:marRight w:val="0"/>
      <w:marTop w:val="0"/>
      <w:marBottom w:val="0"/>
      <w:divBdr>
        <w:top w:val="none" w:sz="0" w:space="0" w:color="auto"/>
        <w:left w:val="none" w:sz="0" w:space="0" w:color="auto"/>
        <w:bottom w:val="none" w:sz="0" w:space="0" w:color="auto"/>
        <w:right w:val="none" w:sz="0" w:space="0" w:color="auto"/>
      </w:divBdr>
    </w:div>
    <w:div w:id="1684361152">
      <w:bodyDiv w:val="1"/>
      <w:marLeft w:val="0"/>
      <w:marRight w:val="0"/>
      <w:marTop w:val="0"/>
      <w:marBottom w:val="0"/>
      <w:divBdr>
        <w:top w:val="none" w:sz="0" w:space="0" w:color="auto"/>
        <w:left w:val="none" w:sz="0" w:space="0" w:color="auto"/>
        <w:bottom w:val="none" w:sz="0" w:space="0" w:color="auto"/>
        <w:right w:val="none" w:sz="0" w:space="0" w:color="auto"/>
      </w:divBdr>
    </w:div>
    <w:div w:id="1685401587">
      <w:bodyDiv w:val="1"/>
      <w:marLeft w:val="0"/>
      <w:marRight w:val="0"/>
      <w:marTop w:val="0"/>
      <w:marBottom w:val="0"/>
      <w:divBdr>
        <w:top w:val="none" w:sz="0" w:space="0" w:color="auto"/>
        <w:left w:val="none" w:sz="0" w:space="0" w:color="auto"/>
        <w:bottom w:val="none" w:sz="0" w:space="0" w:color="auto"/>
        <w:right w:val="none" w:sz="0" w:space="0" w:color="auto"/>
      </w:divBdr>
    </w:div>
    <w:div w:id="1685932791">
      <w:bodyDiv w:val="1"/>
      <w:marLeft w:val="0"/>
      <w:marRight w:val="0"/>
      <w:marTop w:val="0"/>
      <w:marBottom w:val="0"/>
      <w:divBdr>
        <w:top w:val="none" w:sz="0" w:space="0" w:color="auto"/>
        <w:left w:val="none" w:sz="0" w:space="0" w:color="auto"/>
        <w:bottom w:val="none" w:sz="0" w:space="0" w:color="auto"/>
        <w:right w:val="none" w:sz="0" w:space="0" w:color="auto"/>
      </w:divBdr>
    </w:div>
    <w:div w:id="1687436736">
      <w:bodyDiv w:val="1"/>
      <w:marLeft w:val="0"/>
      <w:marRight w:val="0"/>
      <w:marTop w:val="0"/>
      <w:marBottom w:val="0"/>
      <w:divBdr>
        <w:top w:val="none" w:sz="0" w:space="0" w:color="auto"/>
        <w:left w:val="none" w:sz="0" w:space="0" w:color="auto"/>
        <w:bottom w:val="none" w:sz="0" w:space="0" w:color="auto"/>
        <w:right w:val="none" w:sz="0" w:space="0" w:color="auto"/>
      </w:divBdr>
    </w:div>
    <w:div w:id="1687636336">
      <w:bodyDiv w:val="1"/>
      <w:marLeft w:val="0"/>
      <w:marRight w:val="0"/>
      <w:marTop w:val="0"/>
      <w:marBottom w:val="0"/>
      <w:divBdr>
        <w:top w:val="none" w:sz="0" w:space="0" w:color="auto"/>
        <w:left w:val="none" w:sz="0" w:space="0" w:color="auto"/>
        <w:bottom w:val="none" w:sz="0" w:space="0" w:color="auto"/>
        <w:right w:val="none" w:sz="0" w:space="0" w:color="auto"/>
      </w:divBdr>
    </w:div>
    <w:div w:id="1687901361">
      <w:bodyDiv w:val="1"/>
      <w:marLeft w:val="0"/>
      <w:marRight w:val="0"/>
      <w:marTop w:val="0"/>
      <w:marBottom w:val="0"/>
      <w:divBdr>
        <w:top w:val="none" w:sz="0" w:space="0" w:color="auto"/>
        <w:left w:val="none" w:sz="0" w:space="0" w:color="auto"/>
        <w:bottom w:val="none" w:sz="0" w:space="0" w:color="auto"/>
        <w:right w:val="none" w:sz="0" w:space="0" w:color="auto"/>
      </w:divBdr>
    </w:div>
    <w:div w:id="1688479424">
      <w:bodyDiv w:val="1"/>
      <w:marLeft w:val="0"/>
      <w:marRight w:val="0"/>
      <w:marTop w:val="0"/>
      <w:marBottom w:val="0"/>
      <w:divBdr>
        <w:top w:val="none" w:sz="0" w:space="0" w:color="auto"/>
        <w:left w:val="none" w:sz="0" w:space="0" w:color="auto"/>
        <w:bottom w:val="none" w:sz="0" w:space="0" w:color="auto"/>
        <w:right w:val="none" w:sz="0" w:space="0" w:color="auto"/>
      </w:divBdr>
    </w:div>
    <w:div w:id="1689677651">
      <w:bodyDiv w:val="1"/>
      <w:marLeft w:val="0"/>
      <w:marRight w:val="0"/>
      <w:marTop w:val="0"/>
      <w:marBottom w:val="0"/>
      <w:divBdr>
        <w:top w:val="none" w:sz="0" w:space="0" w:color="auto"/>
        <w:left w:val="none" w:sz="0" w:space="0" w:color="auto"/>
        <w:bottom w:val="none" w:sz="0" w:space="0" w:color="auto"/>
        <w:right w:val="none" w:sz="0" w:space="0" w:color="auto"/>
      </w:divBdr>
    </w:div>
    <w:div w:id="1689794328">
      <w:bodyDiv w:val="1"/>
      <w:marLeft w:val="0"/>
      <w:marRight w:val="0"/>
      <w:marTop w:val="0"/>
      <w:marBottom w:val="0"/>
      <w:divBdr>
        <w:top w:val="none" w:sz="0" w:space="0" w:color="auto"/>
        <w:left w:val="none" w:sz="0" w:space="0" w:color="auto"/>
        <w:bottom w:val="none" w:sz="0" w:space="0" w:color="auto"/>
        <w:right w:val="none" w:sz="0" w:space="0" w:color="auto"/>
      </w:divBdr>
    </w:div>
    <w:div w:id="1689864958">
      <w:bodyDiv w:val="1"/>
      <w:marLeft w:val="0"/>
      <w:marRight w:val="0"/>
      <w:marTop w:val="0"/>
      <w:marBottom w:val="0"/>
      <w:divBdr>
        <w:top w:val="none" w:sz="0" w:space="0" w:color="auto"/>
        <w:left w:val="none" w:sz="0" w:space="0" w:color="auto"/>
        <w:bottom w:val="none" w:sz="0" w:space="0" w:color="auto"/>
        <w:right w:val="none" w:sz="0" w:space="0" w:color="auto"/>
      </w:divBdr>
    </w:div>
    <w:div w:id="1690178673">
      <w:bodyDiv w:val="1"/>
      <w:marLeft w:val="0"/>
      <w:marRight w:val="0"/>
      <w:marTop w:val="0"/>
      <w:marBottom w:val="0"/>
      <w:divBdr>
        <w:top w:val="none" w:sz="0" w:space="0" w:color="auto"/>
        <w:left w:val="none" w:sz="0" w:space="0" w:color="auto"/>
        <w:bottom w:val="none" w:sz="0" w:space="0" w:color="auto"/>
        <w:right w:val="none" w:sz="0" w:space="0" w:color="auto"/>
      </w:divBdr>
    </w:div>
    <w:div w:id="1690566891">
      <w:bodyDiv w:val="1"/>
      <w:marLeft w:val="0"/>
      <w:marRight w:val="0"/>
      <w:marTop w:val="0"/>
      <w:marBottom w:val="0"/>
      <w:divBdr>
        <w:top w:val="none" w:sz="0" w:space="0" w:color="auto"/>
        <w:left w:val="none" w:sz="0" w:space="0" w:color="auto"/>
        <w:bottom w:val="none" w:sz="0" w:space="0" w:color="auto"/>
        <w:right w:val="none" w:sz="0" w:space="0" w:color="auto"/>
      </w:divBdr>
    </w:div>
    <w:div w:id="1690982498">
      <w:bodyDiv w:val="1"/>
      <w:marLeft w:val="0"/>
      <w:marRight w:val="0"/>
      <w:marTop w:val="0"/>
      <w:marBottom w:val="0"/>
      <w:divBdr>
        <w:top w:val="none" w:sz="0" w:space="0" w:color="auto"/>
        <w:left w:val="none" w:sz="0" w:space="0" w:color="auto"/>
        <w:bottom w:val="none" w:sz="0" w:space="0" w:color="auto"/>
        <w:right w:val="none" w:sz="0" w:space="0" w:color="auto"/>
      </w:divBdr>
    </w:div>
    <w:div w:id="1692218800">
      <w:bodyDiv w:val="1"/>
      <w:marLeft w:val="0"/>
      <w:marRight w:val="0"/>
      <w:marTop w:val="0"/>
      <w:marBottom w:val="0"/>
      <w:divBdr>
        <w:top w:val="none" w:sz="0" w:space="0" w:color="auto"/>
        <w:left w:val="none" w:sz="0" w:space="0" w:color="auto"/>
        <w:bottom w:val="none" w:sz="0" w:space="0" w:color="auto"/>
        <w:right w:val="none" w:sz="0" w:space="0" w:color="auto"/>
      </w:divBdr>
    </w:div>
    <w:div w:id="1692418924">
      <w:bodyDiv w:val="1"/>
      <w:marLeft w:val="0"/>
      <w:marRight w:val="0"/>
      <w:marTop w:val="0"/>
      <w:marBottom w:val="0"/>
      <w:divBdr>
        <w:top w:val="none" w:sz="0" w:space="0" w:color="auto"/>
        <w:left w:val="none" w:sz="0" w:space="0" w:color="auto"/>
        <w:bottom w:val="none" w:sz="0" w:space="0" w:color="auto"/>
        <w:right w:val="none" w:sz="0" w:space="0" w:color="auto"/>
      </w:divBdr>
    </w:div>
    <w:div w:id="1693413730">
      <w:bodyDiv w:val="1"/>
      <w:marLeft w:val="0"/>
      <w:marRight w:val="0"/>
      <w:marTop w:val="0"/>
      <w:marBottom w:val="0"/>
      <w:divBdr>
        <w:top w:val="none" w:sz="0" w:space="0" w:color="auto"/>
        <w:left w:val="none" w:sz="0" w:space="0" w:color="auto"/>
        <w:bottom w:val="none" w:sz="0" w:space="0" w:color="auto"/>
        <w:right w:val="none" w:sz="0" w:space="0" w:color="auto"/>
      </w:divBdr>
    </w:div>
    <w:div w:id="1693454568">
      <w:bodyDiv w:val="1"/>
      <w:marLeft w:val="0"/>
      <w:marRight w:val="0"/>
      <w:marTop w:val="0"/>
      <w:marBottom w:val="0"/>
      <w:divBdr>
        <w:top w:val="none" w:sz="0" w:space="0" w:color="auto"/>
        <w:left w:val="none" w:sz="0" w:space="0" w:color="auto"/>
        <w:bottom w:val="none" w:sz="0" w:space="0" w:color="auto"/>
        <w:right w:val="none" w:sz="0" w:space="0" w:color="auto"/>
      </w:divBdr>
    </w:div>
    <w:div w:id="1693727911">
      <w:bodyDiv w:val="1"/>
      <w:marLeft w:val="0"/>
      <w:marRight w:val="0"/>
      <w:marTop w:val="0"/>
      <w:marBottom w:val="0"/>
      <w:divBdr>
        <w:top w:val="none" w:sz="0" w:space="0" w:color="auto"/>
        <w:left w:val="none" w:sz="0" w:space="0" w:color="auto"/>
        <w:bottom w:val="none" w:sz="0" w:space="0" w:color="auto"/>
        <w:right w:val="none" w:sz="0" w:space="0" w:color="auto"/>
      </w:divBdr>
    </w:div>
    <w:div w:id="1694722480">
      <w:bodyDiv w:val="1"/>
      <w:marLeft w:val="0"/>
      <w:marRight w:val="0"/>
      <w:marTop w:val="0"/>
      <w:marBottom w:val="0"/>
      <w:divBdr>
        <w:top w:val="none" w:sz="0" w:space="0" w:color="auto"/>
        <w:left w:val="none" w:sz="0" w:space="0" w:color="auto"/>
        <w:bottom w:val="none" w:sz="0" w:space="0" w:color="auto"/>
        <w:right w:val="none" w:sz="0" w:space="0" w:color="auto"/>
      </w:divBdr>
    </w:div>
    <w:div w:id="1695421794">
      <w:bodyDiv w:val="1"/>
      <w:marLeft w:val="0"/>
      <w:marRight w:val="0"/>
      <w:marTop w:val="0"/>
      <w:marBottom w:val="0"/>
      <w:divBdr>
        <w:top w:val="none" w:sz="0" w:space="0" w:color="auto"/>
        <w:left w:val="none" w:sz="0" w:space="0" w:color="auto"/>
        <w:bottom w:val="none" w:sz="0" w:space="0" w:color="auto"/>
        <w:right w:val="none" w:sz="0" w:space="0" w:color="auto"/>
      </w:divBdr>
    </w:div>
    <w:div w:id="1696072542">
      <w:bodyDiv w:val="1"/>
      <w:marLeft w:val="0"/>
      <w:marRight w:val="0"/>
      <w:marTop w:val="0"/>
      <w:marBottom w:val="0"/>
      <w:divBdr>
        <w:top w:val="none" w:sz="0" w:space="0" w:color="auto"/>
        <w:left w:val="none" w:sz="0" w:space="0" w:color="auto"/>
        <w:bottom w:val="none" w:sz="0" w:space="0" w:color="auto"/>
        <w:right w:val="none" w:sz="0" w:space="0" w:color="auto"/>
      </w:divBdr>
    </w:div>
    <w:div w:id="1696271876">
      <w:bodyDiv w:val="1"/>
      <w:marLeft w:val="0"/>
      <w:marRight w:val="0"/>
      <w:marTop w:val="0"/>
      <w:marBottom w:val="0"/>
      <w:divBdr>
        <w:top w:val="none" w:sz="0" w:space="0" w:color="auto"/>
        <w:left w:val="none" w:sz="0" w:space="0" w:color="auto"/>
        <w:bottom w:val="none" w:sz="0" w:space="0" w:color="auto"/>
        <w:right w:val="none" w:sz="0" w:space="0" w:color="auto"/>
      </w:divBdr>
    </w:div>
    <w:div w:id="1696616884">
      <w:bodyDiv w:val="1"/>
      <w:marLeft w:val="0"/>
      <w:marRight w:val="0"/>
      <w:marTop w:val="0"/>
      <w:marBottom w:val="0"/>
      <w:divBdr>
        <w:top w:val="none" w:sz="0" w:space="0" w:color="auto"/>
        <w:left w:val="none" w:sz="0" w:space="0" w:color="auto"/>
        <w:bottom w:val="none" w:sz="0" w:space="0" w:color="auto"/>
        <w:right w:val="none" w:sz="0" w:space="0" w:color="auto"/>
      </w:divBdr>
    </w:div>
    <w:div w:id="1697267817">
      <w:bodyDiv w:val="1"/>
      <w:marLeft w:val="0"/>
      <w:marRight w:val="0"/>
      <w:marTop w:val="0"/>
      <w:marBottom w:val="0"/>
      <w:divBdr>
        <w:top w:val="none" w:sz="0" w:space="0" w:color="auto"/>
        <w:left w:val="none" w:sz="0" w:space="0" w:color="auto"/>
        <w:bottom w:val="none" w:sz="0" w:space="0" w:color="auto"/>
        <w:right w:val="none" w:sz="0" w:space="0" w:color="auto"/>
      </w:divBdr>
    </w:div>
    <w:div w:id="1699893672">
      <w:bodyDiv w:val="1"/>
      <w:marLeft w:val="0"/>
      <w:marRight w:val="0"/>
      <w:marTop w:val="0"/>
      <w:marBottom w:val="0"/>
      <w:divBdr>
        <w:top w:val="none" w:sz="0" w:space="0" w:color="auto"/>
        <w:left w:val="none" w:sz="0" w:space="0" w:color="auto"/>
        <w:bottom w:val="none" w:sz="0" w:space="0" w:color="auto"/>
        <w:right w:val="none" w:sz="0" w:space="0" w:color="auto"/>
      </w:divBdr>
    </w:div>
    <w:div w:id="1700810700">
      <w:bodyDiv w:val="1"/>
      <w:marLeft w:val="0"/>
      <w:marRight w:val="0"/>
      <w:marTop w:val="0"/>
      <w:marBottom w:val="0"/>
      <w:divBdr>
        <w:top w:val="none" w:sz="0" w:space="0" w:color="auto"/>
        <w:left w:val="none" w:sz="0" w:space="0" w:color="auto"/>
        <w:bottom w:val="none" w:sz="0" w:space="0" w:color="auto"/>
        <w:right w:val="none" w:sz="0" w:space="0" w:color="auto"/>
      </w:divBdr>
    </w:div>
    <w:div w:id="1700810926">
      <w:bodyDiv w:val="1"/>
      <w:marLeft w:val="0"/>
      <w:marRight w:val="0"/>
      <w:marTop w:val="0"/>
      <w:marBottom w:val="0"/>
      <w:divBdr>
        <w:top w:val="none" w:sz="0" w:space="0" w:color="auto"/>
        <w:left w:val="none" w:sz="0" w:space="0" w:color="auto"/>
        <w:bottom w:val="none" w:sz="0" w:space="0" w:color="auto"/>
        <w:right w:val="none" w:sz="0" w:space="0" w:color="auto"/>
      </w:divBdr>
    </w:div>
    <w:div w:id="1701198865">
      <w:bodyDiv w:val="1"/>
      <w:marLeft w:val="0"/>
      <w:marRight w:val="0"/>
      <w:marTop w:val="0"/>
      <w:marBottom w:val="0"/>
      <w:divBdr>
        <w:top w:val="none" w:sz="0" w:space="0" w:color="auto"/>
        <w:left w:val="none" w:sz="0" w:space="0" w:color="auto"/>
        <w:bottom w:val="none" w:sz="0" w:space="0" w:color="auto"/>
        <w:right w:val="none" w:sz="0" w:space="0" w:color="auto"/>
      </w:divBdr>
    </w:div>
    <w:div w:id="1701513489">
      <w:bodyDiv w:val="1"/>
      <w:marLeft w:val="0"/>
      <w:marRight w:val="0"/>
      <w:marTop w:val="0"/>
      <w:marBottom w:val="0"/>
      <w:divBdr>
        <w:top w:val="none" w:sz="0" w:space="0" w:color="auto"/>
        <w:left w:val="none" w:sz="0" w:space="0" w:color="auto"/>
        <w:bottom w:val="none" w:sz="0" w:space="0" w:color="auto"/>
        <w:right w:val="none" w:sz="0" w:space="0" w:color="auto"/>
      </w:divBdr>
    </w:div>
    <w:div w:id="1702365505">
      <w:bodyDiv w:val="1"/>
      <w:marLeft w:val="0"/>
      <w:marRight w:val="0"/>
      <w:marTop w:val="0"/>
      <w:marBottom w:val="0"/>
      <w:divBdr>
        <w:top w:val="none" w:sz="0" w:space="0" w:color="auto"/>
        <w:left w:val="none" w:sz="0" w:space="0" w:color="auto"/>
        <w:bottom w:val="none" w:sz="0" w:space="0" w:color="auto"/>
        <w:right w:val="none" w:sz="0" w:space="0" w:color="auto"/>
      </w:divBdr>
    </w:div>
    <w:div w:id="1705016887">
      <w:bodyDiv w:val="1"/>
      <w:marLeft w:val="0"/>
      <w:marRight w:val="0"/>
      <w:marTop w:val="0"/>
      <w:marBottom w:val="0"/>
      <w:divBdr>
        <w:top w:val="none" w:sz="0" w:space="0" w:color="auto"/>
        <w:left w:val="none" w:sz="0" w:space="0" w:color="auto"/>
        <w:bottom w:val="none" w:sz="0" w:space="0" w:color="auto"/>
        <w:right w:val="none" w:sz="0" w:space="0" w:color="auto"/>
      </w:divBdr>
    </w:div>
    <w:div w:id="1706059053">
      <w:bodyDiv w:val="1"/>
      <w:marLeft w:val="0"/>
      <w:marRight w:val="0"/>
      <w:marTop w:val="0"/>
      <w:marBottom w:val="0"/>
      <w:divBdr>
        <w:top w:val="none" w:sz="0" w:space="0" w:color="auto"/>
        <w:left w:val="none" w:sz="0" w:space="0" w:color="auto"/>
        <w:bottom w:val="none" w:sz="0" w:space="0" w:color="auto"/>
        <w:right w:val="none" w:sz="0" w:space="0" w:color="auto"/>
      </w:divBdr>
    </w:div>
    <w:div w:id="1706367139">
      <w:bodyDiv w:val="1"/>
      <w:marLeft w:val="0"/>
      <w:marRight w:val="0"/>
      <w:marTop w:val="0"/>
      <w:marBottom w:val="0"/>
      <w:divBdr>
        <w:top w:val="none" w:sz="0" w:space="0" w:color="auto"/>
        <w:left w:val="none" w:sz="0" w:space="0" w:color="auto"/>
        <w:bottom w:val="none" w:sz="0" w:space="0" w:color="auto"/>
        <w:right w:val="none" w:sz="0" w:space="0" w:color="auto"/>
      </w:divBdr>
    </w:div>
    <w:div w:id="1706786656">
      <w:bodyDiv w:val="1"/>
      <w:marLeft w:val="0"/>
      <w:marRight w:val="0"/>
      <w:marTop w:val="0"/>
      <w:marBottom w:val="0"/>
      <w:divBdr>
        <w:top w:val="none" w:sz="0" w:space="0" w:color="auto"/>
        <w:left w:val="none" w:sz="0" w:space="0" w:color="auto"/>
        <w:bottom w:val="none" w:sz="0" w:space="0" w:color="auto"/>
        <w:right w:val="none" w:sz="0" w:space="0" w:color="auto"/>
      </w:divBdr>
    </w:div>
    <w:div w:id="1706907453">
      <w:bodyDiv w:val="1"/>
      <w:marLeft w:val="0"/>
      <w:marRight w:val="0"/>
      <w:marTop w:val="0"/>
      <w:marBottom w:val="0"/>
      <w:divBdr>
        <w:top w:val="none" w:sz="0" w:space="0" w:color="auto"/>
        <w:left w:val="none" w:sz="0" w:space="0" w:color="auto"/>
        <w:bottom w:val="none" w:sz="0" w:space="0" w:color="auto"/>
        <w:right w:val="none" w:sz="0" w:space="0" w:color="auto"/>
      </w:divBdr>
    </w:div>
    <w:div w:id="1707219043">
      <w:bodyDiv w:val="1"/>
      <w:marLeft w:val="0"/>
      <w:marRight w:val="0"/>
      <w:marTop w:val="0"/>
      <w:marBottom w:val="0"/>
      <w:divBdr>
        <w:top w:val="none" w:sz="0" w:space="0" w:color="auto"/>
        <w:left w:val="none" w:sz="0" w:space="0" w:color="auto"/>
        <w:bottom w:val="none" w:sz="0" w:space="0" w:color="auto"/>
        <w:right w:val="none" w:sz="0" w:space="0" w:color="auto"/>
      </w:divBdr>
    </w:div>
    <w:div w:id="1708480312">
      <w:bodyDiv w:val="1"/>
      <w:marLeft w:val="0"/>
      <w:marRight w:val="0"/>
      <w:marTop w:val="0"/>
      <w:marBottom w:val="0"/>
      <w:divBdr>
        <w:top w:val="none" w:sz="0" w:space="0" w:color="auto"/>
        <w:left w:val="none" w:sz="0" w:space="0" w:color="auto"/>
        <w:bottom w:val="none" w:sz="0" w:space="0" w:color="auto"/>
        <w:right w:val="none" w:sz="0" w:space="0" w:color="auto"/>
      </w:divBdr>
    </w:div>
    <w:div w:id="1708556172">
      <w:bodyDiv w:val="1"/>
      <w:marLeft w:val="0"/>
      <w:marRight w:val="0"/>
      <w:marTop w:val="0"/>
      <w:marBottom w:val="0"/>
      <w:divBdr>
        <w:top w:val="none" w:sz="0" w:space="0" w:color="auto"/>
        <w:left w:val="none" w:sz="0" w:space="0" w:color="auto"/>
        <w:bottom w:val="none" w:sz="0" w:space="0" w:color="auto"/>
        <w:right w:val="none" w:sz="0" w:space="0" w:color="auto"/>
      </w:divBdr>
    </w:div>
    <w:div w:id="1709140920">
      <w:bodyDiv w:val="1"/>
      <w:marLeft w:val="0"/>
      <w:marRight w:val="0"/>
      <w:marTop w:val="0"/>
      <w:marBottom w:val="0"/>
      <w:divBdr>
        <w:top w:val="none" w:sz="0" w:space="0" w:color="auto"/>
        <w:left w:val="none" w:sz="0" w:space="0" w:color="auto"/>
        <w:bottom w:val="none" w:sz="0" w:space="0" w:color="auto"/>
        <w:right w:val="none" w:sz="0" w:space="0" w:color="auto"/>
      </w:divBdr>
    </w:div>
    <w:div w:id="1709720762">
      <w:bodyDiv w:val="1"/>
      <w:marLeft w:val="0"/>
      <w:marRight w:val="0"/>
      <w:marTop w:val="0"/>
      <w:marBottom w:val="0"/>
      <w:divBdr>
        <w:top w:val="none" w:sz="0" w:space="0" w:color="auto"/>
        <w:left w:val="none" w:sz="0" w:space="0" w:color="auto"/>
        <w:bottom w:val="none" w:sz="0" w:space="0" w:color="auto"/>
        <w:right w:val="none" w:sz="0" w:space="0" w:color="auto"/>
      </w:divBdr>
    </w:div>
    <w:div w:id="1710490473">
      <w:bodyDiv w:val="1"/>
      <w:marLeft w:val="0"/>
      <w:marRight w:val="0"/>
      <w:marTop w:val="0"/>
      <w:marBottom w:val="0"/>
      <w:divBdr>
        <w:top w:val="none" w:sz="0" w:space="0" w:color="auto"/>
        <w:left w:val="none" w:sz="0" w:space="0" w:color="auto"/>
        <w:bottom w:val="none" w:sz="0" w:space="0" w:color="auto"/>
        <w:right w:val="none" w:sz="0" w:space="0" w:color="auto"/>
      </w:divBdr>
    </w:div>
    <w:div w:id="1710914444">
      <w:bodyDiv w:val="1"/>
      <w:marLeft w:val="0"/>
      <w:marRight w:val="0"/>
      <w:marTop w:val="0"/>
      <w:marBottom w:val="0"/>
      <w:divBdr>
        <w:top w:val="none" w:sz="0" w:space="0" w:color="auto"/>
        <w:left w:val="none" w:sz="0" w:space="0" w:color="auto"/>
        <w:bottom w:val="none" w:sz="0" w:space="0" w:color="auto"/>
        <w:right w:val="none" w:sz="0" w:space="0" w:color="auto"/>
      </w:divBdr>
    </w:div>
    <w:div w:id="1711489570">
      <w:bodyDiv w:val="1"/>
      <w:marLeft w:val="0"/>
      <w:marRight w:val="0"/>
      <w:marTop w:val="0"/>
      <w:marBottom w:val="0"/>
      <w:divBdr>
        <w:top w:val="none" w:sz="0" w:space="0" w:color="auto"/>
        <w:left w:val="none" w:sz="0" w:space="0" w:color="auto"/>
        <w:bottom w:val="none" w:sz="0" w:space="0" w:color="auto"/>
        <w:right w:val="none" w:sz="0" w:space="0" w:color="auto"/>
      </w:divBdr>
    </w:div>
    <w:div w:id="1712076492">
      <w:bodyDiv w:val="1"/>
      <w:marLeft w:val="0"/>
      <w:marRight w:val="0"/>
      <w:marTop w:val="0"/>
      <w:marBottom w:val="0"/>
      <w:divBdr>
        <w:top w:val="none" w:sz="0" w:space="0" w:color="auto"/>
        <w:left w:val="none" w:sz="0" w:space="0" w:color="auto"/>
        <w:bottom w:val="none" w:sz="0" w:space="0" w:color="auto"/>
        <w:right w:val="none" w:sz="0" w:space="0" w:color="auto"/>
      </w:divBdr>
    </w:div>
    <w:div w:id="1713336885">
      <w:bodyDiv w:val="1"/>
      <w:marLeft w:val="0"/>
      <w:marRight w:val="0"/>
      <w:marTop w:val="0"/>
      <w:marBottom w:val="0"/>
      <w:divBdr>
        <w:top w:val="none" w:sz="0" w:space="0" w:color="auto"/>
        <w:left w:val="none" w:sz="0" w:space="0" w:color="auto"/>
        <w:bottom w:val="none" w:sz="0" w:space="0" w:color="auto"/>
        <w:right w:val="none" w:sz="0" w:space="0" w:color="auto"/>
      </w:divBdr>
    </w:div>
    <w:div w:id="1713772365">
      <w:bodyDiv w:val="1"/>
      <w:marLeft w:val="0"/>
      <w:marRight w:val="0"/>
      <w:marTop w:val="0"/>
      <w:marBottom w:val="0"/>
      <w:divBdr>
        <w:top w:val="none" w:sz="0" w:space="0" w:color="auto"/>
        <w:left w:val="none" w:sz="0" w:space="0" w:color="auto"/>
        <w:bottom w:val="none" w:sz="0" w:space="0" w:color="auto"/>
        <w:right w:val="none" w:sz="0" w:space="0" w:color="auto"/>
      </w:divBdr>
    </w:div>
    <w:div w:id="1714303575">
      <w:bodyDiv w:val="1"/>
      <w:marLeft w:val="0"/>
      <w:marRight w:val="0"/>
      <w:marTop w:val="0"/>
      <w:marBottom w:val="0"/>
      <w:divBdr>
        <w:top w:val="none" w:sz="0" w:space="0" w:color="auto"/>
        <w:left w:val="none" w:sz="0" w:space="0" w:color="auto"/>
        <w:bottom w:val="none" w:sz="0" w:space="0" w:color="auto"/>
        <w:right w:val="none" w:sz="0" w:space="0" w:color="auto"/>
      </w:divBdr>
    </w:div>
    <w:div w:id="1714886925">
      <w:bodyDiv w:val="1"/>
      <w:marLeft w:val="0"/>
      <w:marRight w:val="0"/>
      <w:marTop w:val="0"/>
      <w:marBottom w:val="0"/>
      <w:divBdr>
        <w:top w:val="none" w:sz="0" w:space="0" w:color="auto"/>
        <w:left w:val="none" w:sz="0" w:space="0" w:color="auto"/>
        <w:bottom w:val="none" w:sz="0" w:space="0" w:color="auto"/>
        <w:right w:val="none" w:sz="0" w:space="0" w:color="auto"/>
      </w:divBdr>
    </w:div>
    <w:div w:id="1715038059">
      <w:bodyDiv w:val="1"/>
      <w:marLeft w:val="0"/>
      <w:marRight w:val="0"/>
      <w:marTop w:val="0"/>
      <w:marBottom w:val="0"/>
      <w:divBdr>
        <w:top w:val="none" w:sz="0" w:space="0" w:color="auto"/>
        <w:left w:val="none" w:sz="0" w:space="0" w:color="auto"/>
        <w:bottom w:val="none" w:sz="0" w:space="0" w:color="auto"/>
        <w:right w:val="none" w:sz="0" w:space="0" w:color="auto"/>
      </w:divBdr>
    </w:div>
    <w:div w:id="1716545355">
      <w:bodyDiv w:val="1"/>
      <w:marLeft w:val="0"/>
      <w:marRight w:val="0"/>
      <w:marTop w:val="0"/>
      <w:marBottom w:val="0"/>
      <w:divBdr>
        <w:top w:val="none" w:sz="0" w:space="0" w:color="auto"/>
        <w:left w:val="none" w:sz="0" w:space="0" w:color="auto"/>
        <w:bottom w:val="none" w:sz="0" w:space="0" w:color="auto"/>
        <w:right w:val="none" w:sz="0" w:space="0" w:color="auto"/>
      </w:divBdr>
    </w:div>
    <w:div w:id="1716735807">
      <w:bodyDiv w:val="1"/>
      <w:marLeft w:val="0"/>
      <w:marRight w:val="0"/>
      <w:marTop w:val="0"/>
      <w:marBottom w:val="0"/>
      <w:divBdr>
        <w:top w:val="none" w:sz="0" w:space="0" w:color="auto"/>
        <w:left w:val="none" w:sz="0" w:space="0" w:color="auto"/>
        <w:bottom w:val="none" w:sz="0" w:space="0" w:color="auto"/>
        <w:right w:val="none" w:sz="0" w:space="0" w:color="auto"/>
      </w:divBdr>
    </w:div>
    <w:div w:id="1716812919">
      <w:bodyDiv w:val="1"/>
      <w:marLeft w:val="0"/>
      <w:marRight w:val="0"/>
      <w:marTop w:val="0"/>
      <w:marBottom w:val="0"/>
      <w:divBdr>
        <w:top w:val="none" w:sz="0" w:space="0" w:color="auto"/>
        <w:left w:val="none" w:sz="0" w:space="0" w:color="auto"/>
        <w:bottom w:val="none" w:sz="0" w:space="0" w:color="auto"/>
        <w:right w:val="none" w:sz="0" w:space="0" w:color="auto"/>
      </w:divBdr>
    </w:div>
    <w:div w:id="1717393190">
      <w:bodyDiv w:val="1"/>
      <w:marLeft w:val="0"/>
      <w:marRight w:val="0"/>
      <w:marTop w:val="0"/>
      <w:marBottom w:val="0"/>
      <w:divBdr>
        <w:top w:val="none" w:sz="0" w:space="0" w:color="auto"/>
        <w:left w:val="none" w:sz="0" w:space="0" w:color="auto"/>
        <w:bottom w:val="none" w:sz="0" w:space="0" w:color="auto"/>
        <w:right w:val="none" w:sz="0" w:space="0" w:color="auto"/>
      </w:divBdr>
    </w:div>
    <w:div w:id="1717467882">
      <w:bodyDiv w:val="1"/>
      <w:marLeft w:val="0"/>
      <w:marRight w:val="0"/>
      <w:marTop w:val="0"/>
      <w:marBottom w:val="0"/>
      <w:divBdr>
        <w:top w:val="none" w:sz="0" w:space="0" w:color="auto"/>
        <w:left w:val="none" w:sz="0" w:space="0" w:color="auto"/>
        <w:bottom w:val="none" w:sz="0" w:space="0" w:color="auto"/>
        <w:right w:val="none" w:sz="0" w:space="0" w:color="auto"/>
      </w:divBdr>
    </w:div>
    <w:div w:id="1717660245">
      <w:bodyDiv w:val="1"/>
      <w:marLeft w:val="0"/>
      <w:marRight w:val="0"/>
      <w:marTop w:val="0"/>
      <w:marBottom w:val="0"/>
      <w:divBdr>
        <w:top w:val="none" w:sz="0" w:space="0" w:color="auto"/>
        <w:left w:val="none" w:sz="0" w:space="0" w:color="auto"/>
        <w:bottom w:val="none" w:sz="0" w:space="0" w:color="auto"/>
        <w:right w:val="none" w:sz="0" w:space="0" w:color="auto"/>
      </w:divBdr>
    </w:div>
    <w:div w:id="1717702465">
      <w:bodyDiv w:val="1"/>
      <w:marLeft w:val="0"/>
      <w:marRight w:val="0"/>
      <w:marTop w:val="0"/>
      <w:marBottom w:val="0"/>
      <w:divBdr>
        <w:top w:val="none" w:sz="0" w:space="0" w:color="auto"/>
        <w:left w:val="none" w:sz="0" w:space="0" w:color="auto"/>
        <w:bottom w:val="none" w:sz="0" w:space="0" w:color="auto"/>
        <w:right w:val="none" w:sz="0" w:space="0" w:color="auto"/>
      </w:divBdr>
    </w:div>
    <w:div w:id="1718432513">
      <w:bodyDiv w:val="1"/>
      <w:marLeft w:val="0"/>
      <w:marRight w:val="0"/>
      <w:marTop w:val="0"/>
      <w:marBottom w:val="0"/>
      <w:divBdr>
        <w:top w:val="none" w:sz="0" w:space="0" w:color="auto"/>
        <w:left w:val="none" w:sz="0" w:space="0" w:color="auto"/>
        <w:bottom w:val="none" w:sz="0" w:space="0" w:color="auto"/>
        <w:right w:val="none" w:sz="0" w:space="0" w:color="auto"/>
      </w:divBdr>
    </w:div>
    <w:div w:id="1718629928">
      <w:bodyDiv w:val="1"/>
      <w:marLeft w:val="0"/>
      <w:marRight w:val="0"/>
      <w:marTop w:val="0"/>
      <w:marBottom w:val="0"/>
      <w:divBdr>
        <w:top w:val="none" w:sz="0" w:space="0" w:color="auto"/>
        <w:left w:val="none" w:sz="0" w:space="0" w:color="auto"/>
        <w:bottom w:val="none" w:sz="0" w:space="0" w:color="auto"/>
        <w:right w:val="none" w:sz="0" w:space="0" w:color="auto"/>
      </w:divBdr>
    </w:div>
    <w:div w:id="1718892902">
      <w:bodyDiv w:val="1"/>
      <w:marLeft w:val="0"/>
      <w:marRight w:val="0"/>
      <w:marTop w:val="0"/>
      <w:marBottom w:val="0"/>
      <w:divBdr>
        <w:top w:val="none" w:sz="0" w:space="0" w:color="auto"/>
        <w:left w:val="none" w:sz="0" w:space="0" w:color="auto"/>
        <w:bottom w:val="none" w:sz="0" w:space="0" w:color="auto"/>
        <w:right w:val="none" w:sz="0" w:space="0" w:color="auto"/>
      </w:divBdr>
    </w:div>
    <w:div w:id="1718898438">
      <w:bodyDiv w:val="1"/>
      <w:marLeft w:val="0"/>
      <w:marRight w:val="0"/>
      <w:marTop w:val="0"/>
      <w:marBottom w:val="0"/>
      <w:divBdr>
        <w:top w:val="none" w:sz="0" w:space="0" w:color="auto"/>
        <w:left w:val="none" w:sz="0" w:space="0" w:color="auto"/>
        <w:bottom w:val="none" w:sz="0" w:space="0" w:color="auto"/>
        <w:right w:val="none" w:sz="0" w:space="0" w:color="auto"/>
      </w:divBdr>
    </w:div>
    <w:div w:id="1719277958">
      <w:bodyDiv w:val="1"/>
      <w:marLeft w:val="0"/>
      <w:marRight w:val="0"/>
      <w:marTop w:val="0"/>
      <w:marBottom w:val="0"/>
      <w:divBdr>
        <w:top w:val="none" w:sz="0" w:space="0" w:color="auto"/>
        <w:left w:val="none" w:sz="0" w:space="0" w:color="auto"/>
        <w:bottom w:val="none" w:sz="0" w:space="0" w:color="auto"/>
        <w:right w:val="none" w:sz="0" w:space="0" w:color="auto"/>
      </w:divBdr>
    </w:div>
    <w:div w:id="1719861410">
      <w:bodyDiv w:val="1"/>
      <w:marLeft w:val="0"/>
      <w:marRight w:val="0"/>
      <w:marTop w:val="0"/>
      <w:marBottom w:val="0"/>
      <w:divBdr>
        <w:top w:val="none" w:sz="0" w:space="0" w:color="auto"/>
        <w:left w:val="none" w:sz="0" w:space="0" w:color="auto"/>
        <w:bottom w:val="none" w:sz="0" w:space="0" w:color="auto"/>
        <w:right w:val="none" w:sz="0" w:space="0" w:color="auto"/>
      </w:divBdr>
    </w:div>
    <w:div w:id="1720133407">
      <w:bodyDiv w:val="1"/>
      <w:marLeft w:val="0"/>
      <w:marRight w:val="0"/>
      <w:marTop w:val="0"/>
      <w:marBottom w:val="0"/>
      <w:divBdr>
        <w:top w:val="none" w:sz="0" w:space="0" w:color="auto"/>
        <w:left w:val="none" w:sz="0" w:space="0" w:color="auto"/>
        <w:bottom w:val="none" w:sz="0" w:space="0" w:color="auto"/>
        <w:right w:val="none" w:sz="0" w:space="0" w:color="auto"/>
      </w:divBdr>
    </w:div>
    <w:div w:id="1720280354">
      <w:bodyDiv w:val="1"/>
      <w:marLeft w:val="0"/>
      <w:marRight w:val="0"/>
      <w:marTop w:val="0"/>
      <w:marBottom w:val="0"/>
      <w:divBdr>
        <w:top w:val="none" w:sz="0" w:space="0" w:color="auto"/>
        <w:left w:val="none" w:sz="0" w:space="0" w:color="auto"/>
        <w:bottom w:val="none" w:sz="0" w:space="0" w:color="auto"/>
        <w:right w:val="none" w:sz="0" w:space="0" w:color="auto"/>
      </w:divBdr>
    </w:div>
    <w:div w:id="1720545161">
      <w:bodyDiv w:val="1"/>
      <w:marLeft w:val="0"/>
      <w:marRight w:val="0"/>
      <w:marTop w:val="0"/>
      <w:marBottom w:val="0"/>
      <w:divBdr>
        <w:top w:val="none" w:sz="0" w:space="0" w:color="auto"/>
        <w:left w:val="none" w:sz="0" w:space="0" w:color="auto"/>
        <w:bottom w:val="none" w:sz="0" w:space="0" w:color="auto"/>
        <w:right w:val="none" w:sz="0" w:space="0" w:color="auto"/>
      </w:divBdr>
    </w:div>
    <w:div w:id="1721662302">
      <w:bodyDiv w:val="1"/>
      <w:marLeft w:val="0"/>
      <w:marRight w:val="0"/>
      <w:marTop w:val="0"/>
      <w:marBottom w:val="0"/>
      <w:divBdr>
        <w:top w:val="none" w:sz="0" w:space="0" w:color="auto"/>
        <w:left w:val="none" w:sz="0" w:space="0" w:color="auto"/>
        <w:bottom w:val="none" w:sz="0" w:space="0" w:color="auto"/>
        <w:right w:val="none" w:sz="0" w:space="0" w:color="auto"/>
      </w:divBdr>
    </w:div>
    <w:div w:id="1722364506">
      <w:bodyDiv w:val="1"/>
      <w:marLeft w:val="0"/>
      <w:marRight w:val="0"/>
      <w:marTop w:val="0"/>
      <w:marBottom w:val="0"/>
      <w:divBdr>
        <w:top w:val="none" w:sz="0" w:space="0" w:color="auto"/>
        <w:left w:val="none" w:sz="0" w:space="0" w:color="auto"/>
        <w:bottom w:val="none" w:sz="0" w:space="0" w:color="auto"/>
        <w:right w:val="none" w:sz="0" w:space="0" w:color="auto"/>
      </w:divBdr>
    </w:div>
    <w:div w:id="1722553607">
      <w:bodyDiv w:val="1"/>
      <w:marLeft w:val="0"/>
      <w:marRight w:val="0"/>
      <w:marTop w:val="0"/>
      <w:marBottom w:val="0"/>
      <w:divBdr>
        <w:top w:val="none" w:sz="0" w:space="0" w:color="auto"/>
        <w:left w:val="none" w:sz="0" w:space="0" w:color="auto"/>
        <w:bottom w:val="none" w:sz="0" w:space="0" w:color="auto"/>
        <w:right w:val="none" w:sz="0" w:space="0" w:color="auto"/>
      </w:divBdr>
    </w:div>
    <w:div w:id="1722972315">
      <w:bodyDiv w:val="1"/>
      <w:marLeft w:val="0"/>
      <w:marRight w:val="0"/>
      <w:marTop w:val="0"/>
      <w:marBottom w:val="0"/>
      <w:divBdr>
        <w:top w:val="none" w:sz="0" w:space="0" w:color="auto"/>
        <w:left w:val="none" w:sz="0" w:space="0" w:color="auto"/>
        <w:bottom w:val="none" w:sz="0" w:space="0" w:color="auto"/>
        <w:right w:val="none" w:sz="0" w:space="0" w:color="auto"/>
      </w:divBdr>
    </w:div>
    <w:div w:id="1722972347">
      <w:bodyDiv w:val="1"/>
      <w:marLeft w:val="0"/>
      <w:marRight w:val="0"/>
      <w:marTop w:val="0"/>
      <w:marBottom w:val="0"/>
      <w:divBdr>
        <w:top w:val="none" w:sz="0" w:space="0" w:color="auto"/>
        <w:left w:val="none" w:sz="0" w:space="0" w:color="auto"/>
        <w:bottom w:val="none" w:sz="0" w:space="0" w:color="auto"/>
        <w:right w:val="none" w:sz="0" w:space="0" w:color="auto"/>
      </w:divBdr>
    </w:div>
    <w:div w:id="1723020750">
      <w:bodyDiv w:val="1"/>
      <w:marLeft w:val="0"/>
      <w:marRight w:val="0"/>
      <w:marTop w:val="0"/>
      <w:marBottom w:val="0"/>
      <w:divBdr>
        <w:top w:val="none" w:sz="0" w:space="0" w:color="auto"/>
        <w:left w:val="none" w:sz="0" w:space="0" w:color="auto"/>
        <w:bottom w:val="none" w:sz="0" w:space="0" w:color="auto"/>
        <w:right w:val="none" w:sz="0" w:space="0" w:color="auto"/>
      </w:divBdr>
    </w:div>
    <w:div w:id="1723022875">
      <w:bodyDiv w:val="1"/>
      <w:marLeft w:val="0"/>
      <w:marRight w:val="0"/>
      <w:marTop w:val="0"/>
      <w:marBottom w:val="0"/>
      <w:divBdr>
        <w:top w:val="none" w:sz="0" w:space="0" w:color="auto"/>
        <w:left w:val="none" w:sz="0" w:space="0" w:color="auto"/>
        <w:bottom w:val="none" w:sz="0" w:space="0" w:color="auto"/>
        <w:right w:val="none" w:sz="0" w:space="0" w:color="auto"/>
      </w:divBdr>
    </w:div>
    <w:div w:id="1723402751">
      <w:bodyDiv w:val="1"/>
      <w:marLeft w:val="0"/>
      <w:marRight w:val="0"/>
      <w:marTop w:val="0"/>
      <w:marBottom w:val="0"/>
      <w:divBdr>
        <w:top w:val="none" w:sz="0" w:space="0" w:color="auto"/>
        <w:left w:val="none" w:sz="0" w:space="0" w:color="auto"/>
        <w:bottom w:val="none" w:sz="0" w:space="0" w:color="auto"/>
        <w:right w:val="none" w:sz="0" w:space="0" w:color="auto"/>
      </w:divBdr>
    </w:div>
    <w:div w:id="1723795707">
      <w:bodyDiv w:val="1"/>
      <w:marLeft w:val="0"/>
      <w:marRight w:val="0"/>
      <w:marTop w:val="0"/>
      <w:marBottom w:val="0"/>
      <w:divBdr>
        <w:top w:val="none" w:sz="0" w:space="0" w:color="auto"/>
        <w:left w:val="none" w:sz="0" w:space="0" w:color="auto"/>
        <w:bottom w:val="none" w:sz="0" w:space="0" w:color="auto"/>
        <w:right w:val="none" w:sz="0" w:space="0" w:color="auto"/>
      </w:divBdr>
    </w:div>
    <w:div w:id="1724208083">
      <w:bodyDiv w:val="1"/>
      <w:marLeft w:val="0"/>
      <w:marRight w:val="0"/>
      <w:marTop w:val="0"/>
      <w:marBottom w:val="0"/>
      <w:divBdr>
        <w:top w:val="none" w:sz="0" w:space="0" w:color="auto"/>
        <w:left w:val="none" w:sz="0" w:space="0" w:color="auto"/>
        <w:bottom w:val="none" w:sz="0" w:space="0" w:color="auto"/>
        <w:right w:val="none" w:sz="0" w:space="0" w:color="auto"/>
      </w:divBdr>
    </w:div>
    <w:div w:id="1724674634">
      <w:bodyDiv w:val="1"/>
      <w:marLeft w:val="0"/>
      <w:marRight w:val="0"/>
      <w:marTop w:val="0"/>
      <w:marBottom w:val="0"/>
      <w:divBdr>
        <w:top w:val="none" w:sz="0" w:space="0" w:color="auto"/>
        <w:left w:val="none" w:sz="0" w:space="0" w:color="auto"/>
        <w:bottom w:val="none" w:sz="0" w:space="0" w:color="auto"/>
        <w:right w:val="none" w:sz="0" w:space="0" w:color="auto"/>
      </w:divBdr>
    </w:div>
    <w:div w:id="1724677057">
      <w:bodyDiv w:val="1"/>
      <w:marLeft w:val="0"/>
      <w:marRight w:val="0"/>
      <w:marTop w:val="0"/>
      <w:marBottom w:val="0"/>
      <w:divBdr>
        <w:top w:val="none" w:sz="0" w:space="0" w:color="auto"/>
        <w:left w:val="none" w:sz="0" w:space="0" w:color="auto"/>
        <w:bottom w:val="none" w:sz="0" w:space="0" w:color="auto"/>
        <w:right w:val="none" w:sz="0" w:space="0" w:color="auto"/>
      </w:divBdr>
    </w:div>
    <w:div w:id="1725451234">
      <w:bodyDiv w:val="1"/>
      <w:marLeft w:val="0"/>
      <w:marRight w:val="0"/>
      <w:marTop w:val="0"/>
      <w:marBottom w:val="0"/>
      <w:divBdr>
        <w:top w:val="none" w:sz="0" w:space="0" w:color="auto"/>
        <w:left w:val="none" w:sz="0" w:space="0" w:color="auto"/>
        <w:bottom w:val="none" w:sz="0" w:space="0" w:color="auto"/>
        <w:right w:val="none" w:sz="0" w:space="0" w:color="auto"/>
      </w:divBdr>
    </w:div>
    <w:div w:id="1725905291">
      <w:bodyDiv w:val="1"/>
      <w:marLeft w:val="0"/>
      <w:marRight w:val="0"/>
      <w:marTop w:val="0"/>
      <w:marBottom w:val="0"/>
      <w:divBdr>
        <w:top w:val="none" w:sz="0" w:space="0" w:color="auto"/>
        <w:left w:val="none" w:sz="0" w:space="0" w:color="auto"/>
        <w:bottom w:val="none" w:sz="0" w:space="0" w:color="auto"/>
        <w:right w:val="none" w:sz="0" w:space="0" w:color="auto"/>
      </w:divBdr>
    </w:div>
    <w:div w:id="1725983909">
      <w:bodyDiv w:val="1"/>
      <w:marLeft w:val="0"/>
      <w:marRight w:val="0"/>
      <w:marTop w:val="0"/>
      <w:marBottom w:val="0"/>
      <w:divBdr>
        <w:top w:val="none" w:sz="0" w:space="0" w:color="auto"/>
        <w:left w:val="none" w:sz="0" w:space="0" w:color="auto"/>
        <w:bottom w:val="none" w:sz="0" w:space="0" w:color="auto"/>
        <w:right w:val="none" w:sz="0" w:space="0" w:color="auto"/>
      </w:divBdr>
    </w:div>
    <w:div w:id="1726218944">
      <w:bodyDiv w:val="1"/>
      <w:marLeft w:val="0"/>
      <w:marRight w:val="0"/>
      <w:marTop w:val="0"/>
      <w:marBottom w:val="0"/>
      <w:divBdr>
        <w:top w:val="none" w:sz="0" w:space="0" w:color="auto"/>
        <w:left w:val="none" w:sz="0" w:space="0" w:color="auto"/>
        <w:bottom w:val="none" w:sz="0" w:space="0" w:color="auto"/>
        <w:right w:val="none" w:sz="0" w:space="0" w:color="auto"/>
      </w:divBdr>
    </w:div>
    <w:div w:id="1726831881">
      <w:bodyDiv w:val="1"/>
      <w:marLeft w:val="0"/>
      <w:marRight w:val="0"/>
      <w:marTop w:val="0"/>
      <w:marBottom w:val="0"/>
      <w:divBdr>
        <w:top w:val="none" w:sz="0" w:space="0" w:color="auto"/>
        <w:left w:val="none" w:sz="0" w:space="0" w:color="auto"/>
        <w:bottom w:val="none" w:sz="0" w:space="0" w:color="auto"/>
        <w:right w:val="none" w:sz="0" w:space="0" w:color="auto"/>
      </w:divBdr>
    </w:div>
    <w:div w:id="1727102814">
      <w:bodyDiv w:val="1"/>
      <w:marLeft w:val="0"/>
      <w:marRight w:val="0"/>
      <w:marTop w:val="0"/>
      <w:marBottom w:val="0"/>
      <w:divBdr>
        <w:top w:val="none" w:sz="0" w:space="0" w:color="auto"/>
        <w:left w:val="none" w:sz="0" w:space="0" w:color="auto"/>
        <w:bottom w:val="none" w:sz="0" w:space="0" w:color="auto"/>
        <w:right w:val="none" w:sz="0" w:space="0" w:color="auto"/>
      </w:divBdr>
    </w:div>
    <w:div w:id="1727147871">
      <w:bodyDiv w:val="1"/>
      <w:marLeft w:val="0"/>
      <w:marRight w:val="0"/>
      <w:marTop w:val="0"/>
      <w:marBottom w:val="0"/>
      <w:divBdr>
        <w:top w:val="none" w:sz="0" w:space="0" w:color="auto"/>
        <w:left w:val="none" w:sz="0" w:space="0" w:color="auto"/>
        <w:bottom w:val="none" w:sz="0" w:space="0" w:color="auto"/>
        <w:right w:val="none" w:sz="0" w:space="0" w:color="auto"/>
      </w:divBdr>
    </w:div>
    <w:div w:id="1727214626">
      <w:bodyDiv w:val="1"/>
      <w:marLeft w:val="0"/>
      <w:marRight w:val="0"/>
      <w:marTop w:val="0"/>
      <w:marBottom w:val="0"/>
      <w:divBdr>
        <w:top w:val="none" w:sz="0" w:space="0" w:color="auto"/>
        <w:left w:val="none" w:sz="0" w:space="0" w:color="auto"/>
        <w:bottom w:val="none" w:sz="0" w:space="0" w:color="auto"/>
        <w:right w:val="none" w:sz="0" w:space="0" w:color="auto"/>
      </w:divBdr>
    </w:div>
    <w:div w:id="1727530449">
      <w:bodyDiv w:val="1"/>
      <w:marLeft w:val="0"/>
      <w:marRight w:val="0"/>
      <w:marTop w:val="0"/>
      <w:marBottom w:val="0"/>
      <w:divBdr>
        <w:top w:val="none" w:sz="0" w:space="0" w:color="auto"/>
        <w:left w:val="none" w:sz="0" w:space="0" w:color="auto"/>
        <w:bottom w:val="none" w:sz="0" w:space="0" w:color="auto"/>
        <w:right w:val="none" w:sz="0" w:space="0" w:color="auto"/>
      </w:divBdr>
    </w:div>
    <w:div w:id="1728263477">
      <w:bodyDiv w:val="1"/>
      <w:marLeft w:val="0"/>
      <w:marRight w:val="0"/>
      <w:marTop w:val="0"/>
      <w:marBottom w:val="0"/>
      <w:divBdr>
        <w:top w:val="none" w:sz="0" w:space="0" w:color="auto"/>
        <w:left w:val="none" w:sz="0" w:space="0" w:color="auto"/>
        <w:bottom w:val="none" w:sz="0" w:space="0" w:color="auto"/>
        <w:right w:val="none" w:sz="0" w:space="0" w:color="auto"/>
      </w:divBdr>
    </w:div>
    <w:div w:id="1728456054">
      <w:bodyDiv w:val="1"/>
      <w:marLeft w:val="0"/>
      <w:marRight w:val="0"/>
      <w:marTop w:val="0"/>
      <w:marBottom w:val="0"/>
      <w:divBdr>
        <w:top w:val="none" w:sz="0" w:space="0" w:color="auto"/>
        <w:left w:val="none" w:sz="0" w:space="0" w:color="auto"/>
        <w:bottom w:val="none" w:sz="0" w:space="0" w:color="auto"/>
        <w:right w:val="none" w:sz="0" w:space="0" w:color="auto"/>
      </w:divBdr>
    </w:div>
    <w:div w:id="1728845662">
      <w:bodyDiv w:val="1"/>
      <w:marLeft w:val="0"/>
      <w:marRight w:val="0"/>
      <w:marTop w:val="0"/>
      <w:marBottom w:val="0"/>
      <w:divBdr>
        <w:top w:val="none" w:sz="0" w:space="0" w:color="auto"/>
        <w:left w:val="none" w:sz="0" w:space="0" w:color="auto"/>
        <w:bottom w:val="none" w:sz="0" w:space="0" w:color="auto"/>
        <w:right w:val="none" w:sz="0" w:space="0" w:color="auto"/>
      </w:divBdr>
    </w:div>
    <w:div w:id="1729256570">
      <w:bodyDiv w:val="1"/>
      <w:marLeft w:val="0"/>
      <w:marRight w:val="0"/>
      <w:marTop w:val="0"/>
      <w:marBottom w:val="0"/>
      <w:divBdr>
        <w:top w:val="none" w:sz="0" w:space="0" w:color="auto"/>
        <w:left w:val="none" w:sz="0" w:space="0" w:color="auto"/>
        <w:bottom w:val="none" w:sz="0" w:space="0" w:color="auto"/>
        <w:right w:val="none" w:sz="0" w:space="0" w:color="auto"/>
      </w:divBdr>
    </w:div>
    <w:div w:id="1729721054">
      <w:bodyDiv w:val="1"/>
      <w:marLeft w:val="0"/>
      <w:marRight w:val="0"/>
      <w:marTop w:val="0"/>
      <w:marBottom w:val="0"/>
      <w:divBdr>
        <w:top w:val="none" w:sz="0" w:space="0" w:color="auto"/>
        <w:left w:val="none" w:sz="0" w:space="0" w:color="auto"/>
        <w:bottom w:val="none" w:sz="0" w:space="0" w:color="auto"/>
        <w:right w:val="none" w:sz="0" w:space="0" w:color="auto"/>
      </w:divBdr>
    </w:div>
    <w:div w:id="1730305122">
      <w:bodyDiv w:val="1"/>
      <w:marLeft w:val="0"/>
      <w:marRight w:val="0"/>
      <w:marTop w:val="0"/>
      <w:marBottom w:val="0"/>
      <w:divBdr>
        <w:top w:val="none" w:sz="0" w:space="0" w:color="auto"/>
        <w:left w:val="none" w:sz="0" w:space="0" w:color="auto"/>
        <w:bottom w:val="none" w:sz="0" w:space="0" w:color="auto"/>
        <w:right w:val="none" w:sz="0" w:space="0" w:color="auto"/>
      </w:divBdr>
    </w:div>
    <w:div w:id="1730493779">
      <w:bodyDiv w:val="1"/>
      <w:marLeft w:val="0"/>
      <w:marRight w:val="0"/>
      <w:marTop w:val="0"/>
      <w:marBottom w:val="0"/>
      <w:divBdr>
        <w:top w:val="none" w:sz="0" w:space="0" w:color="auto"/>
        <w:left w:val="none" w:sz="0" w:space="0" w:color="auto"/>
        <w:bottom w:val="none" w:sz="0" w:space="0" w:color="auto"/>
        <w:right w:val="none" w:sz="0" w:space="0" w:color="auto"/>
      </w:divBdr>
    </w:div>
    <w:div w:id="1730880940">
      <w:bodyDiv w:val="1"/>
      <w:marLeft w:val="0"/>
      <w:marRight w:val="0"/>
      <w:marTop w:val="0"/>
      <w:marBottom w:val="0"/>
      <w:divBdr>
        <w:top w:val="none" w:sz="0" w:space="0" w:color="auto"/>
        <w:left w:val="none" w:sz="0" w:space="0" w:color="auto"/>
        <w:bottom w:val="none" w:sz="0" w:space="0" w:color="auto"/>
        <w:right w:val="none" w:sz="0" w:space="0" w:color="auto"/>
      </w:divBdr>
    </w:div>
    <w:div w:id="1731684647">
      <w:bodyDiv w:val="1"/>
      <w:marLeft w:val="0"/>
      <w:marRight w:val="0"/>
      <w:marTop w:val="0"/>
      <w:marBottom w:val="0"/>
      <w:divBdr>
        <w:top w:val="none" w:sz="0" w:space="0" w:color="auto"/>
        <w:left w:val="none" w:sz="0" w:space="0" w:color="auto"/>
        <w:bottom w:val="none" w:sz="0" w:space="0" w:color="auto"/>
        <w:right w:val="none" w:sz="0" w:space="0" w:color="auto"/>
      </w:divBdr>
    </w:div>
    <w:div w:id="1731924462">
      <w:bodyDiv w:val="1"/>
      <w:marLeft w:val="0"/>
      <w:marRight w:val="0"/>
      <w:marTop w:val="0"/>
      <w:marBottom w:val="0"/>
      <w:divBdr>
        <w:top w:val="none" w:sz="0" w:space="0" w:color="auto"/>
        <w:left w:val="none" w:sz="0" w:space="0" w:color="auto"/>
        <w:bottom w:val="none" w:sz="0" w:space="0" w:color="auto"/>
        <w:right w:val="none" w:sz="0" w:space="0" w:color="auto"/>
      </w:divBdr>
    </w:div>
    <w:div w:id="1732072633">
      <w:bodyDiv w:val="1"/>
      <w:marLeft w:val="0"/>
      <w:marRight w:val="0"/>
      <w:marTop w:val="0"/>
      <w:marBottom w:val="0"/>
      <w:divBdr>
        <w:top w:val="none" w:sz="0" w:space="0" w:color="auto"/>
        <w:left w:val="none" w:sz="0" w:space="0" w:color="auto"/>
        <w:bottom w:val="none" w:sz="0" w:space="0" w:color="auto"/>
        <w:right w:val="none" w:sz="0" w:space="0" w:color="auto"/>
      </w:divBdr>
    </w:div>
    <w:div w:id="1732314028">
      <w:bodyDiv w:val="1"/>
      <w:marLeft w:val="0"/>
      <w:marRight w:val="0"/>
      <w:marTop w:val="0"/>
      <w:marBottom w:val="0"/>
      <w:divBdr>
        <w:top w:val="none" w:sz="0" w:space="0" w:color="auto"/>
        <w:left w:val="none" w:sz="0" w:space="0" w:color="auto"/>
        <w:bottom w:val="none" w:sz="0" w:space="0" w:color="auto"/>
        <w:right w:val="none" w:sz="0" w:space="0" w:color="auto"/>
      </w:divBdr>
    </w:div>
    <w:div w:id="1732845400">
      <w:bodyDiv w:val="1"/>
      <w:marLeft w:val="0"/>
      <w:marRight w:val="0"/>
      <w:marTop w:val="0"/>
      <w:marBottom w:val="0"/>
      <w:divBdr>
        <w:top w:val="none" w:sz="0" w:space="0" w:color="auto"/>
        <w:left w:val="none" w:sz="0" w:space="0" w:color="auto"/>
        <w:bottom w:val="none" w:sz="0" w:space="0" w:color="auto"/>
        <w:right w:val="none" w:sz="0" w:space="0" w:color="auto"/>
      </w:divBdr>
    </w:div>
    <w:div w:id="1732919629">
      <w:bodyDiv w:val="1"/>
      <w:marLeft w:val="0"/>
      <w:marRight w:val="0"/>
      <w:marTop w:val="0"/>
      <w:marBottom w:val="0"/>
      <w:divBdr>
        <w:top w:val="none" w:sz="0" w:space="0" w:color="auto"/>
        <w:left w:val="none" w:sz="0" w:space="0" w:color="auto"/>
        <w:bottom w:val="none" w:sz="0" w:space="0" w:color="auto"/>
        <w:right w:val="none" w:sz="0" w:space="0" w:color="auto"/>
      </w:divBdr>
    </w:div>
    <w:div w:id="1733112872">
      <w:bodyDiv w:val="1"/>
      <w:marLeft w:val="0"/>
      <w:marRight w:val="0"/>
      <w:marTop w:val="0"/>
      <w:marBottom w:val="0"/>
      <w:divBdr>
        <w:top w:val="none" w:sz="0" w:space="0" w:color="auto"/>
        <w:left w:val="none" w:sz="0" w:space="0" w:color="auto"/>
        <w:bottom w:val="none" w:sz="0" w:space="0" w:color="auto"/>
        <w:right w:val="none" w:sz="0" w:space="0" w:color="auto"/>
      </w:divBdr>
    </w:div>
    <w:div w:id="1733650387">
      <w:bodyDiv w:val="1"/>
      <w:marLeft w:val="0"/>
      <w:marRight w:val="0"/>
      <w:marTop w:val="0"/>
      <w:marBottom w:val="0"/>
      <w:divBdr>
        <w:top w:val="none" w:sz="0" w:space="0" w:color="auto"/>
        <w:left w:val="none" w:sz="0" w:space="0" w:color="auto"/>
        <w:bottom w:val="none" w:sz="0" w:space="0" w:color="auto"/>
        <w:right w:val="none" w:sz="0" w:space="0" w:color="auto"/>
      </w:divBdr>
    </w:div>
    <w:div w:id="1733699546">
      <w:bodyDiv w:val="1"/>
      <w:marLeft w:val="0"/>
      <w:marRight w:val="0"/>
      <w:marTop w:val="0"/>
      <w:marBottom w:val="0"/>
      <w:divBdr>
        <w:top w:val="none" w:sz="0" w:space="0" w:color="auto"/>
        <w:left w:val="none" w:sz="0" w:space="0" w:color="auto"/>
        <w:bottom w:val="none" w:sz="0" w:space="0" w:color="auto"/>
        <w:right w:val="none" w:sz="0" w:space="0" w:color="auto"/>
      </w:divBdr>
    </w:div>
    <w:div w:id="1734159127">
      <w:bodyDiv w:val="1"/>
      <w:marLeft w:val="0"/>
      <w:marRight w:val="0"/>
      <w:marTop w:val="0"/>
      <w:marBottom w:val="0"/>
      <w:divBdr>
        <w:top w:val="none" w:sz="0" w:space="0" w:color="auto"/>
        <w:left w:val="none" w:sz="0" w:space="0" w:color="auto"/>
        <w:bottom w:val="none" w:sz="0" w:space="0" w:color="auto"/>
        <w:right w:val="none" w:sz="0" w:space="0" w:color="auto"/>
      </w:divBdr>
    </w:div>
    <w:div w:id="1734230989">
      <w:bodyDiv w:val="1"/>
      <w:marLeft w:val="0"/>
      <w:marRight w:val="0"/>
      <w:marTop w:val="0"/>
      <w:marBottom w:val="0"/>
      <w:divBdr>
        <w:top w:val="none" w:sz="0" w:space="0" w:color="auto"/>
        <w:left w:val="none" w:sz="0" w:space="0" w:color="auto"/>
        <w:bottom w:val="none" w:sz="0" w:space="0" w:color="auto"/>
        <w:right w:val="none" w:sz="0" w:space="0" w:color="auto"/>
      </w:divBdr>
    </w:div>
    <w:div w:id="1734544264">
      <w:bodyDiv w:val="1"/>
      <w:marLeft w:val="0"/>
      <w:marRight w:val="0"/>
      <w:marTop w:val="0"/>
      <w:marBottom w:val="0"/>
      <w:divBdr>
        <w:top w:val="none" w:sz="0" w:space="0" w:color="auto"/>
        <w:left w:val="none" w:sz="0" w:space="0" w:color="auto"/>
        <w:bottom w:val="none" w:sz="0" w:space="0" w:color="auto"/>
        <w:right w:val="none" w:sz="0" w:space="0" w:color="auto"/>
      </w:divBdr>
    </w:div>
    <w:div w:id="1734618576">
      <w:bodyDiv w:val="1"/>
      <w:marLeft w:val="0"/>
      <w:marRight w:val="0"/>
      <w:marTop w:val="0"/>
      <w:marBottom w:val="0"/>
      <w:divBdr>
        <w:top w:val="none" w:sz="0" w:space="0" w:color="auto"/>
        <w:left w:val="none" w:sz="0" w:space="0" w:color="auto"/>
        <w:bottom w:val="none" w:sz="0" w:space="0" w:color="auto"/>
        <w:right w:val="none" w:sz="0" w:space="0" w:color="auto"/>
      </w:divBdr>
    </w:div>
    <w:div w:id="1735591200">
      <w:bodyDiv w:val="1"/>
      <w:marLeft w:val="0"/>
      <w:marRight w:val="0"/>
      <w:marTop w:val="0"/>
      <w:marBottom w:val="0"/>
      <w:divBdr>
        <w:top w:val="none" w:sz="0" w:space="0" w:color="auto"/>
        <w:left w:val="none" w:sz="0" w:space="0" w:color="auto"/>
        <w:bottom w:val="none" w:sz="0" w:space="0" w:color="auto"/>
        <w:right w:val="none" w:sz="0" w:space="0" w:color="auto"/>
      </w:divBdr>
    </w:div>
    <w:div w:id="1735926250">
      <w:bodyDiv w:val="1"/>
      <w:marLeft w:val="0"/>
      <w:marRight w:val="0"/>
      <w:marTop w:val="0"/>
      <w:marBottom w:val="0"/>
      <w:divBdr>
        <w:top w:val="none" w:sz="0" w:space="0" w:color="auto"/>
        <w:left w:val="none" w:sz="0" w:space="0" w:color="auto"/>
        <w:bottom w:val="none" w:sz="0" w:space="0" w:color="auto"/>
        <w:right w:val="none" w:sz="0" w:space="0" w:color="auto"/>
      </w:divBdr>
    </w:div>
    <w:div w:id="1736081211">
      <w:bodyDiv w:val="1"/>
      <w:marLeft w:val="0"/>
      <w:marRight w:val="0"/>
      <w:marTop w:val="0"/>
      <w:marBottom w:val="0"/>
      <w:divBdr>
        <w:top w:val="none" w:sz="0" w:space="0" w:color="auto"/>
        <w:left w:val="none" w:sz="0" w:space="0" w:color="auto"/>
        <w:bottom w:val="none" w:sz="0" w:space="0" w:color="auto"/>
        <w:right w:val="none" w:sz="0" w:space="0" w:color="auto"/>
      </w:divBdr>
    </w:div>
    <w:div w:id="1736538748">
      <w:bodyDiv w:val="1"/>
      <w:marLeft w:val="0"/>
      <w:marRight w:val="0"/>
      <w:marTop w:val="0"/>
      <w:marBottom w:val="0"/>
      <w:divBdr>
        <w:top w:val="none" w:sz="0" w:space="0" w:color="auto"/>
        <w:left w:val="none" w:sz="0" w:space="0" w:color="auto"/>
        <w:bottom w:val="none" w:sz="0" w:space="0" w:color="auto"/>
        <w:right w:val="none" w:sz="0" w:space="0" w:color="auto"/>
      </w:divBdr>
    </w:div>
    <w:div w:id="1736969664">
      <w:bodyDiv w:val="1"/>
      <w:marLeft w:val="0"/>
      <w:marRight w:val="0"/>
      <w:marTop w:val="0"/>
      <w:marBottom w:val="0"/>
      <w:divBdr>
        <w:top w:val="none" w:sz="0" w:space="0" w:color="auto"/>
        <w:left w:val="none" w:sz="0" w:space="0" w:color="auto"/>
        <w:bottom w:val="none" w:sz="0" w:space="0" w:color="auto"/>
        <w:right w:val="none" w:sz="0" w:space="0" w:color="auto"/>
      </w:divBdr>
    </w:div>
    <w:div w:id="1738283809">
      <w:bodyDiv w:val="1"/>
      <w:marLeft w:val="0"/>
      <w:marRight w:val="0"/>
      <w:marTop w:val="0"/>
      <w:marBottom w:val="0"/>
      <w:divBdr>
        <w:top w:val="none" w:sz="0" w:space="0" w:color="auto"/>
        <w:left w:val="none" w:sz="0" w:space="0" w:color="auto"/>
        <w:bottom w:val="none" w:sz="0" w:space="0" w:color="auto"/>
        <w:right w:val="none" w:sz="0" w:space="0" w:color="auto"/>
      </w:divBdr>
    </w:div>
    <w:div w:id="1738935851">
      <w:bodyDiv w:val="1"/>
      <w:marLeft w:val="0"/>
      <w:marRight w:val="0"/>
      <w:marTop w:val="0"/>
      <w:marBottom w:val="0"/>
      <w:divBdr>
        <w:top w:val="none" w:sz="0" w:space="0" w:color="auto"/>
        <w:left w:val="none" w:sz="0" w:space="0" w:color="auto"/>
        <w:bottom w:val="none" w:sz="0" w:space="0" w:color="auto"/>
        <w:right w:val="none" w:sz="0" w:space="0" w:color="auto"/>
      </w:divBdr>
    </w:div>
    <w:div w:id="1739981353">
      <w:bodyDiv w:val="1"/>
      <w:marLeft w:val="0"/>
      <w:marRight w:val="0"/>
      <w:marTop w:val="0"/>
      <w:marBottom w:val="0"/>
      <w:divBdr>
        <w:top w:val="none" w:sz="0" w:space="0" w:color="auto"/>
        <w:left w:val="none" w:sz="0" w:space="0" w:color="auto"/>
        <w:bottom w:val="none" w:sz="0" w:space="0" w:color="auto"/>
        <w:right w:val="none" w:sz="0" w:space="0" w:color="auto"/>
      </w:divBdr>
    </w:div>
    <w:div w:id="1740321019">
      <w:bodyDiv w:val="1"/>
      <w:marLeft w:val="0"/>
      <w:marRight w:val="0"/>
      <w:marTop w:val="0"/>
      <w:marBottom w:val="0"/>
      <w:divBdr>
        <w:top w:val="none" w:sz="0" w:space="0" w:color="auto"/>
        <w:left w:val="none" w:sz="0" w:space="0" w:color="auto"/>
        <w:bottom w:val="none" w:sz="0" w:space="0" w:color="auto"/>
        <w:right w:val="none" w:sz="0" w:space="0" w:color="auto"/>
      </w:divBdr>
    </w:div>
    <w:div w:id="1740789266">
      <w:bodyDiv w:val="1"/>
      <w:marLeft w:val="0"/>
      <w:marRight w:val="0"/>
      <w:marTop w:val="0"/>
      <w:marBottom w:val="0"/>
      <w:divBdr>
        <w:top w:val="none" w:sz="0" w:space="0" w:color="auto"/>
        <w:left w:val="none" w:sz="0" w:space="0" w:color="auto"/>
        <w:bottom w:val="none" w:sz="0" w:space="0" w:color="auto"/>
        <w:right w:val="none" w:sz="0" w:space="0" w:color="auto"/>
      </w:divBdr>
    </w:div>
    <w:div w:id="1740904387">
      <w:bodyDiv w:val="1"/>
      <w:marLeft w:val="0"/>
      <w:marRight w:val="0"/>
      <w:marTop w:val="0"/>
      <w:marBottom w:val="0"/>
      <w:divBdr>
        <w:top w:val="none" w:sz="0" w:space="0" w:color="auto"/>
        <w:left w:val="none" w:sz="0" w:space="0" w:color="auto"/>
        <w:bottom w:val="none" w:sz="0" w:space="0" w:color="auto"/>
        <w:right w:val="none" w:sz="0" w:space="0" w:color="auto"/>
      </w:divBdr>
    </w:div>
    <w:div w:id="1741056583">
      <w:bodyDiv w:val="1"/>
      <w:marLeft w:val="0"/>
      <w:marRight w:val="0"/>
      <w:marTop w:val="0"/>
      <w:marBottom w:val="0"/>
      <w:divBdr>
        <w:top w:val="none" w:sz="0" w:space="0" w:color="auto"/>
        <w:left w:val="none" w:sz="0" w:space="0" w:color="auto"/>
        <w:bottom w:val="none" w:sz="0" w:space="0" w:color="auto"/>
        <w:right w:val="none" w:sz="0" w:space="0" w:color="auto"/>
      </w:divBdr>
    </w:div>
    <w:div w:id="1741637653">
      <w:bodyDiv w:val="1"/>
      <w:marLeft w:val="0"/>
      <w:marRight w:val="0"/>
      <w:marTop w:val="0"/>
      <w:marBottom w:val="0"/>
      <w:divBdr>
        <w:top w:val="none" w:sz="0" w:space="0" w:color="auto"/>
        <w:left w:val="none" w:sz="0" w:space="0" w:color="auto"/>
        <w:bottom w:val="none" w:sz="0" w:space="0" w:color="auto"/>
        <w:right w:val="none" w:sz="0" w:space="0" w:color="auto"/>
      </w:divBdr>
    </w:div>
    <w:div w:id="1741707743">
      <w:bodyDiv w:val="1"/>
      <w:marLeft w:val="0"/>
      <w:marRight w:val="0"/>
      <w:marTop w:val="0"/>
      <w:marBottom w:val="0"/>
      <w:divBdr>
        <w:top w:val="none" w:sz="0" w:space="0" w:color="auto"/>
        <w:left w:val="none" w:sz="0" w:space="0" w:color="auto"/>
        <w:bottom w:val="none" w:sz="0" w:space="0" w:color="auto"/>
        <w:right w:val="none" w:sz="0" w:space="0" w:color="auto"/>
      </w:divBdr>
    </w:div>
    <w:div w:id="1741899180">
      <w:bodyDiv w:val="1"/>
      <w:marLeft w:val="0"/>
      <w:marRight w:val="0"/>
      <w:marTop w:val="0"/>
      <w:marBottom w:val="0"/>
      <w:divBdr>
        <w:top w:val="none" w:sz="0" w:space="0" w:color="auto"/>
        <w:left w:val="none" w:sz="0" w:space="0" w:color="auto"/>
        <w:bottom w:val="none" w:sz="0" w:space="0" w:color="auto"/>
        <w:right w:val="none" w:sz="0" w:space="0" w:color="auto"/>
      </w:divBdr>
    </w:div>
    <w:div w:id="1742292594">
      <w:bodyDiv w:val="1"/>
      <w:marLeft w:val="0"/>
      <w:marRight w:val="0"/>
      <w:marTop w:val="0"/>
      <w:marBottom w:val="0"/>
      <w:divBdr>
        <w:top w:val="none" w:sz="0" w:space="0" w:color="auto"/>
        <w:left w:val="none" w:sz="0" w:space="0" w:color="auto"/>
        <w:bottom w:val="none" w:sz="0" w:space="0" w:color="auto"/>
        <w:right w:val="none" w:sz="0" w:space="0" w:color="auto"/>
      </w:divBdr>
    </w:div>
    <w:div w:id="1742679811">
      <w:bodyDiv w:val="1"/>
      <w:marLeft w:val="0"/>
      <w:marRight w:val="0"/>
      <w:marTop w:val="0"/>
      <w:marBottom w:val="0"/>
      <w:divBdr>
        <w:top w:val="none" w:sz="0" w:space="0" w:color="auto"/>
        <w:left w:val="none" w:sz="0" w:space="0" w:color="auto"/>
        <w:bottom w:val="none" w:sz="0" w:space="0" w:color="auto"/>
        <w:right w:val="none" w:sz="0" w:space="0" w:color="auto"/>
      </w:divBdr>
    </w:div>
    <w:div w:id="1743022830">
      <w:bodyDiv w:val="1"/>
      <w:marLeft w:val="0"/>
      <w:marRight w:val="0"/>
      <w:marTop w:val="0"/>
      <w:marBottom w:val="0"/>
      <w:divBdr>
        <w:top w:val="none" w:sz="0" w:space="0" w:color="auto"/>
        <w:left w:val="none" w:sz="0" w:space="0" w:color="auto"/>
        <w:bottom w:val="none" w:sz="0" w:space="0" w:color="auto"/>
        <w:right w:val="none" w:sz="0" w:space="0" w:color="auto"/>
      </w:divBdr>
    </w:div>
    <w:div w:id="1743327499">
      <w:bodyDiv w:val="1"/>
      <w:marLeft w:val="0"/>
      <w:marRight w:val="0"/>
      <w:marTop w:val="0"/>
      <w:marBottom w:val="0"/>
      <w:divBdr>
        <w:top w:val="none" w:sz="0" w:space="0" w:color="auto"/>
        <w:left w:val="none" w:sz="0" w:space="0" w:color="auto"/>
        <w:bottom w:val="none" w:sz="0" w:space="0" w:color="auto"/>
        <w:right w:val="none" w:sz="0" w:space="0" w:color="auto"/>
      </w:divBdr>
    </w:div>
    <w:div w:id="1744066940">
      <w:bodyDiv w:val="1"/>
      <w:marLeft w:val="0"/>
      <w:marRight w:val="0"/>
      <w:marTop w:val="0"/>
      <w:marBottom w:val="0"/>
      <w:divBdr>
        <w:top w:val="none" w:sz="0" w:space="0" w:color="auto"/>
        <w:left w:val="none" w:sz="0" w:space="0" w:color="auto"/>
        <w:bottom w:val="none" w:sz="0" w:space="0" w:color="auto"/>
        <w:right w:val="none" w:sz="0" w:space="0" w:color="auto"/>
      </w:divBdr>
    </w:div>
    <w:div w:id="1744835486">
      <w:bodyDiv w:val="1"/>
      <w:marLeft w:val="0"/>
      <w:marRight w:val="0"/>
      <w:marTop w:val="0"/>
      <w:marBottom w:val="0"/>
      <w:divBdr>
        <w:top w:val="none" w:sz="0" w:space="0" w:color="auto"/>
        <w:left w:val="none" w:sz="0" w:space="0" w:color="auto"/>
        <w:bottom w:val="none" w:sz="0" w:space="0" w:color="auto"/>
        <w:right w:val="none" w:sz="0" w:space="0" w:color="auto"/>
      </w:divBdr>
    </w:div>
    <w:div w:id="1745300976">
      <w:bodyDiv w:val="1"/>
      <w:marLeft w:val="0"/>
      <w:marRight w:val="0"/>
      <w:marTop w:val="0"/>
      <w:marBottom w:val="0"/>
      <w:divBdr>
        <w:top w:val="none" w:sz="0" w:space="0" w:color="auto"/>
        <w:left w:val="none" w:sz="0" w:space="0" w:color="auto"/>
        <w:bottom w:val="none" w:sz="0" w:space="0" w:color="auto"/>
        <w:right w:val="none" w:sz="0" w:space="0" w:color="auto"/>
      </w:divBdr>
    </w:div>
    <w:div w:id="1745830704">
      <w:bodyDiv w:val="1"/>
      <w:marLeft w:val="0"/>
      <w:marRight w:val="0"/>
      <w:marTop w:val="0"/>
      <w:marBottom w:val="0"/>
      <w:divBdr>
        <w:top w:val="none" w:sz="0" w:space="0" w:color="auto"/>
        <w:left w:val="none" w:sz="0" w:space="0" w:color="auto"/>
        <w:bottom w:val="none" w:sz="0" w:space="0" w:color="auto"/>
        <w:right w:val="none" w:sz="0" w:space="0" w:color="auto"/>
      </w:divBdr>
    </w:div>
    <w:div w:id="1746220970">
      <w:bodyDiv w:val="1"/>
      <w:marLeft w:val="0"/>
      <w:marRight w:val="0"/>
      <w:marTop w:val="0"/>
      <w:marBottom w:val="0"/>
      <w:divBdr>
        <w:top w:val="none" w:sz="0" w:space="0" w:color="auto"/>
        <w:left w:val="none" w:sz="0" w:space="0" w:color="auto"/>
        <w:bottom w:val="none" w:sz="0" w:space="0" w:color="auto"/>
        <w:right w:val="none" w:sz="0" w:space="0" w:color="auto"/>
      </w:divBdr>
    </w:div>
    <w:div w:id="1746681607">
      <w:bodyDiv w:val="1"/>
      <w:marLeft w:val="0"/>
      <w:marRight w:val="0"/>
      <w:marTop w:val="0"/>
      <w:marBottom w:val="0"/>
      <w:divBdr>
        <w:top w:val="none" w:sz="0" w:space="0" w:color="auto"/>
        <w:left w:val="none" w:sz="0" w:space="0" w:color="auto"/>
        <w:bottom w:val="none" w:sz="0" w:space="0" w:color="auto"/>
        <w:right w:val="none" w:sz="0" w:space="0" w:color="auto"/>
      </w:divBdr>
    </w:div>
    <w:div w:id="1747150440">
      <w:bodyDiv w:val="1"/>
      <w:marLeft w:val="0"/>
      <w:marRight w:val="0"/>
      <w:marTop w:val="0"/>
      <w:marBottom w:val="0"/>
      <w:divBdr>
        <w:top w:val="none" w:sz="0" w:space="0" w:color="auto"/>
        <w:left w:val="none" w:sz="0" w:space="0" w:color="auto"/>
        <w:bottom w:val="none" w:sz="0" w:space="0" w:color="auto"/>
        <w:right w:val="none" w:sz="0" w:space="0" w:color="auto"/>
      </w:divBdr>
    </w:div>
    <w:div w:id="1747342830">
      <w:bodyDiv w:val="1"/>
      <w:marLeft w:val="0"/>
      <w:marRight w:val="0"/>
      <w:marTop w:val="0"/>
      <w:marBottom w:val="0"/>
      <w:divBdr>
        <w:top w:val="none" w:sz="0" w:space="0" w:color="auto"/>
        <w:left w:val="none" w:sz="0" w:space="0" w:color="auto"/>
        <w:bottom w:val="none" w:sz="0" w:space="0" w:color="auto"/>
        <w:right w:val="none" w:sz="0" w:space="0" w:color="auto"/>
      </w:divBdr>
    </w:div>
    <w:div w:id="1747458222">
      <w:bodyDiv w:val="1"/>
      <w:marLeft w:val="0"/>
      <w:marRight w:val="0"/>
      <w:marTop w:val="0"/>
      <w:marBottom w:val="0"/>
      <w:divBdr>
        <w:top w:val="none" w:sz="0" w:space="0" w:color="auto"/>
        <w:left w:val="none" w:sz="0" w:space="0" w:color="auto"/>
        <w:bottom w:val="none" w:sz="0" w:space="0" w:color="auto"/>
        <w:right w:val="none" w:sz="0" w:space="0" w:color="auto"/>
      </w:divBdr>
    </w:div>
    <w:div w:id="1748502599">
      <w:bodyDiv w:val="1"/>
      <w:marLeft w:val="0"/>
      <w:marRight w:val="0"/>
      <w:marTop w:val="0"/>
      <w:marBottom w:val="0"/>
      <w:divBdr>
        <w:top w:val="none" w:sz="0" w:space="0" w:color="auto"/>
        <w:left w:val="none" w:sz="0" w:space="0" w:color="auto"/>
        <w:bottom w:val="none" w:sz="0" w:space="0" w:color="auto"/>
        <w:right w:val="none" w:sz="0" w:space="0" w:color="auto"/>
      </w:divBdr>
    </w:div>
    <w:div w:id="1748653575">
      <w:bodyDiv w:val="1"/>
      <w:marLeft w:val="0"/>
      <w:marRight w:val="0"/>
      <w:marTop w:val="0"/>
      <w:marBottom w:val="0"/>
      <w:divBdr>
        <w:top w:val="none" w:sz="0" w:space="0" w:color="auto"/>
        <w:left w:val="none" w:sz="0" w:space="0" w:color="auto"/>
        <w:bottom w:val="none" w:sz="0" w:space="0" w:color="auto"/>
        <w:right w:val="none" w:sz="0" w:space="0" w:color="auto"/>
      </w:divBdr>
    </w:div>
    <w:div w:id="1748769835">
      <w:bodyDiv w:val="1"/>
      <w:marLeft w:val="0"/>
      <w:marRight w:val="0"/>
      <w:marTop w:val="0"/>
      <w:marBottom w:val="0"/>
      <w:divBdr>
        <w:top w:val="none" w:sz="0" w:space="0" w:color="auto"/>
        <w:left w:val="none" w:sz="0" w:space="0" w:color="auto"/>
        <w:bottom w:val="none" w:sz="0" w:space="0" w:color="auto"/>
        <w:right w:val="none" w:sz="0" w:space="0" w:color="auto"/>
      </w:divBdr>
    </w:div>
    <w:div w:id="1748990505">
      <w:bodyDiv w:val="1"/>
      <w:marLeft w:val="0"/>
      <w:marRight w:val="0"/>
      <w:marTop w:val="0"/>
      <w:marBottom w:val="0"/>
      <w:divBdr>
        <w:top w:val="none" w:sz="0" w:space="0" w:color="auto"/>
        <w:left w:val="none" w:sz="0" w:space="0" w:color="auto"/>
        <w:bottom w:val="none" w:sz="0" w:space="0" w:color="auto"/>
        <w:right w:val="none" w:sz="0" w:space="0" w:color="auto"/>
      </w:divBdr>
    </w:div>
    <w:div w:id="1749230000">
      <w:bodyDiv w:val="1"/>
      <w:marLeft w:val="0"/>
      <w:marRight w:val="0"/>
      <w:marTop w:val="0"/>
      <w:marBottom w:val="0"/>
      <w:divBdr>
        <w:top w:val="none" w:sz="0" w:space="0" w:color="auto"/>
        <w:left w:val="none" w:sz="0" w:space="0" w:color="auto"/>
        <w:bottom w:val="none" w:sz="0" w:space="0" w:color="auto"/>
        <w:right w:val="none" w:sz="0" w:space="0" w:color="auto"/>
      </w:divBdr>
    </w:div>
    <w:div w:id="1749963853">
      <w:bodyDiv w:val="1"/>
      <w:marLeft w:val="0"/>
      <w:marRight w:val="0"/>
      <w:marTop w:val="0"/>
      <w:marBottom w:val="0"/>
      <w:divBdr>
        <w:top w:val="none" w:sz="0" w:space="0" w:color="auto"/>
        <w:left w:val="none" w:sz="0" w:space="0" w:color="auto"/>
        <w:bottom w:val="none" w:sz="0" w:space="0" w:color="auto"/>
        <w:right w:val="none" w:sz="0" w:space="0" w:color="auto"/>
      </w:divBdr>
    </w:div>
    <w:div w:id="1750418859">
      <w:bodyDiv w:val="1"/>
      <w:marLeft w:val="0"/>
      <w:marRight w:val="0"/>
      <w:marTop w:val="0"/>
      <w:marBottom w:val="0"/>
      <w:divBdr>
        <w:top w:val="none" w:sz="0" w:space="0" w:color="auto"/>
        <w:left w:val="none" w:sz="0" w:space="0" w:color="auto"/>
        <w:bottom w:val="none" w:sz="0" w:space="0" w:color="auto"/>
        <w:right w:val="none" w:sz="0" w:space="0" w:color="auto"/>
      </w:divBdr>
    </w:div>
    <w:div w:id="1750805569">
      <w:bodyDiv w:val="1"/>
      <w:marLeft w:val="0"/>
      <w:marRight w:val="0"/>
      <w:marTop w:val="0"/>
      <w:marBottom w:val="0"/>
      <w:divBdr>
        <w:top w:val="none" w:sz="0" w:space="0" w:color="auto"/>
        <w:left w:val="none" w:sz="0" w:space="0" w:color="auto"/>
        <w:bottom w:val="none" w:sz="0" w:space="0" w:color="auto"/>
        <w:right w:val="none" w:sz="0" w:space="0" w:color="auto"/>
      </w:divBdr>
    </w:div>
    <w:div w:id="1751467013">
      <w:bodyDiv w:val="1"/>
      <w:marLeft w:val="0"/>
      <w:marRight w:val="0"/>
      <w:marTop w:val="0"/>
      <w:marBottom w:val="0"/>
      <w:divBdr>
        <w:top w:val="none" w:sz="0" w:space="0" w:color="auto"/>
        <w:left w:val="none" w:sz="0" w:space="0" w:color="auto"/>
        <w:bottom w:val="none" w:sz="0" w:space="0" w:color="auto"/>
        <w:right w:val="none" w:sz="0" w:space="0" w:color="auto"/>
      </w:divBdr>
    </w:div>
    <w:div w:id="1752460857">
      <w:bodyDiv w:val="1"/>
      <w:marLeft w:val="0"/>
      <w:marRight w:val="0"/>
      <w:marTop w:val="0"/>
      <w:marBottom w:val="0"/>
      <w:divBdr>
        <w:top w:val="none" w:sz="0" w:space="0" w:color="auto"/>
        <w:left w:val="none" w:sz="0" w:space="0" w:color="auto"/>
        <w:bottom w:val="none" w:sz="0" w:space="0" w:color="auto"/>
        <w:right w:val="none" w:sz="0" w:space="0" w:color="auto"/>
      </w:divBdr>
    </w:div>
    <w:div w:id="1753815518">
      <w:bodyDiv w:val="1"/>
      <w:marLeft w:val="0"/>
      <w:marRight w:val="0"/>
      <w:marTop w:val="0"/>
      <w:marBottom w:val="0"/>
      <w:divBdr>
        <w:top w:val="none" w:sz="0" w:space="0" w:color="auto"/>
        <w:left w:val="none" w:sz="0" w:space="0" w:color="auto"/>
        <w:bottom w:val="none" w:sz="0" w:space="0" w:color="auto"/>
        <w:right w:val="none" w:sz="0" w:space="0" w:color="auto"/>
      </w:divBdr>
    </w:div>
    <w:div w:id="1754813589">
      <w:bodyDiv w:val="1"/>
      <w:marLeft w:val="0"/>
      <w:marRight w:val="0"/>
      <w:marTop w:val="0"/>
      <w:marBottom w:val="0"/>
      <w:divBdr>
        <w:top w:val="none" w:sz="0" w:space="0" w:color="auto"/>
        <w:left w:val="none" w:sz="0" w:space="0" w:color="auto"/>
        <w:bottom w:val="none" w:sz="0" w:space="0" w:color="auto"/>
        <w:right w:val="none" w:sz="0" w:space="0" w:color="auto"/>
      </w:divBdr>
    </w:div>
    <w:div w:id="1755125999">
      <w:bodyDiv w:val="1"/>
      <w:marLeft w:val="0"/>
      <w:marRight w:val="0"/>
      <w:marTop w:val="0"/>
      <w:marBottom w:val="0"/>
      <w:divBdr>
        <w:top w:val="none" w:sz="0" w:space="0" w:color="auto"/>
        <w:left w:val="none" w:sz="0" w:space="0" w:color="auto"/>
        <w:bottom w:val="none" w:sz="0" w:space="0" w:color="auto"/>
        <w:right w:val="none" w:sz="0" w:space="0" w:color="auto"/>
      </w:divBdr>
    </w:div>
    <w:div w:id="1755592555">
      <w:bodyDiv w:val="1"/>
      <w:marLeft w:val="0"/>
      <w:marRight w:val="0"/>
      <w:marTop w:val="0"/>
      <w:marBottom w:val="0"/>
      <w:divBdr>
        <w:top w:val="none" w:sz="0" w:space="0" w:color="auto"/>
        <w:left w:val="none" w:sz="0" w:space="0" w:color="auto"/>
        <w:bottom w:val="none" w:sz="0" w:space="0" w:color="auto"/>
        <w:right w:val="none" w:sz="0" w:space="0" w:color="auto"/>
      </w:divBdr>
    </w:div>
    <w:div w:id="1756438649">
      <w:bodyDiv w:val="1"/>
      <w:marLeft w:val="0"/>
      <w:marRight w:val="0"/>
      <w:marTop w:val="0"/>
      <w:marBottom w:val="0"/>
      <w:divBdr>
        <w:top w:val="none" w:sz="0" w:space="0" w:color="auto"/>
        <w:left w:val="none" w:sz="0" w:space="0" w:color="auto"/>
        <w:bottom w:val="none" w:sz="0" w:space="0" w:color="auto"/>
        <w:right w:val="none" w:sz="0" w:space="0" w:color="auto"/>
      </w:divBdr>
    </w:div>
    <w:div w:id="1756588840">
      <w:bodyDiv w:val="1"/>
      <w:marLeft w:val="0"/>
      <w:marRight w:val="0"/>
      <w:marTop w:val="0"/>
      <w:marBottom w:val="0"/>
      <w:divBdr>
        <w:top w:val="none" w:sz="0" w:space="0" w:color="auto"/>
        <w:left w:val="none" w:sz="0" w:space="0" w:color="auto"/>
        <w:bottom w:val="none" w:sz="0" w:space="0" w:color="auto"/>
        <w:right w:val="none" w:sz="0" w:space="0" w:color="auto"/>
      </w:divBdr>
    </w:div>
    <w:div w:id="1757825225">
      <w:bodyDiv w:val="1"/>
      <w:marLeft w:val="0"/>
      <w:marRight w:val="0"/>
      <w:marTop w:val="0"/>
      <w:marBottom w:val="0"/>
      <w:divBdr>
        <w:top w:val="none" w:sz="0" w:space="0" w:color="auto"/>
        <w:left w:val="none" w:sz="0" w:space="0" w:color="auto"/>
        <w:bottom w:val="none" w:sz="0" w:space="0" w:color="auto"/>
        <w:right w:val="none" w:sz="0" w:space="0" w:color="auto"/>
      </w:divBdr>
    </w:div>
    <w:div w:id="1758332489">
      <w:bodyDiv w:val="1"/>
      <w:marLeft w:val="0"/>
      <w:marRight w:val="0"/>
      <w:marTop w:val="0"/>
      <w:marBottom w:val="0"/>
      <w:divBdr>
        <w:top w:val="none" w:sz="0" w:space="0" w:color="auto"/>
        <w:left w:val="none" w:sz="0" w:space="0" w:color="auto"/>
        <w:bottom w:val="none" w:sz="0" w:space="0" w:color="auto"/>
        <w:right w:val="none" w:sz="0" w:space="0" w:color="auto"/>
      </w:divBdr>
    </w:div>
    <w:div w:id="1758673114">
      <w:bodyDiv w:val="1"/>
      <w:marLeft w:val="0"/>
      <w:marRight w:val="0"/>
      <w:marTop w:val="0"/>
      <w:marBottom w:val="0"/>
      <w:divBdr>
        <w:top w:val="none" w:sz="0" w:space="0" w:color="auto"/>
        <w:left w:val="none" w:sz="0" w:space="0" w:color="auto"/>
        <w:bottom w:val="none" w:sz="0" w:space="0" w:color="auto"/>
        <w:right w:val="none" w:sz="0" w:space="0" w:color="auto"/>
      </w:divBdr>
    </w:div>
    <w:div w:id="1758819870">
      <w:bodyDiv w:val="1"/>
      <w:marLeft w:val="0"/>
      <w:marRight w:val="0"/>
      <w:marTop w:val="0"/>
      <w:marBottom w:val="0"/>
      <w:divBdr>
        <w:top w:val="none" w:sz="0" w:space="0" w:color="auto"/>
        <w:left w:val="none" w:sz="0" w:space="0" w:color="auto"/>
        <w:bottom w:val="none" w:sz="0" w:space="0" w:color="auto"/>
        <w:right w:val="none" w:sz="0" w:space="0" w:color="auto"/>
      </w:divBdr>
    </w:div>
    <w:div w:id="1759401821">
      <w:bodyDiv w:val="1"/>
      <w:marLeft w:val="0"/>
      <w:marRight w:val="0"/>
      <w:marTop w:val="0"/>
      <w:marBottom w:val="0"/>
      <w:divBdr>
        <w:top w:val="none" w:sz="0" w:space="0" w:color="auto"/>
        <w:left w:val="none" w:sz="0" w:space="0" w:color="auto"/>
        <w:bottom w:val="none" w:sz="0" w:space="0" w:color="auto"/>
        <w:right w:val="none" w:sz="0" w:space="0" w:color="auto"/>
      </w:divBdr>
    </w:div>
    <w:div w:id="1759473084">
      <w:bodyDiv w:val="1"/>
      <w:marLeft w:val="0"/>
      <w:marRight w:val="0"/>
      <w:marTop w:val="0"/>
      <w:marBottom w:val="0"/>
      <w:divBdr>
        <w:top w:val="none" w:sz="0" w:space="0" w:color="auto"/>
        <w:left w:val="none" w:sz="0" w:space="0" w:color="auto"/>
        <w:bottom w:val="none" w:sz="0" w:space="0" w:color="auto"/>
        <w:right w:val="none" w:sz="0" w:space="0" w:color="auto"/>
      </w:divBdr>
    </w:div>
    <w:div w:id="1759522591">
      <w:bodyDiv w:val="1"/>
      <w:marLeft w:val="0"/>
      <w:marRight w:val="0"/>
      <w:marTop w:val="0"/>
      <w:marBottom w:val="0"/>
      <w:divBdr>
        <w:top w:val="none" w:sz="0" w:space="0" w:color="auto"/>
        <w:left w:val="none" w:sz="0" w:space="0" w:color="auto"/>
        <w:bottom w:val="none" w:sz="0" w:space="0" w:color="auto"/>
        <w:right w:val="none" w:sz="0" w:space="0" w:color="auto"/>
      </w:divBdr>
    </w:div>
    <w:div w:id="1759788241">
      <w:bodyDiv w:val="1"/>
      <w:marLeft w:val="0"/>
      <w:marRight w:val="0"/>
      <w:marTop w:val="0"/>
      <w:marBottom w:val="0"/>
      <w:divBdr>
        <w:top w:val="none" w:sz="0" w:space="0" w:color="auto"/>
        <w:left w:val="none" w:sz="0" w:space="0" w:color="auto"/>
        <w:bottom w:val="none" w:sz="0" w:space="0" w:color="auto"/>
        <w:right w:val="none" w:sz="0" w:space="0" w:color="auto"/>
      </w:divBdr>
    </w:div>
    <w:div w:id="1759791730">
      <w:bodyDiv w:val="1"/>
      <w:marLeft w:val="0"/>
      <w:marRight w:val="0"/>
      <w:marTop w:val="0"/>
      <w:marBottom w:val="0"/>
      <w:divBdr>
        <w:top w:val="none" w:sz="0" w:space="0" w:color="auto"/>
        <w:left w:val="none" w:sz="0" w:space="0" w:color="auto"/>
        <w:bottom w:val="none" w:sz="0" w:space="0" w:color="auto"/>
        <w:right w:val="none" w:sz="0" w:space="0" w:color="auto"/>
      </w:divBdr>
    </w:div>
    <w:div w:id="1760250349">
      <w:bodyDiv w:val="1"/>
      <w:marLeft w:val="0"/>
      <w:marRight w:val="0"/>
      <w:marTop w:val="0"/>
      <w:marBottom w:val="0"/>
      <w:divBdr>
        <w:top w:val="none" w:sz="0" w:space="0" w:color="auto"/>
        <w:left w:val="none" w:sz="0" w:space="0" w:color="auto"/>
        <w:bottom w:val="none" w:sz="0" w:space="0" w:color="auto"/>
        <w:right w:val="none" w:sz="0" w:space="0" w:color="auto"/>
      </w:divBdr>
    </w:div>
    <w:div w:id="1762411248">
      <w:bodyDiv w:val="1"/>
      <w:marLeft w:val="0"/>
      <w:marRight w:val="0"/>
      <w:marTop w:val="0"/>
      <w:marBottom w:val="0"/>
      <w:divBdr>
        <w:top w:val="none" w:sz="0" w:space="0" w:color="auto"/>
        <w:left w:val="none" w:sz="0" w:space="0" w:color="auto"/>
        <w:bottom w:val="none" w:sz="0" w:space="0" w:color="auto"/>
        <w:right w:val="none" w:sz="0" w:space="0" w:color="auto"/>
      </w:divBdr>
    </w:div>
    <w:div w:id="1764569198">
      <w:bodyDiv w:val="1"/>
      <w:marLeft w:val="0"/>
      <w:marRight w:val="0"/>
      <w:marTop w:val="0"/>
      <w:marBottom w:val="0"/>
      <w:divBdr>
        <w:top w:val="none" w:sz="0" w:space="0" w:color="auto"/>
        <w:left w:val="none" w:sz="0" w:space="0" w:color="auto"/>
        <w:bottom w:val="none" w:sz="0" w:space="0" w:color="auto"/>
        <w:right w:val="none" w:sz="0" w:space="0" w:color="auto"/>
      </w:divBdr>
    </w:div>
    <w:div w:id="1764840634">
      <w:bodyDiv w:val="1"/>
      <w:marLeft w:val="0"/>
      <w:marRight w:val="0"/>
      <w:marTop w:val="0"/>
      <w:marBottom w:val="0"/>
      <w:divBdr>
        <w:top w:val="none" w:sz="0" w:space="0" w:color="auto"/>
        <w:left w:val="none" w:sz="0" w:space="0" w:color="auto"/>
        <w:bottom w:val="none" w:sz="0" w:space="0" w:color="auto"/>
        <w:right w:val="none" w:sz="0" w:space="0" w:color="auto"/>
      </w:divBdr>
    </w:div>
    <w:div w:id="1765540705">
      <w:bodyDiv w:val="1"/>
      <w:marLeft w:val="0"/>
      <w:marRight w:val="0"/>
      <w:marTop w:val="0"/>
      <w:marBottom w:val="0"/>
      <w:divBdr>
        <w:top w:val="none" w:sz="0" w:space="0" w:color="auto"/>
        <w:left w:val="none" w:sz="0" w:space="0" w:color="auto"/>
        <w:bottom w:val="none" w:sz="0" w:space="0" w:color="auto"/>
        <w:right w:val="none" w:sz="0" w:space="0" w:color="auto"/>
      </w:divBdr>
    </w:div>
    <w:div w:id="1765569879">
      <w:bodyDiv w:val="1"/>
      <w:marLeft w:val="0"/>
      <w:marRight w:val="0"/>
      <w:marTop w:val="0"/>
      <w:marBottom w:val="0"/>
      <w:divBdr>
        <w:top w:val="none" w:sz="0" w:space="0" w:color="auto"/>
        <w:left w:val="none" w:sz="0" w:space="0" w:color="auto"/>
        <w:bottom w:val="none" w:sz="0" w:space="0" w:color="auto"/>
        <w:right w:val="none" w:sz="0" w:space="0" w:color="auto"/>
      </w:divBdr>
    </w:div>
    <w:div w:id="1765607308">
      <w:bodyDiv w:val="1"/>
      <w:marLeft w:val="0"/>
      <w:marRight w:val="0"/>
      <w:marTop w:val="0"/>
      <w:marBottom w:val="0"/>
      <w:divBdr>
        <w:top w:val="none" w:sz="0" w:space="0" w:color="auto"/>
        <w:left w:val="none" w:sz="0" w:space="0" w:color="auto"/>
        <w:bottom w:val="none" w:sz="0" w:space="0" w:color="auto"/>
        <w:right w:val="none" w:sz="0" w:space="0" w:color="auto"/>
      </w:divBdr>
    </w:div>
    <w:div w:id="1766995167">
      <w:bodyDiv w:val="1"/>
      <w:marLeft w:val="0"/>
      <w:marRight w:val="0"/>
      <w:marTop w:val="0"/>
      <w:marBottom w:val="0"/>
      <w:divBdr>
        <w:top w:val="none" w:sz="0" w:space="0" w:color="auto"/>
        <w:left w:val="none" w:sz="0" w:space="0" w:color="auto"/>
        <w:bottom w:val="none" w:sz="0" w:space="0" w:color="auto"/>
        <w:right w:val="none" w:sz="0" w:space="0" w:color="auto"/>
      </w:divBdr>
    </w:div>
    <w:div w:id="1767309561">
      <w:bodyDiv w:val="1"/>
      <w:marLeft w:val="0"/>
      <w:marRight w:val="0"/>
      <w:marTop w:val="0"/>
      <w:marBottom w:val="0"/>
      <w:divBdr>
        <w:top w:val="none" w:sz="0" w:space="0" w:color="auto"/>
        <w:left w:val="none" w:sz="0" w:space="0" w:color="auto"/>
        <w:bottom w:val="none" w:sz="0" w:space="0" w:color="auto"/>
        <w:right w:val="none" w:sz="0" w:space="0" w:color="auto"/>
      </w:divBdr>
    </w:div>
    <w:div w:id="1767922148">
      <w:bodyDiv w:val="1"/>
      <w:marLeft w:val="0"/>
      <w:marRight w:val="0"/>
      <w:marTop w:val="0"/>
      <w:marBottom w:val="0"/>
      <w:divBdr>
        <w:top w:val="none" w:sz="0" w:space="0" w:color="auto"/>
        <w:left w:val="none" w:sz="0" w:space="0" w:color="auto"/>
        <w:bottom w:val="none" w:sz="0" w:space="0" w:color="auto"/>
        <w:right w:val="none" w:sz="0" w:space="0" w:color="auto"/>
      </w:divBdr>
    </w:div>
    <w:div w:id="1768694166">
      <w:bodyDiv w:val="1"/>
      <w:marLeft w:val="0"/>
      <w:marRight w:val="0"/>
      <w:marTop w:val="0"/>
      <w:marBottom w:val="0"/>
      <w:divBdr>
        <w:top w:val="none" w:sz="0" w:space="0" w:color="auto"/>
        <w:left w:val="none" w:sz="0" w:space="0" w:color="auto"/>
        <w:bottom w:val="none" w:sz="0" w:space="0" w:color="auto"/>
        <w:right w:val="none" w:sz="0" w:space="0" w:color="auto"/>
      </w:divBdr>
    </w:div>
    <w:div w:id="1769427720">
      <w:bodyDiv w:val="1"/>
      <w:marLeft w:val="0"/>
      <w:marRight w:val="0"/>
      <w:marTop w:val="0"/>
      <w:marBottom w:val="0"/>
      <w:divBdr>
        <w:top w:val="none" w:sz="0" w:space="0" w:color="auto"/>
        <w:left w:val="none" w:sz="0" w:space="0" w:color="auto"/>
        <w:bottom w:val="none" w:sz="0" w:space="0" w:color="auto"/>
        <w:right w:val="none" w:sz="0" w:space="0" w:color="auto"/>
      </w:divBdr>
    </w:div>
    <w:div w:id="1770271600">
      <w:bodyDiv w:val="1"/>
      <w:marLeft w:val="0"/>
      <w:marRight w:val="0"/>
      <w:marTop w:val="0"/>
      <w:marBottom w:val="0"/>
      <w:divBdr>
        <w:top w:val="none" w:sz="0" w:space="0" w:color="auto"/>
        <w:left w:val="none" w:sz="0" w:space="0" w:color="auto"/>
        <w:bottom w:val="none" w:sz="0" w:space="0" w:color="auto"/>
        <w:right w:val="none" w:sz="0" w:space="0" w:color="auto"/>
      </w:divBdr>
    </w:div>
    <w:div w:id="1770390447">
      <w:bodyDiv w:val="1"/>
      <w:marLeft w:val="0"/>
      <w:marRight w:val="0"/>
      <w:marTop w:val="0"/>
      <w:marBottom w:val="0"/>
      <w:divBdr>
        <w:top w:val="none" w:sz="0" w:space="0" w:color="auto"/>
        <w:left w:val="none" w:sz="0" w:space="0" w:color="auto"/>
        <w:bottom w:val="none" w:sz="0" w:space="0" w:color="auto"/>
        <w:right w:val="none" w:sz="0" w:space="0" w:color="auto"/>
      </w:divBdr>
    </w:div>
    <w:div w:id="1770390628">
      <w:bodyDiv w:val="1"/>
      <w:marLeft w:val="0"/>
      <w:marRight w:val="0"/>
      <w:marTop w:val="0"/>
      <w:marBottom w:val="0"/>
      <w:divBdr>
        <w:top w:val="none" w:sz="0" w:space="0" w:color="auto"/>
        <w:left w:val="none" w:sz="0" w:space="0" w:color="auto"/>
        <w:bottom w:val="none" w:sz="0" w:space="0" w:color="auto"/>
        <w:right w:val="none" w:sz="0" w:space="0" w:color="auto"/>
      </w:divBdr>
    </w:div>
    <w:div w:id="1770391508">
      <w:bodyDiv w:val="1"/>
      <w:marLeft w:val="0"/>
      <w:marRight w:val="0"/>
      <w:marTop w:val="0"/>
      <w:marBottom w:val="0"/>
      <w:divBdr>
        <w:top w:val="none" w:sz="0" w:space="0" w:color="auto"/>
        <w:left w:val="none" w:sz="0" w:space="0" w:color="auto"/>
        <w:bottom w:val="none" w:sz="0" w:space="0" w:color="auto"/>
        <w:right w:val="none" w:sz="0" w:space="0" w:color="auto"/>
      </w:divBdr>
    </w:div>
    <w:div w:id="1770462873">
      <w:bodyDiv w:val="1"/>
      <w:marLeft w:val="0"/>
      <w:marRight w:val="0"/>
      <w:marTop w:val="0"/>
      <w:marBottom w:val="0"/>
      <w:divBdr>
        <w:top w:val="none" w:sz="0" w:space="0" w:color="auto"/>
        <w:left w:val="none" w:sz="0" w:space="0" w:color="auto"/>
        <w:bottom w:val="none" w:sz="0" w:space="0" w:color="auto"/>
        <w:right w:val="none" w:sz="0" w:space="0" w:color="auto"/>
      </w:divBdr>
    </w:div>
    <w:div w:id="1770656999">
      <w:bodyDiv w:val="1"/>
      <w:marLeft w:val="0"/>
      <w:marRight w:val="0"/>
      <w:marTop w:val="0"/>
      <w:marBottom w:val="0"/>
      <w:divBdr>
        <w:top w:val="none" w:sz="0" w:space="0" w:color="auto"/>
        <w:left w:val="none" w:sz="0" w:space="0" w:color="auto"/>
        <w:bottom w:val="none" w:sz="0" w:space="0" w:color="auto"/>
        <w:right w:val="none" w:sz="0" w:space="0" w:color="auto"/>
      </w:divBdr>
    </w:div>
    <w:div w:id="1770933527">
      <w:bodyDiv w:val="1"/>
      <w:marLeft w:val="0"/>
      <w:marRight w:val="0"/>
      <w:marTop w:val="0"/>
      <w:marBottom w:val="0"/>
      <w:divBdr>
        <w:top w:val="none" w:sz="0" w:space="0" w:color="auto"/>
        <w:left w:val="none" w:sz="0" w:space="0" w:color="auto"/>
        <w:bottom w:val="none" w:sz="0" w:space="0" w:color="auto"/>
        <w:right w:val="none" w:sz="0" w:space="0" w:color="auto"/>
      </w:divBdr>
    </w:div>
    <w:div w:id="1771388892">
      <w:bodyDiv w:val="1"/>
      <w:marLeft w:val="0"/>
      <w:marRight w:val="0"/>
      <w:marTop w:val="0"/>
      <w:marBottom w:val="0"/>
      <w:divBdr>
        <w:top w:val="none" w:sz="0" w:space="0" w:color="auto"/>
        <w:left w:val="none" w:sz="0" w:space="0" w:color="auto"/>
        <w:bottom w:val="none" w:sz="0" w:space="0" w:color="auto"/>
        <w:right w:val="none" w:sz="0" w:space="0" w:color="auto"/>
      </w:divBdr>
    </w:div>
    <w:div w:id="1771506495">
      <w:bodyDiv w:val="1"/>
      <w:marLeft w:val="0"/>
      <w:marRight w:val="0"/>
      <w:marTop w:val="0"/>
      <w:marBottom w:val="0"/>
      <w:divBdr>
        <w:top w:val="none" w:sz="0" w:space="0" w:color="auto"/>
        <w:left w:val="none" w:sz="0" w:space="0" w:color="auto"/>
        <w:bottom w:val="none" w:sz="0" w:space="0" w:color="auto"/>
        <w:right w:val="none" w:sz="0" w:space="0" w:color="auto"/>
      </w:divBdr>
    </w:div>
    <w:div w:id="1771856132">
      <w:bodyDiv w:val="1"/>
      <w:marLeft w:val="0"/>
      <w:marRight w:val="0"/>
      <w:marTop w:val="0"/>
      <w:marBottom w:val="0"/>
      <w:divBdr>
        <w:top w:val="none" w:sz="0" w:space="0" w:color="auto"/>
        <w:left w:val="none" w:sz="0" w:space="0" w:color="auto"/>
        <w:bottom w:val="none" w:sz="0" w:space="0" w:color="auto"/>
        <w:right w:val="none" w:sz="0" w:space="0" w:color="auto"/>
      </w:divBdr>
    </w:div>
    <w:div w:id="1772505626">
      <w:bodyDiv w:val="1"/>
      <w:marLeft w:val="0"/>
      <w:marRight w:val="0"/>
      <w:marTop w:val="0"/>
      <w:marBottom w:val="0"/>
      <w:divBdr>
        <w:top w:val="none" w:sz="0" w:space="0" w:color="auto"/>
        <w:left w:val="none" w:sz="0" w:space="0" w:color="auto"/>
        <w:bottom w:val="none" w:sz="0" w:space="0" w:color="auto"/>
        <w:right w:val="none" w:sz="0" w:space="0" w:color="auto"/>
      </w:divBdr>
    </w:div>
    <w:div w:id="1772552626">
      <w:bodyDiv w:val="1"/>
      <w:marLeft w:val="0"/>
      <w:marRight w:val="0"/>
      <w:marTop w:val="0"/>
      <w:marBottom w:val="0"/>
      <w:divBdr>
        <w:top w:val="none" w:sz="0" w:space="0" w:color="auto"/>
        <w:left w:val="none" w:sz="0" w:space="0" w:color="auto"/>
        <w:bottom w:val="none" w:sz="0" w:space="0" w:color="auto"/>
        <w:right w:val="none" w:sz="0" w:space="0" w:color="auto"/>
      </w:divBdr>
    </w:div>
    <w:div w:id="1772553807">
      <w:bodyDiv w:val="1"/>
      <w:marLeft w:val="0"/>
      <w:marRight w:val="0"/>
      <w:marTop w:val="0"/>
      <w:marBottom w:val="0"/>
      <w:divBdr>
        <w:top w:val="none" w:sz="0" w:space="0" w:color="auto"/>
        <w:left w:val="none" w:sz="0" w:space="0" w:color="auto"/>
        <w:bottom w:val="none" w:sz="0" w:space="0" w:color="auto"/>
        <w:right w:val="none" w:sz="0" w:space="0" w:color="auto"/>
      </w:divBdr>
    </w:div>
    <w:div w:id="1773160840">
      <w:bodyDiv w:val="1"/>
      <w:marLeft w:val="0"/>
      <w:marRight w:val="0"/>
      <w:marTop w:val="0"/>
      <w:marBottom w:val="0"/>
      <w:divBdr>
        <w:top w:val="none" w:sz="0" w:space="0" w:color="auto"/>
        <w:left w:val="none" w:sz="0" w:space="0" w:color="auto"/>
        <w:bottom w:val="none" w:sz="0" w:space="0" w:color="auto"/>
        <w:right w:val="none" w:sz="0" w:space="0" w:color="auto"/>
      </w:divBdr>
    </w:div>
    <w:div w:id="1773427048">
      <w:bodyDiv w:val="1"/>
      <w:marLeft w:val="0"/>
      <w:marRight w:val="0"/>
      <w:marTop w:val="0"/>
      <w:marBottom w:val="0"/>
      <w:divBdr>
        <w:top w:val="none" w:sz="0" w:space="0" w:color="auto"/>
        <w:left w:val="none" w:sz="0" w:space="0" w:color="auto"/>
        <w:bottom w:val="none" w:sz="0" w:space="0" w:color="auto"/>
        <w:right w:val="none" w:sz="0" w:space="0" w:color="auto"/>
      </w:divBdr>
    </w:div>
    <w:div w:id="1773436090">
      <w:bodyDiv w:val="1"/>
      <w:marLeft w:val="0"/>
      <w:marRight w:val="0"/>
      <w:marTop w:val="0"/>
      <w:marBottom w:val="0"/>
      <w:divBdr>
        <w:top w:val="none" w:sz="0" w:space="0" w:color="auto"/>
        <w:left w:val="none" w:sz="0" w:space="0" w:color="auto"/>
        <w:bottom w:val="none" w:sz="0" w:space="0" w:color="auto"/>
        <w:right w:val="none" w:sz="0" w:space="0" w:color="auto"/>
      </w:divBdr>
    </w:div>
    <w:div w:id="1773817990">
      <w:bodyDiv w:val="1"/>
      <w:marLeft w:val="0"/>
      <w:marRight w:val="0"/>
      <w:marTop w:val="0"/>
      <w:marBottom w:val="0"/>
      <w:divBdr>
        <w:top w:val="none" w:sz="0" w:space="0" w:color="auto"/>
        <w:left w:val="none" w:sz="0" w:space="0" w:color="auto"/>
        <w:bottom w:val="none" w:sz="0" w:space="0" w:color="auto"/>
        <w:right w:val="none" w:sz="0" w:space="0" w:color="auto"/>
      </w:divBdr>
    </w:div>
    <w:div w:id="1775320558">
      <w:bodyDiv w:val="1"/>
      <w:marLeft w:val="0"/>
      <w:marRight w:val="0"/>
      <w:marTop w:val="0"/>
      <w:marBottom w:val="0"/>
      <w:divBdr>
        <w:top w:val="none" w:sz="0" w:space="0" w:color="auto"/>
        <w:left w:val="none" w:sz="0" w:space="0" w:color="auto"/>
        <w:bottom w:val="none" w:sz="0" w:space="0" w:color="auto"/>
        <w:right w:val="none" w:sz="0" w:space="0" w:color="auto"/>
      </w:divBdr>
    </w:div>
    <w:div w:id="1775782572">
      <w:bodyDiv w:val="1"/>
      <w:marLeft w:val="0"/>
      <w:marRight w:val="0"/>
      <w:marTop w:val="0"/>
      <w:marBottom w:val="0"/>
      <w:divBdr>
        <w:top w:val="none" w:sz="0" w:space="0" w:color="auto"/>
        <w:left w:val="none" w:sz="0" w:space="0" w:color="auto"/>
        <w:bottom w:val="none" w:sz="0" w:space="0" w:color="auto"/>
        <w:right w:val="none" w:sz="0" w:space="0" w:color="auto"/>
      </w:divBdr>
    </w:div>
    <w:div w:id="1775977684">
      <w:bodyDiv w:val="1"/>
      <w:marLeft w:val="0"/>
      <w:marRight w:val="0"/>
      <w:marTop w:val="0"/>
      <w:marBottom w:val="0"/>
      <w:divBdr>
        <w:top w:val="none" w:sz="0" w:space="0" w:color="auto"/>
        <w:left w:val="none" w:sz="0" w:space="0" w:color="auto"/>
        <w:bottom w:val="none" w:sz="0" w:space="0" w:color="auto"/>
        <w:right w:val="none" w:sz="0" w:space="0" w:color="auto"/>
      </w:divBdr>
    </w:div>
    <w:div w:id="1776287769">
      <w:bodyDiv w:val="1"/>
      <w:marLeft w:val="0"/>
      <w:marRight w:val="0"/>
      <w:marTop w:val="0"/>
      <w:marBottom w:val="0"/>
      <w:divBdr>
        <w:top w:val="none" w:sz="0" w:space="0" w:color="auto"/>
        <w:left w:val="none" w:sz="0" w:space="0" w:color="auto"/>
        <w:bottom w:val="none" w:sz="0" w:space="0" w:color="auto"/>
        <w:right w:val="none" w:sz="0" w:space="0" w:color="auto"/>
      </w:divBdr>
    </w:div>
    <w:div w:id="1777627381">
      <w:bodyDiv w:val="1"/>
      <w:marLeft w:val="0"/>
      <w:marRight w:val="0"/>
      <w:marTop w:val="0"/>
      <w:marBottom w:val="0"/>
      <w:divBdr>
        <w:top w:val="none" w:sz="0" w:space="0" w:color="auto"/>
        <w:left w:val="none" w:sz="0" w:space="0" w:color="auto"/>
        <w:bottom w:val="none" w:sz="0" w:space="0" w:color="auto"/>
        <w:right w:val="none" w:sz="0" w:space="0" w:color="auto"/>
      </w:divBdr>
    </w:div>
    <w:div w:id="1777946438">
      <w:bodyDiv w:val="1"/>
      <w:marLeft w:val="0"/>
      <w:marRight w:val="0"/>
      <w:marTop w:val="0"/>
      <w:marBottom w:val="0"/>
      <w:divBdr>
        <w:top w:val="none" w:sz="0" w:space="0" w:color="auto"/>
        <w:left w:val="none" w:sz="0" w:space="0" w:color="auto"/>
        <w:bottom w:val="none" w:sz="0" w:space="0" w:color="auto"/>
        <w:right w:val="none" w:sz="0" w:space="0" w:color="auto"/>
      </w:divBdr>
    </w:div>
    <w:div w:id="1778019480">
      <w:bodyDiv w:val="1"/>
      <w:marLeft w:val="0"/>
      <w:marRight w:val="0"/>
      <w:marTop w:val="0"/>
      <w:marBottom w:val="0"/>
      <w:divBdr>
        <w:top w:val="none" w:sz="0" w:space="0" w:color="auto"/>
        <w:left w:val="none" w:sz="0" w:space="0" w:color="auto"/>
        <w:bottom w:val="none" w:sz="0" w:space="0" w:color="auto"/>
        <w:right w:val="none" w:sz="0" w:space="0" w:color="auto"/>
      </w:divBdr>
    </w:div>
    <w:div w:id="1778328925">
      <w:bodyDiv w:val="1"/>
      <w:marLeft w:val="0"/>
      <w:marRight w:val="0"/>
      <w:marTop w:val="0"/>
      <w:marBottom w:val="0"/>
      <w:divBdr>
        <w:top w:val="none" w:sz="0" w:space="0" w:color="auto"/>
        <w:left w:val="none" w:sz="0" w:space="0" w:color="auto"/>
        <w:bottom w:val="none" w:sz="0" w:space="0" w:color="auto"/>
        <w:right w:val="none" w:sz="0" w:space="0" w:color="auto"/>
      </w:divBdr>
    </w:div>
    <w:div w:id="1778403106">
      <w:bodyDiv w:val="1"/>
      <w:marLeft w:val="0"/>
      <w:marRight w:val="0"/>
      <w:marTop w:val="0"/>
      <w:marBottom w:val="0"/>
      <w:divBdr>
        <w:top w:val="none" w:sz="0" w:space="0" w:color="auto"/>
        <w:left w:val="none" w:sz="0" w:space="0" w:color="auto"/>
        <w:bottom w:val="none" w:sz="0" w:space="0" w:color="auto"/>
        <w:right w:val="none" w:sz="0" w:space="0" w:color="auto"/>
      </w:divBdr>
    </w:div>
    <w:div w:id="1779325366">
      <w:bodyDiv w:val="1"/>
      <w:marLeft w:val="0"/>
      <w:marRight w:val="0"/>
      <w:marTop w:val="0"/>
      <w:marBottom w:val="0"/>
      <w:divBdr>
        <w:top w:val="none" w:sz="0" w:space="0" w:color="auto"/>
        <w:left w:val="none" w:sz="0" w:space="0" w:color="auto"/>
        <w:bottom w:val="none" w:sz="0" w:space="0" w:color="auto"/>
        <w:right w:val="none" w:sz="0" w:space="0" w:color="auto"/>
      </w:divBdr>
    </w:div>
    <w:div w:id="1780491115">
      <w:bodyDiv w:val="1"/>
      <w:marLeft w:val="0"/>
      <w:marRight w:val="0"/>
      <w:marTop w:val="0"/>
      <w:marBottom w:val="0"/>
      <w:divBdr>
        <w:top w:val="none" w:sz="0" w:space="0" w:color="auto"/>
        <w:left w:val="none" w:sz="0" w:space="0" w:color="auto"/>
        <w:bottom w:val="none" w:sz="0" w:space="0" w:color="auto"/>
        <w:right w:val="none" w:sz="0" w:space="0" w:color="auto"/>
      </w:divBdr>
    </w:div>
    <w:div w:id="1780761397">
      <w:bodyDiv w:val="1"/>
      <w:marLeft w:val="0"/>
      <w:marRight w:val="0"/>
      <w:marTop w:val="0"/>
      <w:marBottom w:val="0"/>
      <w:divBdr>
        <w:top w:val="none" w:sz="0" w:space="0" w:color="auto"/>
        <w:left w:val="none" w:sz="0" w:space="0" w:color="auto"/>
        <w:bottom w:val="none" w:sz="0" w:space="0" w:color="auto"/>
        <w:right w:val="none" w:sz="0" w:space="0" w:color="auto"/>
      </w:divBdr>
    </w:div>
    <w:div w:id="1780952370">
      <w:bodyDiv w:val="1"/>
      <w:marLeft w:val="0"/>
      <w:marRight w:val="0"/>
      <w:marTop w:val="0"/>
      <w:marBottom w:val="0"/>
      <w:divBdr>
        <w:top w:val="none" w:sz="0" w:space="0" w:color="auto"/>
        <w:left w:val="none" w:sz="0" w:space="0" w:color="auto"/>
        <w:bottom w:val="none" w:sz="0" w:space="0" w:color="auto"/>
        <w:right w:val="none" w:sz="0" w:space="0" w:color="auto"/>
      </w:divBdr>
    </w:div>
    <w:div w:id="1781027703">
      <w:bodyDiv w:val="1"/>
      <w:marLeft w:val="0"/>
      <w:marRight w:val="0"/>
      <w:marTop w:val="0"/>
      <w:marBottom w:val="0"/>
      <w:divBdr>
        <w:top w:val="none" w:sz="0" w:space="0" w:color="auto"/>
        <w:left w:val="none" w:sz="0" w:space="0" w:color="auto"/>
        <w:bottom w:val="none" w:sz="0" w:space="0" w:color="auto"/>
        <w:right w:val="none" w:sz="0" w:space="0" w:color="auto"/>
      </w:divBdr>
    </w:div>
    <w:div w:id="1781342057">
      <w:bodyDiv w:val="1"/>
      <w:marLeft w:val="0"/>
      <w:marRight w:val="0"/>
      <w:marTop w:val="0"/>
      <w:marBottom w:val="0"/>
      <w:divBdr>
        <w:top w:val="none" w:sz="0" w:space="0" w:color="auto"/>
        <w:left w:val="none" w:sz="0" w:space="0" w:color="auto"/>
        <w:bottom w:val="none" w:sz="0" w:space="0" w:color="auto"/>
        <w:right w:val="none" w:sz="0" w:space="0" w:color="auto"/>
      </w:divBdr>
    </w:div>
    <w:div w:id="1781490773">
      <w:bodyDiv w:val="1"/>
      <w:marLeft w:val="0"/>
      <w:marRight w:val="0"/>
      <w:marTop w:val="0"/>
      <w:marBottom w:val="0"/>
      <w:divBdr>
        <w:top w:val="none" w:sz="0" w:space="0" w:color="auto"/>
        <w:left w:val="none" w:sz="0" w:space="0" w:color="auto"/>
        <w:bottom w:val="none" w:sz="0" w:space="0" w:color="auto"/>
        <w:right w:val="none" w:sz="0" w:space="0" w:color="auto"/>
      </w:divBdr>
    </w:div>
    <w:div w:id="1781532040">
      <w:bodyDiv w:val="1"/>
      <w:marLeft w:val="0"/>
      <w:marRight w:val="0"/>
      <w:marTop w:val="0"/>
      <w:marBottom w:val="0"/>
      <w:divBdr>
        <w:top w:val="none" w:sz="0" w:space="0" w:color="auto"/>
        <w:left w:val="none" w:sz="0" w:space="0" w:color="auto"/>
        <w:bottom w:val="none" w:sz="0" w:space="0" w:color="auto"/>
        <w:right w:val="none" w:sz="0" w:space="0" w:color="auto"/>
      </w:divBdr>
    </w:div>
    <w:div w:id="1781871950">
      <w:bodyDiv w:val="1"/>
      <w:marLeft w:val="0"/>
      <w:marRight w:val="0"/>
      <w:marTop w:val="0"/>
      <w:marBottom w:val="0"/>
      <w:divBdr>
        <w:top w:val="none" w:sz="0" w:space="0" w:color="auto"/>
        <w:left w:val="none" w:sz="0" w:space="0" w:color="auto"/>
        <w:bottom w:val="none" w:sz="0" w:space="0" w:color="auto"/>
        <w:right w:val="none" w:sz="0" w:space="0" w:color="auto"/>
      </w:divBdr>
    </w:div>
    <w:div w:id="1781877097">
      <w:bodyDiv w:val="1"/>
      <w:marLeft w:val="0"/>
      <w:marRight w:val="0"/>
      <w:marTop w:val="0"/>
      <w:marBottom w:val="0"/>
      <w:divBdr>
        <w:top w:val="none" w:sz="0" w:space="0" w:color="auto"/>
        <w:left w:val="none" w:sz="0" w:space="0" w:color="auto"/>
        <w:bottom w:val="none" w:sz="0" w:space="0" w:color="auto"/>
        <w:right w:val="none" w:sz="0" w:space="0" w:color="auto"/>
      </w:divBdr>
    </w:div>
    <w:div w:id="1782064612">
      <w:bodyDiv w:val="1"/>
      <w:marLeft w:val="0"/>
      <w:marRight w:val="0"/>
      <w:marTop w:val="0"/>
      <w:marBottom w:val="0"/>
      <w:divBdr>
        <w:top w:val="none" w:sz="0" w:space="0" w:color="auto"/>
        <w:left w:val="none" w:sz="0" w:space="0" w:color="auto"/>
        <w:bottom w:val="none" w:sz="0" w:space="0" w:color="auto"/>
        <w:right w:val="none" w:sz="0" w:space="0" w:color="auto"/>
      </w:divBdr>
    </w:div>
    <w:div w:id="1782068479">
      <w:bodyDiv w:val="1"/>
      <w:marLeft w:val="0"/>
      <w:marRight w:val="0"/>
      <w:marTop w:val="0"/>
      <w:marBottom w:val="0"/>
      <w:divBdr>
        <w:top w:val="none" w:sz="0" w:space="0" w:color="auto"/>
        <w:left w:val="none" w:sz="0" w:space="0" w:color="auto"/>
        <w:bottom w:val="none" w:sz="0" w:space="0" w:color="auto"/>
        <w:right w:val="none" w:sz="0" w:space="0" w:color="auto"/>
      </w:divBdr>
    </w:div>
    <w:div w:id="1782407782">
      <w:bodyDiv w:val="1"/>
      <w:marLeft w:val="0"/>
      <w:marRight w:val="0"/>
      <w:marTop w:val="0"/>
      <w:marBottom w:val="0"/>
      <w:divBdr>
        <w:top w:val="none" w:sz="0" w:space="0" w:color="auto"/>
        <w:left w:val="none" w:sz="0" w:space="0" w:color="auto"/>
        <w:bottom w:val="none" w:sz="0" w:space="0" w:color="auto"/>
        <w:right w:val="none" w:sz="0" w:space="0" w:color="auto"/>
      </w:divBdr>
    </w:div>
    <w:div w:id="1782602579">
      <w:bodyDiv w:val="1"/>
      <w:marLeft w:val="0"/>
      <w:marRight w:val="0"/>
      <w:marTop w:val="0"/>
      <w:marBottom w:val="0"/>
      <w:divBdr>
        <w:top w:val="none" w:sz="0" w:space="0" w:color="auto"/>
        <w:left w:val="none" w:sz="0" w:space="0" w:color="auto"/>
        <w:bottom w:val="none" w:sz="0" w:space="0" w:color="auto"/>
        <w:right w:val="none" w:sz="0" w:space="0" w:color="auto"/>
      </w:divBdr>
    </w:div>
    <w:div w:id="1783525631">
      <w:bodyDiv w:val="1"/>
      <w:marLeft w:val="0"/>
      <w:marRight w:val="0"/>
      <w:marTop w:val="0"/>
      <w:marBottom w:val="0"/>
      <w:divBdr>
        <w:top w:val="none" w:sz="0" w:space="0" w:color="auto"/>
        <w:left w:val="none" w:sz="0" w:space="0" w:color="auto"/>
        <w:bottom w:val="none" w:sz="0" w:space="0" w:color="auto"/>
        <w:right w:val="none" w:sz="0" w:space="0" w:color="auto"/>
      </w:divBdr>
    </w:div>
    <w:div w:id="1783835969">
      <w:bodyDiv w:val="1"/>
      <w:marLeft w:val="0"/>
      <w:marRight w:val="0"/>
      <w:marTop w:val="0"/>
      <w:marBottom w:val="0"/>
      <w:divBdr>
        <w:top w:val="none" w:sz="0" w:space="0" w:color="auto"/>
        <w:left w:val="none" w:sz="0" w:space="0" w:color="auto"/>
        <w:bottom w:val="none" w:sz="0" w:space="0" w:color="auto"/>
        <w:right w:val="none" w:sz="0" w:space="0" w:color="auto"/>
      </w:divBdr>
    </w:div>
    <w:div w:id="1783915522">
      <w:bodyDiv w:val="1"/>
      <w:marLeft w:val="0"/>
      <w:marRight w:val="0"/>
      <w:marTop w:val="0"/>
      <w:marBottom w:val="0"/>
      <w:divBdr>
        <w:top w:val="none" w:sz="0" w:space="0" w:color="auto"/>
        <w:left w:val="none" w:sz="0" w:space="0" w:color="auto"/>
        <w:bottom w:val="none" w:sz="0" w:space="0" w:color="auto"/>
        <w:right w:val="none" w:sz="0" w:space="0" w:color="auto"/>
      </w:divBdr>
    </w:div>
    <w:div w:id="1784572116">
      <w:bodyDiv w:val="1"/>
      <w:marLeft w:val="0"/>
      <w:marRight w:val="0"/>
      <w:marTop w:val="0"/>
      <w:marBottom w:val="0"/>
      <w:divBdr>
        <w:top w:val="none" w:sz="0" w:space="0" w:color="auto"/>
        <w:left w:val="none" w:sz="0" w:space="0" w:color="auto"/>
        <w:bottom w:val="none" w:sz="0" w:space="0" w:color="auto"/>
        <w:right w:val="none" w:sz="0" w:space="0" w:color="auto"/>
      </w:divBdr>
    </w:div>
    <w:div w:id="1785267061">
      <w:bodyDiv w:val="1"/>
      <w:marLeft w:val="0"/>
      <w:marRight w:val="0"/>
      <w:marTop w:val="0"/>
      <w:marBottom w:val="0"/>
      <w:divBdr>
        <w:top w:val="none" w:sz="0" w:space="0" w:color="auto"/>
        <w:left w:val="none" w:sz="0" w:space="0" w:color="auto"/>
        <w:bottom w:val="none" w:sz="0" w:space="0" w:color="auto"/>
        <w:right w:val="none" w:sz="0" w:space="0" w:color="auto"/>
      </w:divBdr>
    </w:div>
    <w:div w:id="1785804668">
      <w:bodyDiv w:val="1"/>
      <w:marLeft w:val="0"/>
      <w:marRight w:val="0"/>
      <w:marTop w:val="0"/>
      <w:marBottom w:val="0"/>
      <w:divBdr>
        <w:top w:val="none" w:sz="0" w:space="0" w:color="auto"/>
        <w:left w:val="none" w:sz="0" w:space="0" w:color="auto"/>
        <w:bottom w:val="none" w:sz="0" w:space="0" w:color="auto"/>
        <w:right w:val="none" w:sz="0" w:space="0" w:color="auto"/>
      </w:divBdr>
    </w:div>
    <w:div w:id="1785810172">
      <w:bodyDiv w:val="1"/>
      <w:marLeft w:val="0"/>
      <w:marRight w:val="0"/>
      <w:marTop w:val="0"/>
      <w:marBottom w:val="0"/>
      <w:divBdr>
        <w:top w:val="none" w:sz="0" w:space="0" w:color="auto"/>
        <w:left w:val="none" w:sz="0" w:space="0" w:color="auto"/>
        <w:bottom w:val="none" w:sz="0" w:space="0" w:color="auto"/>
        <w:right w:val="none" w:sz="0" w:space="0" w:color="auto"/>
      </w:divBdr>
    </w:div>
    <w:div w:id="1785877814">
      <w:bodyDiv w:val="1"/>
      <w:marLeft w:val="0"/>
      <w:marRight w:val="0"/>
      <w:marTop w:val="0"/>
      <w:marBottom w:val="0"/>
      <w:divBdr>
        <w:top w:val="none" w:sz="0" w:space="0" w:color="auto"/>
        <w:left w:val="none" w:sz="0" w:space="0" w:color="auto"/>
        <w:bottom w:val="none" w:sz="0" w:space="0" w:color="auto"/>
        <w:right w:val="none" w:sz="0" w:space="0" w:color="auto"/>
      </w:divBdr>
    </w:div>
    <w:div w:id="1786071485">
      <w:bodyDiv w:val="1"/>
      <w:marLeft w:val="0"/>
      <w:marRight w:val="0"/>
      <w:marTop w:val="0"/>
      <w:marBottom w:val="0"/>
      <w:divBdr>
        <w:top w:val="none" w:sz="0" w:space="0" w:color="auto"/>
        <w:left w:val="none" w:sz="0" w:space="0" w:color="auto"/>
        <w:bottom w:val="none" w:sz="0" w:space="0" w:color="auto"/>
        <w:right w:val="none" w:sz="0" w:space="0" w:color="auto"/>
      </w:divBdr>
    </w:div>
    <w:div w:id="1786268788">
      <w:bodyDiv w:val="1"/>
      <w:marLeft w:val="0"/>
      <w:marRight w:val="0"/>
      <w:marTop w:val="0"/>
      <w:marBottom w:val="0"/>
      <w:divBdr>
        <w:top w:val="none" w:sz="0" w:space="0" w:color="auto"/>
        <w:left w:val="none" w:sz="0" w:space="0" w:color="auto"/>
        <w:bottom w:val="none" w:sz="0" w:space="0" w:color="auto"/>
        <w:right w:val="none" w:sz="0" w:space="0" w:color="auto"/>
      </w:divBdr>
    </w:div>
    <w:div w:id="1787192473">
      <w:bodyDiv w:val="1"/>
      <w:marLeft w:val="0"/>
      <w:marRight w:val="0"/>
      <w:marTop w:val="0"/>
      <w:marBottom w:val="0"/>
      <w:divBdr>
        <w:top w:val="none" w:sz="0" w:space="0" w:color="auto"/>
        <w:left w:val="none" w:sz="0" w:space="0" w:color="auto"/>
        <w:bottom w:val="none" w:sz="0" w:space="0" w:color="auto"/>
        <w:right w:val="none" w:sz="0" w:space="0" w:color="auto"/>
      </w:divBdr>
    </w:div>
    <w:div w:id="1787504037">
      <w:bodyDiv w:val="1"/>
      <w:marLeft w:val="0"/>
      <w:marRight w:val="0"/>
      <w:marTop w:val="0"/>
      <w:marBottom w:val="0"/>
      <w:divBdr>
        <w:top w:val="none" w:sz="0" w:space="0" w:color="auto"/>
        <w:left w:val="none" w:sz="0" w:space="0" w:color="auto"/>
        <w:bottom w:val="none" w:sz="0" w:space="0" w:color="auto"/>
        <w:right w:val="none" w:sz="0" w:space="0" w:color="auto"/>
      </w:divBdr>
    </w:div>
    <w:div w:id="1787699742">
      <w:bodyDiv w:val="1"/>
      <w:marLeft w:val="0"/>
      <w:marRight w:val="0"/>
      <w:marTop w:val="0"/>
      <w:marBottom w:val="0"/>
      <w:divBdr>
        <w:top w:val="none" w:sz="0" w:space="0" w:color="auto"/>
        <w:left w:val="none" w:sz="0" w:space="0" w:color="auto"/>
        <w:bottom w:val="none" w:sz="0" w:space="0" w:color="auto"/>
        <w:right w:val="none" w:sz="0" w:space="0" w:color="auto"/>
      </w:divBdr>
    </w:div>
    <w:div w:id="1787847844">
      <w:bodyDiv w:val="1"/>
      <w:marLeft w:val="0"/>
      <w:marRight w:val="0"/>
      <w:marTop w:val="0"/>
      <w:marBottom w:val="0"/>
      <w:divBdr>
        <w:top w:val="none" w:sz="0" w:space="0" w:color="auto"/>
        <w:left w:val="none" w:sz="0" w:space="0" w:color="auto"/>
        <w:bottom w:val="none" w:sz="0" w:space="0" w:color="auto"/>
        <w:right w:val="none" w:sz="0" w:space="0" w:color="auto"/>
      </w:divBdr>
    </w:div>
    <w:div w:id="1787966990">
      <w:bodyDiv w:val="1"/>
      <w:marLeft w:val="0"/>
      <w:marRight w:val="0"/>
      <w:marTop w:val="0"/>
      <w:marBottom w:val="0"/>
      <w:divBdr>
        <w:top w:val="none" w:sz="0" w:space="0" w:color="auto"/>
        <w:left w:val="none" w:sz="0" w:space="0" w:color="auto"/>
        <w:bottom w:val="none" w:sz="0" w:space="0" w:color="auto"/>
        <w:right w:val="none" w:sz="0" w:space="0" w:color="auto"/>
      </w:divBdr>
    </w:div>
    <w:div w:id="1788084344">
      <w:bodyDiv w:val="1"/>
      <w:marLeft w:val="0"/>
      <w:marRight w:val="0"/>
      <w:marTop w:val="0"/>
      <w:marBottom w:val="0"/>
      <w:divBdr>
        <w:top w:val="none" w:sz="0" w:space="0" w:color="auto"/>
        <w:left w:val="none" w:sz="0" w:space="0" w:color="auto"/>
        <w:bottom w:val="none" w:sz="0" w:space="0" w:color="auto"/>
        <w:right w:val="none" w:sz="0" w:space="0" w:color="auto"/>
      </w:divBdr>
    </w:div>
    <w:div w:id="1788427371">
      <w:bodyDiv w:val="1"/>
      <w:marLeft w:val="0"/>
      <w:marRight w:val="0"/>
      <w:marTop w:val="0"/>
      <w:marBottom w:val="0"/>
      <w:divBdr>
        <w:top w:val="none" w:sz="0" w:space="0" w:color="auto"/>
        <w:left w:val="none" w:sz="0" w:space="0" w:color="auto"/>
        <w:bottom w:val="none" w:sz="0" w:space="0" w:color="auto"/>
        <w:right w:val="none" w:sz="0" w:space="0" w:color="auto"/>
      </w:divBdr>
    </w:div>
    <w:div w:id="1788507152">
      <w:bodyDiv w:val="1"/>
      <w:marLeft w:val="0"/>
      <w:marRight w:val="0"/>
      <w:marTop w:val="0"/>
      <w:marBottom w:val="0"/>
      <w:divBdr>
        <w:top w:val="none" w:sz="0" w:space="0" w:color="auto"/>
        <w:left w:val="none" w:sz="0" w:space="0" w:color="auto"/>
        <w:bottom w:val="none" w:sz="0" w:space="0" w:color="auto"/>
        <w:right w:val="none" w:sz="0" w:space="0" w:color="auto"/>
      </w:divBdr>
    </w:div>
    <w:div w:id="1789349417">
      <w:bodyDiv w:val="1"/>
      <w:marLeft w:val="0"/>
      <w:marRight w:val="0"/>
      <w:marTop w:val="0"/>
      <w:marBottom w:val="0"/>
      <w:divBdr>
        <w:top w:val="none" w:sz="0" w:space="0" w:color="auto"/>
        <w:left w:val="none" w:sz="0" w:space="0" w:color="auto"/>
        <w:bottom w:val="none" w:sz="0" w:space="0" w:color="auto"/>
        <w:right w:val="none" w:sz="0" w:space="0" w:color="auto"/>
      </w:divBdr>
    </w:div>
    <w:div w:id="1790078001">
      <w:bodyDiv w:val="1"/>
      <w:marLeft w:val="0"/>
      <w:marRight w:val="0"/>
      <w:marTop w:val="0"/>
      <w:marBottom w:val="0"/>
      <w:divBdr>
        <w:top w:val="none" w:sz="0" w:space="0" w:color="auto"/>
        <w:left w:val="none" w:sz="0" w:space="0" w:color="auto"/>
        <w:bottom w:val="none" w:sz="0" w:space="0" w:color="auto"/>
        <w:right w:val="none" w:sz="0" w:space="0" w:color="auto"/>
      </w:divBdr>
    </w:div>
    <w:div w:id="1790124692">
      <w:bodyDiv w:val="1"/>
      <w:marLeft w:val="0"/>
      <w:marRight w:val="0"/>
      <w:marTop w:val="0"/>
      <w:marBottom w:val="0"/>
      <w:divBdr>
        <w:top w:val="none" w:sz="0" w:space="0" w:color="auto"/>
        <w:left w:val="none" w:sz="0" w:space="0" w:color="auto"/>
        <w:bottom w:val="none" w:sz="0" w:space="0" w:color="auto"/>
        <w:right w:val="none" w:sz="0" w:space="0" w:color="auto"/>
      </w:divBdr>
    </w:div>
    <w:div w:id="1791825199">
      <w:bodyDiv w:val="1"/>
      <w:marLeft w:val="0"/>
      <w:marRight w:val="0"/>
      <w:marTop w:val="0"/>
      <w:marBottom w:val="0"/>
      <w:divBdr>
        <w:top w:val="none" w:sz="0" w:space="0" w:color="auto"/>
        <w:left w:val="none" w:sz="0" w:space="0" w:color="auto"/>
        <w:bottom w:val="none" w:sz="0" w:space="0" w:color="auto"/>
        <w:right w:val="none" w:sz="0" w:space="0" w:color="auto"/>
      </w:divBdr>
    </w:div>
    <w:div w:id="1791970891">
      <w:bodyDiv w:val="1"/>
      <w:marLeft w:val="0"/>
      <w:marRight w:val="0"/>
      <w:marTop w:val="0"/>
      <w:marBottom w:val="0"/>
      <w:divBdr>
        <w:top w:val="none" w:sz="0" w:space="0" w:color="auto"/>
        <w:left w:val="none" w:sz="0" w:space="0" w:color="auto"/>
        <w:bottom w:val="none" w:sz="0" w:space="0" w:color="auto"/>
        <w:right w:val="none" w:sz="0" w:space="0" w:color="auto"/>
      </w:divBdr>
    </w:div>
    <w:div w:id="1792244269">
      <w:bodyDiv w:val="1"/>
      <w:marLeft w:val="0"/>
      <w:marRight w:val="0"/>
      <w:marTop w:val="0"/>
      <w:marBottom w:val="0"/>
      <w:divBdr>
        <w:top w:val="none" w:sz="0" w:space="0" w:color="auto"/>
        <w:left w:val="none" w:sz="0" w:space="0" w:color="auto"/>
        <w:bottom w:val="none" w:sz="0" w:space="0" w:color="auto"/>
        <w:right w:val="none" w:sz="0" w:space="0" w:color="auto"/>
      </w:divBdr>
    </w:div>
    <w:div w:id="1792675068">
      <w:bodyDiv w:val="1"/>
      <w:marLeft w:val="0"/>
      <w:marRight w:val="0"/>
      <w:marTop w:val="0"/>
      <w:marBottom w:val="0"/>
      <w:divBdr>
        <w:top w:val="none" w:sz="0" w:space="0" w:color="auto"/>
        <w:left w:val="none" w:sz="0" w:space="0" w:color="auto"/>
        <w:bottom w:val="none" w:sz="0" w:space="0" w:color="auto"/>
        <w:right w:val="none" w:sz="0" w:space="0" w:color="auto"/>
      </w:divBdr>
    </w:div>
    <w:div w:id="1793670510">
      <w:bodyDiv w:val="1"/>
      <w:marLeft w:val="0"/>
      <w:marRight w:val="0"/>
      <w:marTop w:val="0"/>
      <w:marBottom w:val="0"/>
      <w:divBdr>
        <w:top w:val="none" w:sz="0" w:space="0" w:color="auto"/>
        <w:left w:val="none" w:sz="0" w:space="0" w:color="auto"/>
        <w:bottom w:val="none" w:sz="0" w:space="0" w:color="auto"/>
        <w:right w:val="none" w:sz="0" w:space="0" w:color="auto"/>
      </w:divBdr>
    </w:div>
    <w:div w:id="1794517199">
      <w:bodyDiv w:val="1"/>
      <w:marLeft w:val="0"/>
      <w:marRight w:val="0"/>
      <w:marTop w:val="0"/>
      <w:marBottom w:val="0"/>
      <w:divBdr>
        <w:top w:val="none" w:sz="0" w:space="0" w:color="auto"/>
        <w:left w:val="none" w:sz="0" w:space="0" w:color="auto"/>
        <w:bottom w:val="none" w:sz="0" w:space="0" w:color="auto"/>
        <w:right w:val="none" w:sz="0" w:space="0" w:color="auto"/>
      </w:divBdr>
    </w:div>
    <w:div w:id="1794522359">
      <w:bodyDiv w:val="1"/>
      <w:marLeft w:val="0"/>
      <w:marRight w:val="0"/>
      <w:marTop w:val="0"/>
      <w:marBottom w:val="0"/>
      <w:divBdr>
        <w:top w:val="none" w:sz="0" w:space="0" w:color="auto"/>
        <w:left w:val="none" w:sz="0" w:space="0" w:color="auto"/>
        <w:bottom w:val="none" w:sz="0" w:space="0" w:color="auto"/>
        <w:right w:val="none" w:sz="0" w:space="0" w:color="auto"/>
      </w:divBdr>
    </w:div>
    <w:div w:id="1795249692">
      <w:bodyDiv w:val="1"/>
      <w:marLeft w:val="0"/>
      <w:marRight w:val="0"/>
      <w:marTop w:val="0"/>
      <w:marBottom w:val="0"/>
      <w:divBdr>
        <w:top w:val="none" w:sz="0" w:space="0" w:color="auto"/>
        <w:left w:val="none" w:sz="0" w:space="0" w:color="auto"/>
        <w:bottom w:val="none" w:sz="0" w:space="0" w:color="auto"/>
        <w:right w:val="none" w:sz="0" w:space="0" w:color="auto"/>
      </w:divBdr>
    </w:div>
    <w:div w:id="1795320898">
      <w:bodyDiv w:val="1"/>
      <w:marLeft w:val="0"/>
      <w:marRight w:val="0"/>
      <w:marTop w:val="0"/>
      <w:marBottom w:val="0"/>
      <w:divBdr>
        <w:top w:val="none" w:sz="0" w:space="0" w:color="auto"/>
        <w:left w:val="none" w:sz="0" w:space="0" w:color="auto"/>
        <w:bottom w:val="none" w:sz="0" w:space="0" w:color="auto"/>
        <w:right w:val="none" w:sz="0" w:space="0" w:color="auto"/>
      </w:divBdr>
    </w:div>
    <w:div w:id="1795707697">
      <w:bodyDiv w:val="1"/>
      <w:marLeft w:val="0"/>
      <w:marRight w:val="0"/>
      <w:marTop w:val="0"/>
      <w:marBottom w:val="0"/>
      <w:divBdr>
        <w:top w:val="none" w:sz="0" w:space="0" w:color="auto"/>
        <w:left w:val="none" w:sz="0" w:space="0" w:color="auto"/>
        <w:bottom w:val="none" w:sz="0" w:space="0" w:color="auto"/>
        <w:right w:val="none" w:sz="0" w:space="0" w:color="auto"/>
      </w:divBdr>
    </w:div>
    <w:div w:id="1796018651">
      <w:bodyDiv w:val="1"/>
      <w:marLeft w:val="0"/>
      <w:marRight w:val="0"/>
      <w:marTop w:val="0"/>
      <w:marBottom w:val="0"/>
      <w:divBdr>
        <w:top w:val="none" w:sz="0" w:space="0" w:color="auto"/>
        <w:left w:val="none" w:sz="0" w:space="0" w:color="auto"/>
        <w:bottom w:val="none" w:sz="0" w:space="0" w:color="auto"/>
        <w:right w:val="none" w:sz="0" w:space="0" w:color="auto"/>
      </w:divBdr>
    </w:div>
    <w:div w:id="1796019484">
      <w:bodyDiv w:val="1"/>
      <w:marLeft w:val="0"/>
      <w:marRight w:val="0"/>
      <w:marTop w:val="0"/>
      <w:marBottom w:val="0"/>
      <w:divBdr>
        <w:top w:val="none" w:sz="0" w:space="0" w:color="auto"/>
        <w:left w:val="none" w:sz="0" w:space="0" w:color="auto"/>
        <w:bottom w:val="none" w:sz="0" w:space="0" w:color="auto"/>
        <w:right w:val="none" w:sz="0" w:space="0" w:color="auto"/>
      </w:divBdr>
    </w:div>
    <w:div w:id="1796174186">
      <w:bodyDiv w:val="1"/>
      <w:marLeft w:val="0"/>
      <w:marRight w:val="0"/>
      <w:marTop w:val="0"/>
      <w:marBottom w:val="0"/>
      <w:divBdr>
        <w:top w:val="none" w:sz="0" w:space="0" w:color="auto"/>
        <w:left w:val="none" w:sz="0" w:space="0" w:color="auto"/>
        <w:bottom w:val="none" w:sz="0" w:space="0" w:color="auto"/>
        <w:right w:val="none" w:sz="0" w:space="0" w:color="auto"/>
      </w:divBdr>
    </w:div>
    <w:div w:id="1796823412">
      <w:bodyDiv w:val="1"/>
      <w:marLeft w:val="0"/>
      <w:marRight w:val="0"/>
      <w:marTop w:val="0"/>
      <w:marBottom w:val="0"/>
      <w:divBdr>
        <w:top w:val="none" w:sz="0" w:space="0" w:color="auto"/>
        <w:left w:val="none" w:sz="0" w:space="0" w:color="auto"/>
        <w:bottom w:val="none" w:sz="0" w:space="0" w:color="auto"/>
        <w:right w:val="none" w:sz="0" w:space="0" w:color="auto"/>
      </w:divBdr>
    </w:div>
    <w:div w:id="1796946114">
      <w:bodyDiv w:val="1"/>
      <w:marLeft w:val="0"/>
      <w:marRight w:val="0"/>
      <w:marTop w:val="0"/>
      <w:marBottom w:val="0"/>
      <w:divBdr>
        <w:top w:val="none" w:sz="0" w:space="0" w:color="auto"/>
        <w:left w:val="none" w:sz="0" w:space="0" w:color="auto"/>
        <w:bottom w:val="none" w:sz="0" w:space="0" w:color="auto"/>
        <w:right w:val="none" w:sz="0" w:space="0" w:color="auto"/>
      </w:divBdr>
    </w:div>
    <w:div w:id="1797092312">
      <w:bodyDiv w:val="1"/>
      <w:marLeft w:val="0"/>
      <w:marRight w:val="0"/>
      <w:marTop w:val="0"/>
      <w:marBottom w:val="0"/>
      <w:divBdr>
        <w:top w:val="none" w:sz="0" w:space="0" w:color="auto"/>
        <w:left w:val="none" w:sz="0" w:space="0" w:color="auto"/>
        <w:bottom w:val="none" w:sz="0" w:space="0" w:color="auto"/>
        <w:right w:val="none" w:sz="0" w:space="0" w:color="auto"/>
      </w:divBdr>
    </w:div>
    <w:div w:id="1797137640">
      <w:bodyDiv w:val="1"/>
      <w:marLeft w:val="0"/>
      <w:marRight w:val="0"/>
      <w:marTop w:val="0"/>
      <w:marBottom w:val="0"/>
      <w:divBdr>
        <w:top w:val="none" w:sz="0" w:space="0" w:color="auto"/>
        <w:left w:val="none" w:sz="0" w:space="0" w:color="auto"/>
        <w:bottom w:val="none" w:sz="0" w:space="0" w:color="auto"/>
        <w:right w:val="none" w:sz="0" w:space="0" w:color="auto"/>
      </w:divBdr>
    </w:div>
    <w:div w:id="1797213686">
      <w:bodyDiv w:val="1"/>
      <w:marLeft w:val="0"/>
      <w:marRight w:val="0"/>
      <w:marTop w:val="0"/>
      <w:marBottom w:val="0"/>
      <w:divBdr>
        <w:top w:val="none" w:sz="0" w:space="0" w:color="auto"/>
        <w:left w:val="none" w:sz="0" w:space="0" w:color="auto"/>
        <w:bottom w:val="none" w:sz="0" w:space="0" w:color="auto"/>
        <w:right w:val="none" w:sz="0" w:space="0" w:color="auto"/>
      </w:divBdr>
    </w:div>
    <w:div w:id="1797216659">
      <w:bodyDiv w:val="1"/>
      <w:marLeft w:val="0"/>
      <w:marRight w:val="0"/>
      <w:marTop w:val="0"/>
      <w:marBottom w:val="0"/>
      <w:divBdr>
        <w:top w:val="none" w:sz="0" w:space="0" w:color="auto"/>
        <w:left w:val="none" w:sz="0" w:space="0" w:color="auto"/>
        <w:bottom w:val="none" w:sz="0" w:space="0" w:color="auto"/>
        <w:right w:val="none" w:sz="0" w:space="0" w:color="auto"/>
      </w:divBdr>
    </w:div>
    <w:div w:id="1798067886">
      <w:bodyDiv w:val="1"/>
      <w:marLeft w:val="0"/>
      <w:marRight w:val="0"/>
      <w:marTop w:val="0"/>
      <w:marBottom w:val="0"/>
      <w:divBdr>
        <w:top w:val="none" w:sz="0" w:space="0" w:color="auto"/>
        <w:left w:val="none" w:sz="0" w:space="0" w:color="auto"/>
        <w:bottom w:val="none" w:sz="0" w:space="0" w:color="auto"/>
        <w:right w:val="none" w:sz="0" w:space="0" w:color="auto"/>
      </w:divBdr>
    </w:div>
    <w:div w:id="1800489629">
      <w:bodyDiv w:val="1"/>
      <w:marLeft w:val="0"/>
      <w:marRight w:val="0"/>
      <w:marTop w:val="0"/>
      <w:marBottom w:val="0"/>
      <w:divBdr>
        <w:top w:val="none" w:sz="0" w:space="0" w:color="auto"/>
        <w:left w:val="none" w:sz="0" w:space="0" w:color="auto"/>
        <w:bottom w:val="none" w:sz="0" w:space="0" w:color="auto"/>
        <w:right w:val="none" w:sz="0" w:space="0" w:color="auto"/>
      </w:divBdr>
    </w:div>
    <w:div w:id="1800882207">
      <w:bodyDiv w:val="1"/>
      <w:marLeft w:val="0"/>
      <w:marRight w:val="0"/>
      <w:marTop w:val="0"/>
      <w:marBottom w:val="0"/>
      <w:divBdr>
        <w:top w:val="none" w:sz="0" w:space="0" w:color="auto"/>
        <w:left w:val="none" w:sz="0" w:space="0" w:color="auto"/>
        <w:bottom w:val="none" w:sz="0" w:space="0" w:color="auto"/>
        <w:right w:val="none" w:sz="0" w:space="0" w:color="auto"/>
      </w:divBdr>
    </w:div>
    <w:div w:id="1801217274">
      <w:bodyDiv w:val="1"/>
      <w:marLeft w:val="0"/>
      <w:marRight w:val="0"/>
      <w:marTop w:val="0"/>
      <w:marBottom w:val="0"/>
      <w:divBdr>
        <w:top w:val="none" w:sz="0" w:space="0" w:color="auto"/>
        <w:left w:val="none" w:sz="0" w:space="0" w:color="auto"/>
        <w:bottom w:val="none" w:sz="0" w:space="0" w:color="auto"/>
        <w:right w:val="none" w:sz="0" w:space="0" w:color="auto"/>
      </w:divBdr>
    </w:div>
    <w:div w:id="1801337413">
      <w:bodyDiv w:val="1"/>
      <w:marLeft w:val="0"/>
      <w:marRight w:val="0"/>
      <w:marTop w:val="0"/>
      <w:marBottom w:val="0"/>
      <w:divBdr>
        <w:top w:val="none" w:sz="0" w:space="0" w:color="auto"/>
        <w:left w:val="none" w:sz="0" w:space="0" w:color="auto"/>
        <w:bottom w:val="none" w:sz="0" w:space="0" w:color="auto"/>
        <w:right w:val="none" w:sz="0" w:space="0" w:color="auto"/>
      </w:divBdr>
    </w:div>
    <w:div w:id="1801338823">
      <w:bodyDiv w:val="1"/>
      <w:marLeft w:val="0"/>
      <w:marRight w:val="0"/>
      <w:marTop w:val="0"/>
      <w:marBottom w:val="0"/>
      <w:divBdr>
        <w:top w:val="none" w:sz="0" w:space="0" w:color="auto"/>
        <w:left w:val="none" w:sz="0" w:space="0" w:color="auto"/>
        <w:bottom w:val="none" w:sz="0" w:space="0" w:color="auto"/>
        <w:right w:val="none" w:sz="0" w:space="0" w:color="auto"/>
      </w:divBdr>
    </w:div>
    <w:div w:id="1801800493">
      <w:bodyDiv w:val="1"/>
      <w:marLeft w:val="0"/>
      <w:marRight w:val="0"/>
      <w:marTop w:val="0"/>
      <w:marBottom w:val="0"/>
      <w:divBdr>
        <w:top w:val="none" w:sz="0" w:space="0" w:color="auto"/>
        <w:left w:val="none" w:sz="0" w:space="0" w:color="auto"/>
        <w:bottom w:val="none" w:sz="0" w:space="0" w:color="auto"/>
        <w:right w:val="none" w:sz="0" w:space="0" w:color="auto"/>
      </w:divBdr>
    </w:div>
    <w:div w:id="1801923552">
      <w:bodyDiv w:val="1"/>
      <w:marLeft w:val="0"/>
      <w:marRight w:val="0"/>
      <w:marTop w:val="0"/>
      <w:marBottom w:val="0"/>
      <w:divBdr>
        <w:top w:val="none" w:sz="0" w:space="0" w:color="auto"/>
        <w:left w:val="none" w:sz="0" w:space="0" w:color="auto"/>
        <w:bottom w:val="none" w:sz="0" w:space="0" w:color="auto"/>
        <w:right w:val="none" w:sz="0" w:space="0" w:color="auto"/>
      </w:divBdr>
    </w:div>
    <w:div w:id="1802725518">
      <w:bodyDiv w:val="1"/>
      <w:marLeft w:val="0"/>
      <w:marRight w:val="0"/>
      <w:marTop w:val="0"/>
      <w:marBottom w:val="0"/>
      <w:divBdr>
        <w:top w:val="none" w:sz="0" w:space="0" w:color="auto"/>
        <w:left w:val="none" w:sz="0" w:space="0" w:color="auto"/>
        <w:bottom w:val="none" w:sz="0" w:space="0" w:color="auto"/>
        <w:right w:val="none" w:sz="0" w:space="0" w:color="auto"/>
      </w:divBdr>
    </w:div>
    <w:div w:id="1804301095">
      <w:bodyDiv w:val="1"/>
      <w:marLeft w:val="0"/>
      <w:marRight w:val="0"/>
      <w:marTop w:val="0"/>
      <w:marBottom w:val="0"/>
      <w:divBdr>
        <w:top w:val="none" w:sz="0" w:space="0" w:color="auto"/>
        <w:left w:val="none" w:sz="0" w:space="0" w:color="auto"/>
        <w:bottom w:val="none" w:sz="0" w:space="0" w:color="auto"/>
        <w:right w:val="none" w:sz="0" w:space="0" w:color="auto"/>
      </w:divBdr>
    </w:div>
    <w:div w:id="1804544670">
      <w:bodyDiv w:val="1"/>
      <w:marLeft w:val="0"/>
      <w:marRight w:val="0"/>
      <w:marTop w:val="0"/>
      <w:marBottom w:val="0"/>
      <w:divBdr>
        <w:top w:val="none" w:sz="0" w:space="0" w:color="auto"/>
        <w:left w:val="none" w:sz="0" w:space="0" w:color="auto"/>
        <w:bottom w:val="none" w:sz="0" w:space="0" w:color="auto"/>
        <w:right w:val="none" w:sz="0" w:space="0" w:color="auto"/>
      </w:divBdr>
    </w:div>
    <w:div w:id="1804736753">
      <w:bodyDiv w:val="1"/>
      <w:marLeft w:val="0"/>
      <w:marRight w:val="0"/>
      <w:marTop w:val="0"/>
      <w:marBottom w:val="0"/>
      <w:divBdr>
        <w:top w:val="none" w:sz="0" w:space="0" w:color="auto"/>
        <w:left w:val="none" w:sz="0" w:space="0" w:color="auto"/>
        <w:bottom w:val="none" w:sz="0" w:space="0" w:color="auto"/>
        <w:right w:val="none" w:sz="0" w:space="0" w:color="auto"/>
      </w:divBdr>
    </w:div>
    <w:div w:id="1805346669">
      <w:bodyDiv w:val="1"/>
      <w:marLeft w:val="0"/>
      <w:marRight w:val="0"/>
      <w:marTop w:val="0"/>
      <w:marBottom w:val="0"/>
      <w:divBdr>
        <w:top w:val="none" w:sz="0" w:space="0" w:color="auto"/>
        <w:left w:val="none" w:sz="0" w:space="0" w:color="auto"/>
        <w:bottom w:val="none" w:sz="0" w:space="0" w:color="auto"/>
        <w:right w:val="none" w:sz="0" w:space="0" w:color="auto"/>
      </w:divBdr>
    </w:div>
    <w:div w:id="1805393830">
      <w:bodyDiv w:val="1"/>
      <w:marLeft w:val="0"/>
      <w:marRight w:val="0"/>
      <w:marTop w:val="0"/>
      <w:marBottom w:val="0"/>
      <w:divBdr>
        <w:top w:val="none" w:sz="0" w:space="0" w:color="auto"/>
        <w:left w:val="none" w:sz="0" w:space="0" w:color="auto"/>
        <w:bottom w:val="none" w:sz="0" w:space="0" w:color="auto"/>
        <w:right w:val="none" w:sz="0" w:space="0" w:color="auto"/>
      </w:divBdr>
    </w:div>
    <w:div w:id="1806268359">
      <w:bodyDiv w:val="1"/>
      <w:marLeft w:val="0"/>
      <w:marRight w:val="0"/>
      <w:marTop w:val="0"/>
      <w:marBottom w:val="0"/>
      <w:divBdr>
        <w:top w:val="none" w:sz="0" w:space="0" w:color="auto"/>
        <w:left w:val="none" w:sz="0" w:space="0" w:color="auto"/>
        <w:bottom w:val="none" w:sz="0" w:space="0" w:color="auto"/>
        <w:right w:val="none" w:sz="0" w:space="0" w:color="auto"/>
      </w:divBdr>
    </w:div>
    <w:div w:id="1806581718">
      <w:bodyDiv w:val="1"/>
      <w:marLeft w:val="0"/>
      <w:marRight w:val="0"/>
      <w:marTop w:val="0"/>
      <w:marBottom w:val="0"/>
      <w:divBdr>
        <w:top w:val="none" w:sz="0" w:space="0" w:color="auto"/>
        <w:left w:val="none" w:sz="0" w:space="0" w:color="auto"/>
        <w:bottom w:val="none" w:sz="0" w:space="0" w:color="auto"/>
        <w:right w:val="none" w:sz="0" w:space="0" w:color="auto"/>
      </w:divBdr>
    </w:div>
    <w:div w:id="1806658666">
      <w:bodyDiv w:val="1"/>
      <w:marLeft w:val="0"/>
      <w:marRight w:val="0"/>
      <w:marTop w:val="0"/>
      <w:marBottom w:val="0"/>
      <w:divBdr>
        <w:top w:val="none" w:sz="0" w:space="0" w:color="auto"/>
        <w:left w:val="none" w:sz="0" w:space="0" w:color="auto"/>
        <w:bottom w:val="none" w:sz="0" w:space="0" w:color="auto"/>
        <w:right w:val="none" w:sz="0" w:space="0" w:color="auto"/>
      </w:divBdr>
    </w:div>
    <w:div w:id="1806698770">
      <w:bodyDiv w:val="1"/>
      <w:marLeft w:val="0"/>
      <w:marRight w:val="0"/>
      <w:marTop w:val="0"/>
      <w:marBottom w:val="0"/>
      <w:divBdr>
        <w:top w:val="none" w:sz="0" w:space="0" w:color="auto"/>
        <w:left w:val="none" w:sz="0" w:space="0" w:color="auto"/>
        <w:bottom w:val="none" w:sz="0" w:space="0" w:color="auto"/>
        <w:right w:val="none" w:sz="0" w:space="0" w:color="auto"/>
      </w:divBdr>
    </w:div>
    <w:div w:id="1806770802">
      <w:bodyDiv w:val="1"/>
      <w:marLeft w:val="0"/>
      <w:marRight w:val="0"/>
      <w:marTop w:val="0"/>
      <w:marBottom w:val="0"/>
      <w:divBdr>
        <w:top w:val="none" w:sz="0" w:space="0" w:color="auto"/>
        <w:left w:val="none" w:sz="0" w:space="0" w:color="auto"/>
        <w:bottom w:val="none" w:sz="0" w:space="0" w:color="auto"/>
        <w:right w:val="none" w:sz="0" w:space="0" w:color="auto"/>
      </w:divBdr>
    </w:div>
    <w:div w:id="1806848229">
      <w:bodyDiv w:val="1"/>
      <w:marLeft w:val="0"/>
      <w:marRight w:val="0"/>
      <w:marTop w:val="0"/>
      <w:marBottom w:val="0"/>
      <w:divBdr>
        <w:top w:val="none" w:sz="0" w:space="0" w:color="auto"/>
        <w:left w:val="none" w:sz="0" w:space="0" w:color="auto"/>
        <w:bottom w:val="none" w:sz="0" w:space="0" w:color="auto"/>
        <w:right w:val="none" w:sz="0" w:space="0" w:color="auto"/>
      </w:divBdr>
    </w:div>
    <w:div w:id="1807622603">
      <w:bodyDiv w:val="1"/>
      <w:marLeft w:val="0"/>
      <w:marRight w:val="0"/>
      <w:marTop w:val="0"/>
      <w:marBottom w:val="0"/>
      <w:divBdr>
        <w:top w:val="none" w:sz="0" w:space="0" w:color="auto"/>
        <w:left w:val="none" w:sz="0" w:space="0" w:color="auto"/>
        <w:bottom w:val="none" w:sz="0" w:space="0" w:color="auto"/>
        <w:right w:val="none" w:sz="0" w:space="0" w:color="auto"/>
      </w:divBdr>
    </w:div>
    <w:div w:id="1807964435">
      <w:bodyDiv w:val="1"/>
      <w:marLeft w:val="0"/>
      <w:marRight w:val="0"/>
      <w:marTop w:val="0"/>
      <w:marBottom w:val="0"/>
      <w:divBdr>
        <w:top w:val="none" w:sz="0" w:space="0" w:color="auto"/>
        <w:left w:val="none" w:sz="0" w:space="0" w:color="auto"/>
        <w:bottom w:val="none" w:sz="0" w:space="0" w:color="auto"/>
        <w:right w:val="none" w:sz="0" w:space="0" w:color="auto"/>
      </w:divBdr>
    </w:div>
    <w:div w:id="1808010664">
      <w:bodyDiv w:val="1"/>
      <w:marLeft w:val="0"/>
      <w:marRight w:val="0"/>
      <w:marTop w:val="0"/>
      <w:marBottom w:val="0"/>
      <w:divBdr>
        <w:top w:val="none" w:sz="0" w:space="0" w:color="auto"/>
        <w:left w:val="none" w:sz="0" w:space="0" w:color="auto"/>
        <w:bottom w:val="none" w:sz="0" w:space="0" w:color="auto"/>
        <w:right w:val="none" w:sz="0" w:space="0" w:color="auto"/>
      </w:divBdr>
    </w:div>
    <w:div w:id="1808207332">
      <w:bodyDiv w:val="1"/>
      <w:marLeft w:val="0"/>
      <w:marRight w:val="0"/>
      <w:marTop w:val="0"/>
      <w:marBottom w:val="0"/>
      <w:divBdr>
        <w:top w:val="none" w:sz="0" w:space="0" w:color="auto"/>
        <w:left w:val="none" w:sz="0" w:space="0" w:color="auto"/>
        <w:bottom w:val="none" w:sz="0" w:space="0" w:color="auto"/>
        <w:right w:val="none" w:sz="0" w:space="0" w:color="auto"/>
      </w:divBdr>
    </w:div>
    <w:div w:id="1808351783">
      <w:bodyDiv w:val="1"/>
      <w:marLeft w:val="0"/>
      <w:marRight w:val="0"/>
      <w:marTop w:val="0"/>
      <w:marBottom w:val="0"/>
      <w:divBdr>
        <w:top w:val="none" w:sz="0" w:space="0" w:color="auto"/>
        <w:left w:val="none" w:sz="0" w:space="0" w:color="auto"/>
        <w:bottom w:val="none" w:sz="0" w:space="0" w:color="auto"/>
        <w:right w:val="none" w:sz="0" w:space="0" w:color="auto"/>
      </w:divBdr>
    </w:div>
    <w:div w:id="1809056049">
      <w:bodyDiv w:val="1"/>
      <w:marLeft w:val="0"/>
      <w:marRight w:val="0"/>
      <w:marTop w:val="0"/>
      <w:marBottom w:val="0"/>
      <w:divBdr>
        <w:top w:val="none" w:sz="0" w:space="0" w:color="auto"/>
        <w:left w:val="none" w:sz="0" w:space="0" w:color="auto"/>
        <w:bottom w:val="none" w:sz="0" w:space="0" w:color="auto"/>
        <w:right w:val="none" w:sz="0" w:space="0" w:color="auto"/>
      </w:divBdr>
    </w:div>
    <w:div w:id="1809319101">
      <w:bodyDiv w:val="1"/>
      <w:marLeft w:val="0"/>
      <w:marRight w:val="0"/>
      <w:marTop w:val="0"/>
      <w:marBottom w:val="0"/>
      <w:divBdr>
        <w:top w:val="none" w:sz="0" w:space="0" w:color="auto"/>
        <w:left w:val="none" w:sz="0" w:space="0" w:color="auto"/>
        <w:bottom w:val="none" w:sz="0" w:space="0" w:color="auto"/>
        <w:right w:val="none" w:sz="0" w:space="0" w:color="auto"/>
      </w:divBdr>
    </w:div>
    <w:div w:id="1809321155">
      <w:bodyDiv w:val="1"/>
      <w:marLeft w:val="0"/>
      <w:marRight w:val="0"/>
      <w:marTop w:val="0"/>
      <w:marBottom w:val="0"/>
      <w:divBdr>
        <w:top w:val="none" w:sz="0" w:space="0" w:color="auto"/>
        <w:left w:val="none" w:sz="0" w:space="0" w:color="auto"/>
        <w:bottom w:val="none" w:sz="0" w:space="0" w:color="auto"/>
        <w:right w:val="none" w:sz="0" w:space="0" w:color="auto"/>
      </w:divBdr>
    </w:div>
    <w:div w:id="1809660427">
      <w:bodyDiv w:val="1"/>
      <w:marLeft w:val="0"/>
      <w:marRight w:val="0"/>
      <w:marTop w:val="0"/>
      <w:marBottom w:val="0"/>
      <w:divBdr>
        <w:top w:val="none" w:sz="0" w:space="0" w:color="auto"/>
        <w:left w:val="none" w:sz="0" w:space="0" w:color="auto"/>
        <w:bottom w:val="none" w:sz="0" w:space="0" w:color="auto"/>
        <w:right w:val="none" w:sz="0" w:space="0" w:color="auto"/>
      </w:divBdr>
    </w:div>
    <w:div w:id="1810710123">
      <w:bodyDiv w:val="1"/>
      <w:marLeft w:val="0"/>
      <w:marRight w:val="0"/>
      <w:marTop w:val="0"/>
      <w:marBottom w:val="0"/>
      <w:divBdr>
        <w:top w:val="none" w:sz="0" w:space="0" w:color="auto"/>
        <w:left w:val="none" w:sz="0" w:space="0" w:color="auto"/>
        <w:bottom w:val="none" w:sz="0" w:space="0" w:color="auto"/>
        <w:right w:val="none" w:sz="0" w:space="0" w:color="auto"/>
      </w:divBdr>
    </w:div>
    <w:div w:id="1810904582">
      <w:bodyDiv w:val="1"/>
      <w:marLeft w:val="0"/>
      <w:marRight w:val="0"/>
      <w:marTop w:val="0"/>
      <w:marBottom w:val="0"/>
      <w:divBdr>
        <w:top w:val="none" w:sz="0" w:space="0" w:color="auto"/>
        <w:left w:val="none" w:sz="0" w:space="0" w:color="auto"/>
        <w:bottom w:val="none" w:sz="0" w:space="0" w:color="auto"/>
        <w:right w:val="none" w:sz="0" w:space="0" w:color="auto"/>
      </w:divBdr>
    </w:div>
    <w:div w:id="1810979331">
      <w:bodyDiv w:val="1"/>
      <w:marLeft w:val="0"/>
      <w:marRight w:val="0"/>
      <w:marTop w:val="0"/>
      <w:marBottom w:val="0"/>
      <w:divBdr>
        <w:top w:val="none" w:sz="0" w:space="0" w:color="auto"/>
        <w:left w:val="none" w:sz="0" w:space="0" w:color="auto"/>
        <w:bottom w:val="none" w:sz="0" w:space="0" w:color="auto"/>
        <w:right w:val="none" w:sz="0" w:space="0" w:color="auto"/>
      </w:divBdr>
    </w:div>
    <w:div w:id="1811164646">
      <w:bodyDiv w:val="1"/>
      <w:marLeft w:val="0"/>
      <w:marRight w:val="0"/>
      <w:marTop w:val="0"/>
      <w:marBottom w:val="0"/>
      <w:divBdr>
        <w:top w:val="none" w:sz="0" w:space="0" w:color="auto"/>
        <w:left w:val="none" w:sz="0" w:space="0" w:color="auto"/>
        <w:bottom w:val="none" w:sz="0" w:space="0" w:color="auto"/>
        <w:right w:val="none" w:sz="0" w:space="0" w:color="auto"/>
      </w:divBdr>
    </w:div>
    <w:div w:id="1811171892">
      <w:bodyDiv w:val="1"/>
      <w:marLeft w:val="0"/>
      <w:marRight w:val="0"/>
      <w:marTop w:val="0"/>
      <w:marBottom w:val="0"/>
      <w:divBdr>
        <w:top w:val="none" w:sz="0" w:space="0" w:color="auto"/>
        <w:left w:val="none" w:sz="0" w:space="0" w:color="auto"/>
        <w:bottom w:val="none" w:sz="0" w:space="0" w:color="auto"/>
        <w:right w:val="none" w:sz="0" w:space="0" w:color="auto"/>
      </w:divBdr>
    </w:div>
    <w:div w:id="1811747402">
      <w:bodyDiv w:val="1"/>
      <w:marLeft w:val="0"/>
      <w:marRight w:val="0"/>
      <w:marTop w:val="0"/>
      <w:marBottom w:val="0"/>
      <w:divBdr>
        <w:top w:val="none" w:sz="0" w:space="0" w:color="auto"/>
        <w:left w:val="none" w:sz="0" w:space="0" w:color="auto"/>
        <w:bottom w:val="none" w:sz="0" w:space="0" w:color="auto"/>
        <w:right w:val="none" w:sz="0" w:space="0" w:color="auto"/>
      </w:divBdr>
    </w:div>
    <w:div w:id="1812285369">
      <w:bodyDiv w:val="1"/>
      <w:marLeft w:val="0"/>
      <w:marRight w:val="0"/>
      <w:marTop w:val="0"/>
      <w:marBottom w:val="0"/>
      <w:divBdr>
        <w:top w:val="none" w:sz="0" w:space="0" w:color="auto"/>
        <w:left w:val="none" w:sz="0" w:space="0" w:color="auto"/>
        <w:bottom w:val="none" w:sz="0" w:space="0" w:color="auto"/>
        <w:right w:val="none" w:sz="0" w:space="0" w:color="auto"/>
      </w:divBdr>
    </w:div>
    <w:div w:id="1812936750">
      <w:bodyDiv w:val="1"/>
      <w:marLeft w:val="0"/>
      <w:marRight w:val="0"/>
      <w:marTop w:val="0"/>
      <w:marBottom w:val="0"/>
      <w:divBdr>
        <w:top w:val="none" w:sz="0" w:space="0" w:color="auto"/>
        <w:left w:val="none" w:sz="0" w:space="0" w:color="auto"/>
        <w:bottom w:val="none" w:sz="0" w:space="0" w:color="auto"/>
        <w:right w:val="none" w:sz="0" w:space="0" w:color="auto"/>
      </w:divBdr>
    </w:div>
    <w:div w:id="1813209680">
      <w:bodyDiv w:val="1"/>
      <w:marLeft w:val="0"/>
      <w:marRight w:val="0"/>
      <w:marTop w:val="0"/>
      <w:marBottom w:val="0"/>
      <w:divBdr>
        <w:top w:val="none" w:sz="0" w:space="0" w:color="auto"/>
        <w:left w:val="none" w:sz="0" w:space="0" w:color="auto"/>
        <w:bottom w:val="none" w:sz="0" w:space="0" w:color="auto"/>
        <w:right w:val="none" w:sz="0" w:space="0" w:color="auto"/>
      </w:divBdr>
    </w:div>
    <w:div w:id="1813597081">
      <w:bodyDiv w:val="1"/>
      <w:marLeft w:val="0"/>
      <w:marRight w:val="0"/>
      <w:marTop w:val="0"/>
      <w:marBottom w:val="0"/>
      <w:divBdr>
        <w:top w:val="none" w:sz="0" w:space="0" w:color="auto"/>
        <w:left w:val="none" w:sz="0" w:space="0" w:color="auto"/>
        <w:bottom w:val="none" w:sz="0" w:space="0" w:color="auto"/>
        <w:right w:val="none" w:sz="0" w:space="0" w:color="auto"/>
      </w:divBdr>
    </w:div>
    <w:div w:id="1814757966">
      <w:bodyDiv w:val="1"/>
      <w:marLeft w:val="0"/>
      <w:marRight w:val="0"/>
      <w:marTop w:val="0"/>
      <w:marBottom w:val="0"/>
      <w:divBdr>
        <w:top w:val="none" w:sz="0" w:space="0" w:color="auto"/>
        <w:left w:val="none" w:sz="0" w:space="0" w:color="auto"/>
        <w:bottom w:val="none" w:sz="0" w:space="0" w:color="auto"/>
        <w:right w:val="none" w:sz="0" w:space="0" w:color="auto"/>
      </w:divBdr>
    </w:div>
    <w:div w:id="1815218684">
      <w:bodyDiv w:val="1"/>
      <w:marLeft w:val="0"/>
      <w:marRight w:val="0"/>
      <w:marTop w:val="0"/>
      <w:marBottom w:val="0"/>
      <w:divBdr>
        <w:top w:val="none" w:sz="0" w:space="0" w:color="auto"/>
        <w:left w:val="none" w:sz="0" w:space="0" w:color="auto"/>
        <w:bottom w:val="none" w:sz="0" w:space="0" w:color="auto"/>
        <w:right w:val="none" w:sz="0" w:space="0" w:color="auto"/>
      </w:divBdr>
    </w:div>
    <w:div w:id="1815560269">
      <w:bodyDiv w:val="1"/>
      <w:marLeft w:val="0"/>
      <w:marRight w:val="0"/>
      <w:marTop w:val="0"/>
      <w:marBottom w:val="0"/>
      <w:divBdr>
        <w:top w:val="none" w:sz="0" w:space="0" w:color="auto"/>
        <w:left w:val="none" w:sz="0" w:space="0" w:color="auto"/>
        <w:bottom w:val="none" w:sz="0" w:space="0" w:color="auto"/>
        <w:right w:val="none" w:sz="0" w:space="0" w:color="auto"/>
      </w:divBdr>
    </w:div>
    <w:div w:id="1815835728">
      <w:bodyDiv w:val="1"/>
      <w:marLeft w:val="0"/>
      <w:marRight w:val="0"/>
      <w:marTop w:val="0"/>
      <w:marBottom w:val="0"/>
      <w:divBdr>
        <w:top w:val="none" w:sz="0" w:space="0" w:color="auto"/>
        <w:left w:val="none" w:sz="0" w:space="0" w:color="auto"/>
        <w:bottom w:val="none" w:sz="0" w:space="0" w:color="auto"/>
        <w:right w:val="none" w:sz="0" w:space="0" w:color="auto"/>
      </w:divBdr>
    </w:div>
    <w:div w:id="1816944490">
      <w:bodyDiv w:val="1"/>
      <w:marLeft w:val="0"/>
      <w:marRight w:val="0"/>
      <w:marTop w:val="0"/>
      <w:marBottom w:val="0"/>
      <w:divBdr>
        <w:top w:val="none" w:sz="0" w:space="0" w:color="auto"/>
        <w:left w:val="none" w:sz="0" w:space="0" w:color="auto"/>
        <w:bottom w:val="none" w:sz="0" w:space="0" w:color="auto"/>
        <w:right w:val="none" w:sz="0" w:space="0" w:color="auto"/>
      </w:divBdr>
    </w:div>
    <w:div w:id="1817212595">
      <w:bodyDiv w:val="1"/>
      <w:marLeft w:val="0"/>
      <w:marRight w:val="0"/>
      <w:marTop w:val="0"/>
      <w:marBottom w:val="0"/>
      <w:divBdr>
        <w:top w:val="none" w:sz="0" w:space="0" w:color="auto"/>
        <w:left w:val="none" w:sz="0" w:space="0" w:color="auto"/>
        <w:bottom w:val="none" w:sz="0" w:space="0" w:color="auto"/>
        <w:right w:val="none" w:sz="0" w:space="0" w:color="auto"/>
      </w:divBdr>
    </w:div>
    <w:div w:id="1817450494">
      <w:bodyDiv w:val="1"/>
      <w:marLeft w:val="0"/>
      <w:marRight w:val="0"/>
      <w:marTop w:val="0"/>
      <w:marBottom w:val="0"/>
      <w:divBdr>
        <w:top w:val="none" w:sz="0" w:space="0" w:color="auto"/>
        <w:left w:val="none" w:sz="0" w:space="0" w:color="auto"/>
        <w:bottom w:val="none" w:sz="0" w:space="0" w:color="auto"/>
        <w:right w:val="none" w:sz="0" w:space="0" w:color="auto"/>
      </w:divBdr>
    </w:div>
    <w:div w:id="1817530589">
      <w:bodyDiv w:val="1"/>
      <w:marLeft w:val="0"/>
      <w:marRight w:val="0"/>
      <w:marTop w:val="0"/>
      <w:marBottom w:val="0"/>
      <w:divBdr>
        <w:top w:val="none" w:sz="0" w:space="0" w:color="auto"/>
        <w:left w:val="none" w:sz="0" w:space="0" w:color="auto"/>
        <w:bottom w:val="none" w:sz="0" w:space="0" w:color="auto"/>
        <w:right w:val="none" w:sz="0" w:space="0" w:color="auto"/>
      </w:divBdr>
    </w:div>
    <w:div w:id="1817867763">
      <w:bodyDiv w:val="1"/>
      <w:marLeft w:val="0"/>
      <w:marRight w:val="0"/>
      <w:marTop w:val="0"/>
      <w:marBottom w:val="0"/>
      <w:divBdr>
        <w:top w:val="none" w:sz="0" w:space="0" w:color="auto"/>
        <w:left w:val="none" w:sz="0" w:space="0" w:color="auto"/>
        <w:bottom w:val="none" w:sz="0" w:space="0" w:color="auto"/>
        <w:right w:val="none" w:sz="0" w:space="0" w:color="auto"/>
      </w:divBdr>
    </w:div>
    <w:div w:id="1818262910">
      <w:bodyDiv w:val="1"/>
      <w:marLeft w:val="0"/>
      <w:marRight w:val="0"/>
      <w:marTop w:val="0"/>
      <w:marBottom w:val="0"/>
      <w:divBdr>
        <w:top w:val="none" w:sz="0" w:space="0" w:color="auto"/>
        <w:left w:val="none" w:sz="0" w:space="0" w:color="auto"/>
        <w:bottom w:val="none" w:sz="0" w:space="0" w:color="auto"/>
        <w:right w:val="none" w:sz="0" w:space="0" w:color="auto"/>
      </w:divBdr>
    </w:div>
    <w:div w:id="1818494736">
      <w:bodyDiv w:val="1"/>
      <w:marLeft w:val="0"/>
      <w:marRight w:val="0"/>
      <w:marTop w:val="0"/>
      <w:marBottom w:val="0"/>
      <w:divBdr>
        <w:top w:val="none" w:sz="0" w:space="0" w:color="auto"/>
        <w:left w:val="none" w:sz="0" w:space="0" w:color="auto"/>
        <w:bottom w:val="none" w:sz="0" w:space="0" w:color="auto"/>
        <w:right w:val="none" w:sz="0" w:space="0" w:color="auto"/>
      </w:divBdr>
    </w:div>
    <w:div w:id="1818524382">
      <w:bodyDiv w:val="1"/>
      <w:marLeft w:val="0"/>
      <w:marRight w:val="0"/>
      <w:marTop w:val="0"/>
      <w:marBottom w:val="0"/>
      <w:divBdr>
        <w:top w:val="none" w:sz="0" w:space="0" w:color="auto"/>
        <w:left w:val="none" w:sz="0" w:space="0" w:color="auto"/>
        <w:bottom w:val="none" w:sz="0" w:space="0" w:color="auto"/>
        <w:right w:val="none" w:sz="0" w:space="0" w:color="auto"/>
      </w:divBdr>
    </w:div>
    <w:div w:id="1818524688">
      <w:bodyDiv w:val="1"/>
      <w:marLeft w:val="0"/>
      <w:marRight w:val="0"/>
      <w:marTop w:val="0"/>
      <w:marBottom w:val="0"/>
      <w:divBdr>
        <w:top w:val="none" w:sz="0" w:space="0" w:color="auto"/>
        <w:left w:val="none" w:sz="0" w:space="0" w:color="auto"/>
        <w:bottom w:val="none" w:sz="0" w:space="0" w:color="auto"/>
        <w:right w:val="none" w:sz="0" w:space="0" w:color="auto"/>
      </w:divBdr>
    </w:div>
    <w:div w:id="1818566600">
      <w:bodyDiv w:val="1"/>
      <w:marLeft w:val="0"/>
      <w:marRight w:val="0"/>
      <w:marTop w:val="0"/>
      <w:marBottom w:val="0"/>
      <w:divBdr>
        <w:top w:val="none" w:sz="0" w:space="0" w:color="auto"/>
        <w:left w:val="none" w:sz="0" w:space="0" w:color="auto"/>
        <w:bottom w:val="none" w:sz="0" w:space="0" w:color="auto"/>
        <w:right w:val="none" w:sz="0" w:space="0" w:color="auto"/>
      </w:divBdr>
    </w:div>
    <w:div w:id="1818768103">
      <w:bodyDiv w:val="1"/>
      <w:marLeft w:val="0"/>
      <w:marRight w:val="0"/>
      <w:marTop w:val="0"/>
      <w:marBottom w:val="0"/>
      <w:divBdr>
        <w:top w:val="none" w:sz="0" w:space="0" w:color="auto"/>
        <w:left w:val="none" w:sz="0" w:space="0" w:color="auto"/>
        <w:bottom w:val="none" w:sz="0" w:space="0" w:color="auto"/>
        <w:right w:val="none" w:sz="0" w:space="0" w:color="auto"/>
      </w:divBdr>
    </w:div>
    <w:div w:id="1819304345">
      <w:bodyDiv w:val="1"/>
      <w:marLeft w:val="0"/>
      <w:marRight w:val="0"/>
      <w:marTop w:val="0"/>
      <w:marBottom w:val="0"/>
      <w:divBdr>
        <w:top w:val="none" w:sz="0" w:space="0" w:color="auto"/>
        <w:left w:val="none" w:sz="0" w:space="0" w:color="auto"/>
        <w:bottom w:val="none" w:sz="0" w:space="0" w:color="auto"/>
        <w:right w:val="none" w:sz="0" w:space="0" w:color="auto"/>
      </w:divBdr>
    </w:div>
    <w:div w:id="1819346632">
      <w:bodyDiv w:val="1"/>
      <w:marLeft w:val="0"/>
      <w:marRight w:val="0"/>
      <w:marTop w:val="0"/>
      <w:marBottom w:val="0"/>
      <w:divBdr>
        <w:top w:val="none" w:sz="0" w:space="0" w:color="auto"/>
        <w:left w:val="none" w:sz="0" w:space="0" w:color="auto"/>
        <w:bottom w:val="none" w:sz="0" w:space="0" w:color="auto"/>
        <w:right w:val="none" w:sz="0" w:space="0" w:color="auto"/>
      </w:divBdr>
    </w:div>
    <w:div w:id="1819880344">
      <w:bodyDiv w:val="1"/>
      <w:marLeft w:val="0"/>
      <w:marRight w:val="0"/>
      <w:marTop w:val="0"/>
      <w:marBottom w:val="0"/>
      <w:divBdr>
        <w:top w:val="none" w:sz="0" w:space="0" w:color="auto"/>
        <w:left w:val="none" w:sz="0" w:space="0" w:color="auto"/>
        <w:bottom w:val="none" w:sz="0" w:space="0" w:color="auto"/>
        <w:right w:val="none" w:sz="0" w:space="0" w:color="auto"/>
      </w:divBdr>
    </w:div>
    <w:div w:id="1820615441">
      <w:bodyDiv w:val="1"/>
      <w:marLeft w:val="0"/>
      <w:marRight w:val="0"/>
      <w:marTop w:val="0"/>
      <w:marBottom w:val="0"/>
      <w:divBdr>
        <w:top w:val="none" w:sz="0" w:space="0" w:color="auto"/>
        <w:left w:val="none" w:sz="0" w:space="0" w:color="auto"/>
        <w:bottom w:val="none" w:sz="0" w:space="0" w:color="auto"/>
        <w:right w:val="none" w:sz="0" w:space="0" w:color="auto"/>
      </w:divBdr>
    </w:div>
    <w:div w:id="1820807106">
      <w:bodyDiv w:val="1"/>
      <w:marLeft w:val="0"/>
      <w:marRight w:val="0"/>
      <w:marTop w:val="0"/>
      <w:marBottom w:val="0"/>
      <w:divBdr>
        <w:top w:val="none" w:sz="0" w:space="0" w:color="auto"/>
        <w:left w:val="none" w:sz="0" w:space="0" w:color="auto"/>
        <w:bottom w:val="none" w:sz="0" w:space="0" w:color="auto"/>
        <w:right w:val="none" w:sz="0" w:space="0" w:color="auto"/>
      </w:divBdr>
    </w:div>
    <w:div w:id="1821262447">
      <w:bodyDiv w:val="1"/>
      <w:marLeft w:val="0"/>
      <w:marRight w:val="0"/>
      <w:marTop w:val="0"/>
      <w:marBottom w:val="0"/>
      <w:divBdr>
        <w:top w:val="none" w:sz="0" w:space="0" w:color="auto"/>
        <w:left w:val="none" w:sz="0" w:space="0" w:color="auto"/>
        <w:bottom w:val="none" w:sz="0" w:space="0" w:color="auto"/>
        <w:right w:val="none" w:sz="0" w:space="0" w:color="auto"/>
      </w:divBdr>
    </w:div>
    <w:div w:id="1821579066">
      <w:bodyDiv w:val="1"/>
      <w:marLeft w:val="0"/>
      <w:marRight w:val="0"/>
      <w:marTop w:val="0"/>
      <w:marBottom w:val="0"/>
      <w:divBdr>
        <w:top w:val="none" w:sz="0" w:space="0" w:color="auto"/>
        <w:left w:val="none" w:sz="0" w:space="0" w:color="auto"/>
        <w:bottom w:val="none" w:sz="0" w:space="0" w:color="auto"/>
        <w:right w:val="none" w:sz="0" w:space="0" w:color="auto"/>
      </w:divBdr>
    </w:div>
    <w:div w:id="1822500450">
      <w:bodyDiv w:val="1"/>
      <w:marLeft w:val="0"/>
      <w:marRight w:val="0"/>
      <w:marTop w:val="0"/>
      <w:marBottom w:val="0"/>
      <w:divBdr>
        <w:top w:val="none" w:sz="0" w:space="0" w:color="auto"/>
        <w:left w:val="none" w:sz="0" w:space="0" w:color="auto"/>
        <w:bottom w:val="none" w:sz="0" w:space="0" w:color="auto"/>
        <w:right w:val="none" w:sz="0" w:space="0" w:color="auto"/>
      </w:divBdr>
    </w:div>
    <w:div w:id="1823420748">
      <w:bodyDiv w:val="1"/>
      <w:marLeft w:val="0"/>
      <w:marRight w:val="0"/>
      <w:marTop w:val="0"/>
      <w:marBottom w:val="0"/>
      <w:divBdr>
        <w:top w:val="none" w:sz="0" w:space="0" w:color="auto"/>
        <w:left w:val="none" w:sz="0" w:space="0" w:color="auto"/>
        <w:bottom w:val="none" w:sz="0" w:space="0" w:color="auto"/>
        <w:right w:val="none" w:sz="0" w:space="0" w:color="auto"/>
      </w:divBdr>
    </w:div>
    <w:div w:id="1823767569">
      <w:bodyDiv w:val="1"/>
      <w:marLeft w:val="0"/>
      <w:marRight w:val="0"/>
      <w:marTop w:val="0"/>
      <w:marBottom w:val="0"/>
      <w:divBdr>
        <w:top w:val="none" w:sz="0" w:space="0" w:color="auto"/>
        <w:left w:val="none" w:sz="0" w:space="0" w:color="auto"/>
        <w:bottom w:val="none" w:sz="0" w:space="0" w:color="auto"/>
        <w:right w:val="none" w:sz="0" w:space="0" w:color="auto"/>
      </w:divBdr>
    </w:div>
    <w:div w:id="1824276235">
      <w:bodyDiv w:val="1"/>
      <w:marLeft w:val="0"/>
      <w:marRight w:val="0"/>
      <w:marTop w:val="0"/>
      <w:marBottom w:val="0"/>
      <w:divBdr>
        <w:top w:val="none" w:sz="0" w:space="0" w:color="auto"/>
        <w:left w:val="none" w:sz="0" w:space="0" w:color="auto"/>
        <w:bottom w:val="none" w:sz="0" w:space="0" w:color="auto"/>
        <w:right w:val="none" w:sz="0" w:space="0" w:color="auto"/>
      </w:divBdr>
    </w:div>
    <w:div w:id="1824815169">
      <w:bodyDiv w:val="1"/>
      <w:marLeft w:val="0"/>
      <w:marRight w:val="0"/>
      <w:marTop w:val="0"/>
      <w:marBottom w:val="0"/>
      <w:divBdr>
        <w:top w:val="none" w:sz="0" w:space="0" w:color="auto"/>
        <w:left w:val="none" w:sz="0" w:space="0" w:color="auto"/>
        <w:bottom w:val="none" w:sz="0" w:space="0" w:color="auto"/>
        <w:right w:val="none" w:sz="0" w:space="0" w:color="auto"/>
      </w:divBdr>
    </w:div>
    <w:div w:id="1825006275">
      <w:bodyDiv w:val="1"/>
      <w:marLeft w:val="0"/>
      <w:marRight w:val="0"/>
      <w:marTop w:val="0"/>
      <w:marBottom w:val="0"/>
      <w:divBdr>
        <w:top w:val="none" w:sz="0" w:space="0" w:color="auto"/>
        <w:left w:val="none" w:sz="0" w:space="0" w:color="auto"/>
        <w:bottom w:val="none" w:sz="0" w:space="0" w:color="auto"/>
        <w:right w:val="none" w:sz="0" w:space="0" w:color="auto"/>
      </w:divBdr>
    </w:div>
    <w:div w:id="1825127308">
      <w:bodyDiv w:val="1"/>
      <w:marLeft w:val="0"/>
      <w:marRight w:val="0"/>
      <w:marTop w:val="0"/>
      <w:marBottom w:val="0"/>
      <w:divBdr>
        <w:top w:val="none" w:sz="0" w:space="0" w:color="auto"/>
        <w:left w:val="none" w:sz="0" w:space="0" w:color="auto"/>
        <w:bottom w:val="none" w:sz="0" w:space="0" w:color="auto"/>
        <w:right w:val="none" w:sz="0" w:space="0" w:color="auto"/>
      </w:divBdr>
    </w:div>
    <w:div w:id="1825269896">
      <w:bodyDiv w:val="1"/>
      <w:marLeft w:val="0"/>
      <w:marRight w:val="0"/>
      <w:marTop w:val="0"/>
      <w:marBottom w:val="0"/>
      <w:divBdr>
        <w:top w:val="none" w:sz="0" w:space="0" w:color="auto"/>
        <w:left w:val="none" w:sz="0" w:space="0" w:color="auto"/>
        <w:bottom w:val="none" w:sz="0" w:space="0" w:color="auto"/>
        <w:right w:val="none" w:sz="0" w:space="0" w:color="auto"/>
      </w:divBdr>
    </w:div>
    <w:div w:id="1825512679">
      <w:bodyDiv w:val="1"/>
      <w:marLeft w:val="0"/>
      <w:marRight w:val="0"/>
      <w:marTop w:val="0"/>
      <w:marBottom w:val="0"/>
      <w:divBdr>
        <w:top w:val="none" w:sz="0" w:space="0" w:color="auto"/>
        <w:left w:val="none" w:sz="0" w:space="0" w:color="auto"/>
        <w:bottom w:val="none" w:sz="0" w:space="0" w:color="auto"/>
        <w:right w:val="none" w:sz="0" w:space="0" w:color="auto"/>
      </w:divBdr>
    </w:div>
    <w:div w:id="1826121002">
      <w:bodyDiv w:val="1"/>
      <w:marLeft w:val="0"/>
      <w:marRight w:val="0"/>
      <w:marTop w:val="0"/>
      <w:marBottom w:val="0"/>
      <w:divBdr>
        <w:top w:val="none" w:sz="0" w:space="0" w:color="auto"/>
        <w:left w:val="none" w:sz="0" w:space="0" w:color="auto"/>
        <w:bottom w:val="none" w:sz="0" w:space="0" w:color="auto"/>
        <w:right w:val="none" w:sz="0" w:space="0" w:color="auto"/>
      </w:divBdr>
    </w:div>
    <w:div w:id="1827555031">
      <w:bodyDiv w:val="1"/>
      <w:marLeft w:val="0"/>
      <w:marRight w:val="0"/>
      <w:marTop w:val="0"/>
      <w:marBottom w:val="0"/>
      <w:divBdr>
        <w:top w:val="none" w:sz="0" w:space="0" w:color="auto"/>
        <w:left w:val="none" w:sz="0" w:space="0" w:color="auto"/>
        <w:bottom w:val="none" w:sz="0" w:space="0" w:color="auto"/>
        <w:right w:val="none" w:sz="0" w:space="0" w:color="auto"/>
      </w:divBdr>
    </w:div>
    <w:div w:id="1827744262">
      <w:bodyDiv w:val="1"/>
      <w:marLeft w:val="0"/>
      <w:marRight w:val="0"/>
      <w:marTop w:val="0"/>
      <w:marBottom w:val="0"/>
      <w:divBdr>
        <w:top w:val="none" w:sz="0" w:space="0" w:color="auto"/>
        <w:left w:val="none" w:sz="0" w:space="0" w:color="auto"/>
        <w:bottom w:val="none" w:sz="0" w:space="0" w:color="auto"/>
        <w:right w:val="none" w:sz="0" w:space="0" w:color="auto"/>
      </w:divBdr>
    </w:div>
    <w:div w:id="1828284682">
      <w:bodyDiv w:val="1"/>
      <w:marLeft w:val="0"/>
      <w:marRight w:val="0"/>
      <w:marTop w:val="0"/>
      <w:marBottom w:val="0"/>
      <w:divBdr>
        <w:top w:val="none" w:sz="0" w:space="0" w:color="auto"/>
        <w:left w:val="none" w:sz="0" w:space="0" w:color="auto"/>
        <w:bottom w:val="none" w:sz="0" w:space="0" w:color="auto"/>
        <w:right w:val="none" w:sz="0" w:space="0" w:color="auto"/>
      </w:divBdr>
    </w:div>
    <w:div w:id="1829396815">
      <w:bodyDiv w:val="1"/>
      <w:marLeft w:val="0"/>
      <w:marRight w:val="0"/>
      <w:marTop w:val="0"/>
      <w:marBottom w:val="0"/>
      <w:divBdr>
        <w:top w:val="none" w:sz="0" w:space="0" w:color="auto"/>
        <w:left w:val="none" w:sz="0" w:space="0" w:color="auto"/>
        <w:bottom w:val="none" w:sz="0" w:space="0" w:color="auto"/>
        <w:right w:val="none" w:sz="0" w:space="0" w:color="auto"/>
      </w:divBdr>
    </w:div>
    <w:div w:id="1829859458">
      <w:bodyDiv w:val="1"/>
      <w:marLeft w:val="0"/>
      <w:marRight w:val="0"/>
      <w:marTop w:val="0"/>
      <w:marBottom w:val="0"/>
      <w:divBdr>
        <w:top w:val="none" w:sz="0" w:space="0" w:color="auto"/>
        <w:left w:val="none" w:sz="0" w:space="0" w:color="auto"/>
        <w:bottom w:val="none" w:sz="0" w:space="0" w:color="auto"/>
        <w:right w:val="none" w:sz="0" w:space="0" w:color="auto"/>
      </w:divBdr>
    </w:div>
    <w:div w:id="1830364572">
      <w:bodyDiv w:val="1"/>
      <w:marLeft w:val="0"/>
      <w:marRight w:val="0"/>
      <w:marTop w:val="0"/>
      <w:marBottom w:val="0"/>
      <w:divBdr>
        <w:top w:val="none" w:sz="0" w:space="0" w:color="auto"/>
        <w:left w:val="none" w:sz="0" w:space="0" w:color="auto"/>
        <w:bottom w:val="none" w:sz="0" w:space="0" w:color="auto"/>
        <w:right w:val="none" w:sz="0" w:space="0" w:color="auto"/>
      </w:divBdr>
    </w:div>
    <w:div w:id="1830439553">
      <w:bodyDiv w:val="1"/>
      <w:marLeft w:val="0"/>
      <w:marRight w:val="0"/>
      <w:marTop w:val="0"/>
      <w:marBottom w:val="0"/>
      <w:divBdr>
        <w:top w:val="none" w:sz="0" w:space="0" w:color="auto"/>
        <w:left w:val="none" w:sz="0" w:space="0" w:color="auto"/>
        <w:bottom w:val="none" w:sz="0" w:space="0" w:color="auto"/>
        <w:right w:val="none" w:sz="0" w:space="0" w:color="auto"/>
      </w:divBdr>
    </w:div>
    <w:div w:id="1830944849">
      <w:bodyDiv w:val="1"/>
      <w:marLeft w:val="0"/>
      <w:marRight w:val="0"/>
      <w:marTop w:val="0"/>
      <w:marBottom w:val="0"/>
      <w:divBdr>
        <w:top w:val="none" w:sz="0" w:space="0" w:color="auto"/>
        <w:left w:val="none" w:sz="0" w:space="0" w:color="auto"/>
        <w:bottom w:val="none" w:sz="0" w:space="0" w:color="auto"/>
        <w:right w:val="none" w:sz="0" w:space="0" w:color="auto"/>
      </w:divBdr>
    </w:div>
    <w:div w:id="1830973699">
      <w:bodyDiv w:val="1"/>
      <w:marLeft w:val="0"/>
      <w:marRight w:val="0"/>
      <w:marTop w:val="0"/>
      <w:marBottom w:val="0"/>
      <w:divBdr>
        <w:top w:val="none" w:sz="0" w:space="0" w:color="auto"/>
        <w:left w:val="none" w:sz="0" w:space="0" w:color="auto"/>
        <w:bottom w:val="none" w:sz="0" w:space="0" w:color="auto"/>
        <w:right w:val="none" w:sz="0" w:space="0" w:color="auto"/>
      </w:divBdr>
    </w:div>
    <w:div w:id="1831408250">
      <w:bodyDiv w:val="1"/>
      <w:marLeft w:val="0"/>
      <w:marRight w:val="0"/>
      <w:marTop w:val="0"/>
      <w:marBottom w:val="0"/>
      <w:divBdr>
        <w:top w:val="none" w:sz="0" w:space="0" w:color="auto"/>
        <w:left w:val="none" w:sz="0" w:space="0" w:color="auto"/>
        <w:bottom w:val="none" w:sz="0" w:space="0" w:color="auto"/>
        <w:right w:val="none" w:sz="0" w:space="0" w:color="auto"/>
      </w:divBdr>
    </w:div>
    <w:div w:id="1831554117">
      <w:bodyDiv w:val="1"/>
      <w:marLeft w:val="0"/>
      <w:marRight w:val="0"/>
      <w:marTop w:val="0"/>
      <w:marBottom w:val="0"/>
      <w:divBdr>
        <w:top w:val="none" w:sz="0" w:space="0" w:color="auto"/>
        <w:left w:val="none" w:sz="0" w:space="0" w:color="auto"/>
        <w:bottom w:val="none" w:sz="0" w:space="0" w:color="auto"/>
        <w:right w:val="none" w:sz="0" w:space="0" w:color="auto"/>
      </w:divBdr>
    </w:div>
    <w:div w:id="1832138861">
      <w:bodyDiv w:val="1"/>
      <w:marLeft w:val="0"/>
      <w:marRight w:val="0"/>
      <w:marTop w:val="0"/>
      <w:marBottom w:val="0"/>
      <w:divBdr>
        <w:top w:val="none" w:sz="0" w:space="0" w:color="auto"/>
        <w:left w:val="none" w:sz="0" w:space="0" w:color="auto"/>
        <w:bottom w:val="none" w:sz="0" w:space="0" w:color="auto"/>
        <w:right w:val="none" w:sz="0" w:space="0" w:color="auto"/>
      </w:divBdr>
    </w:div>
    <w:div w:id="1832212644">
      <w:bodyDiv w:val="1"/>
      <w:marLeft w:val="0"/>
      <w:marRight w:val="0"/>
      <w:marTop w:val="0"/>
      <w:marBottom w:val="0"/>
      <w:divBdr>
        <w:top w:val="none" w:sz="0" w:space="0" w:color="auto"/>
        <w:left w:val="none" w:sz="0" w:space="0" w:color="auto"/>
        <w:bottom w:val="none" w:sz="0" w:space="0" w:color="auto"/>
        <w:right w:val="none" w:sz="0" w:space="0" w:color="auto"/>
      </w:divBdr>
    </w:div>
    <w:div w:id="1832679235">
      <w:bodyDiv w:val="1"/>
      <w:marLeft w:val="0"/>
      <w:marRight w:val="0"/>
      <w:marTop w:val="0"/>
      <w:marBottom w:val="0"/>
      <w:divBdr>
        <w:top w:val="none" w:sz="0" w:space="0" w:color="auto"/>
        <w:left w:val="none" w:sz="0" w:space="0" w:color="auto"/>
        <w:bottom w:val="none" w:sz="0" w:space="0" w:color="auto"/>
        <w:right w:val="none" w:sz="0" w:space="0" w:color="auto"/>
      </w:divBdr>
    </w:div>
    <w:div w:id="1832942137">
      <w:bodyDiv w:val="1"/>
      <w:marLeft w:val="0"/>
      <w:marRight w:val="0"/>
      <w:marTop w:val="0"/>
      <w:marBottom w:val="0"/>
      <w:divBdr>
        <w:top w:val="none" w:sz="0" w:space="0" w:color="auto"/>
        <w:left w:val="none" w:sz="0" w:space="0" w:color="auto"/>
        <w:bottom w:val="none" w:sz="0" w:space="0" w:color="auto"/>
        <w:right w:val="none" w:sz="0" w:space="0" w:color="auto"/>
      </w:divBdr>
    </w:div>
    <w:div w:id="1833251331">
      <w:bodyDiv w:val="1"/>
      <w:marLeft w:val="0"/>
      <w:marRight w:val="0"/>
      <w:marTop w:val="0"/>
      <w:marBottom w:val="0"/>
      <w:divBdr>
        <w:top w:val="none" w:sz="0" w:space="0" w:color="auto"/>
        <w:left w:val="none" w:sz="0" w:space="0" w:color="auto"/>
        <w:bottom w:val="none" w:sz="0" w:space="0" w:color="auto"/>
        <w:right w:val="none" w:sz="0" w:space="0" w:color="auto"/>
      </w:divBdr>
    </w:div>
    <w:div w:id="1833908864">
      <w:bodyDiv w:val="1"/>
      <w:marLeft w:val="0"/>
      <w:marRight w:val="0"/>
      <w:marTop w:val="0"/>
      <w:marBottom w:val="0"/>
      <w:divBdr>
        <w:top w:val="none" w:sz="0" w:space="0" w:color="auto"/>
        <w:left w:val="none" w:sz="0" w:space="0" w:color="auto"/>
        <w:bottom w:val="none" w:sz="0" w:space="0" w:color="auto"/>
        <w:right w:val="none" w:sz="0" w:space="0" w:color="auto"/>
      </w:divBdr>
    </w:div>
    <w:div w:id="1834177225">
      <w:bodyDiv w:val="1"/>
      <w:marLeft w:val="0"/>
      <w:marRight w:val="0"/>
      <w:marTop w:val="0"/>
      <w:marBottom w:val="0"/>
      <w:divBdr>
        <w:top w:val="none" w:sz="0" w:space="0" w:color="auto"/>
        <w:left w:val="none" w:sz="0" w:space="0" w:color="auto"/>
        <w:bottom w:val="none" w:sz="0" w:space="0" w:color="auto"/>
        <w:right w:val="none" w:sz="0" w:space="0" w:color="auto"/>
      </w:divBdr>
    </w:div>
    <w:div w:id="1834222953">
      <w:bodyDiv w:val="1"/>
      <w:marLeft w:val="0"/>
      <w:marRight w:val="0"/>
      <w:marTop w:val="0"/>
      <w:marBottom w:val="0"/>
      <w:divBdr>
        <w:top w:val="none" w:sz="0" w:space="0" w:color="auto"/>
        <w:left w:val="none" w:sz="0" w:space="0" w:color="auto"/>
        <w:bottom w:val="none" w:sz="0" w:space="0" w:color="auto"/>
        <w:right w:val="none" w:sz="0" w:space="0" w:color="auto"/>
      </w:divBdr>
    </w:div>
    <w:div w:id="1834293894">
      <w:bodyDiv w:val="1"/>
      <w:marLeft w:val="0"/>
      <w:marRight w:val="0"/>
      <w:marTop w:val="0"/>
      <w:marBottom w:val="0"/>
      <w:divBdr>
        <w:top w:val="none" w:sz="0" w:space="0" w:color="auto"/>
        <w:left w:val="none" w:sz="0" w:space="0" w:color="auto"/>
        <w:bottom w:val="none" w:sz="0" w:space="0" w:color="auto"/>
        <w:right w:val="none" w:sz="0" w:space="0" w:color="auto"/>
      </w:divBdr>
    </w:div>
    <w:div w:id="1834636788">
      <w:bodyDiv w:val="1"/>
      <w:marLeft w:val="0"/>
      <w:marRight w:val="0"/>
      <w:marTop w:val="0"/>
      <w:marBottom w:val="0"/>
      <w:divBdr>
        <w:top w:val="none" w:sz="0" w:space="0" w:color="auto"/>
        <w:left w:val="none" w:sz="0" w:space="0" w:color="auto"/>
        <w:bottom w:val="none" w:sz="0" w:space="0" w:color="auto"/>
        <w:right w:val="none" w:sz="0" w:space="0" w:color="auto"/>
      </w:divBdr>
    </w:div>
    <w:div w:id="1834880276">
      <w:bodyDiv w:val="1"/>
      <w:marLeft w:val="0"/>
      <w:marRight w:val="0"/>
      <w:marTop w:val="0"/>
      <w:marBottom w:val="0"/>
      <w:divBdr>
        <w:top w:val="none" w:sz="0" w:space="0" w:color="auto"/>
        <w:left w:val="none" w:sz="0" w:space="0" w:color="auto"/>
        <w:bottom w:val="none" w:sz="0" w:space="0" w:color="auto"/>
        <w:right w:val="none" w:sz="0" w:space="0" w:color="auto"/>
      </w:divBdr>
    </w:div>
    <w:div w:id="1835291026">
      <w:bodyDiv w:val="1"/>
      <w:marLeft w:val="0"/>
      <w:marRight w:val="0"/>
      <w:marTop w:val="0"/>
      <w:marBottom w:val="0"/>
      <w:divBdr>
        <w:top w:val="none" w:sz="0" w:space="0" w:color="auto"/>
        <w:left w:val="none" w:sz="0" w:space="0" w:color="auto"/>
        <w:bottom w:val="none" w:sz="0" w:space="0" w:color="auto"/>
        <w:right w:val="none" w:sz="0" w:space="0" w:color="auto"/>
      </w:divBdr>
    </w:div>
    <w:div w:id="1835685491">
      <w:bodyDiv w:val="1"/>
      <w:marLeft w:val="0"/>
      <w:marRight w:val="0"/>
      <w:marTop w:val="0"/>
      <w:marBottom w:val="0"/>
      <w:divBdr>
        <w:top w:val="none" w:sz="0" w:space="0" w:color="auto"/>
        <w:left w:val="none" w:sz="0" w:space="0" w:color="auto"/>
        <w:bottom w:val="none" w:sz="0" w:space="0" w:color="auto"/>
        <w:right w:val="none" w:sz="0" w:space="0" w:color="auto"/>
      </w:divBdr>
    </w:div>
    <w:div w:id="1837648299">
      <w:bodyDiv w:val="1"/>
      <w:marLeft w:val="0"/>
      <w:marRight w:val="0"/>
      <w:marTop w:val="0"/>
      <w:marBottom w:val="0"/>
      <w:divBdr>
        <w:top w:val="none" w:sz="0" w:space="0" w:color="auto"/>
        <w:left w:val="none" w:sz="0" w:space="0" w:color="auto"/>
        <w:bottom w:val="none" w:sz="0" w:space="0" w:color="auto"/>
        <w:right w:val="none" w:sz="0" w:space="0" w:color="auto"/>
      </w:divBdr>
    </w:div>
    <w:div w:id="1837725275">
      <w:bodyDiv w:val="1"/>
      <w:marLeft w:val="0"/>
      <w:marRight w:val="0"/>
      <w:marTop w:val="0"/>
      <w:marBottom w:val="0"/>
      <w:divBdr>
        <w:top w:val="none" w:sz="0" w:space="0" w:color="auto"/>
        <w:left w:val="none" w:sz="0" w:space="0" w:color="auto"/>
        <w:bottom w:val="none" w:sz="0" w:space="0" w:color="auto"/>
        <w:right w:val="none" w:sz="0" w:space="0" w:color="auto"/>
      </w:divBdr>
    </w:div>
    <w:div w:id="1837843154">
      <w:bodyDiv w:val="1"/>
      <w:marLeft w:val="0"/>
      <w:marRight w:val="0"/>
      <w:marTop w:val="0"/>
      <w:marBottom w:val="0"/>
      <w:divBdr>
        <w:top w:val="none" w:sz="0" w:space="0" w:color="auto"/>
        <w:left w:val="none" w:sz="0" w:space="0" w:color="auto"/>
        <w:bottom w:val="none" w:sz="0" w:space="0" w:color="auto"/>
        <w:right w:val="none" w:sz="0" w:space="0" w:color="auto"/>
      </w:divBdr>
    </w:div>
    <w:div w:id="1838301914">
      <w:bodyDiv w:val="1"/>
      <w:marLeft w:val="0"/>
      <w:marRight w:val="0"/>
      <w:marTop w:val="0"/>
      <w:marBottom w:val="0"/>
      <w:divBdr>
        <w:top w:val="none" w:sz="0" w:space="0" w:color="auto"/>
        <w:left w:val="none" w:sz="0" w:space="0" w:color="auto"/>
        <w:bottom w:val="none" w:sz="0" w:space="0" w:color="auto"/>
        <w:right w:val="none" w:sz="0" w:space="0" w:color="auto"/>
      </w:divBdr>
    </w:div>
    <w:div w:id="1838306771">
      <w:bodyDiv w:val="1"/>
      <w:marLeft w:val="0"/>
      <w:marRight w:val="0"/>
      <w:marTop w:val="0"/>
      <w:marBottom w:val="0"/>
      <w:divBdr>
        <w:top w:val="none" w:sz="0" w:space="0" w:color="auto"/>
        <w:left w:val="none" w:sz="0" w:space="0" w:color="auto"/>
        <w:bottom w:val="none" w:sz="0" w:space="0" w:color="auto"/>
        <w:right w:val="none" w:sz="0" w:space="0" w:color="auto"/>
      </w:divBdr>
    </w:div>
    <w:div w:id="1838880925">
      <w:bodyDiv w:val="1"/>
      <w:marLeft w:val="0"/>
      <w:marRight w:val="0"/>
      <w:marTop w:val="0"/>
      <w:marBottom w:val="0"/>
      <w:divBdr>
        <w:top w:val="none" w:sz="0" w:space="0" w:color="auto"/>
        <w:left w:val="none" w:sz="0" w:space="0" w:color="auto"/>
        <w:bottom w:val="none" w:sz="0" w:space="0" w:color="auto"/>
        <w:right w:val="none" w:sz="0" w:space="0" w:color="auto"/>
      </w:divBdr>
    </w:div>
    <w:div w:id="1839076759">
      <w:bodyDiv w:val="1"/>
      <w:marLeft w:val="0"/>
      <w:marRight w:val="0"/>
      <w:marTop w:val="0"/>
      <w:marBottom w:val="0"/>
      <w:divBdr>
        <w:top w:val="none" w:sz="0" w:space="0" w:color="auto"/>
        <w:left w:val="none" w:sz="0" w:space="0" w:color="auto"/>
        <w:bottom w:val="none" w:sz="0" w:space="0" w:color="auto"/>
        <w:right w:val="none" w:sz="0" w:space="0" w:color="auto"/>
      </w:divBdr>
    </w:div>
    <w:div w:id="1839424053">
      <w:bodyDiv w:val="1"/>
      <w:marLeft w:val="0"/>
      <w:marRight w:val="0"/>
      <w:marTop w:val="0"/>
      <w:marBottom w:val="0"/>
      <w:divBdr>
        <w:top w:val="none" w:sz="0" w:space="0" w:color="auto"/>
        <w:left w:val="none" w:sz="0" w:space="0" w:color="auto"/>
        <w:bottom w:val="none" w:sz="0" w:space="0" w:color="auto"/>
        <w:right w:val="none" w:sz="0" w:space="0" w:color="auto"/>
      </w:divBdr>
    </w:div>
    <w:div w:id="1839492879">
      <w:bodyDiv w:val="1"/>
      <w:marLeft w:val="0"/>
      <w:marRight w:val="0"/>
      <w:marTop w:val="0"/>
      <w:marBottom w:val="0"/>
      <w:divBdr>
        <w:top w:val="none" w:sz="0" w:space="0" w:color="auto"/>
        <w:left w:val="none" w:sz="0" w:space="0" w:color="auto"/>
        <w:bottom w:val="none" w:sz="0" w:space="0" w:color="auto"/>
        <w:right w:val="none" w:sz="0" w:space="0" w:color="auto"/>
      </w:divBdr>
    </w:div>
    <w:div w:id="1840651652">
      <w:bodyDiv w:val="1"/>
      <w:marLeft w:val="0"/>
      <w:marRight w:val="0"/>
      <w:marTop w:val="0"/>
      <w:marBottom w:val="0"/>
      <w:divBdr>
        <w:top w:val="none" w:sz="0" w:space="0" w:color="auto"/>
        <w:left w:val="none" w:sz="0" w:space="0" w:color="auto"/>
        <w:bottom w:val="none" w:sz="0" w:space="0" w:color="auto"/>
        <w:right w:val="none" w:sz="0" w:space="0" w:color="auto"/>
      </w:divBdr>
    </w:div>
    <w:div w:id="1841195945">
      <w:bodyDiv w:val="1"/>
      <w:marLeft w:val="0"/>
      <w:marRight w:val="0"/>
      <w:marTop w:val="0"/>
      <w:marBottom w:val="0"/>
      <w:divBdr>
        <w:top w:val="none" w:sz="0" w:space="0" w:color="auto"/>
        <w:left w:val="none" w:sz="0" w:space="0" w:color="auto"/>
        <w:bottom w:val="none" w:sz="0" w:space="0" w:color="auto"/>
        <w:right w:val="none" w:sz="0" w:space="0" w:color="auto"/>
      </w:divBdr>
    </w:div>
    <w:div w:id="1841500272">
      <w:bodyDiv w:val="1"/>
      <w:marLeft w:val="0"/>
      <w:marRight w:val="0"/>
      <w:marTop w:val="0"/>
      <w:marBottom w:val="0"/>
      <w:divBdr>
        <w:top w:val="none" w:sz="0" w:space="0" w:color="auto"/>
        <w:left w:val="none" w:sz="0" w:space="0" w:color="auto"/>
        <w:bottom w:val="none" w:sz="0" w:space="0" w:color="auto"/>
        <w:right w:val="none" w:sz="0" w:space="0" w:color="auto"/>
      </w:divBdr>
    </w:div>
    <w:div w:id="1841581538">
      <w:bodyDiv w:val="1"/>
      <w:marLeft w:val="0"/>
      <w:marRight w:val="0"/>
      <w:marTop w:val="0"/>
      <w:marBottom w:val="0"/>
      <w:divBdr>
        <w:top w:val="none" w:sz="0" w:space="0" w:color="auto"/>
        <w:left w:val="none" w:sz="0" w:space="0" w:color="auto"/>
        <w:bottom w:val="none" w:sz="0" w:space="0" w:color="auto"/>
        <w:right w:val="none" w:sz="0" w:space="0" w:color="auto"/>
      </w:divBdr>
    </w:div>
    <w:div w:id="1841922024">
      <w:bodyDiv w:val="1"/>
      <w:marLeft w:val="0"/>
      <w:marRight w:val="0"/>
      <w:marTop w:val="0"/>
      <w:marBottom w:val="0"/>
      <w:divBdr>
        <w:top w:val="none" w:sz="0" w:space="0" w:color="auto"/>
        <w:left w:val="none" w:sz="0" w:space="0" w:color="auto"/>
        <w:bottom w:val="none" w:sz="0" w:space="0" w:color="auto"/>
        <w:right w:val="none" w:sz="0" w:space="0" w:color="auto"/>
      </w:divBdr>
    </w:div>
    <w:div w:id="1841962926">
      <w:bodyDiv w:val="1"/>
      <w:marLeft w:val="0"/>
      <w:marRight w:val="0"/>
      <w:marTop w:val="0"/>
      <w:marBottom w:val="0"/>
      <w:divBdr>
        <w:top w:val="none" w:sz="0" w:space="0" w:color="auto"/>
        <w:left w:val="none" w:sz="0" w:space="0" w:color="auto"/>
        <w:bottom w:val="none" w:sz="0" w:space="0" w:color="auto"/>
        <w:right w:val="none" w:sz="0" w:space="0" w:color="auto"/>
      </w:divBdr>
    </w:div>
    <w:div w:id="1842545420">
      <w:bodyDiv w:val="1"/>
      <w:marLeft w:val="0"/>
      <w:marRight w:val="0"/>
      <w:marTop w:val="0"/>
      <w:marBottom w:val="0"/>
      <w:divBdr>
        <w:top w:val="none" w:sz="0" w:space="0" w:color="auto"/>
        <w:left w:val="none" w:sz="0" w:space="0" w:color="auto"/>
        <w:bottom w:val="none" w:sz="0" w:space="0" w:color="auto"/>
        <w:right w:val="none" w:sz="0" w:space="0" w:color="auto"/>
      </w:divBdr>
    </w:div>
    <w:div w:id="1842810870">
      <w:bodyDiv w:val="1"/>
      <w:marLeft w:val="0"/>
      <w:marRight w:val="0"/>
      <w:marTop w:val="0"/>
      <w:marBottom w:val="0"/>
      <w:divBdr>
        <w:top w:val="none" w:sz="0" w:space="0" w:color="auto"/>
        <w:left w:val="none" w:sz="0" w:space="0" w:color="auto"/>
        <w:bottom w:val="none" w:sz="0" w:space="0" w:color="auto"/>
        <w:right w:val="none" w:sz="0" w:space="0" w:color="auto"/>
      </w:divBdr>
    </w:div>
    <w:div w:id="1843929083">
      <w:bodyDiv w:val="1"/>
      <w:marLeft w:val="0"/>
      <w:marRight w:val="0"/>
      <w:marTop w:val="0"/>
      <w:marBottom w:val="0"/>
      <w:divBdr>
        <w:top w:val="none" w:sz="0" w:space="0" w:color="auto"/>
        <w:left w:val="none" w:sz="0" w:space="0" w:color="auto"/>
        <w:bottom w:val="none" w:sz="0" w:space="0" w:color="auto"/>
        <w:right w:val="none" w:sz="0" w:space="0" w:color="auto"/>
      </w:divBdr>
    </w:div>
    <w:div w:id="1844542603">
      <w:bodyDiv w:val="1"/>
      <w:marLeft w:val="0"/>
      <w:marRight w:val="0"/>
      <w:marTop w:val="0"/>
      <w:marBottom w:val="0"/>
      <w:divBdr>
        <w:top w:val="none" w:sz="0" w:space="0" w:color="auto"/>
        <w:left w:val="none" w:sz="0" w:space="0" w:color="auto"/>
        <w:bottom w:val="none" w:sz="0" w:space="0" w:color="auto"/>
        <w:right w:val="none" w:sz="0" w:space="0" w:color="auto"/>
      </w:divBdr>
    </w:div>
    <w:div w:id="1845049862">
      <w:bodyDiv w:val="1"/>
      <w:marLeft w:val="0"/>
      <w:marRight w:val="0"/>
      <w:marTop w:val="0"/>
      <w:marBottom w:val="0"/>
      <w:divBdr>
        <w:top w:val="none" w:sz="0" w:space="0" w:color="auto"/>
        <w:left w:val="none" w:sz="0" w:space="0" w:color="auto"/>
        <w:bottom w:val="none" w:sz="0" w:space="0" w:color="auto"/>
        <w:right w:val="none" w:sz="0" w:space="0" w:color="auto"/>
      </w:divBdr>
    </w:div>
    <w:div w:id="1845633131">
      <w:bodyDiv w:val="1"/>
      <w:marLeft w:val="0"/>
      <w:marRight w:val="0"/>
      <w:marTop w:val="0"/>
      <w:marBottom w:val="0"/>
      <w:divBdr>
        <w:top w:val="none" w:sz="0" w:space="0" w:color="auto"/>
        <w:left w:val="none" w:sz="0" w:space="0" w:color="auto"/>
        <w:bottom w:val="none" w:sz="0" w:space="0" w:color="auto"/>
        <w:right w:val="none" w:sz="0" w:space="0" w:color="auto"/>
      </w:divBdr>
    </w:div>
    <w:div w:id="1847011611">
      <w:bodyDiv w:val="1"/>
      <w:marLeft w:val="0"/>
      <w:marRight w:val="0"/>
      <w:marTop w:val="0"/>
      <w:marBottom w:val="0"/>
      <w:divBdr>
        <w:top w:val="none" w:sz="0" w:space="0" w:color="auto"/>
        <w:left w:val="none" w:sz="0" w:space="0" w:color="auto"/>
        <w:bottom w:val="none" w:sz="0" w:space="0" w:color="auto"/>
        <w:right w:val="none" w:sz="0" w:space="0" w:color="auto"/>
      </w:divBdr>
    </w:div>
    <w:div w:id="1847207845">
      <w:bodyDiv w:val="1"/>
      <w:marLeft w:val="0"/>
      <w:marRight w:val="0"/>
      <w:marTop w:val="0"/>
      <w:marBottom w:val="0"/>
      <w:divBdr>
        <w:top w:val="none" w:sz="0" w:space="0" w:color="auto"/>
        <w:left w:val="none" w:sz="0" w:space="0" w:color="auto"/>
        <w:bottom w:val="none" w:sz="0" w:space="0" w:color="auto"/>
        <w:right w:val="none" w:sz="0" w:space="0" w:color="auto"/>
      </w:divBdr>
    </w:div>
    <w:div w:id="1847208107">
      <w:bodyDiv w:val="1"/>
      <w:marLeft w:val="0"/>
      <w:marRight w:val="0"/>
      <w:marTop w:val="0"/>
      <w:marBottom w:val="0"/>
      <w:divBdr>
        <w:top w:val="none" w:sz="0" w:space="0" w:color="auto"/>
        <w:left w:val="none" w:sz="0" w:space="0" w:color="auto"/>
        <w:bottom w:val="none" w:sz="0" w:space="0" w:color="auto"/>
        <w:right w:val="none" w:sz="0" w:space="0" w:color="auto"/>
      </w:divBdr>
    </w:div>
    <w:div w:id="1847792005">
      <w:bodyDiv w:val="1"/>
      <w:marLeft w:val="0"/>
      <w:marRight w:val="0"/>
      <w:marTop w:val="0"/>
      <w:marBottom w:val="0"/>
      <w:divBdr>
        <w:top w:val="none" w:sz="0" w:space="0" w:color="auto"/>
        <w:left w:val="none" w:sz="0" w:space="0" w:color="auto"/>
        <w:bottom w:val="none" w:sz="0" w:space="0" w:color="auto"/>
        <w:right w:val="none" w:sz="0" w:space="0" w:color="auto"/>
      </w:divBdr>
    </w:div>
    <w:div w:id="1847984291">
      <w:bodyDiv w:val="1"/>
      <w:marLeft w:val="0"/>
      <w:marRight w:val="0"/>
      <w:marTop w:val="0"/>
      <w:marBottom w:val="0"/>
      <w:divBdr>
        <w:top w:val="none" w:sz="0" w:space="0" w:color="auto"/>
        <w:left w:val="none" w:sz="0" w:space="0" w:color="auto"/>
        <w:bottom w:val="none" w:sz="0" w:space="0" w:color="auto"/>
        <w:right w:val="none" w:sz="0" w:space="0" w:color="auto"/>
      </w:divBdr>
    </w:div>
    <w:div w:id="1848016476">
      <w:bodyDiv w:val="1"/>
      <w:marLeft w:val="0"/>
      <w:marRight w:val="0"/>
      <w:marTop w:val="0"/>
      <w:marBottom w:val="0"/>
      <w:divBdr>
        <w:top w:val="none" w:sz="0" w:space="0" w:color="auto"/>
        <w:left w:val="none" w:sz="0" w:space="0" w:color="auto"/>
        <w:bottom w:val="none" w:sz="0" w:space="0" w:color="auto"/>
        <w:right w:val="none" w:sz="0" w:space="0" w:color="auto"/>
      </w:divBdr>
    </w:div>
    <w:div w:id="1848137264">
      <w:bodyDiv w:val="1"/>
      <w:marLeft w:val="0"/>
      <w:marRight w:val="0"/>
      <w:marTop w:val="0"/>
      <w:marBottom w:val="0"/>
      <w:divBdr>
        <w:top w:val="none" w:sz="0" w:space="0" w:color="auto"/>
        <w:left w:val="none" w:sz="0" w:space="0" w:color="auto"/>
        <w:bottom w:val="none" w:sz="0" w:space="0" w:color="auto"/>
        <w:right w:val="none" w:sz="0" w:space="0" w:color="auto"/>
      </w:divBdr>
    </w:div>
    <w:div w:id="1848788839">
      <w:bodyDiv w:val="1"/>
      <w:marLeft w:val="0"/>
      <w:marRight w:val="0"/>
      <w:marTop w:val="0"/>
      <w:marBottom w:val="0"/>
      <w:divBdr>
        <w:top w:val="none" w:sz="0" w:space="0" w:color="auto"/>
        <w:left w:val="none" w:sz="0" w:space="0" w:color="auto"/>
        <w:bottom w:val="none" w:sz="0" w:space="0" w:color="auto"/>
        <w:right w:val="none" w:sz="0" w:space="0" w:color="auto"/>
      </w:divBdr>
    </w:div>
    <w:div w:id="1849438863">
      <w:bodyDiv w:val="1"/>
      <w:marLeft w:val="0"/>
      <w:marRight w:val="0"/>
      <w:marTop w:val="0"/>
      <w:marBottom w:val="0"/>
      <w:divBdr>
        <w:top w:val="none" w:sz="0" w:space="0" w:color="auto"/>
        <w:left w:val="none" w:sz="0" w:space="0" w:color="auto"/>
        <w:bottom w:val="none" w:sz="0" w:space="0" w:color="auto"/>
        <w:right w:val="none" w:sz="0" w:space="0" w:color="auto"/>
      </w:divBdr>
    </w:div>
    <w:div w:id="1850097135">
      <w:bodyDiv w:val="1"/>
      <w:marLeft w:val="0"/>
      <w:marRight w:val="0"/>
      <w:marTop w:val="0"/>
      <w:marBottom w:val="0"/>
      <w:divBdr>
        <w:top w:val="none" w:sz="0" w:space="0" w:color="auto"/>
        <w:left w:val="none" w:sz="0" w:space="0" w:color="auto"/>
        <w:bottom w:val="none" w:sz="0" w:space="0" w:color="auto"/>
        <w:right w:val="none" w:sz="0" w:space="0" w:color="auto"/>
      </w:divBdr>
    </w:div>
    <w:div w:id="1850216912">
      <w:bodyDiv w:val="1"/>
      <w:marLeft w:val="0"/>
      <w:marRight w:val="0"/>
      <w:marTop w:val="0"/>
      <w:marBottom w:val="0"/>
      <w:divBdr>
        <w:top w:val="none" w:sz="0" w:space="0" w:color="auto"/>
        <w:left w:val="none" w:sz="0" w:space="0" w:color="auto"/>
        <w:bottom w:val="none" w:sz="0" w:space="0" w:color="auto"/>
        <w:right w:val="none" w:sz="0" w:space="0" w:color="auto"/>
      </w:divBdr>
    </w:div>
    <w:div w:id="1850674402">
      <w:bodyDiv w:val="1"/>
      <w:marLeft w:val="0"/>
      <w:marRight w:val="0"/>
      <w:marTop w:val="0"/>
      <w:marBottom w:val="0"/>
      <w:divBdr>
        <w:top w:val="none" w:sz="0" w:space="0" w:color="auto"/>
        <w:left w:val="none" w:sz="0" w:space="0" w:color="auto"/>
        <w:bottom w:val="none" w:sz="0" w:space="0" w:color="auto"/>
        <w:right w:val="none" w:sz="0" w:space="0" w:color="auto"/>
      </w:divBdr>
    </w:div>
    <w:div w:id="1850876282">
      <w:bodyDiv w:val="1"/>
      <w:marLeft w:val="0"/>
      <w:marRight w:val="0"/>
      <w:marTop w:val="0"/>
      <w:marBottom w:val="0"/>
      <w:divBdr>
        <w:top w:val="none" w:sz="0" w:space="0" w:color="auto"/>
        <w:left w:val="none" w:sz="0" w:space="0" w:color="auto"/>
        <w:bottom w:val="none" w:sz="0" w:space="0" w:color="auto"/>
        <w:right w:val="none" w:sz="0" w:space="0" w:color="auto"/>
      </w:divBdr>
    </w:div>
    <w:div w:id="1851523371">
      <w:bodyDiv w:val="1"/>
      <w:marLeft w:val="0"/>
      <w:marRight w:val="0"/>
      <w:marTop w:val="0"/>
      <w:marBottom w:val="0"/>
      <w:divBdr>
        <w:top w:val="none" w:sz="0" w:space="0" w:color="auto"/>
        <w:left w:val="none" w:sz="0" w:space="0" w:color="auto"/>
        <w:bottom w:val="none" w:sz="0" w:space="0" w:color="auto"/>
        <w:right w:val="none" w:sz="0" w:space="0" w:color="auto"/>
      </w:divBdr>
    </w:div>
    <w:div w:id="1852136223">
      <w:bodyDiv w:val="1"/>
      <w:marLeft w:val="0"/>
      <w:marRight w:val="0"/>
      <w:marTop w:val="0"/>
      <w:marBottom w:val="0"/>
      <w:divBdr>
        <w:top w:val="none" w:sz="0" w:space="0" w:color="auto"/>
        <w:left w:val="none" w:sz="0" w:space="0" w:color="auto"/>
        <w:bottom w:val="none" w:sz="0" w:space="0" w:color="auto"/>
        <w:right w:val="none" w:sz="0" w:space="0" w:color="auto"/>
      </w:divBdr>
    </w:div>
    <w:div w:id="1852449701">
      <w:bodyDiv w:val="1"/>
      <w:marLeft w:val="0"/>
      <w:marRight w:val="0"/>
      <w:marTop w:val="0"/>
      <w:marBottom w:val="0"/>
      <w:divBdr>
        <w:top w:val="none" w:sz="0" w:space="0" w:color="auto"/>
        <w:left w:val="none" w:sz="0" w:space="0" w:color="auto"/>
        <w:bottom w:val="none" w:sz="0" w:space="0" w:color="auto"/>
        <w:right w:val="none" w:sz="0" w:space="0" w:color="auto"/>
      </w:divBdr>
    </w:div>
    <w:div w:id="1853110450">
      <w:bodyDiv w:val="1"/>
      <w:marLeft w:val="0"/>
      <w:marRight w:val="0"/>
      <w:marTop w:val="0"/>
      <w:marBottom w:val="0"/>
      <w:divBdr>
        <w:top w:val="none" w:sz="0" w:space="0" w:color="auto"/>
        <w:left w:val="none" w:sz="0" w:space="0" w:color="auto"/>
        <w:bottom w:val="none" w:sz="0" w:space="0" w:color="auto"/>
        <w:right w:val="none" w:sz="0" w:space="0" w:color="auto"/>
      </w:divBdr>
    </w:div>
    <w:div w:id="1853251952">
      <w:bodyDiv w:val="1"/>
      <w:marLeft w:val="0"/>
      <w:marRight w:val="0"/>
      <w:marTop w:val="0"/>
      <w:marBottom w:val="0"/>
      <w:divBdr>
        <w:top w:val="none" w:sz="0" w:space="0" w:color="auto"/>
        <w:left w:val="none" w:sz="0" w:space="0" w:color="auto"/>
        <w:bottom w:val="none" w:sz="0" w:space="0" w:color="auto"/>
        <w:right w:val="none" w:sz="0" w:space="0" w:color="auto"/>
      </w:divBdr>
    </w:div>
    <w:div w:id="1853641040">
      <w:bodyDiv w:val="1"/>
      <w:marLeft w:val="0"/>
      <w:marRight w:val="0"/>
      <w:marTop w:val="0"/>
      <w:marBottom w:val="0"/>
      <w:divBdr>
        <w:top w:val="none" w:sz="0" w:space="0" w:color="auto"/>
        <w:left w:val="none" w:sz="0" w:space="0" w:color="auto"/>
        <w:bottom w:val="none" w:sz="0" w:space="0" w:color="auto"/>
        <w:right w:val="none" w:sz="0" w:space="0" w:color="auto"/>
      </w:divBdr>
    </w:div>
    <w:div w:id="1853764820">
      <w:bodyDiv w:val="1"/>
      <w:marLeft w:val="0"/>
      <w:marRight w:val="0"/>
      <w:marTop w:val="0"/>
      <w:marBottom w:val="0"/>
      <w:divBdr>
        <w:top w:val="none" w:sz="0" w:space="0" w:color="auto"/>
        <w:left w:val="none" w:sz="0" w:space="0" w:color="auto"/>
        <w:bottom w:val="none" w:sz="0" w:space="0" w:color="auto"/>
        <w:right w:val="none" w:sz="0" w:space="0" w:color="auto"/>
      </w:divBdr>
    </w:div>
    <w:div w:id="1855419497">
      <w:bodyDiv w:val="1"/>
      <w:marLeft w:val="0"/>
      <w:marRight w:val="0"/>
      <w:marTop w:val="0"/>
      <w:marBottom w:val="0"/>
      <w:divBdr>
        <w:top w:val="none" w:sz="0" w:space="0" w:color="auto"/>
        <w:left w:val="none" w:sz="0" w:space="0" w:color="auto"/>
        <w:bottom w:val="none" w:sz="0" w:space="0" w:color="auto"/>
        <w:right w:val="none" w:sz="0" w:space="0" w:color="auto"/>
      </w:divBdr>
    </w:div>
    <w:div w:id="1855530544">
      <w:bodyDiv w:val="1"/>
      <w:marLeft w:val="0"/>
      <w:marRight w:val="0"/>
      <w:marTop w:val="0"/>
      <w:marBottom w:val="0"/>
      <w:divBdr>
        <w:top w:val="none" w:sz="0" w:space="0" w:color="auto"/>
        <w:left w:val="none" w:sz="0" w:space="0" w:color="auto"/>
        <w:bottom w:val="none" w:sz="0" w:space="0" w:color="auto"/>
        <w:right w:val="none" w:sz="0" w:space="0" w:color="auto"/>
      </w:divBdr>
    </w:div>
    <w:div w:id="1855613628">
      <w:bodyDiv w:val="1"/>
      <w:marLeft w:val="0"/>
      <w:marRight w:val="0"/>
      <w:marTop w:val="0"/>
      <w:marBottom w:val="0"/>
      <w:divBdr>
        <w:top w:val="none" w:sz="0" w:space="0" w:color="auto"/>
        <w:left w:val="none" w:sz="0" w:space="0" w:color="auto"/>
        <w:bottom w:val="none" w:sz="0" w:space="0" w:color="auto"/>
        <w:right w:val="none" w:sz="0" w:space="0" w:color="auto"/>
      </w:divBdr>
    </w:div>
    <w:div w:id="1855878031">
      <w:bodyDiv w:val="1"/>
      <w:marLeft w:val="0"/>
      <w:marRight w:val="0"/>
      <w:marTop w:val="0"/>
      <w:marBottom w:val="0"/>
      <w:divBdr>
        <w:top w:val="none" w:sz="0" w:space="0" w:color="auto"/>
        <w:left w:val="none" w:sz="0" w:space="0" w:color="auto"/>
        <w:bottom w:val="none" w:sz="0" w:space="0" w:color="auto"/>
        <w:right w:val="none" w:sz="0" w:space="0" w:color="auto"/>
      </w:divBdr>
    </w:div>
    <w:div w:id="1856073741">
      <w:bodyDiv w:val="1"/>
      <w:marLeft w:val="0"/>
      <w:marRight w:val="0"/>
      <w:marTop w:val="0"/>
      <w:marBottom w:val="0"/>
      <w:divBdr>
        <w:top w:val="none" w:sz="0" w:space="0" w:color="auto"/>
        <w:left w:val="none" w:sz="0" w:space="0" w:color="auto"/>
        <w:bottom w:val="none" w:sz="0" w:space="0" w:color="auto"/>
        <w:right w:val="none" w:sz="0" w:space="0" w:color="auto"/>
      </w:divBdr>
    </w:div>
    <w:div w:id="1856114039">
      <w:bodyDiv w:val="1"/>
      <w:marLeft w:val="0"/>
      <w:marRight w:val="0"/>
      <w:marTop w:val="0"/>
      <w:marBottom w:val="0"/>
      <w:divBdr>
        <w:top w:val="none" w:sz="0" w:space="0" w:color="auto"/>
        <w:left w:val="none" w:sz="0" w:space="0" w:color="auto"/>
        <w:bottom w:val="none" w:sz="0" w:space="0" w:color="auto"/>
        <w:right w:val="none" w:sz="0" w:space="0" w:color="auto"/>
      </w:divBdr>
    </w:div>
    <w:div w:id="1856188301">
      <w:bodyDiv w:val="1"/>
      <w:marLeft w:val="0"/>
      <w:marRight w:val="0"/>
      <w:marTop w:val="0"/>
      <w:marBottom w:val="0"/>
      <w:divBdr>
        <w:top w:val="none" w:sz="0" w:space="0" w:color="auto"/>
        <w:left w:val="none" w:sz="0" w:space="0" w:color="auto"/>
        <w:bottom w:val="none" w:sz="0" w:space="0" w:color="auto"/>
        <w:right w:val="none" w:sz="0" w:space="0" w:color="auto"/>
      </w:divBdr>
    </w:div>
    <w:div w:id="1856264791">
      <w:bodyDiv w:val="1"/>
      <w:marLeft w:val="0"/>
      <w:marRight w:val="0"/>
      <w:marTop w:val="0"/>
      <w:marBottom w:val="0"/>
      <w:divBdr>
        <w:top w:val="none" w:sz="0" w:space="0" w:color="auto"/>
        <w:left w:val="none" w:sz="0" w:space="0" w:color="auto"/>
        <w:bottom w:val="none" w:sz="0" w:space="0" w:color="auto"/>
        <w:right w:val="none" w:sz="0" w:space="0" w:color="auto"/>
      </w:divBdr>
    </w:div>
    <w:div w:id="1856646829">
      <w:bodyDiv w:val="1"/>
      <w:marLeft w:val="0"/>
      <w:marRight w:val="0"/>
      <w:marTop w:val="0"/>
      <w:marBottom w:val="0"/>
      <w:divBdr>
        <w:top w:val="none" w:sz="0" w:space="0" w:color="auto"/>
        <w:left w:val="none" w:sz="0" w:space="0" w:color="auto"/>
        <w:bottom w:val="none" w:sz="0" w:space="0" w:color="auto"/>
        <w:right w:val="none" w:sz="0" w:space="0" w:color="auto"/>
      </w:divBdr>
    </w:div>
    <w:div w:id="1856655496">
      <w:bodyDiv w:val="1"/>
      <w:marLeft w:val="0"/>
      <w:marRight w:val="0"/>
      <w:marTop w:val="0"/>
      <w:marBottom w:val="0"/>
      <w:divBdr>
        <w:top w:val="none" w:sz="0" w:space="0" w:color="auto"/>
        <w:left w:val="none" w:sz="0" w:space="0" w:color="auto"/>
        <w:bottom w:val="none" w:sz="0" w:space="0" w:color="auto"/>
        <w:right w:val="none" w:sz="0" w:space="0" w:color="auto"/>
      </w:divBdr>
    </w:div>
    <w:div w:id="1857189753">
      <w:bodyDiv w:val="1"/>
      <w:marLeft w:val="0"/>
      <w:marRight w:val="0"/>
      <w:marTop w:val="0"/>
      <w:marBottom w:val="0"/>
      <w:divBdr>
        <w:top w:val="none" w:sz="0" w:space="0" w:color="auto"/>
        <w:left w:val="none" w:sz="0" w:space="0" w:color="auto"/>
        <w:bottom w:val="none" w:sz="0" w:space="0" w:color="auto"/>
        <w:right w:val="none" w:sz="0" w:space="0" w:color="auto"/>
      </w:divBdr>
    </w:div>
    <w:div w:id="1857500596">
      <w:bodyDiv w:val="1"/>
      <w:marLeft w:val="0"/>
      <w:marRight w:val="0"/>
      <w:marTop w:val="0"/>
      <w:marBottom w:val="0"/>
      <w:divBdr>
        <w:top w:val="none" w:sz="0" w:space="0" w:color="auto"/>
        <w:left w:val="none" w:sz="0" w:space="0" w:color="auto"/>
        <w:bottom w:val="none" w:sz="0" w:space="0" w:color="auto"/>
        <w:right w:val="none" w:sz="0" w:space="0" w:color="auto"/>
      </w:divBdr>
    </w:div>
    <w:div w:id="1857620895">
      <w:bodyDiv w:val="1"/>
      <w:marLeft w:val="0"/>
      <w:marRight w:val="0"/>
      <w:marTop w:val="0"/>
      <w:marBottom w:val="0"/>
      <w:divBdr>
        <w:top w:val="none" w:sz="0" w:space="0" w:color="auto"/>
        <w:left w:val="none" w:sz="0" w:space="0" w:color="auto"/>
        <w:bottom w:val="none" w:sz="0" w:space="0" w:color="auto"/>
        <w:right w:val="none" w:sz="0" w:space="0" w:color="auto"/>
      </w:divBdr>
    </w:div>
    <w:div w:id="1859611543">
      <w:bodyDiv w:val="1"/>
      <w:marLeft w:val="0"/>
      <w:marRight w:val="0"/>
      <w:marTop w:val="0"/>
      <w:marBottom w:val="0"/>
      <w:divBdr>
        <w:top w:val="none" w:sz="0" w:space="0" w:color="auto"/>
        <w:left w:val="none" w:sz="0" w:space="0" w:color="auto"/>
        <w:bottom w:val="none" w:sz="0" w:space="0" w:color="auto"/>
        <w:right w:val="none" w:sz="0" w:space="0" w:color="auto"/>
      </w:divBdr>
    </w:div>
    <w:div w:id="1860268320">
      <w:bodyDiv w:val="1"/>
      <w:marLeft w:val="0"/>
      <w:marRight w:val="0"/>
      <w:marTop w:val="0"/>
      <w:marBottom w:val="0"/>
      <w:divBdr>
        <w:top w:val="none" w:sz="0" w:space="0" w:color="auto"/>
        <w:left w:val="none" w:sz="0" w:space="0" w:color="auto"/>
        <w:bottom w:val="none" w:sz="0" w:space="0" w:color="auto"/>
        <w:right w:val="none" w:sz="0" w:space="0" w:color="auto"/>
      </w:divBdr>
    </w:div>
    <w:div w:id="1860270199">
      <w:bodyDiv w:val="1"/>
      <w:marLeft w:val="0"/>
      <w:marRight w:val="0"/>
      <w:marTop w:val="0"/>
      <w:marBottom w:val="0"/>
      <w:divBdr>
        <w:top w:val="none" w:sz="0" w:space="0" w:color="auto"/>
        <w:left w:val="none" w:sz="0" w:space="0" w:color="auto"/>
        <w:bottom w:val="none" w:sz="0" w:space="0" w:color="auto"/>
        <w:right w:val="none" w:sz="0" w:space="0" w:color="auto"/>
      </w:divBdr>
    </w:div>
    <w:div w:id="1860699770">
      <w:bodyDiv w:val="1"/>
      <w:marLeft w:val="0"/>
      <w:marRight w:val="0"/>
      <w:marTop w:val="0"/>
      <w:marBottom w:val="0"/>
      <w:divBdr>
        <w:top w:val="none" w:sz="0" w:space="0" w:color="auto"/>
        <w:left w:val="none" w:sz="0" w:space="0" w:color="auto"/>
        <w:bottom w:val="none" w:sz="0" w:space="0" w:color="auto"/>
        <w:right w:val="none" w:sz="0" w:space="0" w:color="auto"/>
      </w:divBdr>
    </w:div>
    <w:div w:id="1861242507">
      <w:bodyDiv w:val="1"/>
      <w:marLeft w:val="0"/>
      <w:marRight w:val="0"/>
      <w:marTop w:val="0"/>
      <w:marBottom w:val="0"/>
      <w:divBdr>
        <w:top w:val="none" w:sz="0" w:space="0" w:color="auto"/>
        <w:left w:val="none" w:sz="0" w:space="0" w:color="auto"/>
        <w:bottom w:val="none" w:sz="0" w:space="0" w:color="auto"/>
        <w:right w:val="none" w:sz="0" w:space="0" w:color="auto"/>
      </w:divBdr>
    </w:div>
    <w:div w:id="1862166332">
      <w:bodyDiv w:val="1"/>
      <w:marLeft w:val="0"/>
      <w:marRight w:val="0"/>
      <w:marTop w:val="0"/>
      <w:marBottom w:val="0"/>
      <w:divBdr>
        <w:top w:val="none" w:sz="0" w:space="0" w:color="auto"/>
        <w:left w:val="none" w:sz="0" w:space="0" w:color="auto"/>
        <w:bottom w:val="none" w:sz="0" w:space="0" w:color="auto"/>
        <w:right w:val="none" w:sz="0" w:space="0" w:color="auto"/>
      </w:divBdr>
    </w:div>
    <w:div w:id="1862350552">
      <w:bodyDiv w:val="1"/>
      <w:marLeft w:val="0"/>
      <w:marRight w:val="0"/>
      <w:marTop w:val="0"/>
      <w:marBottom w:val="0"/>
      <w:divBdr>
        <w:top w:val="none" w:sz="0" w:space="0" w:color="auto"/>
        <w:left w:val="none" w:sz="0" w:space="0" w:color="auto"/>
        <w:bottom w:val="none" w:sz="0" w:space="0" w:color="auto"/>
        <w:right w:val="none" w:sz="0" w:space="0" w:color="auto"/>
      </w:divBdr>
    </w:div>
    <w:div w:id="1862432025">
      <w:bodyDiv w:val="1"/>
      <w:marLeft w:val="0"/>
      <w:marRight w:val="0"/>
      <w:marTop w:val="0"/>
      <w:marBottom w:val="0"/>
      <w:divBdr>
        <w:top w:val="none" w:sz="0" w:space="0" w:color="auto"/>
        <w:left w:val="none" w:sz="0" w:space="0" w:color="auto"/>
        <w:bottom w:val="none" w:sz="0" w:space="0" w:color="auto"/>
        <w:right w:val="none" w:sz="0" w:space="0" w:color="auto"/>
      </w:divBdr>
    </w:div>
    <w:div w:id="1862696718">
      <w:bodyDiv w:val="1"/>
      <w:marLeft w:val="0"/>
      <w:marRight w:val="0"/>
      <w:marTop w:val="0"/>
      <w:marBottom w:val="0"/>
      <w:divBdr>
        <w:top w:val="none" w:sz="0" w:space="0" w:color="auto"/>
        <w:left w:val="none" w:sz="0" w:space="0" w:color="auto"/>
        <w:bottom w:val="none" w:sz="0" w:space="0" w:color="auto"/>
        <w:right w:val="none" w:sz="0" w:space="0" w:color="auto"/>
      </w:divBdr>
    </w:div>
    <w:div w:id="1862814742">
      <w:bodyDiv w:val="1"/>
      <w:marLeft w:val="0"/>
      <w:marRight w:val="0"/>
      <w:marTop w:val="0"/>
      <w:marBottom w:val="0"/>
      <w:divBdr>
        <w:top w:val="none" w:sz="0" w:space="0" w:color="auto"/>
        <w:left w:val="none" w:sz="0" w:space="0" w:color="auto"/>
        <w:bottom w:val="none" w:sz="0" w:space="0" w:color="auto"/>
        <w:right w:val="none" w:sz="0" w:space="0" w:color="auto"/>
      </w:divBdr>
    </w:div>
    <w:div w:id="1862935552">
      <w:bodyDiv w:val="1"/>
      <w:marLeft w:val="0"/>
      <w:marRight w:val="0"/>
      <w:marTop w:val="0"/>
      <w:marBottom w:val="0"/>
      <w:divBdr>
        <w:top w:val="none" w:sz="0" w:space="0" w:color="auto"/>
        <w:left w:val="none" w:sz="0" w:space="0" w:color="auto"/>
        <w:bottom w:val="none" w:sz="0" w:space="0" w:color="auto"/>
        <w:right w:val="none" w:sz="0" w:space="0" w:color="auto"/>
      </w:divBdr>
    </w:div>
    <w:div w:id="1863398322">
      <w:bodyDiv w:val="1"/>
      <w:marLeft w:val="0"/>
      <w:marRight w:val="0"/>
      <w:marTop w:val="0"/>
      <w:marBottom w:val="0"/>
      <w:divBdr>
        <w:top w:val="none" w:sz="0" w:space="0" w:color="auto"/>
        <w:left w:val="none" w:sz="0" w:space="0" w:color="auto"/>
        <w:bottom w:val="none" w:sz="0" w:space="0" w:color="auto"/>
        <w:right w:val="none" w:sz="0" w:space="0" w:color="auto"/>
      </w:divBdr>
    </w:div>
    <w:div w:id="1863475048">
      <w:bodyDiv w:val="1"/>
      <w:marLeft w:val="0"/>
      <w:marRight w:val="0"/>
      <w:marTop w:val="0"/>
      <w:marBottom w:val="0"/>
      <w:divBdr>
        <w:top w:val="none" w:sz="0" w:space="0" w:color="auto"/>
        <w:left w:val="none" w:sz="0" w:space="0" w:color="auto"/>
        <w:bottom w:val="none" w:sz="0" w:space="0" w:color="auto"/>
        <w:right w:val="none" w:sz="0" w:space="0" w:color="auto"/>
      </w:divBdr>
    </w:div>
    <w:div w:id="1863477158">
      <w:bodyDiv w:val="1"/>
      <w:marLeft w:val="0"/>
      <w:marRight w:val="0"/>
      <w:marTop w:val="0"/>
      <w:marBottom w:val="0"/>
      <w:divBdr>
        <w:top w:val="none" w:sz="0" w:space="0" w:color="auto"/>
        <w:left w:val="none" w:sz="0" w:space="0" w:color="auto"/>
        <w:bottom w:val="none" w:sz="0" w:space="0" w:color="auto"/>
        <w:right w:val="none" w:sz="0" w:space="0" w:color="auto"/>
      </w:divBdr>
    </w:div>
    <w:div w:id="1864200158">
      <w:bodyDiv w:val="1"/>
      <w:marLeft w:val="0"/>
      <w:marRight w:val="0"/>
      <w:marTop w:val="0"/>
      <w:marBottom w:val="0"/>
      <w:divBdr>
        <w:top w:val="none" w:sz="0" w:space="0" w:color="auto"/>
        <w:left w:val="none" w:sz="0" w:space="0" w:color="auto"/>
        <w:bottom w:val="none" w:sz="0" w:space="0" w:color="auto"/>
        <w:right w:val="none" w:sz="0" w:space="0" w:color="auto"/>
      </w:divBdr>
    </w:div>
    <w:div w:id="1864394448">
      <w:bodyDiv w:val="1"/>
      <w:marLeft w:val="0"/>
      <w:marRight w:val="0"/>
      <w:marTop w:val="0"/>
      <w:marBottom w:val="0"/>
      <w:divBdr>
        <w:top w:val="none" w:sz="0" w:space="0" w:color="auto"/>
        <w:left w:val="none" w:sz="0" w:space="0" w:color="auto"/>
        <w:bottom w:val="none" w:sz="0" w:space="0" w:color="auto"/>
        <w:right w:val="none" w:sz="0" w:space="0" w:color="auto"/>
      </w:divBdr>
    </w:div>
    <w:div w:id="1865439016">
      <w:bodyDiv w:val="1"/>
      <w:marLeft w:val="0"/>
      <w:marRight w:val="0"/>
      <w:marTop w:val="0"/>
      <w:marBottom w:val="0"/>
      <w:divBdr>
        <w:top w:val="none" w:sz="0" w:space="0" w:color="auto"/>
        <w:left w:val="none" w:sz="0" w:space="0" w:color="auto"/>
        <w:bottom w:val="none" w:sz="0" w:space="0" w:color="auto"/>
        <w:right w:val="none" w:sz="0" w:space="0" w:color="auto"/>
      </w:divBdr>
    </w:div>
    <w:div w:id="1865902224">
      <w:bodyDiv w:val="1"/>
      <w:marLeft w:val="0"/>
      <w:marRight w:val="0"/>
      <w:marTop w:val="0"/>
      <w:marBottom w:val="0"/>
      <w:divBdr>
        <w:top w:val="none" w:sz="0" w:space="0" w:color="auto"/>
        <w:left w:val="none" w:sz="0" w:space="0" w:color="auto"/>
        <w:bottom w:val="none" w:sz="0" w:space="0" w:color="auto"/>
        <w:right w:val="none" w:sz="0" w:space="0" w:color="auto"/>
      </w:divBdr>
    </w:div>
    <w:div w:id="1866016547">
      <w:bodyDiv w:val="1"/>
      <w:marLeft w:val="0"/>
      <w:marRight w:val="0"/>
      <w:marTop w:val="0"/>
      <w:marBottom w:val="0"/>
      <w:divBdr>
        <w:top w:val="none" w:sz="0" w:space="0" w:color="auto"/>
        <w:left w:val="none" w:sz="0" w:space="0" w:color="auto"/>
        <w:bottom w:val="none" w:sz="0" w:space="0" w:color="auto"/>
        <w:right w:val="none" w:sz="0" w:space="0" w:color="auto"/>
      </w:divBdr>
    </w:div>
    <w:div w:id="1866744304">
      <w:bodyDiv w:val="1"/>
      <w:marLeft w:val="0"/>
      <w:marRight w:val="0"/>
      <w:marTop w:val="0"/>
      <w:marBottom w:val="0"/>
      <w:divBdr>
        <w:top w:val="none" w:sz="0" w:space="0" w:color="auto"/>
        <w:left w:val="none" w:sz="0" w:space="0" w:color="auto"/>
        <w:bottom w:val="none" w:sz="0" w:space="0" w:color="auto"/>
        <w:right w:val="none" w:sz="0" w:space="0" w:color="auto"/>
      </w:divBdr>
    </w:div>
    <w:div w:id="1867327456">
      <w:bodyDiv w:val="1"/>
      <w:marLeft w:val="0"/>
      <w:marRight w:val="0"/>
      <w:marTop w:val="0"/>
      <w:marBottom w:val="0"/>
      <w:divBdr>
        <w:top w:val="none" w:sz="0" w:space="0" w:color="auto"/>
        <w:left w:val="none" w:sz="0" w:space="0" w:color="auto"/>
        <w:bottom w:val="none" w:sz="0" w:space="0" w:color="auto"/>
        <w:right w:val="none" w:sz="0" w:space="0" w:color="auto"/>
      </w:divBdr>
    </w:div>
    <w:div w:id="1867865225">
      <w:bodyDiv w:val="1"/>
      <w:marLeft w:val="0"/>
      <w:marRight w:val="0"/>
      <w:marTop w:val="0"/>
      <w:marBottom w:val="0"/>
      <w:divBdr>
        <w:top w:val="none" w:sz="0" w:space="0" w:color="auto"/>
        <w:left w:val="none" w:sz="0" w:space="0" w:color="auto"/>
        <w:bottom w:val="none" w:sz="0" w:space="0" w:color="auto"/>
        <w:right w:val="none" w:sz="0" w:space="0" w:color="auto"/>
      </w:divBdr>
    </w:div>
    <w:div w:id="1868133728">
      <w:bodyDiv w:val="1"/>
      <w:marLeft w:val="0"/>
      <w:marRight w:val="0"/>
      <w:marTop w:val="0"/>
      <w:marBottom w:val="0"/>
      <w:divBdr>
        <w:top w:val="none" w:sz="0" w:space="0" w:color="auto"/>
        <w:left w:val="none" w:sz="0" w:space="0" w:color="auto"/>
        <w:bottom w:val="none" w:sz="0" w:space="0" w:color="auto"/>
        <w:right w:val="none" w:sz="0" w:space="0" w:color="auto"/>
      </w:divBdr>
    </w:div>
    <w:div w:id="1869875717">
      <w:bodyDiv w:val="1"/>
      <w:marLeft w:val="0"/>
      <w:marRight w:val="0"/>
      <w:marTop w:val="0"/>
      <w:marBottom w:val="0"/>
      <w:divBdr>
        <w:top w:val="none" w:sz="0" w:space="0" w:color="auto"/>
        <w:left w:val="none" w:sz="0" w:space="0" w:color="auto"/>
        <w:bottom w:val="none" w:sz="0" w:space="0" w:color="auto"/>
        <w:right w:val="none" w:sz="0" w:space="0" w:color="auto"/>
      </w:divBdr>
    </w:div>
    <w:div w:id="1869949409">
      <w:bodyDiv w:val="1"/>
      <w:marLeft w:val="0"/>
      <w:marRight w:val="0"/>
      <w:marTop w:val="0"/>
      <w:marBottom w:val="0"/>
      <w:divBdr>
        <w:top w:val="none" w:sz="0" w:space="0" w:color="auto"/>
        <w:left w:val="none" w:sz="0" w:space="0" w:color="auto"/>
        <w:bottom w:val="none" w:sz="0" w:space="0" w:color="auto"/>
        <w:right w:val="none" w:sz="0" w:space="0" w:color="auto"/>
      </w:divBdr>
    </w:div>
    <w:div w:id="1870608579">
      <w:bodyDiv w:val="1"/>
      <w:marLeft w:val="0"/>
      <w:marRight w:val="0"/>
      <w:marTop w:val="0"/>
      <w:marBottom w:val="0"/>
      <w:divBdr>
        <w:top w:val="none" w:sz="0" w:space="0" w:color="auto"/>
        <w:left w:val="none" w:sz="0" w:space="0" w:color="auto"/>
        <w:bottom w:val="none" w:sz="0" w:space="0" w:color="auto"/>
        <w:right w:val="none" w:sz="0" w:space="0" w:color="auto"/>
      </w:divBdr>
    </w:div>
    <w:div w:id="1871071174">
      <w:bodyDiv w:val="1"/>
      <w:marLeft w:val="0"/>
      <w:marRight w:val="0"/>
      <w:marTop w:val="0"/>
      <w:marBottom w:val="0"/>
      <w:divBdr>
        <w:top w:val="none" w:sz="0" w:space="0" w:color="auto"/>
        <w:left w:val="none" w:sz="0" w:space="0" w:color="auto"/>
        <w:bottom w:val="none" w:sz="0" w:space="0" w:color="auto"/>
        <w:right w:val="none" w:sz="0" w:space="0" w:color="auto"/>
      </w:divBdr>
    </w:div>
    <w:div w:id="1871380746">
      <w:bodyDiv w:val="1"/>
      <w:marLeft w:val="0"/>
      <w:marRight w:val="0"/>
      <w:marTop w:val="0"/>
      <w:marBottom w:val="0"/>
      <w:divBdr>
        <w:top w:val="none" w:sz="0" w:space="0" w:color="auto"/>
        <w:left w:val="none" w:sz="0" w:space="0" w:color="auto"/>
        <w:bottom w:val="none" w:sz="0" w:space="0" w:color="auto"/>
        <w:right w:val="none" w:sz="0" w:space="0" w:color="auto"/>
      </w:divBdr>
    </w:div>
    <w:div w:id="1871527303">
      <w:bodyDiv w:val="1"/>
      <w:marLeft w:val="0"/>
      <w:marRight w:val="0"/>
      <w:marTop w:val="0"/>
      <w:marBottom w:val="0"/>
      <w:divBdr>
        <w:top w:val="none" w:sz="0" w:space="0" w:color="auto"/>
        <w:left w:val="none" w:sz="0" w:space="0" w:color="auto"/>
        <w:bottom w:val="none" w:sz="0" w:space="0" w:color="auto"/>
        <w:right w:val="none" w:sz="0" w:space="0" w:color="auto"/>
      </w:divBdr>
    </w:div>
    <w:div w:id="1872523555">
      <w:bodyDiv w:val="1"/>
      <w:marLeft w:val="0"/>
      <w:marRight w:val="0"/>
      <w:marTop w:val="0"/>
      <w:marBottom w:val="0"/>
      <w:divBdr>
        <w:top w:val="none" w:sz="0" w:space="0" w:color="auto"/>
        <w:left w:val="none" w:sz="0" w:space="0" w:color="auto"/>
        <w:bottom w:val="none" w:sz="0" w:space="0" w:color="auto"/>
        <w:right w:val="none" w:sz="0" w:space="0" w:color="auto"/>
      </w:divBdr>
    </w:div>
    <w:div w:id="1873807853">
      <w:bodyDiv w:val="1"/>
      <w:marLeft w:val="0"/>
      <w:marRight w:val="0"/>
      <w:marTop w:val="0"/>
      <w:marBottom w:val="0"/>
      <w:divBdr>
        <w:top w:val="none" w:sz="0" w:space="0" w:color="auto"/>
        <w:left w:val="none" w:sz="0" w:space="0" w:color="auto"/>
        <w:bottom w:val="none" w:sz="0" w:space="0" w:color="auto"/>
        <w:right w:val="none" w:sz="0" w:space="0" w:color="auto"/>
      </w:divBdr>
    </w:div>
    <w:div w:id="1874272366">
      <w:bodyDiv w:val="1"/>
      <w:marLeft w:val="0"/>
      <w:marRight w:val="0"/>
      <w:marTop w:val="0"/>
      <w:marBottom w:val="0"/>
      <w:divBdr>
        <w:top w:val="none" w:sz="0" w:space="0" w:color="auto"/>
        <w:left w:val="none" w:sz="0" w:space="0" w:color="auto"/>
        <w:bottom w:val="none" w:sz="0" w:space="0" w:color="auto"/>
        <w:right w:val="none" w:sz="0" w:space="0" w:color="auto"/>
      </w:divBdr>
    </w:div>
    <w:div w:id="1875575351">
      <w:bodyDiv w:val="1"/>
      <w:marLeft w:val="0"/>
      <w:marRight w:val="0"/>
      <w:marTop w:val="0"/>
      <w:marBottom w:val="0"/>
      <w:divBdr>
        <w:top w:val="none" w:sz="0" w:space="0" w:color="auto"/>
        <w:left w:val="none" w:sz="0" w:space="0" w:color="auto"/>
        <w:bottom w:val="none" w:sz="0" w:space="0" w:color="auto"/>
        <w:right w:val="none" w:sz="0" w:space="0" w:color="auto"/>
      </w:divBdr>
    </w:div>
    <w:div w:id="1876581291">
      <w:bodyDiv w:val="1"/>
      <w:marLeft w:val="0"/>
      <w:marRight w:val="0"/>
      <w:marTop w:val="0"/>
      <w:marBottom w:val="0"/>
      <w:divBdr>
        <w:top w:val="none" w:sz="0" w:space="0" w:color="auto"/>
        <w:left w:val="none" w:sz="0" w:space="0" w:color="auto"/>
        <w:bottom w:val="none" w:sz="0" w:space="0" w:color="auto"/>
        <w:right w:val="none" w:sz="0" w:space="0" w:color="auto"/>
      </w:divBdr>
    </w:div>
    <w:div w:id="1876770597">
      <w:bodyDiv w:val="1"/>
      <w:marLeft w:val="0"/>
      <w:marRight w:val="0"/>
      <w:marTop w:val="0"/>
      <w:marBottom w:val="0"/>
      <w:divBdr>
        <w:top w:val="none" w:sz="0" w:space="0" w:color="auto"/>
        <w:left w:val="none" w:sz="0" w:space="0" w:color="auto"/>
        <w:bottom w:val="none" w:sz="0" w:space="0" w:color="auto"/>
        <w:right w:val="none" w:sz="0" w:space="0" w:color="auto"/>
      </w:divBdr>
    </w:div>
    <w:div w:id="1876843663">
      <w:bodyDiv w:val="1"/>
      <w:marLeft w:val="0"/>
      <w:marRight w:val="0"/>
      <w:marTop w:val="0"/>
      <w:marBottom w:val="0"/>
      <w:divBdr>
        <w:top w:val="none" w:sz="0" w:space="0" w:color="auto"/>
        <w:left w:val="none" w:sz="0" w:space="0" w:color="auto"/>
        <w:bottom w:val="none" w:sz="0" w:space="0" w:color="auto"/>
        <w:right w:val="none" w:sz="0" w:space="0" w:color="auto"/>
      </w:divBdr>
    </w:div>
    <w:div w:id="1876961367">
      <w:bodyDiv w:val="1"/>
      <w:marLeft w:val="0"/>
      <w:marRight w:val="0"/>
      <w:marTop w:val="0"/>
      <w:marBottom w:val="0"/>
      <w:divBdr>
        <w:top w:val="none" w:sz="0" w:space="0" w:color="auto"/>
        <w:left w:val="none" w:sz="0" w:space="0" w:color="auto"/>
        <w:bottom w:val="none" w:sz="0" w:space="0" w:color="auto"/>
        <w:right w:val="none" w:sz="0" w:space="0" w:color="auto"/>
      </w:divBdr>
    </w:div>
    <w:div w:id="1876961910">
      <w:bodyDiv w:val="1"/>
      <w:marLeft w:val="0"/>
      <w:marRight w:val="0"/>
      <w:marTop w:val="0"/>
      <w:marBottom w:val="0"/>
      <w:divBdr>
        <w:top w:val="none" w:sz="0" w:space="0" w:color="auto"/>
        <w:left w:val="none" w:sz="0" w:space="0" w:color="auto"/>
        <w:bottom w:val="none" w:sz="0" w:space="0" w:color="auto"/>
        <w:right w:val="none" w:sz="0" w:space="0" w:color="auto"/>
      </w:divBdr>
    </w:div>
    <w:div w:id="1876964137">
      <w:bodyDiv w:val="1"/>
      <w:marLeft w:val="0"/>
      <w:marRight w:val="0"/>
      <w:marTop w:val="0"/>
      <w:marBottom w:val="0"/>
      <w:divBdr>
        <w:top w:val="none" w:sz="0" w:space="0" w:color="auto"/>
        <w:left w:val="none" w:sz="0" w:space="0" w:color="auto"/>
        <w:bottom w:val="none" w:sz="0" w:space="0" w:color="auto"/>
        <w:right w:val="none" w:sz="0" w:space="0" w:color="auto"/>
      </w:divBdr>
    </w:div>
    <w:div w:id="1876968404">
      <w:bodyDiv w:val="1"/>
      <w:marLeft w:val="0"/>
      <w:marRight w:val="0"/>
      <w:marTop w:val="0"/>
      <w:marBottom w:val="0"/>
      <w:divBdr>
        <w:top w:val="none" w:sz="0" w:space="0" w:color="auto"/>
        <w:left w:val="none" w:sz="0" w:space="0" w:color="auto"/>
        <w:bottom w:val="none" w:sz="0" w:space="0" w:color="auto"/>
        <w:right w:val="none" w:sz="0" w:space="0" w:color="auto"/>
      </w:divBdr>
    </w:div>
    <w:div w:id="1877084974">
      <w:bodyDiv w:val="1"/>
      <w:marLeft w:val="0"/>
      <w:marRight w:val="0"/>
      <w:marTop w:val="0"/>
      <w:marBottom w:val="0"/>
      <w:divBdr>
        <w:top w:val="none" w:sz="0" w:space="0" w:color="auto"/>
        <w:left w:val="none" w:sz="0" w:space="0" w:color="auto"/>
        <w:bottom w:val="none" w:sz="0" w:space="0" w:color="auto"/>
        <w:right w:val="none" w:sz="0" w:space="0" w:color="auto"/>
      </w:divBdr>
    </w:div>
    <w:div w:id="1877309394">
      <w:bodyDiv w:val="1"/>
      <w:marLeft w:val="0"/>
      <w:marRight w:val="0"/>
      <w:marTop w:val="0"/>
      <w:marBottom w:val="0"/>
      <w:divBdr>
        <w:top w:val="none" w:sz="0" w:space="0" w:color="auto"/>
        <w:left w:val="none" w:sz="0" w:space="0" w:color="auto"/>
        <w:bottom w:val="none" w:sz="0" w:space="0" w:color="auto"/>
        <w:right w:val="none" w:sz="0" w:space="0" w:color="auto"/>
      </w:divBdr>
    </w:div>
    <w:div w:id="1877769793">
      <w:bodyDiv w:val="1"/>
      <w:marLeft w:val="0"/>
      <w:marRight w:val="0"/>
      <w:marTop w:val="0"/>
      <w:marBottom w:val="0"/>
      <w:divBdr>
        <w:top w:val="none" w:sz="0" w:space="0" w:color="auto"/>
        <w:left w:val="none" w:sz="0" w:space="0" w:color="auto"/>
        <w:bottom w:val="none" w:sz="0" w:space="0" w:color="auto"/>
        <w:right w:val="none" w:sz="0" w:space="0" w:color="auto"/>
      </w:divBdr>
    </w:div>
    <w:div w:id="1877813572">
      <w:bodyDiv w:val="1"/>
      <w:marLeft w:val="0"/>
      <w:marRight w:val="0"/>
      <w:marTop w:val="0"/>
      <w:marBottom w:val="0"/>
      <w:divBdr>
        <w:top w:val="none" w:sz="0" w:space="0" w:color="auto"/>
        <w:left w:val="none" w:sz="0" w:space="0" w:color="auto"/>
        <w:bottom w:val="none" w:sz="0" w:space="0" w:color="auto"/>
        <w:right w:val="none" w:sz="0" w:space="0" w:color="auto"/>
      </w:divBdr>
    </w:div>
    <w:div w:id="1879774114">
      <w:bodyDiv w:val="1"/>
      <w:marLeft w:val="0"/>
      <w:marRight w:val="0"/>
      <w:marTop w:val="0"/>
      <w:marBottom w:val="0"/>
      <w:divBdr>
        <w:top w:val="none" w:sz="0" w:space="0" w:color="auto"/>
        <w:left w:val="none" w:sz="0" w:space="0" w:color="auto"/>
        <w:bottom w:val="none" w:sz="0" w:space="0" w:color="auto"/>
        <w:right w:val="none" w:sz="0" w:space="0" w:color="auto"/>
      </w:divBdr>
    </w:div>
    <w:div w:id="1880970826">
      <w:bodyDiv w:val="1"/>
      <w:marLeft w:val="0"/>
      <w:marRight w:val="0"/>
      <w:marTop w:val="0"/>
      <w:marBottom w:val="0"/>
      <w:divBdr>
        <w:top w:val="none" w:sz="0" w:space="0" w:color="auto"/>
        <w:left w:val="none" w:sz="0" w:space="0" w:color="auto"/>
        <w:bottom w:val="none" w:sz="0" w:space="0" w:color="auto"/>
        <w:right w:val="none" w:sz="0" w:space="0" w:color="auto"/>
      </w:divBdr>
    </w:div>
    <w:div w:id="1880972247">
      <w:bodyDiv w:val="1"/>
      <w:marLeft w:val="0"/>
      <w:marRight w:val="0"/>
      <w:marTop w:val="0"/>
      <w:marBottom w:val="0"/>
      <w:divBdr>
        <w:top w:val="none" w:sz="0" w:space="0" w:color="auto"/>
        <w:left w:val="none" w:sz="0" w:space="0" w:color="auto"/>
        <w:bottom w:val="none" w:sz="0" w:space="0" w:color="auto"/>
        <w:right w:val="none" w:sz="0" w:space="0" w:color="auto"/>
      </w:divBdr>
    </w:div>
    <w:div w:id="1881043235">
      <w:bodyDiv w:val="1"/>
      <w:marLeft w:val="0"/>
      <w:marRight w:val="0"/>
      <w:marTop w:val="0"/>
      <w:marBottom w:val="0"/>
      <w:divBdr>
        <w:top w:val="none" w:sz="0" w:space="0" w:color="auto"/>
        <w:left w:val="none" w:sz="0" w:space="0" w:color="auto"/>
        <w:bottom w:val="none" w:sz="0" w:space="0" w:color="auto"/>
        <w:right w:val="none" w:sz="0" w:space="0" w:color="auto"/>
      </w:divBdr>
    </w:div>
    <w:div w:id="1881700487">
      <w:bodyDiv w:val="1"/>
      <w:marLeft w:val="0"/>
      <w:marRight w:val="0"/>
      <w:marTop w:val="0"/>
      <w:marBottom w:val="0"/>
      <w:divBdr>
        <w:top w:val="none" w:sz="0" w:space="0" w:color="auto"/>
        <w:left w:val="none" w:sz="0" w:space="0" w:color="auto"/>
        <w:bottom w:val="none" w:sz="0" w:space="0" w:color="auto"/>
        <w:right w:val="none" w:sz="0" w:space="0" w:color="auto"/>
      </w:divBdr>
    </w:div>
    <w:div w:id="1881742935">
      <w:bodyDiv w:val="1"/>
      <w:marLeft w:val="0"/>
      <w:marRight w:val="0"/>
      <w:marTop w:val="0"/>
      <w:marBottom w:val="0"/>
      <w:divBdr>
        <w:top w:val="none" w:sz="0" w:space="0" w:color="auto"/>
        <w:left w:val="none" w:sz="0" w:space="0" w:color="auto"/>
        <w:bottom w:val="none" w:sz="0" w:space="0" w:color="auto"/>
        <w:right w:val="none" w:sz="0" w:space="0" w:color="auto"/>
      </w:divBdr>
    </w:div>
    <w:div w:id="1882206048">
      <w:bodyDiv w:val="1"/>
      <w:marLeft w:val="0"/>
      <w:marRight w:val="0"/>
      <w:marTop w:val="0"/>
      <w:marBottom w:val="0"/>
      <w:divBdr>
        <w:top w:val="none" w:sz="0" w:space="0" w:color="auto"/>
        <w:left w:val="none" w:sz="0" w:space="0" w:color="auto"/>
        <w:bottom w:val="none" w:sz="0" w:space="0" w:color="auto"/>
        <w:right w:val="none" w:sz="0" w:space="0" w:color="auto"/>
      </w:divBdr>
    </w:div>
    <w:div w:id="1882356051">
      <w:bodyDiv w:val="1"/>
      <w:marLeft w:val="0"/>
      <w:marRight w:val="0"/>
      <w:marTop w:val="0"/>
      <w:marBottom w:val="0"/>
      <w:divBdr>
        <w:top w:val="none" w:sz="0" w:space="0" w:color="auto"/>
        <w:left w:val="none" w:sz="0" w:space="0" w:color="auto"/>
        <w:bottom w:val="none" w:sz="0" w:space="0" w:color="auto"/>
        <w:right w:val="none" w:sz="0" w:space="0" w:color="auto"/>
      </w:divBdr>
    </w:div>
    <w:div w:id="1882746948">
      <w:bodyDiv w:val="1"/>
      <w:marLeft w:val="0"/>
      <w:marRight w:val="0"/>
      <w:marTop w:val="0"/>
      <w:marBottom w:val="0"/>
      <w:divBdr>
        <w:top w:val="none" w:sz="0" w:space="0" w:color="auto"/>
        <w:left w:val="none" w:sz="0" w:space="0" w:color="auto"/>
        <w:bottom w:val="none" w:sz="0" w:space="0" w:color="auto"/>
        <w:right w:val="none" w:sz="0" w:space="0" w:color="auto"/>
      </w:divBdr>
    </w:div>
    <w:div w:id="1883517483">
      <w:bodyDiv w:val="1"/>
      <w:marLeft w:val="0"/>
      <w:marRight w:val="0"/>
      <w:marTop w:val="0"/>
      <w:marBottom w:val="0"/>
      <w:divBdr>
        <w:top w:val="none" w:sz="0" w:space="0" w:color="auto"/>
        <w:left w:val="none" w:sz="0" w:space="0" w:color="auto"/>
        <w:bottom w:val="none" w:sz="0" w:space="0" w:color="auto"/>
        <w:right w:val="none" w:sz="0" w:space="0" w:color="auto"/>
      </w:divBdr>
    </w:div>
    <w:div w:id="1883520796">
      <w:bodyDiv w:val="1"/>
      <w:marLeft w:val="0"/>
      <w:marRight w:val="0"/>
      <w:marTop w:val="0"/>
      <w:marBottom w:val="0"/>
      <w:divBdr>
        <w:top w:val="none" w:sz="0" w:space="0" w:color="auto"/>
        <w:left w:val="none" w:sz="0" w:space="0" w:color="auto"/>
        <w:bottom w:val="none" w:sz="0" w:space="0" w:color="auto"/>
        <w:right w:val="none" w:sz="0" w:space="0" w:color="auto"/>
      </w:divBdr>
    </w:div>
    <w:div w:id="1883636402">
      <w:bodyDiv w:val="1"/>
      <w:marLeft w:val="0"/>
      <w:marRight w:val="0"/>
      <w:marTop w:val="0"/>
      <w:marBottom w:val="0"/>
      <w:divBdr>
        <w:top w:val="none" w:sz="0" w:space="0" w:color="auto"/>
        <w:left w:val="none" w:sz="0" w:space="0" w:color="auto"/>
        <w:bottom w:val="none" w:sz="0" w:space="0" w:color="auto"/>
        <w:right w:val="none" w:sz="0" w:space="0" w:color="auto"/>
      </w:divBdr>
    </w:div>
    <w:div w:id="1883665856">
      <w:bodyDiv w:val="1"/>
      <w:marLeft w:val="0"/>
      <w:marRight w:val="0"/>
      <w:marTop w:val="0"/>
      <w:marBottom w:val="0"/>
      <w:divBdr>
        <w:top w:val="none" w:sz="0" w:space="0" w:color="auto"/>
        <w:left w:val="none" w:sz="0" w:space="0" w:color="auto"/>
        <w:bottom w:val="none" w:sz="0" w:space="0" w:color="auto"/>
        <w:right w:val="none" w:sz="0" w:space="0" w:color="auto"/>
      </w:divBdr>
    </w:div>
    <w:div w:id="1884560123">
      <w:bodyDiv w:val="1"/>
      <w:marLeft w:val="0"/>
      <w:marRight w:val="0"/>
      <w:marTop w:val="0"/>
      <w:marBottom w:val="0"/>
      <w:divBdr>
        <w:top w:val="none" w:sz="0" w:space="0" w:color="auto"/>
        <w:left w:val="none" w:sz="0" w:space="0" w:color="auto"/>
        <w:bottom w:val="none" w:sz="0" w:space="0" w:color="auto"/>
        <w:right w:val="none" w:sz="0" w:space="0" w:color="auto"/>
      </w:divBdr>
    </w:div>
    <w:div w:id="1885022225">
      <w:bodyDiv w:val="1"/>
      <w:marLeft w:val="0"/>
      <w:marRight w:val="0"/>
      <w:marTop w:val="0"/>
      <w:marBottom w:val="0"/>
      <w:divBdr>
        <w:top w:val="none" w:sz="0" w:space="0" w:color="auto"/>
        <w:left w:val="none" w:sz="0" w:space="0" w:color="auto"/>
        <w:bottom w:val="none" w:sz="0" w:space="0" w:color="auto"/>
        <w:right w:val="none" w:sz="0" w:space="0" w:color="auto"/>
      </w:divBdr>
    </w:div>
    <w:div w:id="1885097847">
      <w:bodyDiv w:val="1"/>
      <w:marLeft w:val="0"/>
      <w:marRight w:val="0"/>
      <w:marTop w:val="0"/>
      <w:marBottom w:val="0"/>
      <w:divBdr>
        <w:top w:val="none" w:sz="0" w:space="0" w:color="auto"/>
        <w:left w:val="none" w:sz="0" w:space="0" w:color="auto"/>
        <w:bottom w:val="none" w:sz="0" w:space="0" w:color="auto"/>
        <w:right w:val="none" w:sz="0" w:space="0" w:color="auto"/>
      </w:divBdr>
    </w:div>
    <w:div w:id="1885175084">
      <w:bodyDiv w:val="1"/>
      <w:marLeft w:val="0"/>
      <w:marRight w:val="0"/>
      <w:marTop w:val="0"/>
      <w:marBottom w:val="0"/>
      <w:divBdr>
        <w:top w:val="none" w:sz="0" w:space="0" w:color="auto"/>
        <w:left w:val="none" w:sz="0" w:space="0" w:color="auto"/>
        <w:bottom w:val="none" w:sz="0" w:space="0" w:color="auto"/>
        <w:right w:val="none" w:sz="0" w:space="0" w:color="auto"/>
      </w:divBdr>
    </w:div>
    <w:div w:id="1885212018">
      <w:bodyDiv w:val="1"/>
      <w:marLeft w:val="0"/>
      <w:marRight w:val="0"/>
      <w:marTop w:val="0"/>
      <w:marBottom w:val="0"/>
      <w:divBdr>
        <w:top w:val="none" w:sz="0" w:space="0" w:color="auto"/>
        <w:left w:val="none" w:sz="0" w:space="0" w:color="auto"/>
        <w:bottom w:val="none" w:sz="0" w:space="0" w:color="auto"/>
        <w:right w:val="none" w:sz="0" w:space="0" w:color="auto"/>
      </w:divBdr>
    </w:div>
    <w:div w:id="1886481568">
      <w:bodyDiv w:val="1"/>
      <w:marLeft w:val="0"/>
      <w:marRight w:val="0"/>
      <w:marTop w:val="0"/>
      <w:marBottom w:val="0"/>
      <w:divBdr>
        <w:top w:val="none" w:sz="0" w:space="0" w:color="auto"/>
        <w:left w:val="none" w:sz="0" w:space="0" w:color="auto"/>
        <w:bottom w:val="none" w:sz="0" w:space="0" w:color="auto"/>
        <w:right w:val="none" w:sz="0" w:space="0" w:color="auto"/>
      </w:divBdr>
    </w:div>
    <w:div w:id="1886528050">
      <w:bodyDiv w:val="1"/>
      <w:marLeft w:val="0"/>
      <w:marRight w:val="0"/>
      <w:marTop w:val="0"/>
      <w:marBottom w:val="0"/>
      <w:divBdr>
        <w:top w:val="none" w:sz="0" w:space="0" w:color="auto"/>
        <w:left w:val="none" w:sz="0" w:space="0" w:color="auto"/>
        <w:bottom w:val="none" w:sz="0" w:space="0" w:color="auto"/>
        <w:right w:val="none" w:sz="0" w:space="0" w:color="auto"/>
      </w:divBdr>
    </w:div>
    <w:div w:id="1886595572">
      <w:bodyDiv w:val="1"/>
      <w:marLeft w:val="0"/>
      <w:marRight w:val="0"/>
      <w:marTop w:val="0"/>
      <w:marBottom w:val="0"/>
      <w:divBdr>
        <w:top w:val="none" w:sz="0" w:space="0" w:color="auto"/>
        <w:left w:val="none" w:sz="0" w:space="0" w:color="auto"/>
        <w:bottom w:val="none" w:sz="0" w:space="0" w:color="auto"/>
        <w:right w:val="none" w:sz="0" w:space="0" w:color="auto"/>
      </w:divBdr>
    </w:div>
    <w:div w:id="1886604186">
      <w:bodyDiv w:val="1"/>
      <w:marLeft w:val="0"/>
      <w:marRight w:val="0"/>
      <w:marTop w:val="0"/>
      <w:marBottom w:val="0"/>
      <w:divBdr>
        <w:top w:val="none" w:sz="0" w:space="0" w:color="auto"/>
        <w:left w:val="none" w:sz="0" w:space="0" w:color="auto"/>
        <w:bottom w:val="none" w:sz="0" w:space="0" w:color="auto"/>
        <w:right w:val="none" w:sz="0" w:space="0" w:color="auto"/>
      </w:divBdr>
    </w:div>
    <w:div w:id="1886864220">
      <w:bodyDiv w:val="1"/>
      <w:marLeft w:val="0"/>
      <w:marRight w:val="0"/>
      <w:marTop w:val="0"/>
      <w:marBottom w:val="0"/>
      <w:divBdr>
        <w:top w:val="none" w:sz="0" w:space="0" w:color="auto"/>
        <w:left w:val="none" w:sz="0" w:space="0" w:color="auto"/>
        <w:bottom w:val="none" w:sz="0" w:space="0" w:color="auto"/>
        <w:right w:val="none" w:sz="0" w:space="0" w:color="auto"/>
      </w:divBdr>
    </w:div>
    <w:div w:id="1887250826">
      <w:bodyDiv w:val="1"/>
      <w:marLeft w:val="0"/>
      <w:marRight w:val="0"/>
      <w:marTop w:val="0"/>
      <w:marBottom w:val="0"/>
      <w:divBdr>
        <w:top w:val="none" w:sz="0" w:space="0" w:color="auto"/>
        <w:left w:val="none" w:sz="0" w:space="0" w:color="auto"/>
        <w:bottom w:val="none" w:sz="0" w:space="0" w:color="auto"/>
        <w:right w:val="none" w:sz="0" w:space="0" w:color="auto"/>
      </w:divBdr>
    </w:div>
    <w:div w:id="1889099772">
      <w:bodyDiv w:val="1"/>
      <w:marLeft w:val="0"/>
      <w:marRight w:val="0"/>
      <w:marTop w:val="0"/>
      <w:marBottom w:val="0"/>
      <w:divBdr>
        <w:top w:val="none" w:sz="0" w:space="0" w:color="auto"/>
        <w:left w:val="none" w:sz="0" w:space="0" w:color="auto"/>
        <w:bottom w:val="none" w:sz="0" w:space="0" w:color="auto"/>
        <w:right w:val="none" w:sz="0" w:space="0" w:color="auto"/>
      </w:divBdr>
    </w:div>
    <w:div w:id="1889805250">
      <w:bodyDiv w:val="1"/>
      <w:marLeft w:val="0"/>
      <w:marRight w:val="0"/>
      <w:marTop w:val="0"/>
      <w:marBottom w:val="0"/>
      <w:divBdr>
        <w:top w:val="none" w:sz="0" w:space="0" w:color="auto"/>
        <w:left w:val="none" w:sz="0" w:space="0" w:color="auto"/>
        <w:bottom w:val="none" w:sz="0" w:space="0" w:color="auto"/>
        <w:right w:val="none" w:sz="0" w:space="0" w:color="auto"/>
      </w:divBdr>
    </w:div>
    <w:div w:id="1890416345">
      <w:bodyDiv w:val="1"/>
      <w:marLeft w:val="0"/>
      <w:marRight w:val="0"/>
      <w:marTop w:val="0"/>
      <w:marBottom w:val="0"/>
      <w:divBdr>
        <w:top w:val="none" w:sz="0" w:space="0" w:color="auto"/>
        <w:left w:val="none" w:sz="0" w:space="0" w:color="auto"/>
        <w:bottom w:val="none" w:sz="0" w:space="0" w:color="auto"/>
        <w:right w:val="none" w:sz="0" w:space="0" w:color="auto"/>
      </w:divBdr>
    </w:div>
    <w:div w:id="1890922622">
      <w:bodyDiv w:val="1"/>
      <w:marLeft w:val="0"/>
      <w:marRight w:val="0"/>
      <w:marTop w:val="0"/>
      <w:marBottom w:val="0"/>
      <w:divBdr>
        <w:top w:val="none" w:sz="0" w:space="0" w:color="auto"/>
        <w:left w:val="none" w:sz="0" w:space="0" w:color="auto"/>
        <w:bottom w:val="none" w:sz="0" w:space="0" w:color="auto"/>
        <w:right w:val="none" w:sz="0" w:space="0" w:color="auto"/>
      </w:divBdr>
    </w:div>
    <w:div w:id="1891263589">
      <w:bodyDiv w:val="1"/>
      <w:marLeft w:val="0"/>
      <w:marRight w:val="0"/>
      <w:marTop w:val="0"/>
      <w:marBottom w:val="0"/>
      <w:divBdr>
        <w:top w:val="none" w:sz="0" w:space="0" w:color="auto"/>
        <w:left w:val="none" w:sz="0" w:space="0" w:color="auto"/>
        <w:bottom w:val="none" w:sz="0" w:space="0" w:color="auto"/>
        <w:right w:val="none" w:sz="0" w:space="0" w:color="auto"/>
      </w:divBdr>
    </w:div>
    <w:div w:id="1891571424">
      <w:bodyDiv w:val="1"/>
      <w:marLeft w:val="0"/>
      <w:marRight w:val="0"/>
      <w:marTop w:val="0"/>
      <w:marBottom w:val="0"/>
      <w:divBdr>
        <w:top w:val="none" w:sz="0" w:space="0" w:color="auto"/>
        <w:left w:val="none" w:sz="0" w:space="0" w:color="auto"/>
        <w:bottom w:val="none" w:sz="0" w:space="0" w:color="auto"/>
        <w:right w:val="none" w:sz="0" w:space="0" w:color="auto"/>
      </w:divBdr>
    </w:div>
    <w:div w:id="1891573807">
      <w:bodyDiv w:val="1"/>
      <w:marLeft w:val="0"/>
      <w:marRight w:val="0"/>
      <w:marTop w:val="0"/>
      <w:marBottom w:val="0"/>
      <w:divBdr>
        <w:top w:val="none" w:sz="0" w:space="0" w:color="auto"/>
        <w:left w:val="none" w:sz="0" w:space="0" w:color="auto"/>
        <w:bottom w:val="none" w:sz="0" w:space="0" w:color="auto"/>
        <w:right w:val="none" w:sz="0" w:space="0" w:color="auto"/>
      </w:divBdr>
    </w:div>
    <w:div w:id="1891846985">
      <w:bodyDiv w:val="1"/>
      <w:marLeft w:val="0"/>
      <w:marRight w:val="0"/>
      <w:marTop w:val="0"/>
      <w:marBottom w:val="0"/>
      <w:divBdr>
        <w:top w:val="none" w:sz="0" w:space="0" w:color="auto"/>
        <w:left w:val="none" w:sz="0" w:space="0" w:color="auto"/>
        <w:bottom w:val="none" w:sz="0" w:space="0" w:color="auto"/>
        <w:right w:val="none" w:sz="0" w:space="0" w:color="auto"/>
      </w:divBdr>
    </w:div>
    <w:div w:id="1892228518">
      <w:bodyDiv w:val="1"/>
      <w:marLeft w:val="0"/>
      <w:marRight w:val="0"/>
      <w:marTop w:val="0"/>
      <w:marBottom w:val="0"/>
      <w:divBdr>
        <w:top w:val="none" w:sz="0" w:space="0" w:color="auto"/>
        <w:left w:val="none" w:sz="0" w:space="0" w:color="auto"/>
        <w:bottom w:val="none" w:sz="0" w:space="0" w:color="auto"/>
        <w:right w:val="none" w:sz="0" w:space="0" w:color="auto"/>
      </w:divBdr>
    </w:div>
    <w:div w:id="1893232843">
      <w:bodyDiv w:val="1"/>
      <w:marLeft w:val="0"/>
      <w:marRight w:val="0"/>
      <w:marTop w:val="0"/>
      <w:marBottom w:val="0"/>
      <w:divBdr>
        <w:top w:val="none" w:sz="0" w:space="0" w:color="auto"/>
        <w:left w:val="none" w:sz="0" w:space="0" w:color="auto"/>
        <w:bottom w:val="none" w:sz="0" w:space="0" w:color="auto"/>
        <w:right w:val="none" w:sz="0" w:space="0" w:color="auto"/>
      </w:divBdr>
    </w:div>
    <w:div w:id="1894265852">
      <w:bodyDiv w:val="1"/>
      <w:marLeft w:val="0"/>
      <w:marRight w:val="0"/>
      <w:marTop w:val="0"/>
      <w:marBottom w:val="0"/>
      <w:divBdr>
        <w:top w:val="none" w:sz="0" w:space="0" w:color="auto"/>
        <w:left w:val="none" w:sz="0" w:space="0" w:color="auto"/>
        <w:bottom w:val="none" w:sz="0" w:space="0" w:color="auto"/>
        <w:right w:val="none" w:sz="0" w:space="0" w:color="auto"/>
      </w:divBdr>
    </w:div>
    <w:div w:id="1894272779">
      <w:bodyDiv w:val="1"/>
      <w:marLeft w:val="0"/>
      <w:marRight w:val="0"/>
      <w:marTop w:val="0"/>
      <w:marBottom w:val="0"/>
      <w:divBdr>
        <w:top w:val="none" w:sz="0" w:space="0" w:color="auto"/>
        <w:left w:val="none" w:sz="0" w:space="0" w:color="auto"/>
        <w:bottom w:val="none" w:sz="0" w:space="0" w:color="auto"/>
        <w:right w:val="none" w:sz="0" w:space="0" w:color="auto"/>
      </w:divBdr>
    </w:div>
    <w:div w:id="1894348094">
      <w:bodyDiv w:val="1"/>
      <w:marLeft w:val="0"/>
      <w:marRight w:val="0"/>
      <w:marTop w:val="0"/>
      <w:marBottom w:val="0"/>
      <w:divBdr>
        <w:top w:val="none" w:sz="0" w:space="0" w:color="auto"/>
        <w:left w:val="none" w:sz="0" w:space="0" w:color="auto"/>
        <w:bottom w:val="none" w:sz="0" w:space="0" w:color="auto"/>
        <w:right w:val="none" w:sz="0" w:space="0" w:color="auto"/>
      </w:divBdr>
    </w:div>
    <w:div w:id="1894383805">
      <w:bodyDiv w:val="1"/>
      <w:marLeft w:val="0"/>
      <w:marRight w:val="0"/>
      <w:marTop w:val="0"/>
      <w:marBottom w:val="0"/>
      <w:divBdr>
        <w:top w:val="none" w:sz="0" w:space="0" w:color="auto"/>
        <w:left w:val="none" w:sz="0" w:space="0" w:color="auto"/>
        <w:bottom w:val="none" w:sz="0" w:space="0" w:color="auto"/>
        <w:right w:val="none" w:sz="0" w:space="0" w:color="auto"/>
      </w:divBdr>
    </w:div>
    <w:div w:id="1894778235">
      <w:bodyDiv w:val="1"/>
      <w:marLeft w:val="0"/>
      <w:marRight w:val="0"/>
      <w:marTop w:val="0"/>
      <w:marBottom w:val="0"/>
      <w:divBdr>
        <w:top w:val="none" w:sz="0" w:space="0" w:color="auto"/>
        <w:left w:val="none" w:sz="0" w:space="0" w:color="auto"/>
        <w:bottom w:val="none" w:sz="0" w:space="0" w:color="auto"/>
        <w:right w:val="none" w:sz="0" w:space="0" w:color="auto"/>
      </w:divBdr>
    </w:div>
    <w:div w:id="1895309534">
      <w:bodyDiv w:val="1"/>
      <w:marLeft w:val="0"/>
      <w:marRight w:val="0"/>
      <w:marTop w:val="0"/>
      <w:marBottom w:val="0"/>
      <w:divBdr>
        <w:top w:val="none" w:sz="0" w:space="0" w:color="auto"/>
        <w:left w:val="none" w:sz="0" w:space="0" w:color="auto"/>
        <w:bottom w:val="none" w:sz="0" w:space="0" w:color="auto"/>
        <w:right w:val="none" w:sz="0" w:space="0" w:color="auto"/>
      </w:divBdr>
    </w:div>
    <w:div w:id="1895698077">
      <w:bodyDiv w:val="1"/>
      <w:marLeft w:val="0"/>
      <w:marRight w:val="0"/>
      <w:marTop w:val="0"/>
      <w:marBottom w:val="0"/>
      <w:divBdr>
        <w:top w:val="none" w:sz="0" w:space="0" w:color="auto"/>
        <w:left w:val="none" w:sz="0" w:space="0" w:color="auto"/>
        <w:bottom w:val="none" w:sz="0" w:space="0" w:color="auto"/>
        <w:right w:val="none" w:sz="0" w:space="0" w:color="auto"/>
      </w:divBdr>
    </w:div>
    <w:div w:id="1896622472">
      <w:bodyDiv w:val="1"/>
      <w:marLeft w:val="0"/>
      <w:marRight w:val="0"/>
      <w:marTop w:val="0"/>
      <w:marBottom w:val="0"/>
      <w:divBdr>
        <w:top w:val="none" w:sz="0" w:space="0" w:color="auto"/>
        <w:left w:val="none" w:sz="0" w:space="0" w:color="auto"/>
        <w:bottom w:val="none" w:sz="0" w:space="0" w:color="auto"/>
        <w:right w:val="none" w:sz="0" w:space="0" w:color="auto"/>
      </w:divBdr>
    </w:div>
    <w:div w:id="1897618562">
      <w:bodyDiv w:val="1"/>
      <w:marLeft w:val="0"/>
      <w:marRight w:val="0"/>
      <w:marTop w:val="0"/>
      <w:marBottom w:val="0"/>
      <w:divBdr>
        <w:top w:val="none" w:sz="0" w:space="0" w:color="auto"/>
        <w:left w:val="none" w:sz="0" w:space="0" w:color="auto"/>
        <w:bottom w:val="none" w:sz="0" w:space="0" w:color="auto"/>
        <w:right w:val="none" w:sz="0" w:space="0" w:color="auto"/>
      </w:divBdr>
    </w:div>
    <w:div w:id="1897935728">
      <w:bodyDiv w:val="1"/>
      <w:marLeft w:val="0"/>
      <w:marRight w:val="0"/>
      <w:marTop w:val="0"/>
      <w:marBottom w:val="0"/>
      <w:divBdr>
        <w:top w:val="none" w:sz="0" w:space="0" w:color="auto"/>
        <w:left w:val="none" w:sz="0" w:space="0" w:color="auto"/>
        <w:bottom w:val="none" w:sz="0" w:space="0" w:color="auto"/>
        <w:right w:val="none" w:sz="0" w:space="0" w:color="auto"/>
      </w:divBdr>
    </w:div>
    <w:div w:id="1897936130">
      <w:bodyDiv w:val="1"/>
      <w:marLeft w:val="0"/>
      <w:marRight w:val="0"/>
      <w:marTop w:val="0"/>
      <w:marBottom w:val="0"/>
      <w:divBdr>
        <w:top w:val="none" w:sz="0" w:space="0" w:color="auto"/>
        <w:left w:val="none" w:sz="0" w:space="0" w:color="auto"/>
        <w:bottom w:val="none" w:sz="0" w:space="0" w:color="auto"/>
        <w:right w:val="none" w:sz="0" w:space="0" w:color="auto"/>
      </w:divBdr>
    </w:div>
    <w:div w:id="1898543135">
      <w:bodyDiv w:val="1"/>
      <w:marLeft w:val="0"/>
      <w:marRight w:val="0"/>
      <w:marTop w:val="0"/>
      <w:marBottom w:val="0"/>
      <w:divBdr>
        <w:top w:val="none" w:sz="0" w:space="0" w:color="auto"/>
        <w:left w:val="none" w:sz="0" w:space="0" w:color="auto"/>
        <w:bottom w:val="none" w:sz="0" w:space="0" w:color="auto"/>
        <w:right w:val="none" w:sz="0" w:space="0" w:color="auto"/>
      </w:divBdr>
    </w:div>
    <w:div w:id="1899393758">
      <w:bodyDiv w:val="1"/>
      <w:marLeft w:val="0"/>
      <w:marRight w:val="0"/>
      <w:marTop w:val="0"/>
      <w:marBottom w:val="0"/>
      <w:divBdr>
        <w:top w:val="none" w:sz="0" w:space="0" w:color="auto"/>
        <w:left w:val="none" w:sz="0" w:space="0" w:color="auto"/>
        <w:bottom w:val="none" w:sz="0" w:space="0" w:color="auto"/>
        <w:right w:val="none" w:sz="0" w:space="0" w:color="auto"/>
      </w:divBdr>
    </w:div>
    <w:div w:id="1899588020">
      <w:bodyDiv w:val="1"/>
      <w:marLeft w:val="0"/>
      <w:marRight w:val="0"/>
      <w:marTop w:val="0"/>
      <w:marBottom w:val="0"/>
      <w:divBdr>
        <w:top w:val="none" w:sz="0" w:space="0" w:color="auto"/>
        <w:left w:val="none" w:sz="0" w:space="0" w:color="auto"/>
        <w:bottom w:val="none" w:sz="0" w:space="0" w:color="auto"/>
        <w:right w:val="none" w:sz="0" w:space="0" w:color="auto"/>
      </w:divBdr>
    </w:div>
    <w:div w:id="1899631942">
      <w:bodyDiv w:val="1"/>
      <w:marLeft w:val="0"/>
      <w:marRight w:val="0"/>
      <w:marTop w:val="0"/>
      <w:marBottom w:val="0"/>
      <w:divBdr>
        <w:top w:val="none" w:sz="0" w:space="0" w:color="auto"/>
        <w:left w:val="none" w:sz="0" w:space="0" w:color="auto"/>
        <w:bottom w:val="none" w:sz="0" w:space="0" w:color="auto"/>
        <w:right w:val="none" w:sz="0" w:space="0" w:color="auto"/>
      </w:divBdr>
    </w:div>
    <w:div w:id="1900480274">
      <w:bodyDiv w:val="1"/>
      <w:marLeft w:val="0"/>
      <w:marRight w:val="0"/>
      <w:marTop w:val="0"/>
      <w:marBottom w:val="0"/>
      <w:divBdr>
        <w:top w:val="none" w:sz="0" w:space="0" w:color="auto"/>
        <w:left w:val="none" w:sz="0" w:space="0" w:color="auto"/>
        <w:bottom w:val="none" w:sz="0" w:space="0" w:color="auto"/>
        <w:right w:val="none" w:sz="0" w:space="0" w:color="auto"/>
      </w:divBdr>
    </w:div>
    <w:div w:id="1900627365">
      <w:bodyDiv w:val="1"/>
      <w:marLeft w:val="0"/>
      <w:marRight w:val="0"/>
      <w:marTop w:val="0"/>
      <w:marBottom w:val="0"/>
      <w:divBdr>
        <w:top w:val="none" w:sz="0" w:space="0" w:color="auto"/>
        <w:left w:val="none" w:sz="0" w:space="0" w:color="auto"/>
        <w:bottom w:val="none" w:sz="0" w:space="0" w:color="auto"/>
        <w:right w:val="none" w:sz="0" w:space="0" w:color="auto"/>
      </w:divBdr>
    </w:div>
    <w:div w:id="1902130113">
      <w:bodyDiv w:val="1"/>
      <w:marLeft w:val="0"/>
      <w:marRight w:val="0"/>
      <w:marTop w:val="0"/>
      <w:marBottom w:val="0"/>
      <w:divBdr>
        <w:top w:val="none" w:sz="0" w:space="0" w:color="auto"/>
        <w:left w:val="none" w:sz="0" w:space="0" w:color="auto"/>
        <w:bottom w:val="none" w:sz="0" w:space="0" w:color="auto"/>
        <w:right w:val="none" w:sz="0" w:space="0" w:color="auto"/>
      </w:divBdr>
    </w:div>
    <w:div w:id="1902133495">
      <w:bodyDiv w:val="1"/>
      <w:marLeft w:val="0"/>
      <w:marRight w:val="0"/>
      <w:marTop w:val="0"/>
      <w:marBottom w:val="0"/>
      <w:divBdr>
        <w:top w:val="none" w:sz="0" w:space="0" w:color="auto"/>
        <w:left w:val="none" w:sz="0" w:space="0" w:color="auto"/>
        <w:bottom w:val="none" w:sz="0" w:space="0" w:color="auto"/>
        <w:right w:val="none" w:sz="0" w:space="0" w:color="auto"/>
      </w:divBdr>
    </w:div>
    <w:div w:id="1902134352">
      <w:bodyDiv w:val="1"/>
      <w:marLeft w:val="0"/>
      <w:marRight w:val="0"/>
      <w:marTop w:val="0"/>
      <w:marBottom w:val="0"/>
      <w:divBdr>
        <w:top w:val="none" w:sz="0" w:space="0" w:color="auto"/>
        <w:left w:val="none" w:sz="0" w:space="0" w:color="auto"/>
        <w:bottom w:val="none" w:sz="0" w:space="0" w:color="auto"/>
        <w:right w:val="none" w:sz="0" w:space="0" w:color="auto"/>
      </w:divBdr>
    </w:div>
    <w:div w:id="1902326926">
      <w:bodyDiv w:val="1"/>
      <w:marLeft w:val="0"/>
      <w:marRight w:val="0"/>
      <w:marTop w:val="0"/>
      <w:marBottom w:val="0"/>
      <w:divBdr>
        <w:top w:val="none" w:sz="0" w:space="0" w:color="auto"/>
        <w:left w:val="none" w:sz="0" w:space="0" w:color="auto"/>
        <w:bottom w:val="none" w:sz="0" w:space="0" w:color="auto"/>
        <w:right w:val="none" w:sz="0" w:space="0" w:color="auto"/>
      </w:divBdr>
    </w:div>
    <w:div w:id="1903641259">
      <w:bodyDiv w:val="1"/>
      <w:marLeft w:val="0"/>
      <w:marRight w:val="0"/>
      <w:marTop w:val="0"/>
      <w:marBottom w:val="0"/>
      <w:divBdr>
        <w:top w:val="none" w:sz="0" w:space="0" w:color="auto"/>
        <w:left w:val="none" w:sz="0" w:space="0" w:color="auto"/>
        <w:bottom w:val="none" w:sz="0" w:space="0" w:color="auto"/>
        <w:right w:val="none" w:sz="0" w:space="0" w:color="auto"/>
      </w:divBdr>
    </w:div>
    <w:div w:id="1904292170">
      <w:bodyDiv w:val="1"/>
      <w:marLeft w:val="0"/>
      <w:marRight w:val="0"/>
      <w:marTop w:val="0"/>
      <w:marBottom w:val="0"/>
      <w:divBdr>
        <w:top w:val="none" w:sz="0" w:space="0" w:color="auto"/>
        <w:left w:val="none" w:sz="0" w:space="0" w:color="auto"/>
        <w:bottom w:val="none" w:sz="0" w:space="0" w:color="auto"/>
        <w:right w:val="none" w:sz="0" w:space="0" w:color="auto"/>
      </w:divBdr>
    </w:div>
    <w:div w:id="1904292238">
      <w:bodyDiv w:val="1"/>
      <w:marLeft w:val="0"/>
      <w:marRight w:val="0"/>
      <w:marTop w:val="0"/>
      <w:marBottom w:val="0"/>
      <w:divBdr>
        <w:top w:val="none" w:sz="0" w:space="0" w:color="auto"/>
        <w:left w:val="none" w:sz="0" w:space="0" w:color="auto"/>
        <w:bottom w:val="none" w:sz="0" w:space="0" w:color="auto"/>
        <w:right w:val="none" w:sz="0" w:space="0" w:color="auto"/>
      </w:divBdr>
    </w:div>
    <w:div w:id="1904411240">
      <w:bodyDiv w:val="1"/>
      <w:marLeft w:val="0"/>
      <w:marRight w:val="0"/>
      <w:marTop w:val="0"/>
      <w:marBottom w:val="0"/>
      <w:divBdr>
        <w:top w:val="none" w:sz="0" w:space="0" w:color="auto"/>
        <w:left w:val="none" w:sz="0" w:space="0" w:color="auto"/>
        <w:bottom w:val="none" w:sz="0" w:space="0" w:color="auto"/>
        <w:right w:val="none" w:sz="0" w:space="0" w:color="auto"/>
      </w:divBdr>
    </w:div>
    <w:div w:id="1905024693">
      <w:bodyDiv w:val="1"/>
      <w:marLeft w:val="0"/>
      <w:marRight w:val="0"/>
      <w:marTop w:val="0"/>
      <w:marBottom w:val="0"/>
      <w:divBdr>
        <w:top w:val="none" w:sz="0" w:space="0" w:color="auto"/>
        <w:left w:val="none" w:sz="0" w:space="0" w:color="auto"/>
        <w:bottom w:val="none" w:sz="0" w:space="0" w:color="auto"/>
        <w:right w:val="none" w:sz="0" w:space="0" w:color="auto"/>
      </w:divBdr>
    </w:div>
    <w:div w:id="1905096773">
      <w:bodyDiv w:val="1"/>
      <w:marLeft w:val="0"/>
      <w:marRight w:val="0"/>
      <w:marTop w:val="0"/>
      <w:marBottom w:val="0"/>
      <w:divBdr>
        <w:top w:val="none" w:sz="0" w:space="0" w:color="auto"/>
        <w:left w:val="none" w:sz="0" w:space="0" w:color="auto"/>
        <w:bottom w:val="none" w:sz="0" w:space="0" w:color="auto"/>
        <w:right w:val="none" w:sz="0" w:space="0" w:color="auto"/>
      </w:divBdr>
    </w:div>
    <w:div w:id="1905097646">
      <w:bodyDiv w:val="1"/>
      <w:marLeft w:val="0"/>
      <w:marRight w:val="0"/>
      <w:marTop w:val="0"/>
      <w:marBottom w:val="0"/>
      <w:divBdr>
        <w:top w:val="none" w:sz="0" w:space="0" w:color="auto"/>
        <w:left w:val="none" w:sz="0" w:space="0" w:color="auto"/>
        <w:bottom w:val="none" w:sz="0" w:space="0" w:color="auto"/>
        <w:right w:val="none" w:sz="0" w:space="0" w:color="auto"/>
      </w:divBdr>
    </w:div>
    <w:div w:id="1905212990">
      <w:bodyDiv w:val="1"/>
      <w:marLeft w:val="0"/>
      <w:marRight w:val="0"/>
      <w:marTop w:val="0"/>
      <w:marBottom w:val="0"/>
      <w:divBdr>
        <w:top w:val="none" w:sz="0" w:space="0" w:color="auto"/>
        <w:left w:val="none" w:sz="0" w:space="0" w:color="auto"/>
        <w:bottom w:val="none" w:sz="0" w:space="0" w:color="auto"/>
        <w:right w:val="none" w:sz="0" w:space="0" w:color="auto"/>
      </w:divBdr>
    </w:div>
    <w:div w:id="1905215140">
      <w:bodyDiv w:val="1"/>
      <w:marLeft w:val="0"/>
      <w:marRight w:val="0"/>
      <w:marTop w:val="0"/>
      <w:marBottom w:val="0"/>
      <w:divBdr>
        <w:top w:val="none" w:sz="0" w:space="0" w:color="auto"/>
        <w:left w:val="none" w:sz="0" w:space="0" w:color="auto"/>
        <w:bottom w:val="none" w:sz="0" w:space="0" w:color="auto"/>
        <w:right w:val="none" w:sz="0" w:space="0" w:color="auto"/>
      </w:divBdr>
    </w:div>
    <w:div w:id="1905489773">
      <w:bodyDiv w:val="1"/>
      <w:marLeft w:val="0"/>
      <w:marRight w:val="0"/>
      <w:marTop w:val="0"/>
      <w:marBottom w:val="0"/>
      <w:divBdr>
        <w:top w:val="none" w:sz="0" w:space="0" w:color="auto"/>
        <w:left w:val="none" w:sz="0" w:space="0" w:color="auto"/>
        <w:bottom w:val="none" w:sz="0" w:space="0" w:color="auto"/>
        <w:right w:val="none" w:sz="0" w:space="0" w:color="auto"/>
      </w:divBdr>
    </w:div>
    <w:div w:id="1908417000">
      <w:bodyDiv w:val="1"/>
      <w:marLeft w:val="0"/>
      <w:marRight w:val="0"/>
      <w:marTop w:val="0"/>
      <w:marBottom w:val="0"/>
      <w:divBdr>
        <w:top w:val="none" w:sz="0" w:space="0" w:color="auto"/>
        <w:left w:val="none" w:sz="0" w:space="0" w:color="auto"/>
        <w:bottom w:val="none" w:sz="0" w:space="0" w:color="auto"/>
        <w:right w:val="none" w:sz="0" w:space="0" w:color="auto"/>
      </w:divBdr>
    </w:div>
    <w:div w:id="1908833155">
      <w:bodyDiv w:val="1"/>
      <w:marLeft w:val="0"/>
      <w:marRight w:val="0"/>
      <w:marTop w:val="0"/>
      <w:marBottom w:val="0"/>
      <w:divBdr>
        <w:top w:val="none" w:sz="0" w:space="0" w:color="auto"/>
        <w:left w:val="none" w:sz="0" w:space="0" w:color="auto"/>
        <w:bottom w:val="none" w:sz="0" w:space="0" w:color="auto"/>
        <w:right w:val="none" w:sz="0" w:space="0" w:color="auto"/>
      </w:divBdr>
    </w:div>
    <w:div w:id="1909145502">
      <w:bodyDiv w:val="1"/>
      <w:marLeft w:val="0"/>
      <w:marRight w:val="0"/>
      <w:marTop w:val="0"/>
      <w:marBottom w:val="0"/>
      <w:divBdr>
        <w:top w:val="none" w:sz="0" w:space="0" w:color="auto"/>
        <w:left w:val="none" w:sz="0" w:space="0" w:color="auto"/>
        <w:bottom w:val="none" w:sz="0" w:space="0" w:color="auto"/>
        <w:right w:val="none" w:sz="0" w:space="0" w:color="auto"/>
      </w:divBdr>
    </w:div>
    <w:div w:id="1909222585">
      <w:bodyDiv w:val="1"/>
      <w:marLeft w:val="0"/>
      <w:marRight w:val="0"/>
      <w:marTop w:val="0"/>
      <w:marBottom w:val="0"/>
      <w:divBdr>
        <w:top w:val="none" w:sz="0" w:space="0" w:color="auto"/>
        <w:left w:val="none" w:sz="0" w:space="0" w:color="auto"/>
        <w:bottom w:val="none" w:sz="0" w:space="0" w:color="auto"/>
        <w:right w:val="none" w:sz="0" w:space="0" w:color="auto"/>
      </w:divBdr>
    </w:div>
    <w:div w:id="1909264448">
      <w:bodyDiv w:val="1"/>
      <w:marLeft w:val="0"/>
      <w:marRight w:val="0"/>
      <w:marTop w:val="0"/>
      <w:marBottom w:val="0"/>
      <w:divBdr>
        <w:top w:val="none" w:sz="0" w:space="0" w:color="auto"/>
        <w:left w:val="none" w:sz="0" w:space="0" w:color="auto"/>
        <w:bottom w:val="none" w:sz="0" w:space="0" w:color="auto"/>
        <w:right w:val="none" w:sz="0" w:space="0" w:color="auto"/>
      </w:divBdr>
    </w:div>
    <w:div w:id="1910113051">
      <w:bodyDiv w:val="1"/>
      <w:marLeft w:val="0"/>
      <w:marRight w:val="0"/>
      <w:marTop w:val="0"/>
      <w:marBottom w:val="0"/>
      <w:divBdr>
        <w:top w:val="none" w:sz="0" w:space="0" w:color="auto"/>
        <w:left w:val="none" w:sz="0" w:space="0" w:color="auto"/>
        <w:bottom w:val="none" w:sz="0" w:space="0" w:color="auto"/>
        <w:right w:val="none" w:sz="0" w:space="0" w:color="auto"/>
      </w:divBdr>
    </w:div>
    <w:div w:id="1911303813">
      <w:bodyDiv w:val="1"/>
      <w:marLeft w:val="0"/>
      <w:marRight w:val="0"/>
      <w:marTop w:val="0"/>
      <w:marBottom w:val="0"/>
      <w:divBdr>
        <w:top w:val="none" w:sz="0" w:space="0" w:color="auto"/>
        <w:left w:val="none" w:sz="0" w:space="0" w:color="auto"/>
        <w:bottom w:val="none" w:sz="0" w:space="0" w:color="auto"/>
        <w:right w:val="none" w:sz="0" w:space="0" w:color="auto"/>
      </w:divBdr>
    </w:div>
    <w:div w:id="1912999864">
      <w:bodyDiv w:val="1"/>
      <w:marLeft w:val="0"/>
      <w:marRight w:val="0"/>
      <w:marTop w:val="0"/>
      <w:marBottom w:val="0"/>
      <w:divBdr>
        <w:top w:val="none" w:sz="0" w:space="0" w:color="auto"/>
        <w:left w:val="none" w:sz="0" w:space="0" w:color="auto"/>
        <w:bottom w:val="none" w:sz="0" w:space="0" w:color="auto"/>
        <w:right w:val="none" w:sz="0" w:space="0" w:color="auto"/>
      </w:divBdr>
    </w:div>
    <w:div w:id="1913268415">
      <w:bodyDiv w:val="1"/>
      <w:marLeft w:val="0"/>
      <w:marRight w:val="0"/>
      <w:marTop w:val="0"/>
      <w:marBottom w:val="0"/>
      <w:divBdr>
        <w:top w:val="none" w:sz="0" w:space="0" w:color="auto"/>
        <w:left w:val="none" w:sz="0" w:space="0" w:color="auto"/>
        <w:bottom w:val="none" w:sz="0" w:space="0" w:color="auto"/>
        <w:right w:val="none" w:sz="0" w:space="0" w:color="auto"/>
      </w:divBdr>
    </w:div>
    <w:div w:id="1913350011">
      <w:bodyDiv w:val="1"/>
      <w:marLeft w:val="0"/>
      <w:marRight w:val="0"/>
      <w:marTop w:val="0"/>
      <w:marBottom w:val="0"/>
      <w:divBdr>
        <w:top w:val="none" w:sz="0" w:space="0" w:color="auto"/>
        <w:left w:val="none" w:sz="0" w:space="0" w:color="auto"/>
        <w:bottom w:val="none" w:sz="0" w:space="0" w:color="auto"/>
        <w:right w:val="none" w:sz="0" w:space="0" w:color="auto"/>
      </w:divBdr>
    </w:div>
    <w:div w:id="1913810973">
      <w:bodyDiv w:val="1"/>
      <w:marLeft w:val="0"/>
      <w:marRight w:val="0"/>
      <w:marTop w:val="0"/>
      <w:marBottom w:val="0"/>
      <w:divBdr>
        <w:top w:val="none" w:sz="0" w:space="0" w:color="auto"/>
        <w:left w:val="none" w:sz="0" w:space="0" w:color="auto"/>
        <w:bottom w:val="none" w:sz="0" w:space="0" w:color="auto"/>
        <w:right w:val="none" w:sz="0" w:space="0" w:color="auto"/>
      </w:divBdr>
    </w:div>
    <w:div w:id="1914005903">
      <w:bodyDiv w:val="1"/>
      <w:marLeft w:val="0"/>
      <w:marRight w:val="0"/>
      <w:marTop w:val="0"/>
      <w:marBottom w:val="0"/>
      <w:divBdr>
        <w:top w:val="none" w:sz="0" w:space="0" w:color="auto"/>
        <w:left w:val="none" w:sz="0" w:space="0" w:color="auto"/>
        <w:bottom w:val="none" w:sz="0" w:space="0" w:color="auto"/>
        <w:right w:val="none" w:sz="0" w:space="0" w:color="auto"/>
      </w:divBdr>
    </w:div>
    <w:div w:id="1914117054">
      <w:bodyDiv w:val="1"/>
      <w:marLeft w:val="0"/>
      <w:marRight w:val="0"/>
      <w:marTop w:val="0"/>
      <w:marBottom w:val="0"/>
      <w:divBdr>
        <w:top w:val="none" w:sz="0" w:space="0" w:color="auto"/>
        <w:left w:val="none" w:sz="0" w:space="0" w:color="auto"/>
        <w:bottom w:val="none" w:sz="0" w:space="0" w:color="auto"/>
        <w:right w:val="none" w:sz="0" w:space="0" w:color="auto"/>
      </w:divBdr>
    </w:div>
    <w:div w:id="1914316047">
      <w:bodyDiv w:val="1"/>
      <w:marLeft w:val="0"/>
      <w:marRight w:val="0"/>
      <w:marTop w:val="0"/>
      <w:marBottom w:val="0"/>
      <w:divBdr>
        <w:top w:val="none" w:sz="0" w:space="0" w:color="auto"/>
        <w:left w:val="none" w:sz="0" w:space="0" w:color="auto"/>
        <w:bottom w:val="none" w:sz="0" w:space="0" w:color="auto"/>
        <w:right w:val="none" w:sz="0" w:space="0" w:color="auto"/>
      </w:divBdr>
    </w:div>
    <w:div w:id="1914507394">
      <w:bodyDiv w:val="1"/>
      <w:marLeft w:val="0"/>
      <w:marRight w:val="0"/>
      <w:marTop w:val="0"/>
      <w:marBottom w:val="0"/>
      <w:divBdr>
        <w:top w:val="none" w:sz="0" w:space="0" w:color="auto"/>
        <w:left w:val="none" w:sz="0" w:space="0" w:color="auto"/>
        <w:bottom w:val="none" w:sz="0" w:space="0" w:color="auto"/>
        <w:right w:val="none" w:sz="0" w:space="0" w:color="auto"/>
      </w:divBdr>
    </w:div>
    <w:div w:id="1915358623">
      <w:bodyDiv w:val="1"/>
      <w:marLeft w:val="0"/>
      <w:marRight w:val="0"/>
      <w:marTop w:val="0"/>
      <w:marBottom w:val="0"/>
      <w:divBdr>
        <w:top w:val="none" w:sz="0" w:space="0" w:color="auto"/>
        <w:left w:val="none" w:sz="0" w:space="0" w:color="auto"/>
        <w:bottom w:val="none" w:sz="0" w:space="0" w:color="auto"/>
        <w:right w:val="none" w:sz="0" w:space="0" w:color="auto"/>
      </w:divBdr>
    </w:div>
    <w:div w:id="1915507145">
      <w:bodyDiv w:val="1"/>
      <w:marLeft w:val="0"/>
      <w:marRight w:val="0"/>
      <w:marTop w:val="0"/>
      <w:marBottom w:val="0"/>
      <w:divBdr>
        <w:top w:val="none" w:sz="0" w:space="0" w:color="auto"/>
        <w:left w:val="none" w:sz="0" w:space="0" w:color="auto"/>
        <w:bottom w:val="none" w:sz="0" w:space="0" w:color="auto"/>
        <w:right w:val="none" w:sz="0" w:space="0" w:color="auto"/>
      </w:divBdr>
    </w:div>
    <w:div w:id="1916088248">
      <w:bodyDiv w:val="1"/>
      <w:marLeft w:val="0"/>
      <w:marRight w:val="0"/>
      <w:marTop w:val="0"/>
      <w:marBottom w:val="0"/>
      <w:divBdr>
        <w:top w:val="none" w:sz="0" w:space="0" w:color="auto"/>
        <w:left w:val="none" w:sz="0" w:space="0" w:color="auto"/>
        <w:bottom w:val="none" w:sz="0" w:space="0" w:color="auto"/>
        <w:right w:val="none" w:sz="0" w:space="0" w:color="auto"/>
      </w:divBdr>
    </w:div>
    <w:div w:id="1916891094">
      <w:bodyDiv w:val="1"/>
      <w:marLeft w:val="0"/>
      <w:marRight w:val="0"/>
      <w:marTop w:val="0"/>
      <w:marBottom w:val="0"/>
      <w:divBdr>
        <w:top w:val="none" w:sz="0" w:space="0" w:color="auto"/>
        <w:left w:val="none" w:sz="0" w:space="0" w:color="auto"/>
        <w:bottom w:val="none" w:sz="0" w:space="0" w:color="auto"/>
        <w:right w:val="none" w:sz="0" w:space="0" w:color="auto"/>
      </w:divBdr>
    </w:div>
    <w:div w:id="1917007830">
      <w:bodyDiv w:val="1"/>
      <w:marLeft w:val="0"/>
      <w:marRight w:val="0"/>
      <w:marTop w:val="0"/>
      <w:marBottom w:val="0"/>
      <w:divBdr>
        <w:top w:val="none" w:sz="0" w:space="0" w:color="auto"/>
        <w:left w:val="none" w:sz="0" w:space="0" w:color="auto"/>
        <w:bottom w:val="none" w:sz="0" w:space="0" w:color="auto"/>
        <w:right w:val="none" w:sz="0" w:space="0" w:color="auto"/>
      </w:divBdr>
    </w:div>
    <w:div w:id="1917090442">
      <w:bodyDiv w:val="1"/>
      <w:marLeft w:val="0"/>
      <w:marRight w:val="0"/>
      <w:marTop w:val="0"/>
      <w:marBottom w:val="0"/>
      <w:divBdr>
        <w:top w:val="none" w:sz="0" w:space="0" w:color="auto"/>
        <w:left w:val="none" w:sz="0" w:space="0" w:color="auto"/>
        <w:bottom w:val="none" w:sz="0" w:space="0" w:color="auto"/>
        <w:right w:val="none" w:sz="0" w:space="0" w:color="auto"/>
      </w:divBdr>
    </w:div>
    <w:div w:id="1917550308">
      <w:bodyDiv w:val="1"/>
      <w:marLeft w:val="0"/>
      <w:marRight w:val="0"/>
      <w:marTop w:val="0"/>
      <w:marBottom w:val="0"/>
      <w:divBdr>
        <w:top w:val="none" w:sz="0" w:space="0" w:color="auto"/>
        <w:left w:val="none" w:sz="0" w:space="0" w:color="auto"/>
        <w:bottom w:val="none" w:sz="0" w:space="0" w:color="auto"/>
        <w:right w:val="none" w:sz="0" w:space="0" w:color="auto"/>
      </w:divBdr>
    </w:div>
    <w:div w:id="1918173446">
      <w:bodyDiv w:val="1"/>
      <w:marLeft w:val="0"/>
      <w:marRight w:val="0"/>
      <w:marTop w:val="0"/>
      <w:marBottom w:val="0"/>
      <w:divBdr>
        <w:top w:val="none" w:sz="0" w:space="0" w:color="auto"/>
        <w:left w:val="none" w:sz="0" w:space="0" w:color="auto"/>
        <w:bottom w:val="none" w:sz="0" w:space="0" w:color="auto"/>
        <w:right w:val="none" w:sz="0" w:space="0" w:color="auto"/>
      </w:divBdr>
    </w:div>
    <w:div w:id="1918437101">
      <w:bodyDiv w:val="1"/>
      <w:marLeft w:val="0"/>
      <w:marRight w:val="0"/>
      <w:marTop w:val="0"/>
      <w:marBottom w:val="0"/>
      <w:divBdr>
        <w:top w:val="none" w:sz="0" w:space="0" w:color="auto"/>
        <w:left w:val="none" w:sz="0" w:space="0" w:color="auto"/>
        <w:bottom w:val="none" w:sz="0" w:space="0" w:color="auto"/>
        <w:right w:val="none" w:sz="0" w:space="0" w:color="auto"/>
      </w:divBdr>
    </w:div>
    <w:div w:id="1918467663">
      <w:bodyDiv w:val="1"/>
      <w:marLeft w:val="0"/>
      <w:marRight w:val="0"/>
      <w:marTop w:val="0"/>
      <w:marBottom w:val="0"/>
      <w:divBdr>
        <w:top w:val="none" w:sz="0" w:space="0" w:color="auto"/>
        <w:left w:val="none" w:sz="0" w:space="0" w:color="auto"/>
        <w:bottom w:val="none" w:sz="0" w:space="0" w:color="auto"/>
        <w:right w:val="none" w:sz="0" w:space="0" w:color="auto"/>
      </w:divBdr>
    </w:div>
    <w:div w:id="1918511929">
      <w:bodyDiv w:val="1"/>
      <w:marLeft w:val="0"/>
      <w:marRight w:val="0"/>
      <w:marTop w:val="0"/>
      <w:marBottom w:val="0"/>
      <w:divBdr>
        <w:top w:val="none" w:sz="0" w:space="0" w:color="auto"/>
        <w:left w:val="none" w:sz="0" w:space="0" w:color="auto"/>
        <w:bottom w:val="none" w:sz="0" w:space="0" w:color="auto"/>
        <w:right w:val="none" w:sz="0" w:space="0" w:color="auto"/>
      </w:divBdr>
    </w:div>
    <w:div w:id="1918516090">
      <w:bodyDiv w:val="1"/>
      <w:marLeft w:val="0"/>
      <w:marRight w:val="0"/>
      <w:marTop w:val="0"/>
      <w:marBottom w:val="0"/>
      <w:divBdr>
        <w:top w:val="none" w:sz="0" w:space="0" w:color="auto"/>
        <w:left w:val="none" w:sz="0" w:space="0" w:color="auto"/>
        <w:bottom w:val="none" w:sz="0" w:space="0" w:color="auto"/>
        <w:right w:val="none" w:sz="0" w:space="0" w:color="auto"/>
      </w:divBdr>
    </w:div>
    <w:div w:id="1918981487">
      <w:bodyDiv w:val="1"/>
      <w:marLeft w:val="0"/>
      <w:marRight w:val="0"/>
      <w:marTop w:val="0"/>
      <w:marBottom w:val="0"/>
      <w:divBdr>
        <w:top w:val="none" w:sz="0" w:space="0" w:color="auto"/>
        <w:left w:val="none" w:sz="0" w:space="0" w:color="auto"/>
        <w:bottom w:val="none" w:sz="0" w:space="0" w:color="auto"/>
        <w:right w:val="none" w:sz="0" w:space="0" w:color="auto"/>
      </w:divBdr>
    </w:div>
    <w:div w:id="1920864099">
      <w:bodyDiv w:val="1"/>
      <w:marLeft w:val="0"/>
      <w:marRight w:val="0"/>
      <w:marTop w:val="0"/>
      <w:marBottom w:val="0"/>
      <w:divBdr>
        <w:top w:val="none" w:sz="0" w:space="0" w:color="auto"/>
        <w:left w:val="none" w:sz="0" w:space="0" w:color="auto"/>
        <w:bottom w:val="none" w:sz="0" w:space="0" w:color="auto"/>
        <w:right w:val="none" w:sz="0" w:space="0" w:color="auto"/>
      </w:divBdr>
    </w:div>
    <w:div w:id="1921476763">
      <w:bodyDiv w:val="1"/>
      <w:marLeft w:val="0"/>
      <w:marRight w:val="0"/>
      <w:marTop w:val="0"/>
      <w:marBottom w:val="0"/>
      <w:divBdr>
        <w:top w:val="none" w:sz="0" w:space="0" w:color="auto"/>
        <w:left w:val="none" w:sz="0" w:space="0" w:color="auto"/>
        <w:bottom w:val="none" w:sz="0" w:space="0" w:color="auto"/>
        <w:right w:val="none" w:sz="0" w:space="0" w:color="auto"/>
      </w:divBdr>
    </w:div>
    <w:div w:id="1921790183">
      <w:bodyDiv w:val="1"/>
      <w:marLeft w:val="0"/>
      <w:marRight w:val="0"/>
      <w:marTop w:val="0"/>
      <w:marBottom w:val="0"/>
      <w:divBdr>
        <w:top w:val="none" w:sz="0" w:space="0" w:color="auto"/>
        <w:left w:val="none" w:sz="0" w:space="0" w:color="auto"/>
        <w:bottom w:val="none" w:sz="0" w:space="0" w:color="auto"/>
        <w:right w:val="none" w:sz="0" w:space="0" w:color="auto"/>
      </w:divBdr>
    </w:div>
    <w:div w:id="1922329588">
      <w:bodyDiv w:val="1"/>
      <w:marLeft w:val="0"/>
      <w:marRight w:val="0"/>
      <w:marTop w:val="0"/>
      <w:marBottom w:val="0"/>
      <w:divBdr>
        <w:top w:val="none" w:sz="0" w:space="0" w:color="auto"/>
        <w:left w:val="none" w:sz="0" w:space="0" w:color="auto"/>
        <w:bottom w:val="none" w:sz="0" w:space="0" w:color="auto"/>
        <w:right w:val="none" w:sz="0" w:space="0" w:color="auto"/>
      </w:divBdr>
    </w:div>
    <w:div w:id="1922714389">
      <w:bodyDiv w:val="1"/>
      <w:marLeft w:val="0"/>
      <w:marRight w:val="0"/>
      <w:marTop w:val="0"/>
      <w:marBottom w:val="0"/>
      <w:divBdr>
        <w:top w:val="none" w:sz="0" w:space="0" w:color="auto"/>
        <w:left w:val="none" w:sz="0" w:space="0" w:color="auto"/>
        <w:bottom w:val="none" w:sz="0" w:space="0" w:color="auto"/>
        <w:right w:val="none" w:sz="0" w:space="0" w:color="auto"/>
      </w:divBdr>
    </w:div>
    <w:div w:id="1923028757">
      <w:bodyDiv w:val="1"/>
      <w:marLeft w:val="0"/>
      <w:marRight w:val="0"/>
      <w:marTop w:val="0"/>
      <w:marBottom w:val="0"/>
      <w:divBdr>
        <w:top w:val="none" w:sz="0" w:space="0" w:color="auto"/>
        <w:left w:val="none" w:sz="0" w:space="0" w:color="auto"/>
        <w:bottom w:val="none" w:sz="0" w:space="0" w:color="auto"/>
        <w:right w:val="none" w:sz="0" w:space="0" w:color="auto"/>
      </w:divBdr>
    </w:div>
    <w:div w:id="1923100350">
      <w:bodyDiv w:val="1"/>
      <w:marLeft w:val="0"/>
      <w:marRight w:val="0"/>
      <w:marTop w:val="0"/>
      <w:marBottom w:val="0"/>
      <w:divBdr>
        <w:top w:val="none" w:sz="0" w:space="0" w:color="auto"/>
        <w:left w:val="none" w:sz="0" w:space="0" w:color="auto"/>
        <w:bottom w:val="none" w:sz="0" w:space="0" w:color="auto"/>
        <w:right w:val="none" w:sz="0" w:space="0" w:color="auto"/>
      </w:divBdr>
    </w:div>
    <w:div w:id="1923173181">
      <w:bodyDiv w:val="1"/>
      <w:marLeft w:val="0"/>
      <w:marRight w:val="0"/>
      <w:marTop w:val="0"/>
      <w:marBottom w:val="0"/>
      <w:divBdr>
        <w:top w:val="none" w:sz="0" w:space="0" w:color="auto"/>
        <w:left w:val="none" w:sz="0" w:space="0" w:color="auto"/>
        <w:bottom w:val="none" w:sz="0" w:space="0" w:color="auto"/>
        <w:right w:val="none" w:sz="0" w:space="0" w:color="auto"/>
      </w:divBdr>
    </w:div>
    <w:div w:id="1923370238">
      <w:bodyDiv w:val="1"/>
      <w:marLeft w:val="0"/>
      <w:marRight w:val="0"/>
      <w:marTop w:val="0"/>
      <w:marBottom w:val="0"/>
      <w:divBdr>
        <w:top w:val="none" w:sz="0" w:space="0" w:color="auto"/>
        <w:left w:val="none" w:sz="0" w:space="0" w:color="auto"/>
        <w:bottom w:val="none" w:sz="0" w:space="0" w:color="auto"/>
        <w:right w:val="none" w:sz="0" w:space="0" w:color="auto"/>
      </w:divBdr>
    </w:div>
    <w:div w:id="1923680875">
      <w:bodyDiv w:val="1"/>
      <w:marLeft w:val="0"/>
      <w:marRight w:val="0"/>
      <w:marTop w:val="0"/>
      <w:marBottom w:val="0"/>
      <w:divBdr>
        <w:top w:val="none" w:sz="0" w:space="0" w:color="auto"/>
        <w:left w:val="none" w:sz="0" w:space="0" w:color="auto"/>
        <w:bottom w:val="none" w:sz="0" w:space="0" w:color="auto"/>
        <w:right w:val="none" w:sz="0" w:space="0" w:color="auto"/>
      </w:divBdr>
    </w:div>
    <w:div w:id="1923833143">
      <w:bodyDiv w:val="1"/>
      <w:marLeft w:val="0"/>
      <w:marRight w:val="0"/>
      <w:marTop w:val="0"/>
      <w:marBottom w:val="0"/>
      <w:divBdr>
        <w:top w:val="none" w:sz="0" w:space="0" w:color="auto"/>
        <w:left w:val="none" w:sz="0" w:space="0" w:color="auto"/>
        <w:bottom w:val="none" w:sz="0" w:space="0" w:color="auto"/>
        <w:right w:val="none" w:sz="0" w:space="0" w:color="auto"/>
      </w:divBdr>
    </w:div>
    <w:div w:id="1923876751">
      <w:bodyDiv w:val="1"/>
      <w:marLeft w:val="0"/>
      <w:marRight w:val="0"/>
      <w:marTop w:val="0"/>
      <w:marBottom w:val="0"/>
      <w:divBdr>
        <w:top w:val="none" w:sz="0" w:space="0" w:color="auto"/>
        <w:left w:val="none" w:sz="0" w:space="0" w:color="auto"/>
        <w:bottom w:val="none" w:sz="0" w:space="0" w:color="auto"/>
        <w:right w:val="none" w:sz="0" w:space="0" w:color="auto"/>
      </w:divBdr>
    </w:div>
    <w:div w:id="1924410058">
      <w:bodyDiv w:val="1"/>
      <w:marLeft w:val="0"/>
      <w:marRight w:val="0"/>
      <w:marTop w:val="0"/>
      <w:marBottom w:val="0"/>
      <w:divBdr>
        <w:top w:val="none" w:sz="0" w:space="0" w:color="auto"/>
        <w:left w:val="none" w:sz="0" w:space="0" w:color="auto"/>
        <w:bottom w:val="none" w:sz="0" w:space="0" w:color="auto"/>
        <w:right w:val="none" w:sz="0" w:space="0" w:color="auto"/>
      </w:divBdr>
    </w:div>
    <w:div w:id="1924560910">
      <w:bodyDiv w:val="1"/>
      <w:marLeft w:val="0"/>
      <w:marRight w:val="0"/>
      <w:marTop w:val="0"/>
      <w:marBottom w:val="0"/>
      <w:divBdr>
        <w:top w:val="none" w:sz="0" w:space="0" w:color="auto"/>
        <w:left w:val="none" w:sz="0" w:space="0" w:color="auto"/>
        <w:bottom w:val="none" w:sz="0" w:space="0" w:color="auto"/>
        <w:right w:val="none" w:sz="0" w:space="0" w:color="auto"/>
      </w:divBdr>
    </w:div>
    <w:div w:id="1924948187">
      <w:bodyDiv w:val="1"/>
      <w:marLeft w:val="0"/>
      <w:marRight w:val="0"/>
      <w:marTop w:val="0"/>
      <w:marBottom w:val="0"/>
      <w:divBdr>
        <w:top w:val="none" w:sz="0" w:space="0" w:color="auto"/>
        <w:left w:val="none" w:sz="0" w:space="0" w:color="auto"/>
        <w:bottom w:val="none" w:sz="0" w:space="0" w:color="auto"/>
        <w:right w:val="none" w:sz="0" w:space="0" w:color="auto"/>
      </w:divBdr>
    </w:div>
    <w:div w:id="1924995122">
      <w:bodyDiv w:val="1"/>
      <w:marLeft w:val="0"/>
      <w:marRight w:val="0"/>
      <w:marTop w:val="0"/>
      <w:marBottom w:val="0"/>
      <w:divBdr>
        <w:top w:val="none" w:sz="0" w:space="0" w:color="auto"/>
        <w:left w:val="none" w:sz="0" w:space="0" w:color="auto"/>
        <w:bottom w:val="none" w:sz="0" w:space="0" w:color="auto"/>
        <w:right w:val="none" w:sz="0" w:space="0" w:color="auto"/>
      </w:divBdr>
    </w:div>
    <w:div w:id="1925796578">
      <w:bodyDiv w:val="1"/>
      <w:marLeft w:val="0"/>
      <w:marRight w:val="0"/>
      <w:marTop w:val="0"/>
      <w:marBottom w:val="0"/>
      <w:divBdr>
        <w:top w:val="none" w:sz="0" w:space="0" w:color="auto"/>
        <w:left w:val="none" w:sz="0" w:space="0" w:color="auto"/>
        <w:bottom w:val="none" w:sz="0" w:space="0" w:color="auto"/>
        <w:right w:val="none" w:sz="0" w:space="0" w:color="auto"/>
      </w:divBdr>
    </w:div>
    <w:div w:id="1925996512">
      <w:bodyDiv w:val="1"/>
      <w:marLeft w:val="0"/>
      <w:marRight w:val="0"/>
      <w:marTop w:val="0"/>
      <w:marBottom w:val="0"/>
      <w:divBdr>
        <w:top w:val="none" w:sz="0" w:space="0" w:color="auto"/>
        <w:left w:val="none" w:sz="0" w:space="0" w:color="auto"/>
        <w:bottom w:val="none" w:sz="0" w:space="0" w:color="auto"/>
        <w:right w:val="none" w:sz="0" w:space="0" w:color="auto"/>
      </w:divBdr>
    </w:div>
    <w:div w:id="1926258514">
      <w:bodyDiv w:val="1"/>
      <w:marLeft w:val="0"/>
      <w:marRight w:val="0"/>
      <w:marTop w:val="0"/>
      <w:marBottom w:val="0"/>
      <w:divBdr>
        <w:top w:val="none" w:sz="0" w:space="0" w:color="auto"/>
        <w:left w:val="none" w:sz="0" w:space="0" w:color="auto"/>
        <w:bottom w:val="none" w:sz="0" w:space="0" w:color="auto"/>
        <w:right w:val="none" w:sz="0" w:space="0" w:color="auto"/>
      </w:divBdr>
    </w:div>
    <w:div w:id="1926378846">
      <w:bodyDiv w:val="1"/>
      <w:marLeft w:val="0"/>
      <w:marRight w:val="0"/>
      <w:marTop w:val="0"/>
      <w:marBottom w:val="0"/>
      <w:divBdr>
        <w:top w:val="none" w:sz="0" w:space="0" w:color="auto"/>
        <w:left w:val="none" w:sz="0" w:space="0" w:color="auto"/>
        <w:bottom w:val="none" w:sz="0" w:space="0" w:color="auto"/>
        <w:right w:val="none" w:sz="0" w:space="0" w:color="auto"/>
      </w:divBdr>
    </w:div>
    <w:div w:id="1928610444">
      <w:bodyDiv w:val="1"/>
      <w:marLeft w:val="0"/>
      <w:marRight w:val="0"/>
      <w:marTop w:val="0"/>
      <w:marBottom w:val="0"/>
      <w:divBdr>
        <w:top w:val="none" w:sz="0" w:space="0" w:color="auto"/>
        <w:left w:val="none" w:sz="0" w:space="0" w:color="auto"/>
        <w:bottom w:val="none" w:sz="0" w:space="0" w:color="auto"/>
        <w:right w:val="none" w:sz="0" w:space="0" w:color="auto"/>
      </w:divBdr>
    </w:div>
    <w:div w:id="1928731811">
      <w:bodyDiv w:val="1"/>
      <w:marLeft w:val="0"/>
      <w:marRight w:val="0"/>
      <w:marTop w:val="0"/>
      <w:marBottom w:val="0"/>
      <w:divBdr>
        <w:top w:val="none" w:sz="0" w:space="0" w:color="auto"/>
        <w:left w:val="none" w:sz="0" w:space="0" w:color="auto"/>
        <w:bottom w:val="none" w:sz="0" w:space="0" w:color="auto"/>
        <w:right w:val="none" w:sz="0" w:space="0" w:color="auto"/>
      </w:divBdr>
    </w:div>
    <w:div w:id="1928731813">
      <w:bodyDiv w:val="1"/>
      <w:marLeft w:val="0"/>
      <w:marRight w:val="0"/>
      <w:marTop w:val="0"/>
      <w:marBottom w:val="0"/>
      <w:divBdr>
        <w:top w:val="none" w:sz="0" w:space="0" w:color="auto"/>
        <w:left w:val="none" w:sz="0" w:space="0" w:color="auto"/>
        <w:bottom w:val="none" w:sz="0" w:space="0" w:color="auto"/>
        <w:right w:val="none" w:sz="0" w:space="0" w:color="auto"/>
      </w:divBdr>
    </w:div>
    <w:div w:id="1930461076">
      <w:bodyDiv w:val="1"/>
      <w:marLeft w:val="0"/>
      <w:marRight w:val="0"/>
      <w:marTop w:val="0"/>
      <w:marBottom w:val="0"/>
      <w:divBdr>
        <w:top w:val="none" w:sz="0" w:space="0" w:color="auto"/>
        <w:left w:val="none" w:sz="0" w:space="0" w:color="auto"/>
        <w:bottom w:val="none" w:sz="0" w:space="0" w:color="auto"/>
        <w:right w:val="none" w:sz="0" w:space="0" w:color="auto"/>
      </w:divBdr>
    </w:div>
    <w:div w:id="1930889445">
      <w:bodyDiv w:val="1"/>
      <w:marLeft w:val="0"/>
      <w:marRight w:val="0"/>
      <w:marTop w:val="0"/>
      <w:marBottom w:val="0"/>
      <w:divBdr>
        <w:top w:val="none" w:sz="0" w:space="0" w:color="auto"/>
        <w:left w:val="none" w:sz="0" w:space="0" w:color="auto"/>
        <w:bottom w:val="none" w:sz="0" w:space="0" w:color="auto"/>
        <w:right w:val="none" w:sz="0" w:space="0" w:color="auto"/>
      </w:divBdr>
    </w:div>
    <w:div w:id="1931811932">
      <w:bodyDiv w:val="1"/>
      <w:marLeft w:val="0"/>
      <w:marRight w:val="0"/>
      <w:marTop w:val="0"/>
      <w:marBottom w:val="0"/>
      <w:divBdr>
        <w:top w:val="none" w:sz="0" w:space="0" w:color="auto"/>
        <w:left w:val="none" w:sz="0" w:space="0" w:color="auto"/>
        <w:bottom w:val="none" w:sz="0" w:space="0" w:color="auto"/>
        <w:right w:val="none" w:sz="0" w:space="0" w:color="auto"/>
      </w:divBdr>
    </w:div>
    <w:div w:id="1932085004">
      <w:bodyDiv w:val="1"/>
      <w:marLeft w:val="0"/>
      <w:marRight w:val="0"/>
      <w:marTop w:val="0"/>
      <w:marBottom w:val="0"/>
      <w:divBdr>
        <w:top w:val="none" w:sz="0" w:space="0" w:color="auto"/>
        <w:left w:val="none" w:sz="0" w:space="0" w:color="auto"/>
        <w:bottom w:val="none" w:sz="0" w:space="0" w:color="auto"/>
        <w:right w:val="none" w:sz="0" w:space="0" w:color="auto"/>
      </w:divBdr>
    </w:div>
    <w:div w:id="1932397300">
      <w:bodyDiv w:val="1"/>
      <w:marLeft w:val="0"/>
      <w:marRight w:val="0"/>
      <w:marTop w:val="0"/>
      <w:marBottom w:val="0"/>
      <w:divBdr>
        <w:top w:val="none" w:sz="0" w:space="0" w:color="auto"/>
        <w:left w:val="none" w:sz="0" w:space="0" w:color="auto"/>
        <w:bottom w:val="none" w:sz="0" w:space="0" w:color="auto"/>
        <w:right w:val="none" w:sz="0" w:space="0" w:color="auto"/>
      </w:divBdr>
    </w:div>
    <w:div w:id="1933510239">
      <w:bodyDiv w:val="1"/>
      <w:marLeft w:val="0"/>
      <w:marRight w:val="0"/>
      <w:marTop w:val="0"/>
      <w:marBottom w:val="0"/>
      <w:divBdr>
        <w:top w:val="none" w:sz="0" w:space="0" w:color="auto"/>
        <w:left w:val="none" w:sz="0" w:space="0" w:color="auto"/>
        <w:bottom w:val="none" w:sz="0" w:space="0" w:color="auto"/>
        <w:right w:val="none" w:sz="0" w:space="0" w:color="auto"/>
      </w:divBdr>
    </w:div>
    <w:div w:id="1934047116">
      <w:bodyDiv w:val="1"/>
      <w:marLeft w:val="0"/>
      <w:marRight w:val="0"/>
      <w:marTop w:val="0"/>
      <w:marBottom w:val="0"/>
      <w:divBdr>
        <w:top w:val="none" w:sz="0" w:space="0" w:color="auto"/>
        <w:left w:val="none" w:sz="0" w:space="0" w:color="auto"/>
        <w:bottom w:val="none" w:sz="0" w:space="0" w:color="auto"/>
        <w:right w:val="none" w:sz="0" w:space="0" w:color="auto"/>
      </w:divBdr>
    </w:div>
    <w:div w:id="1934582483">
      <w:bodyDiv w:val="1"/>
      <w:marLeft w:val="0"/>
      <w:marRight w:val="0"/>
      <w:marTop w:val="0"/>
      <w:marBottom w:val="0"/>
      <w:divBdr>
        <w:top w:val="none" w:sz="0" w:space="0" w:color="auto"/>
        <w:left w:val="none" w:sz="0" w:space="0" w:color="auto"/>
        <w:bottom w:val="none" w:sz="0" w:space="0" w:color="auto"/>
        <w:right w:val="none" w:sz="0" w:space="0" w:color="auto"/>
      </w:divBdr>
    </w:div>
    <w:div w:id="1934631516">
      <w:bodyDiv w:val="1"/>
      <w:marLeft w:val="0"/>
      <w:marRight w:val="0"/>
      <w:marTop w:val="0"/>
      <w:marBottom w:val="0"/>
      <w:divBdr>
        <w:top w:val="none" w:sz="0" w:space="0" w:color="auto"/>
        <w:left w:val="none" w:sz="0" w:space="0" w:color="auto"/>
        <w:bottom w:val="none" w:sz="0" w:space="0" w:color="auto"/>
        <w:right w:val="none" w:sz="0" w:space="0" w:color="auto"/>
      </w:divBdr>
    </w:div>
    <w:div w:id="1935430012">
      <w:bodyDiv w:val="1"/>
      <w:marLeft w:val="0"/>
      <w:marRight w:val="0"/>
      <w:marTop w:val="0"/>
      <w:marBottom w:val="0"/>
      <w:divBdr>
        <w:top w:val="none" w:sz="0" w:space="0" w:color="auto"/>
        <w:left w:val="none" w:sz="0" w:space="0" w:color="auto"/>
        <w:bottom w:val="none" w:sz="0" w:space="0" w:color="auto"/>
        <w:right w:val="none" w:sz="0" w:space="0" w:color="auto"/>
      </w:divBdr>
    </w:div>
    <w:div w:id="1935937863">
      <w:bodyDiv w:val="1"/>
      <w:marLeft w:val="0"/>
      <w:marRight w:val="0"/>
      <w:marTop w:val="0"/>
      <w:marBottom w:val="0"/>
      <w:divBdr>
        <w:top w:val="none" w:sz="0" w:space="0" w:color="auto"/>
        <w:left w:val="none" w:sz="0" w:space="0" w:color="auto"/>
        <w:bottom w:val="none" w:sz="0" w:space="0" w:color="auto"/>
        <w:right w:val="none" w:sz="0" w:space="0" w:color="auto"/>
      </w:divBdr>
    </w:div>
    <w:div w:id="1936212164">
      <w:bodyDiv w:val="1"/>
      <w:marLeft w:val="0"/>
      <w:marRight w:val="0"/>
      <w:marTop w:val="0"/>
      <w:marBottom w:val="0"/>
      <w:divBdr>
        <w:top w:val="none" w:sz="0" w:space="0" w:color="auto"/>
        <w:left w:val="none" w:sz="0" w:space="0" w:color="auto"/>
        <w:bottom w:val="none" w:sz="0" w:space="0" w:color="auto"/>
        <w:right w:val="none" w:sz="0" w:space="0" w:color="auto"/>
      </w:divBdr>
    </w:div>
    <w:div w:id="1937129534">
      <w:bodyDiv w:val="1"/>
      <w:marLeft w:val="0"/>
      <w:marRight w:val="0"/>
      <w:marTop w:val="0"/>
      <w:marBottom w:val="0"/>
      <w:divBdr>
        <w:top w:val="none" w:sz="0" w:space="0" w:color="auto"/>
        <w:left w:val="none" w:sz="0" w:space="0" w:color="auto"/>
        <w:bottom w:val="none" w:sz="0" w:space="0" w:color="auto"/>
        <w:right w:val="none" w:sz="0" w:space="0" w:color="auto"/>
      </w:divBdr>
    </w:div>
    <w:div w:id="1938174129">
      <w:bodyDiv w:val="1"/>
      <w:marLeft w:val="0"/>
      <w:marRight w:val="0"/>
      <w:marTop w:val="0"/>
      <w:marBottom w:val="0"/>
      <w:divBdr>
        <w:top w:val="none" w:sz="0" w:space="0" w:color="auto"/>
        <w:left w:val="none" w:sz="0" w:space="0" w:color="auto"/>
        <w:bottom w:val="none" w:sz="0" w:space="0" w:color="auto"/>
        <w:right w:val="none" w:sz="0" w:space="0" w:color="auto"/>
      </w:divBdr>
    </w:div>
    <w:div w:id="1938442810">
      <w:bodyDiv w:val="1"/>
      <w:marLeft w:val="0"/>
      <w:marRight w:val="0"/>
      <w:marTop w:val="0"/>
      <w:marBottom w:val="0"/>
      <w:divBdr>
        <w:top w:val="none" w:sz="0" w:space="0" w:color="auto"/>
        <w:left w:val="none" w:sz="0" w:space="0" w:color="auto"/>
        <w:bottom w:val="none" w:sz="0" w:space="0" w:color="auto"/>
        <w:right w:val="none" w:sz="0" w:space="0" w:color="auto"/>
      </w:divBdr>
    </w:div>
    <w:div w:id="1939633939">
      <w:bodyDiv w:val="1"/>
      <w:marLeft w:val="0"/>
      <w:marRight w:val="0"/>
      <w:marTop w:val="0"/>
      <w:marBottom w:val="0"/>
      <w:divBdr>
        <w:top w:val="none" w:sz="0" w:space="0" w:color="auto"/>
        <w:left w:val="none" w:sz="0" w:space="0" w:color="auto"/>
        <w:bottom w:val="none" w:sz="0" w:space="0" w:color="auto"/>
        <w:right w:val="none" w:sz="0" w:space="0" w:color="auto"/>
      </w:divBdr>
    </w:div>
    <w:div w:id="1939753548">
      <w:bodyDiv w:val="1"/>
      <w:marLeft w:val="0"/>
      <w:marRight w:val="0"/>
      <w:marTop w:val="0"/>
      <w:marBottom w:val="0"/>
      <w:divBdr>
        <w:top w:val="none" w:sz="0" w:space="0" w:color="auto"/>
        <w:left w:val="none" w:sz="0" w:space="0" w:color="auto"/>
        <w:bottom w:val="none" w:sz="0" w:space="0" w:color="auto"/>
        <w:right w:val="none" w:sz="0" w:space="0" w:color="auto"/>
      </w:divBdr>
    </w:div>
    <w:div w:id="1941066720">
      <w:bodyDiv w:val="1"/>
      <w:marLeft w:val="0"/>
      <w:marRight w:val="0"/>
      <w:marTop w:val="0"/>
      <w:marBottom w:val="0"/>
      <w:divBdr>
        <w:top w:val="none" w:sz="0" w:space="0" w:color="auto"/>
        <w:left w:val="none" w:sz="0" w:space="0" w:color="auto"/>
        <w:bottom w:val="none" w:sz="0" w:space="0" w:color="auto"/>
        <w:right w:val="none" w:sz="0" w:space="0" w:color="auto"/>
      </w:divBdr>
    </w:div>
    <w:div w:id="1941135996">
      <w:bodyDiv w:val="1"/>
      <w:marLeft w:val="0"/>
      <w:marRight w:val="0"/>
      <w:marTop w:val="0"/>
      <w:marBottom w:val="0"/>
      <w:divBdr>
        <w:top w:val="none" w:sz="0" w:space="0" w:color="auto"/>
        <w:left w:val="none" w:sz="0" w:space="0" w:color="auto"/>
        <w:bottom w:val="none" w:sz="0" w:space="0" w:color="auto"/>
        <w:right w:val="none" w:sz="0" w:space="0" w:color="auto"/>
      </w:divBdr>
    </w:div>
    <w:div w:id="1941445109">
      <w:bodyDiv w:val="1"/>
      <w:marLeft w:val="0"/>
      <w:marRight w:val="0"/>
      <w:marTop w:val="0"/>
      <w:marBottom w:val="0"/>
      <w:divBdr>
        <w:top w:val="none" w:sz="0" w:space="0" w:color="auto"/>
        <w:left w:val="none" w:sz="0" w:space="0" w:color="auto"/>
        <w:bottom w:val="none" w:sz="0" w:space="0" w:color="auto"/>
        <w:right w:val="none" w:sz="0" w:space="0" w:color="auto"/>
      </w:divBdr>
    </w:div>
    <w:div w:id="1941448834">
      <w:bodyDiv w:val="1"/>
      <w:marLeft w:val="0"/>
      <w:marRight w:val="0"/>
      <w:marTop w:val="0"/>
      <w:marBottom w:val="0"/>
      <w:divBdr>
        <w:top w:val="none" w:sz="0" w:space="0" w:color="auto"/>
        <w:left w:val="none" w:sz="0" w:space="0" w:color="auto"/>
        <w:bottom w:val="none" w:sz="0" w:space="0" w:color="auto"/>
        <w:right w:val="none" w:sz="0" w:space="0" w:color="auto"/>
      </w:divBdr>
    </w:div>
    <w:div w:id="1942377830">
      <w:bodyDiv w:val="1"/>
      <w:marLeft w:val="0"/>
      <w:marRight w:val="0"/>
      <w:marTop w:val="0"/>
      <w:marBottom w:val="0"/>
      <w:divBdr>
        <w:top w:val="none" w:sz="0" w:space="0" w:color="auto"/>
        <w:left w:val="none" w:sz="0" w:space="0" w:color="auto"/>
        <w:bottom w:val="none" w:sz="0" w:space="0" w:color="auto"/>
        <w:right w:val="none" w:sz="0" w:space="0" w:color="auto"/>
      </w:divBdr>
    </w:div>
    <w:div w:id="1942882452">
      <w:bodyDiv w:val="1"/>
      <w:marLeft w:val="0"/>
      <w:marRight w:val="0"/>
      <w:marTop w:val="0"/>
      <w:marBottom w:val="0"/>
      <w:divBdr>
        <w:top w:val="none" w:sz="0" w:space="0" w:color="auto"/>
        <w:left w:val="none" w:sz="0" w:space="0" w:color="auto"/>
        <w:bottom w:val="none" w:sz="0" w:space="0" w:color="auto"/>
        <w:right w:val="none" w:sz="0" w:space="0" w:color="auto"/>
      </w:divBdr>
    </w:div>
    <w:div w:id="1942910614">
      <w:bodyDiv w:val="1"/>
      <w:marLeft w:val="0"/>
      <w:marRight w:val="0"/>
      <w:marTop w:val="0"/>
      <w:marBottom w:val="0"/>
      <w:divBdr>
        <w:top w:val="none" w:sz="0" w:space="0" w:color="auto"/>
        <w:left w:val="none" w:sz="0" w:space="0" w:color="auto"/>
        <w:bottom w:val="none" w:sz="0" w:space="0" w:color="auto"/>
        <w:right w:val="none" w:sz="0" w:space="0" w:color="auto"/>
      </w:divBdr>
    </w:div>
    <w:div w:id="1943296517">
      <w:bodyDiv w:val="1"/>
      <w:marLeft w:val="0"/>
      <w:marRight w:val="0"/>
      <w:marTop w:val="0"/>
      <w:marBottom w:val="0"/>
      <w:divBdr>
        <w:top w:val="none" w:sz="0" w:space="0" w:color="auto"/>
        <w:left w:val="none" w:sz="0" w:space="0" w:color="auto"/>
        <w:bottom w:val="none" w:sz="0" w:space="0" w:color="auto"/>
        <w:right w:val="none" w:sz="0" w:space="0" w:color="auto"/>
      </w:divBdr>
    </w:div>
    <w:div w:id="1944259578">
      <w:bodyDiv w:val="1"/>
      <w:marLeft w:val="0"/>
      <w:marRight w:val="0"/>
      <w:marTop w:val="0"/>
      <w:marBottom w:val="0"/>
      <w:divBdr>
        <w:top w:val="none" w:sz="0" w:space="0" w:color="auto"/>
        <w:left w:val="none" w:sz="0" w:space="0" w:color="auto"/>
        <w:bottom w:val="none" w:sz="0" w:space="0" w:color="auto"/>
        <w:right w:val="none" w:sz="0" w:space="0" w:color="auto"/>
      </w:divBdr>
    </w:div>
    <w:div w:id="1944268104">
      <w:bodyDiv w:val="1"/>
      <w:marLeft w:val="0"/>
      <w:marRight w:val="0"/>
      <w:marTop w:val="0"/>
      <w:marBottom w:val="0"/>
      <w:divBdr>
        <w:top w:val="none" w:sz="0" w:space="0" w:color="auto"/>
        <w:left w:val="none" w:sz="0" w:space="0" w:color="auto"/>
        <w:bottom w:val="none" w:sz="0" w:space="0" w:color="auto"/>
        <w:right w:val="none" w:sz="0" w:space="0" w:color="auto"/>
      </w:divBdr>
    </w:div>
    <w:div w:id="1944340286">
      <w:bodyDiv w:val="1"/>
      <w:marLeft w:val="0"/>
      <w:marRight w:val="0"/>
      <w:marTop w:val="0"/>
      <w:marBottom w:val="0"/>
      <w:divBdr>
        <w:top w:val="none" w:sz="0" w:space="0" w:color="auto"/>
        <w:left w:val="none" w:sz="0" w:space="0" w:color="auto"/>
        <w:bottom w:val="none" w:sz="0" w:space="0" w:color="auto"/>
        <w:right w:val="none" w:sz="0" w:space="0" w:color="auto"/>
      </w:divBdr>
    </w:div>
    <w:div w:id="1944461969">
      <w:bodyDiv w:val="1"/>
      <w:marLeft w:val="0"/>
      <w:marRight w:val="0"/>
      <w:marTop w:val="0"/>
      <w:marBottom w:val="0"/>
      <w:divBdr>
        <w:top w:val="none" w:sz="0" w:space="0" w:color="auto"/>
        <w:left w:val="none" w:sz="0" w:space="0" w:color="auto"/>
        <w:bottom w:val="none" w:sz="0" w:space="0" w:color="auto"/>
        <w:right w:val="none" w:sz="0" w:space="0" w:color="auto"/>
      </w:divBdr>
    </w:div>
    <w:div w:id="1945069975">
      <w:bodyDiv w:val="1"/>
      <w:marLeft w:val="0"/>
      <w:marRight w:val="0"/>
      <w:marTop w:val="0"/>
      <w:marBottom w:val="0"/>
      <w:divBdr>
        <w:top w:val="none" w:sz="0" w:space="0" w:color="auto"/>
        <w:left w:val="none" w:sz="0" w:space="0" w:color="auto"/>
        <w:bottom w:val="none" w:sz="0" w:space="0" w:color="auto"/>
        <w:right w:val="none" w:sz="0" w:space="0" w:color="auto"/>
      </w:divBdr>
    </w:div>
    <w:div w:id="1945073220">
      <w:bodyDiv w:val="1"/>
      <w:marLeft w:val="0"/>
      <w:marRight w:val="0"/>
      <w:marTop w:val="0"/>
      <w:marBottom w:val="0"/>
      <w:divBdr>
        <w:top w:val="none" w:sz="0" w:space="0" w:color="auto"/>
        <w:left w:val="none" w:sz="0" w:space="0" w:color="auto"/>
        <w:bottom w:val="none" w:sz="0" w:space="0" w:color="auto"/>
        <w:right w:val="none" w:sz="0" w:space="0" w:color="auto"/>
      </w:divBdr>
    </w:div>
    <w:div w:id="1945182837">
      <w:bodyDiv w:val="1"/>
      <w:marLeft w:val="0"/>
      <w:marRight w:val="0"/>
      <w:marTop w:val="0"/>
      <w:marBottom w:val="0"/>
      <w:divBdr>
        <w:top w:val="none" w:sz="0" w:space="0" w:color="auto"/>
        <w:left w:val="none" w:sz="0" w:space="0" w:color="auto"/>
        <w:bottom w:val="none" w:sz="0" w:space="0" w:color="auto"/>
        <w:right w:val="none" w:sz="0" w:space="0" w:color="auto"/>
      </w:divBdr>
    </w:div>
    <w:div w:id="1945183752">
      <w:bodyDiv w:val="1"/>
      <w:marLeft w:val="0"/>
      <w:marRight w:val="0"/>
      <w:marTop w:val="0"/>
      <w:marBottom w:val="0"/>
      <w:divBdr>
        <w:top w:val="none" w:sz="0" w:space="0" w:color="auto"/>
        <w:left w:val="none" w:sz="0" w:space="0" w:color="auto"/>
        <w:bottom w:val="none" w:sz="0" w:space="0" w:color="auto"/>
        <w:right w:val="none" w:sz="0" w:space="0" w:color="auto"/>
      </w:divBdr>
    </w:div>
    <w:div w:id="1945384499">
      <w:bodyDiv w:val="1"/>
      <w:marLeft w:val="0"/>
      <w:marRight w:val="0"/>
      <w:marTop w:val="0"/>
      <w:marBottom w:val="0"/>
      <w:divBdr>
        <w:top w:val="none" w:sz="0" w:space="0" w:color="auto"/>
        <w:left w:val="none" w:sz="0" w:space="0" w:color="auto"/>
        <w:bottom w:val="none" w:sz="0" w:space="0" w:color="auto"/>
        <w:right w:val="none" w:sz="0" w:space="0" w:color="auto"/>
      </w:divBdr>
    </w:div>
    <w:div w:id="1945572537">
      <w:bodyDiv w:val="1"/>
      <w:marLeft w:val="0"/>
      <w:marRight w:val="0"/>
      <w:marTop w:val="0"/>
      <w:marBottom w:val="0"/>
      <w:divBdr>
        <w:top w:val="none" w:sz="0" w:space="0" w:color="auto"/>
        <w:left w:val="none" w:sz="0" w:space="0" w:color="auto"/>
        <w:bottom w:val="none" w:sz="0" w:space="0" w:color="auto"/>
        <w:right w:val="none" w:sz="0" w:space="0" w:color="auto"/>
      </w:divBdr>
    </w:div>
    <w:div w:id="1945839009">
      <w:bodyDiv w:val="1"/>
      <w:marLeft w:val="0"/>
      <w:marRight w:val="0"/>
      <w:marTop w:val="0"/>
      <w:marBottom w:val="0"/>
      <w:divBdr>
        <w:top w:val="none" w:sz="0" w:space="0" w:color="auto"/>
        <w:left w:val="none" w:sz="0" w:space="0" w:color="auto"/>
        <w:bottom w:val="none" w:sz="0" w:space="0" w:color="auto"/>
        <w:right w:val="none" w:sz="0" w:space="0" w:color="auto"/>
      </w:divBdr>
    </w:div>
    <w:div w:id="1946032729">
      <w:bodyDiv w:val="1"/>
      <w:marLeft w:val="0"/>
      <w:marRight w:val="0"/>
      <w:marTop w:val="0"/>
      <w:marBottom w:val="0"/>
      <w:divBdr>
        <w:top w:val="none" w:sz="0" w:space="0" w:color="auto"/>
        <w:left w:val="none" w:sz="0" w:space="0" w:color="auto"/>
        <w:bottom w:val="none" w:sz="0" w:space="0" w:color="auto"/>
        <w:right w:val="none" w:sz="0" w:space="0" w:color="auto"/>
      </w:divBdr>
    </w:div>
    <w:div w:id="1946502972">
      <w:bodyDiv w:val="1"/>
      <w:marLeft w:val="0"/>
      <w:marRight w:val="0"/>
      <w:marTop w:val="0"/>
      <w:marBottom w:val="0"/>
      <w:divBdr>
        <w:top w:val="none" w:sz="0" w:space="0" w:color="auto"/>
        <w:left w:val="none" w:sz="0" w:space="0" w:color="auto"/>
        <w:bottom w:val="none" w:sz="0" w:space="0" w:color="auto"/>
        <w:right w:val="none" w:sz="0" w:space="0" w:color="auto"/>
      </w:divBdr>
    </w:div>
    <w:div w:id="1947107160">
      <w:bodyDiv w:val="1"/>
      <w:marLeft w:val="0"/>
      <w:marRight w:val="0"/>
      <w:marTop w:val="0"/>
      <w:marBottom w:val="0"/>
      <w:divBdr>
        <w:top w:val="none" w:sz="0" w:space="0" w:color="auto"/>
        <w:left w:val="none" w:sz="0" w:space="0" w:color="auto"/>
        <w:bottom w:val="none" w:sz="0" w:space="0" w:color="auto"/>
        <w:right w:val="none" w:sz="0" w:space="0" w:color="auto"/>
      </w:divBdr>
    </w:div>
    <w:div w:id="1947694379">
      <w:bodyDiv w:val="1"/>
      <w:marLeft w:val="0"/>
      <w:marRight w:val="0"/>
      <w:marTop w:val="0"/>
      <w:marBottom w:val="0"/>
      <w:divBdr>
        <w:top w:val="none" w:sz="0" w:space="0" w:color="auto"/>
        <w:left w:val="none" w:sz="0" w:space="0" w:color="auto"/>
        <w:bottom w:val="none" w:sz="0" w:space="0" w:color="auto"/>
        <w:right w:val="none" w:sz="0" w:space="0" w:color="auto"/>
      </w:divBdr>
    </w:div>
    <w:div w:id="1948000446">
      <w:bodyDiv w:val="1"/>
      <w:marLeft w:val="0"/>
      <w:marRight w:val="0"/>
      <w:marTop w:val="0"/>
      <w:marBottom w:val="0"/>
      <w:divBdr>
        <w:top w:val="none" w:sz="0" w:space="0" w:color="auto"/>
        <w:left w:val="none" w:sz="0" w:space="0" w:color="auto"/>
        <w:bottom w:val="none" w:sz="0" w:space="0" w:color="auto"/>
        <w:right w:val="none" w:sz="0" w:space="0" w:color="auto"/>
      </w:divBdr>
    </w:div>
    <w:div w:id="1948005717">
      <w:bodyDiv w:val="1"/>
      <w:marLeft w:val="0"/>
      <w:marRight w:val="0"/>
      <w:marTop w:val="0"/>
      <w:marBottom w:val="0"/>
      <w:divBdr>
        <w:top w:val="none" w:sz="0" w:space="0" w:color="auto"/>
        <w:left w:val="none" w:sz="0" w:space="0" w:color="auto"/>
        <w:bottom w:val="none" w:sz="0" w:space="0" w:color="auto"/>
        <w:right w:val="none" w:sz="0" w:space="0" w:color="auto"/>
      </w:divBdr>
    </w:div>
    <w:div w:id="1948123802">
      <w:bodyDiv w:val="1"/>
      <w:marLeft w:val="0"/>
      <w:marRight w:val="0"/>
      <w:marTop w:val="0"/>
      <w:marBottom w:val="0"/>
      <w:divBdr>
        <w:top w:val="none" w:sz="0" w:space="0" w:color="auto"/>
        <w:left w:val="none" w:sz="0" w:space="0" w:color="auto"/>
        <w:bottom w:val="none" w:sz="0" w:space="0" w:color="auto"/>
        <w:right w:val="none" w:sz="0" w:space="0" w:color="auto"/>
      </w:divBdr>
    </w:div>
    <w:div w:id="1948265937">
      <w:bodyDiv w:val="1"/>
      <w:marLeft w:val="0"/>
      <w:marRight w:val="0"/>
      <w:marTop w:val="0"/>
      <w:marBottom w:val="0"/>
      <w:divBdr>
        <w:top w:val="none" w:sz="0" w:space="0" w:color="auto"/>
        <w:left w:val="none" w:sz="0" w:space="0" w:color="auto"/>
        <w:bottom w:val="none" w:sz="0" w:space="0" w:color="auto"/>
        <w:right w:val="none" w:sz="0" w:space="0" w:color="auto"/>
      </w:divBdr>
    </w:div>
    <w:div w:id="1948270370">
      <w:bodyDiv w:val="1"/>
      <w:marLeft w:val="0"/>
      <w:marRight w:val="0"/>
      <w:marTop w:val="0"/>
      <w:marBottom w:val="0"/>
      <w:divBdr>
        <w:top w:val="none" w:sz="0" w:space="0" w:color="auto"/>
        <w:left w:val="none" w:sz="0" w:space="0" w:color="auto"/>
        <w:bottom w:val="none" w:sz="0" w:space="0" w:color="auto"/>
        <w:right w:val="none" w:sz="0" w:space="0" w:color="auto"/>
      </w:divBdr>
    </w:div>
    <w:div w:id="1948350058">
      <w:bodyDiv w:val="1"/>
      <w:marLeft w:val="0"/>
      <w:marRight w:val="0"/>
      <w:marTop w:val="0"/>
      <w:marBottom w:val="0"/>
      <w:divBdr>
        <w:top w:val="none" w:sz="0" w:space="0" w:color="auto"/>
        <w:left w:val="none" w:sz="0" w:space="0" w:color="auto"/>
        <w:bottom w:val="none" w:sz="0" w:space="0" w:color="auto"/>
        <w:right w:val="none" w:sz="0" w:space="0" w:color="auto"/>
      </w:divBdr>
    </w:div>
    <w:div w:id="1948389790">
      <w:bodyDiv w:val="1"/>
      <w:marLeft w:val="0"/>
      <w:marRight w:val="0"/>
      <w:marTop w:val="0"/>
      <w:marBottom w:val="0"/>
      <w:divBdr>
        <w:top w:val="none" w:sz="0" w:space="0" w:color="auto"/>
        <w:left w:val="none" w:sz="0" w:space="0" w:color="auto"/>
        <w:bottom w:val="none" w:sz="0" w:space="0" w:color="auto"/>
        <w:right w:val="none" w:sz="0" w:space="0" w:color="auto"/>
      </w:divBdr>
    </w:div>
    <w:div w:id="1948779282">
      <w:bodyDiv w:val="1"/>
      <w:marLeft w:val="0"/>
      <w:marRight w:val="0"/>
      <w:marTop w:val="0"/>
      <w:marBottom w:val="0"/>
      <w:divBdr>
        <w:top w:val="none" w:sz="0" w:space="0" w:color="auto"/>
        <w:left w:val="none" w:sz="0" w:space="0" w:color="auto"/>
        <w:bottom w:val="none" w:sz="0" w:space="0" w:color="auto"/>
        <w:right w:val="none" w:sz="0" w:space="0" w:color="auto"/>
      </w:divBdr>
    </w:div>
    <w:div w:id="1950159216">
      <w:bodyDiv w:val="1"/>
      <w:marLeft w:val="0"/>
      <w:marRight w:val="0"/>
      <w:marTop w:val="0"/>
      <w:marBottom w:val="0"/>
      <w:divBdr>
        <w:top w:val="none" w:sz="0" w:space="0" w:color="auto"/>
        <w:left w:val="none" w:sz="0" w:space="0" w:color="auto"/>
        <w:bottom w:val="none" w:sz="0" w:space="0" w:color="auto"/>
        <w:right w:val="none" w:sz="0" w:space="0" w:color="auto"/>
      </w:divBdr>
    </w:div>
    <w:div w:id="1950426676">
      <w:bodyDiv w:val="1"/>
      <w:marLeft w:val="0"/>
      <w:marRight w:val="0"/>
      <w:marTop w:val="0"/>
      <w:marBottom w:val="0"/>
      <w:divBdr>
        <w:top w:val="none" w:sz="0" w:space="0" w:color="auto"/>
        <w:left w:val="none" w:sz="0" w:space="0" w:color="auto"/>
        <w:bottom w:val="none" w:sz="0" w:space="0" w:color="auto"/>
        <w:right w:val="none" w:sz="0" w:space="0" w:color="auto"/>
      </w:divBdr>
    </w:div>
    <w:div w:id="1950969523">
      <w:bodyDiv w:val="1"/>
      <w:marLeft w:val="0"/>
      <w:marRight w:val="0"/>
      <w:marTop w:val="0"/>
      <w:marBottom w:val="0"/>
      <w:divBdr>
        <w:top w:val="none" w:sz="0" w:space="0" w:color="auto"/>
        <w:left w:val="none" w:sz="0" w:space="0" w:color="auto"/>
        <w:bottom w:val="none" w:sz="0" w:space="0" w:color="auto"/>
        <w:right w:val="none" w:sz="0" w:space="0" w:color="auto"/>
      </w:divBdr>
    </w:div>
    <w:div w:id="1952279265">
      <w:bodyDiv w:val="1"/>
      <w:marLeft w:val="0"/>
      <w:marRight w:val="0"/>
      <w:marTop w:val="0"/>
      <w:marBottom w:val="0"/>
      <w:divBdr>
        <w:top w:val="none" w:sz="0" w:space="0" w:color="auto"/>
        <w:left w:val="none" w:sz="0" w:space="0" w:color="auto"/>
        <w:bottom w:val="none" w:sz="0" w:space="0" w:color="auto"/>
        <w:right w:val="none" w:sz="0" w:space="0" w:color="auto"/>
      </w:divBdr>
    </w:div>
    <w:div w:id="1952516117">
      <w:bodyDiv w:val="1"/>
      <w:marLeft w:val="0"/>
      <w:marRight w:val="0"/>
      <w:marTop w:val="0"/>
      <w:marBottom w:val="0"/>
      <w:divBdr>
        <w:top w:val="none" w:sz="0" w:space="0" w:color="auto"/>
        <w:left w:val="none" w:sz="0" w:space="0" w:color="auto"/>
        <w:bottom w:val="none" w:sz="0" w:space="0" w:color="auto"/>
        <w:right w:val="none" w:sz="0" w:space="0" w:color="auto"/>
      </w:divBdr>
    </w:div>
    <w:div w:id="1952586080">
      <w:bodyDiv w:val="1"/>
      <w:marLeft w:val="0"/>
      <w:marRight w:val="0"/>
      <w:marTop w:val="0"/>
      <w:marBottom w:val="0"/>
      <w:divBdr>
        <w:top w:val="none" w:sz="0" w:space="0" w:color="auto"/>
        <w:left w:val="none" w:sz="0" w:space="0" w:color="auto"/>
        <w:bottom w:val="none" w:sz="0" w:space="0" w:color="auto"/>
        <w:right w:val="none" w:sz="0" w:space="0" w:color="auto"/>
      </w:divBdr>
    </w:div>
    <w:div w:id="1952588539">
      <w:bodyDiv w:val="1"/>
      <w:marLeft w:val="0"/>
      <w:marRight w:val="0"/>
      <w:marTop w:val="0"/>
      <w:marBottom w:val="0"/>
      <w:divBdr>
        <w:top w:val="none" w:sz="0" w:space="0" w:color="auto"/>
        <w:left w:val="none" w:sz="0" w:space="0" w:color="auto"/>
        <w:bottom w:val="none" w:sz="0" w:space="0" w:color="auto"/>
        <w:right w:val="none" w:sz="0" w:space="0" w:color="auto"/>
      </w:divBdr>
    </w:div>
    <w:div w:id="1952590010">
      <w:bodyDiv w:val="1"/>
      <w:marLeft w:val="0"/>
      <w:marRight w:val="0"/>
      <w:marTop w:val="0"/>
      <w:marBottom w:val="0"/>
      <w:divBdr>
        <w:top w:val="none" w:sz="0" w:space="0" w:color="auto"/>
        <w:left w:val="none" w:sz="0" w:space="0" w:color="auto"/>
        <w:bottom w:val="none" w:sz="0" w:space="0" w:color="auto"/>
        <w:right w:val="none" w:sz="0" w:space="0" w:color="auto"/>
      </w:divBdr>
    </w:div>
    <w:div w:id="1952660228">
      <w:bodyDiv w:val="1"/>
      <w:marLeft w:val="0"/>
      <w:marRight w:val="0"/>
      <w:marTop w:val="0"/>
      <w:marBottom w:val="0"/>
      <w:divBdr>
        <w:top w:val="none" w:sz="0" w:space="0" w:color="auto"/>
        <w:left w:val="none" w:sz="0" w:space="0" w:color="auto"/>
        <w:bottom w:val="none" w:sz="0" w:space="0" w:color="auto"/>
        <w:right w:val="none" w:sz="0" w:space="0" w:color="auto"/>
      </w:divBdr>
    </w:div>
    <w:div w:id="1952932576">
      <w:bodyDiv w:val="1"/>
      <w:marLeft w:val="0"/>
      <w:marRight w:val="0"/>
      <w:marTop w:val="0"/>
      <w:marBottom w:val="0"/>
      <w:divBdr>
        <w:top w:val="none" w:sz="0" w:space="0" w:color="auto"/>
        <w:left w:val="none" w:sz="0" w:space="0" w:color="auto"/>
        <w:bottom w:val="none" w:sz="0" w:space="0" w:color="auto"/>
        <w:right w:val="none" w:sz="0" w:space="0" w:color="auto"/>
      </w:divBdr>
    </w:div>
    <w:div w:id="1953129073">
      <w:bodyDiv w:val="1"/>
      <w:marLeft w:val="0"/>
      <w:marRight w:val="0"/>
      <w:marTop w:val="0"/>
      <w:marBottom w:val="0"/>
      <w:divBdr>
        <w:top w:val="none" w:sz="0" w:space="0" w:color="auto"/>
        <w:left w:val="none" w:sz="0" w:space="0" w:color="auto"/>
        <w:bottom w:val="none" w:sz="0" w:space="0" w:color="auto"/>
        <w:right w:val="none" w:sz="0" w:space="0" w:color="auto"/>
      </w:divBdr>
    </w:div>
    <w:div w:id="1954022318">
      <w:bodyDiv w:val="1"/>
      <w:marLeft w:val="0"/>
      <w:marRight w:val="0"/>
      <w:marTop w:val="0"/>
      <w:marBottom w:val="0"/>
      <w:divBdr>
        <w:top w:val="none" w:sz="0" w:space="0" w:color="auto"/>
        <w:left w:val="none" w:sz="0" w:space="0" w:color="auto"/>
        <w:bottom w:val="none" w:sz="0" w:space="0" w:color="auto"/>
        <w:right w:val="none" w:sz="0" w:space="0" w:color="auto"/>
      </w:divBdr>
    </w:div>
    <w:div w:id="1954165848">
      <w:bodyDiv w:val="1"/>
      <w:marLeft w:val="0"/>
      <w:marRight w:val="0"/>
      <w:marTop w:val="0"/>
      <w:marBottom w:val="0"/>
      <w:divBdr>
        <w:top w:val="none" w:sz="0" w:space="0" w:color="auto"/>
        <w:left w:val="none" w:sz="0" w:space="0" w:color="auto"/>
        <w:bottom w:val="none" w:sz="0" w:space="0" w:color="auto"/>
        <w:right w:val="none" w:sz="0" w:space="0" w:color="auto"/>
      </w:divBdr>
    </w:div>
    <w:div w:id="1954359458">
      <w:bodyDiv w:val="1"/>
      <w:marLeft w:val="0"/>
      <w:marRight w:val="0"/>
      <w:marTop w:val="0"/>
      <w:marBottom w:val="0"/>
      <w:divBdr>
        <w:top w:val="none" w:sz="0" w:space="0" w:color="auto"/>
        <w:left w:val="none" w:sz="0" w:space="0" w:color="auto"/>
        <w:bottom w:val="none" w:sz="0" w:space="0" w:color="auto"/>
        <w:right w:val="none" w:sz="0" w:space="0" w:color="auto"/>
      </w:divBdr>
    </w:div>
    <w:div w:id="1955286292">
      <w:bodyDiv w:val="1"/>
      <w:marLeft w:val="0"/>
      <w:marRight w:val="0"/>
      <w:marTop w:val="0"/>
      <w:marBottom w:val="0"/>
      <w:divBdr>
        <w:top w:val="none" w:sz="0" w:space="0" w:color="auto"/>
        <w:left w:val="none" w:sz="0" w:space="0" w:color="auto"/>
        <w:bottom w:val="none" w:sz="0" w:space="0" w:color="auto"/>
        <w:right w:val="none" w:sz="0" w:space="0" w:color="auto"/>
      </w:divBdr>
    </w:div>
    <w:div w:id="1955363896">
      <w:bodyDiv w:val="1"/>
      <w:marLeft w:val="0"/>
      <w:marRight w:val="0"/>
      <w:marTop w:val="0"/>
      <w:marBottom w:val="0"/>
      <w:divBdr>
        <w:top w:val="none" w:sz="0" w:space="0" w:color="auto"/>
        <w:left w:val="none" w:sz="0" w:space="0" w:color="auto"/>
        <w:bottom w:val="none" w:sz="0" w:space="0" w:color="auto"/>
        <w:right w:val="none" w:sz="0" w:space="0" w:color="auto"/>
      </w:divBdr>
    </w:div>
    <w:div w:id="1955556713">
      <w:bodyDiv w:val="1"/>
      <w:marLeft w:val="0"/>
      <w:marRight w:val="0"/>
      <w:marTop w:val="0"/>
      <w:marBottom w:val="0"/>
      <w:divBdr>
        <w:top w:val="none" w:sz="0" w:space="0" w:color="auto"/>
        <w:left w:val="none" w:sz="0" w:space="0" w:color="auto"/>
        <w:bottom w:val="none" w:sz="0" w:space="0" w:color="auto"/>
        <w:right w:val="none" w:sz="0" w:space="0" w:color="auto"/>
      </w:divBdr>
    </w:div>
    <w:div w:id="1955596311">
      <w:bodyDiv w:val="1"/>
      <w:marLeft w:val="0"/>
      <w:marRight w:val="0"/>
      <w:marTop w:val="0"/>
      <w:marBottom w:val="0"/>
      <w:divBdr>
        <w:top w:val="none" w:sz="0" w:space="0" w:color="auto"/>
        <w:left w:val="none" w:sz="0" w:space="0" w:color="auto"/>
        <w:bottom w:val="none" w:sz="0" w:space="0" w:color="auto"/>
        <w:right w:val="none" w:sz="0" w:space="0" w:color="auto"/>
      </w:divBdr>
    </w:div>
    <w:div w:id="1956019439">
      <w:bodyDiv w:val="1"/>
      <w:marLeft w:val="0"/>
      <w:marRight w:val="0"/>
      <w:marTop w:val="0"/>
      <w:marBottom w:val="0"/>
      <w:divBdr>
        <w:top w:val="none" w:sz="0" w:space="0" w:color="auto"/>
        <w:left w:val="none" w:sz="0" w:space="0" w:color="auto"/>
        <w:bottom w:val="none" w:sz="0" w:space="0" w:color="auto"/>
        <w:right w:val="none" w:sz="0" w:space="0" w:color="auto"/>
      </w:divBdr>
    </w:div>
    <w:div w:id="1956206911">
      <w:bodyDiv w:val="1"/>
      <w:marLeft w:val="0"/>
      <w:marRight w:val="0"/>
      <w:marTop w:val="0"/>
      <w:marBottom w:val="0"/>
      <w:divBdr>
        <w:top w:val="none" w:sz="0" w:space="0" w:color="auto"/>
        <w:left w:val="none" w:sz="0" w:space="0" w:color="auto"/>
        <w:bottom w:val="none" w:sz="0" w:space="0" w:color="auto"/>
        <w:right w:val="none" w:sz="0" w:space="0" w:color="auto"/>
      </w:divBdr>
    </w:div>
    <w:div w:id="1956517824">
      <w:bodyDiv w:val="1"/>
      <w:marLeft w:val="0"/>
      <w:marRight w:val="0"/>
      <w:marTop w:val="0"/>
      <w:marBottom w:val="0"/>
      <w:divBdr>
        <w:top w:val="none" w:sz="0" w:space="0" w:color="auto"/>
        <w:left w:val="none" w:sz="0" w:space="0" w:color="auto"/>
        <w:bottom w:val="none" w:sz="0" w:space="0" w:color="auto"/>
        <w:right w:val="none" w:sz="0" w:space="0" w:color="auto"/>
      </w:divBdr>
    </w:div>
    <w:div w:id="1956670947">
      <w:bodyDiv w:val="1"/>
      <w:marLeft w:val="0"/>
      <w:marRight w:val="0"/>
      <w:marTop w:val="0"/>
      <w:marBottom w:val="0"/>
      <w:divBdr>
        <w:top w:val="none" w:sz="0" w:space="0" w:color="auto"/>
        <w:left w:val="none" w:sz="0" w:space="0" w:color="auto"/>
        <w:bottom w:val="none" w:sz="0" w:space="0" w:color="auto"/>
        <w:right w:val="none" w:sz="0" w:space="0" w:color="auto"/>
      </w:divBdr>
    </w:div>
    <w:div w:id="1956905216">
      <w:bodyDiv w:val="1"/>
      <w:marLeft w:val="0"/>
      <w:marRight w:val="0"/>
      <w:marTop w:val="0"/>
      <w:marBottom w:val="0"/>
      <w:divBdr>
        <w:top w:val="none" w:sz="0" w:space="0" w:color="auto"/>
        <w:left w:val="none" w:sz="0" w:space="0" w:color="auto"/>
        <w:bottom w:val="none" w:sz="0" w:space="0" w:color="auto"/>
        <w:right w:val="none" w:sz="0" w:space="0" w:color="auto"/>
      </w:divBdr>
    </w:div>
    <w:div w:id="1957561801">
      <w:bodyDiv w:val="1"/>
      <w:marLeft w:val="0"/>
      <w:marRight w:val="0"/>
      <w:marTop w:val="0"/>
      <w:marBottom w:val="0"/>
      <w:divBdr>
        <w:top w:val="none" w:sz="0" w:space="0" w:color="auto"/>
        <w:left w:val="none" w:sz="0" w:space="0" w:color="auto"/>
        <w:bottom w:val="none" w:sz="0" w:space="0" w:color="auto"/>
        <w:right w:val="none" w:sz="0" w:space="0" w:color="auto"/>
      </w:divBdr>
    </w:div>
    <w:div w:id="1957910487">
      <w:bodyDiv w:val="1"/>
      <w:marLeft w:val="0"/>
      <w:marRight w:val="0"/>
      <w:marTop w:val="0"/>
      <w:marBottom w:val="0"/>
      <w:divBdr>
        <w:top w:val="none" w:sz="0" w:space="0" w:color="auto"/>
        <w:left w:val="none" w:sz="0" w:space="0" w:color="auto"/>
        <w:bottom w:val="none" w:sz="0" w:space="0" w:color="auto"/>
        <w:right w:val="none" w:sz="0" w:space="0" w:color="auto"/>
      </w:divBdr>
    </w:div>
    <w:div w:id="1957981998">
      <w:bodyDiv w:val="1"/>
      <w:marLeft w:val="0"/>
      <w:marRight w:val="0"/>
      <w:marTop w:val="0"/>
      <w:marBottom w:val="0"/>
      <w:divBdr>
        <w:top w:val="none" w:sz="0" w:space="0" w:color="auto"/>
        <w:left w:val="none" w:sz="0" w:space="0" w:color="auto"/>
        <w:bottom w:val="none" w:sz="0" w:space="0" w:color="auto"/>
        <w:right w:val="none" w:sz="0" w:space="0" w:color="auto"/>
      </w:divBdr>
    </w:div>
    <w:div w:id="1958025049">
      <w:bodyDiv w:val="1"/>
      <w:marLeft w:val="0"/>
      <w:marRight w:val="0"/>
      <w:marTop w:val="0"/>
      <w:marBottom w:val="0"/>
      <w:divBdr>
        <w:top w:val="none" w:sz="0" w:space="0" w:color="auto"/>
        <w:left w:val="none" w:sz="0" w:space="0" w:color="auto"/>
        <w:bottom w:val="none" w:sz="0" w:space="0" w:color="auto"/>
        <w:right w:val="none" w:sz="0" w:space="0" w:color="auto"/>
      </w:divBdr>
    </w:div>
    <w:div w:id="1958175007">
      <w:bodyDiv w:val="1"/>
      <w:marLeft w:val="0"/>
      <w:marRight w:val="0"/>
      <w:marTop w:val="0"/>
      <w:marBottom w:val="0"/>
      <w:divBdr>
        <w:top w:val="none" w:sz="0" w:space="0" w:color="auto"/>
        <w:left w:val="none" w:sz="0" w:space="0" w:color="auto"/>
        <w:bottom w:val="none" w:sz="0" w:space="0" w:color="auto"/>
        <w:right w:val="none" w:sz="0" w:space="0" w:color="auto"/>
      </w:divBdr>
    </w:div>
    <w:div w:id="1958412610">
      <w:bodyDiv w:val="1"/>
      <w:marLeft w:val="0"/>
      <w:marRight w:val="0"/>
      <w:marTop w:val="0"/>
      <w:marBottom w:val="0"/>
      <w:divBdr>
        <w:top w:val="none" w:sz="0" w:space="0" w:color="auto"/>
        <w:left w:val="none" w:sz="0" w:space="0" w:color="auto"/>
        <w:bottom w:val="none" w:sz="0" w:space="0" w:color="auto"/>
        <w:right w:val="none" w:sz="0" w:space="0" w:color="auto"/>
      </w:divBdr>
    </w:div>
    <w:div w:id="1958750796">
      <w:bodyDiv w:val="1"/>
      <w:marLeft w:val="0"/>
      <w:marRight w:val="0"/>
      <w:marTop w:val="0"/>
      <w:marBottom w:val="0"/>
      <w:divBdr>
        <w:top w:val="none" w:sz="0" w:space="0" w:color="auto"/>
        <w:left w:val="none" w:sz="0" w:space="0" w:color="auto"/>
        <w:bottom w:val="none" w:sz="0" w:space="0" w:color="auto"/>
        <w:right w:val="none" w:sz="0" w:space="0" w:color="auto"/>
      </w:divBdr>
    </w:div>
    <w:div w:id="1959481744">
      <w:bodyDiv w:val="1"/>
      <w:marLeft w:val="0"/>
      <w:marRight w:val="0"/>
      <w:marTop w:val="0"/>
      <w:marBottom w:val="0"/>
      <w:divBdr>
        <w:top w:val="none" w:sz="0" w:space="0" w:color="auto"/>
        <w:left w:val="none" w:sz="0" w:space="0" w:color="auto"/>
        <w:bottom w:val="none" w:sz="0" w:space="0" w:color="auto"/>
        <w:right w:val="none" w:sz="0" w:space="0" w:color="auto"/>
      </w:divBdr>
    </w:div>
    <w:div w:id="1959558950">
      <w:bodyDiv w:val="1"/>
      <w:marLeft w:val="0"/>
      <w:marRight w:val="0"/>
      <w:marTop w:val="0"/>
      <w:marBottom w:val="0"/>
      <w:divBdr>
        <w:top w:val="none" w:sz="0" w:space="0" w:color="auto"/>
        <w:left w:val="none" w:sz="0" w:space="0" w:color="auto"/>
        <w:bottom w:val="none" w:sz="0" w:space="0" w:color="auto"/>
        <w:right w:val="none" w:sz="0" w:space="0" w:color="auto"/>
      </w:divBdr>
    </w:div>
    <w:div w:id="1959602476">
      <w:bodyDiv w:val="1"/>
      <w:marLeft w:val="0"/>
      <w:marRight w:val="0"/>
      <w:marTop w:val="0"/>
      <w:marBottom w:val="0"/>
      <w:divBdr>
        <w:top w:val="none" w:sz="0" w:space="0" w:color="auto"/>
        <w:left w:val="none" w:sz="0" w:space="0" w:color="auto"/>
        <w:bottom w:val="none" w:sz="0" w:space="0" w:color="auto"/>
        <w:right w:val="none" w:sz="0" w:space="0" w:color="auto"/>
      </w:divBdr>
    </w:div>
    <w:div w:id="1960070085">
      <w:bodyDiv w:val="1"/>
      <w:marLeft w:val="0"/>
      <w:marRight w:val="0"/>
      <w:marTop w:val="0"/>
      <w:marBottom w:val="0"/>
      <w:divBdr>
        <w:top w:val="none" w:sz="0" w:space="0" w:color="auto"/>
        <w:left w:val="none" w:sz="0" w:space="0" w:color="auto"/>
        <w:bottom w:val="none" w:sz="0" w:space="0" w:color="auto"/>
        <w:right w:val="none" w:sz="0" w:space="0" w:color="auto"/>
      </w:divBdr>
    </w:div>
    <w:div w:id="1960381198">
      <w:bodyDiv w:val="1"/>
      <w:marLeft w:val="0"/>
      <w:marRight w:val="0"/>
      <w:marTop w:val="0"/>
      <w:marBottom w:val="0"/>
      <w:divBdr>
        <w:top w:val="none" w:sz="0" w:space="0" w:color="auto"/>
        <w:left w:val="none" w:sz="0" w:space="0" w:color="auto"/>
        <w:bottom w:val="none" w:sz="0" w:space="0" w:color="auto"/>
        <w:right w:val="none" w:sz="0" w:space="0" w:color="auto"/>
      </w:divBdr>
    </w:div>
    <w:div w:id="1960408152">
      <w:bodyDiv w:val="1"/>
      <w:marLeft w:val="0"/>
      <w:marRight w:val="0"/>
      <w:marTop w:val="0"/>
      <w:marBottom w:val="0"/>
      <w:divBdr>
        <w:top w:val="none" w:sz="0" w:space="0" w:color="auto"/>
        <w:left w:val="none" w:sz="0" w:space="0" w:color="auto"/>
        <w:bottom w:val="none" w:sz="0" w:space="0" w:color="auto"/>
        <w:right w:val="none" w:sz="0" w:space="0" w:color="auto"/>
      </w:divBdr>
    </w:div>
    <w:div w:id="1960449280">
      <w:bodyDiv w:val="1"/>
      <w:marLeft w:val="0"/>
      <w:marRight w:val="0"/>
      <w:marTop w:val="0"/>
      <w:marBottom w:val="0"/>
      <w:divBdr>
        <w:top w:val="none" w:sz="0" w:space="0" w:color="auto"/>
        <w:left w:val="none" w:sz="0" w:space="0" w:color="auto"/>
        <w:bottom w:val="none" w:sz="0" w:space="0" w:color="auto"/>
        <w:right w:val="none" w:sz="0" w:space="0" w:color="auto"/>
      </w:divBdr>
    </w:div>
    <w:div w:id="1960918323">
      <w:bodyDiv w:val="1"/>
      <w:marLeft w:val="0"/>
      <w:marRight w:val="0"/>
      <w:marTop w:val="0"/>
      <w:marBottom w:val="0"/>
      <w:divBdr>
        <w:top w:val="none" w:sz="0" w:space="0" w:color="auto"/>
        <w:left w:val="none" w:sz="0" w:space="0" w:color="auto"/>
        <w:bottom w:val="none" w:sz="0" w:space="0" w:color="auto"/>
        <w:right w:val="none" w:sz="0" w:space="0" w:color="auto"/>
      </w:divBdr>
    </w:div>
    <w:div w:id="1960989172">
      <w:bodyDiv w:val="1"/>
      <w:marLeft w:val="0"/>
      <w:marRight w:val="0"/>
      <w:marTop w:val="0"/>
      <w:marBottom w:val="0"/>
      <w:divBdr>
        <w:top w:val="none" w:sz="0" w:space="0" w:color="auto"/>
        <w:left w:val="none" w:sz="0" w:space="0" w:color="auto"/>
        <w:bottom w:val="none" w:sz="0" w:space="0" w:color="auto"/>
        <w:right w:val="none" w:sz="0" w:space="0" w:color="auto"/>
      </w:divBdr>
    </w:div>
    <w:div w:id="1961110796">
      <w:bodyDiv w:val="1"/>
      <w:marLeft w:val="0"/>
      <w:marRight w:val="0"/>
      <w:marTop w:val="0"/>
      <w:marBottom w:val="0"/>
      <w:divBdr>
        <w:top w:val="none" w:sz="0" w:space="0" w:color="auto"/>
        <w:left w:val="none" w:sz="0" w:space="0" w:color="auto"/>
        <w:bottom w:val="none" w:sz="0" w:space="0" w:color="auto"/>
        <w:right w:val="none" w:sz="0" w:space="0" w:color="auto"/>
      </w:divBdr>
    </w:div>
    <w:div w:id="1961111907">
      <w:bodyDiv w:val="1"/>
      <w:marLeft w:val="0"/>
      <w:marRight w:val="0"/>
      <w:marTop w:val="0"/>
      <w:marBottom w:val="0"/>
      <w:divBdr>
        <w:top w:val="none" w:sz="0" w:space="0" w:color="auto"/>
        <w:left w:val="none" w:sz="0" w:space="0" w:color="auto"/>
        <w:bottom w:val="none" w:sz="0" w:space="0" w:color="auto"/>
        <w:right w:val="none" w:sz="0" w:space="0" w:color="auto"/>
      </w:divBdr>
    </w:div>
    <w:div w:id="1961640671">
      <w:bodyDiv w:val="1"/>
      <w:marLeft w:val="0"/>
      <w:marRight w:val="0"/>
      <w:marTop w:val="0"/>
      <w:marBottom w:val="0"/>
      <w:divBdr>
        <w:top w:val="none" w:sz="0" w:space="0" w:color="auto"/>
        <w:left w:val="none" w:sz="0" w:space="0" w:color="auto"/>
        <w:bottom w:val="none" w:sz="0" w:space="0" w:color="auto"/>
        <w:right w:val="none" w:sz="0" w:space="0" w:color="auto"/>
      </w:divBdr>
    </w:div>
    <w:div w:id="1961764214">
      <w:bodyDiv w:val="1"/>
      <w:marLeft w:val="0"/>
      <w:marRight w:val="0"/>
      <w:marTop w:val="0"/>
      <w:marBottom w:val="0"/>
      <w:divBdr>
        <w:top w:val="none" w:sz="0" w:space="0" w:color="auto"/>
        <w:left w:val="none" w:sz="0" w:space="0" w:color="auto"/>
        <w:bottom w:val="none" w:sz="0" w:space="0" w:color="auto"/>
        <w:right w:val="none" w:sz="0" w:space="0" w:color="auto"/>
      </w:divBdr>
    </w:div>
    <w:div w:id="1964728815">
      <w:bodyDiv w:val="1"/>
      <w:marLeft w:val="0"/>
      <w:marRight w:val="0"/>
      <w:marTop w:val="0"/>
      <w:marBottom w:val="0"/>
      <w:divBdr>
        <w:top w:val="none" w:sz="0" w:space="0" w:color="auto"/>
        <w:left w:val="none" w:sz="0" w:space="0" w:color="auto"/>
        <w:bottom w:val="none" w:sz="0" w:space="0" w:color="auto"/>
        <w:right w:val="none" w:sz="0" w:space="0" w:color="auto"/>
      </w:divBdr>
    </w:div>
    <w:div w:id="1964770650">
      <w:bodyDiv w:val="1"/>
      <w:marLeft w:val="0"/>
      <w:marRight w:val="0"/>
      <w:marTop w:val="0"/>
      <w:marBottom w:val="0"/>
      <w:divBdr>
        <w:top w:val="none" w:sz="0" w:space="0" w:color="auto"/>
        <w:left w:val="none" w:sz="0" w:space="0" w:color="auto"/>
        <w:bottom w:val="none" w:sz="0" w:space="0" w:color="auto"/>
        <w:right w:val="none" w:sz="0" w:space="0" w:color="auto"/>
      </w:divBdr>
    </w:div>
    <w:div w:id="1965310036">
      <w:bodyDiv w:val="1"/>
      <w:marLeft w:val="0"/>
      <w:marRight w:val="0"/>
      <w:marTop w:val="0"/>
      <w:marBottom w:val="0"/>
      <w:divBdr>
        <w:top w:val="none" w:sz="0" w:space="0" w:color="auto"/>
        <w:left w:val="none" w:sz="0" w:space="0" w:color="auto"/>
        <w:bottom w:val="none" w:sz="0" w:space="0" w:color="auto"/>
        <w:right w:val="none" w:sz="0" w:space="0" w:color="auto"/>
      </w:divBdr>
    </w:div>
    <w:div w:id="1965385798">
      <w:bodyDiv w:val="1"/>
      <w:marLeft w:val="0"/>
      <w:marRight w:val="0"/>
      <w:marTop w:val="0"/>
      <w:marBottom w:val="0"/>
      <w:divBdr>
        <w:top w:val="none" w:sz="0" w:space="0" w:color="auto"/>
        <w:left w:val="none" w:sz="0" w:space="0" w:color="auto"/>
        <w:bottom w:val="none" w:sz="0" w:space="0" w:color="auto"/>
        <w:right w:val="none" w:sz="0" w:space="0" w:color="auto"/>
      </w:divBdr>
    </w:div>
    <w:div w:id="1965698060">
      <w:bodyDiv w:val="1"/>
      <w:marLeft w:val="0"/>
      <w:marRight w:val="0"/>
      <w:marTop w:val="0"/>
      <w:marBottom w:val="0"/>
      <w:divBdr>
        <w:top w:val="none" w:sz="0" w:space="0" w:color="auto"/>
        <w:left w:val="none" w:sz="0" w:space="0" w:color="auto"/>
        <w:bottom w:val="none" w:sz="0" w:space="0" w:color="auto"/>
        <w:right w:val="none" w:sz="0" w:space="0" w:color="auto"/>
      </w:divBdr>
    </w:div>
    <w:div w:id="1965846079">
      <w:bodyDiv w:val="1"/>
      <w:marLeft w:val="0"/>
      <w:marRight w:val="0"/>
      <w:marTop w:val="0"/>
      <w:marBottom w:val="0"/>
      <w:divBdr>
        <w:top w:val="none" w:sz="0" w:space="0" w:color="auto"/>
        <w:left w:val="none" w:sz="0" w:space="0" w:color="auto"/>
        <w:bottom w:val="none" w:sz="0" w:space="0" w:color="auto"/>
        <w:right w:val="none" w:sz="0" w:space="0" w:color="auto"/>
      </w:divBdr>
    </w:div>
    <w:div w:id="1965886693">
      <w:bodyDiv w:val="1"/>
      <w:marLeft w:val="0"/>
      <w:marRight w:val="0"/>
      <w:marTop w:val="0"/>
      <w:marBottom w:val="0"/>
      <w:divBdr>
        <w:top w:val="none" w:sz="0" w:space="0" w:color="auto"/>
        <w:left w:val="none" w:sz="0" w:space="0" w:color="auto"/>
        <w:bottom w:val="none" w:sz="0" w:space="0" w:color="auto"/>
        <w:right w:val="none" w:sz="0" w:space="0" w:color="auto"/>
      </w:divBdr>
    </w:div>
    <w:div w:id="1966039891">
      <w:bodyDiv w:val="1"/>
      <w:marLeft w:val="0"/>
      <w:marRight w:val="0"/>
      <w:marTop w:val="0"/>
      <w:marBottom w:val="0"/>
      <w:divBdr>
        <w:top w:val="none" w:sz="0" w:space="0" w:color="auto"/>
        <w:left w:val="none" w:sz="0" w:space="0" w:color="auto"/>
        <w:bottom w:val="none" w:sz="0" w:space="0" w:color="auto"/>
        <w:right w:val="none" w:sz="0" w:space="0" w:color="auto"/>
      </w:divBdr>
    </w:div>
    <w:div w:id="1966156912">
      <w:bodyDiv w:val="1"/>
      <w:marLeft w:val="0"/>
      <w:marRight w:val="0"/>
      <w:marTop w:val="0"/>
      <w:marBottom w:val="0"/>
      <w:divBdr>
        <w:top w:val="none" w:sz="0" w:space="0" w:color="auto"/>
        <w:left w:val="none" w:sz="0" w:space="0" w:color="auto"/>
        <w:bottom w:val="none" w:sz="0" w:space="0" w:color="auto"/>
        <w:right w:val="none" w:sz="0" w:space="0" w:color="auto"/>
      </w:divBdr>
    </w:div>
    <w:div w:id="1966307508">
      <w:bodyDiv w:val="1"/>
      <w:marLeft w:val="0"/>
      <w:marRight w:val="0"/>
      <w:marTop w:val="0"/>
      <w:marBottom w:val="0"/>
      <w:divBdr>
        <w:top w:val="none" w:sz="0" w:space="0" w:color="auto"/>
        <w:left w:val="none" w:sz="0" w:space="0" w:color="auto"/>
        <w:bottom w:val="none" w:sz="0" w:space="0" w:color="auto"/>
        <w:right w:val="none" w:sz="0" w:space="0" w:color="auto"/>
      </w:divBdr>
    </w:div>
    <w:div w:id="1966617462">
      <w:bodyDiv w:val="1"/>
      <w:marLeft w:val="0"/>
      <w:marRight w:val="0"/>
      <w:marTop w:val="0"/>
      <w:marBottom w:val="0"/>
      <w:divBdr>
        <w:top w:val="none" w:sz="0" w:space="0" w:color="auto"/>
        <w:left w:val="none" w:sz="0" w:space="0" w:color="auto"/>
        <w:bottom w:val="none" w:sz="0" w:space="0" w:color="auto"/>
        <w:right w:val="none" w:sz="0" w:space="0" w:color="auto"/>
      </w:divBdr>
    </w:div>
    <w:div w:id="1967202609">
      <w:bodyDiv w:val="1"/>
      <w:marLeft w:val="0"/>
      <w:marRight w:val="0"/>
      <w:marTop w:val="0"/>
      <w:marBottom w:val="0"/>
      <w:divBdr>
        <w:top w:val="none" w:sz="0" w:space="0" w:color="auto"/>
        <w:left w:val="none" w:sz="0" w:space="0" w:color="auto"/>
        <w:bottom w:val="none" w:sz="0" w:space="0" w:color="auto"/>
        <w:right w:val="none" w:sz="0" w:space="0" w:color="auto"/>
      </w:divBdr>
    </w:div>
    <w:div w:id="1967468853">
      <w:bodyDiv w:val="1"/>
      <w:marLeft w:val="0"/>
      <w:marRight w:val="0"/>
      <w:marTop w:val="0"/>
      <w:marBottom w:val="0"/>
      <w:divBdr>
        <w:top w:val="none" w:sz="0" w:space="0" w:color="auto"/>
        <w:left w:val="none" w:sz="0" w:space="0" w:color="auto"/>
        <w:bottom w:val="none" w:sz="0" w:space="0" w:color="auto"/>
        <w:right w:val="none" w:sz="0" w:space="0" w:color="auto"/>
      </w:divBdr>
    </w:div>
    <w:div w:id="1969315002">
      <w:bodyDiv w:val="1"/>
      <w:marLeft w:val="0"/>
      <w:marRight w:val="0"/>
      <w:marTop w:val="0"/>
      <w:marBottom w:val="0"/>
      <w:divBdr>
        <w:top w:val="none" w:sz="0" w:space="0" w:color="auto"/>
        <w:left w:val="none" w:sz="0" w:space="0" w:color="auto"/>
        <w:bottom w:val="none" w:sz="0" w:space="0" w:color="auto"/>
        <w:right w:val="none" w:sz="0" w:space="0" w:color="auto"/>
      </w:divBdr>
    </w:div>
    <w:div w:id="1969436452">
      <w:bodyDiv w:val="1"/>
      <w:marLeft w:val="0"/>
      <w:marRight w:val="0"/>
      <w:marTop w:val="0"/>
      <w:marBottom w:val="0"/>
      <w:divBdr>
        <w:top w:val="none" w:sz="0" w:space="0" w:color="auto"/>
        <w:left w:val="none" w:sz="0" w:space="0" w:color="auto"/>
        <w:bottom w:val="none" w:sz="0" w:space="0" w:color="auto"/>
        <w:right w:val="none" w:sz="0" w:space="0" w:color="auto"/>
      </w:divBdr>
    </w:div>
    <w:div w:id="1969509578">
      <w:bodyDiv w:val="1"/>
      <w:marLeft w:val="0"/>
      <w:marRight w:val="0"/>
      <w:marTop w:val="0"/>
      <w:marBottom w:val="0"/>
      <w:divBdr>
        <w:top w:val="none" w:sz="0" w:space="0" w:color="auto"/>
        <w:left w:val="none" w:sz="0" w:space="0" w:color="auto"/>
        <w:bottom w:val="none" w:sz="0" w:space="0" w:color="auto"/>
        <w:right w:val="none" w:sz="0" w:space="0" w:color="auto"/>
      </w:divBdr>
    </w:div>
    <w:div w:id="1970160348">
      <w:bodyDiv w:val="1"/>
      <w:marLeft w:val="0"/>
      <w:marRight w:val="0"/>
      <w:marTop w:val="0"/>
      <w:marBottom w:val="0"/>
      <w:divBdr>
        <w:top w:val="none" w:sz="0" w:space="0" w:color="auto"/>
        <w:left w:val="none" w:sz="0" w:space="0" w:color="auto"/>
        <w:bottom w:val="none" w:sz="0" w:space="0" w:color="auto"/>
        <w:right w:val="none" w:sz="0" w:space="0" w:color="auto"/>
      </w:divBdr>
    </w:div>
    <w:div w:id="1971203439">
      <w:bodyDiv w:val="1"/>
      <w:marLeft w:val="0"/>
      <w:marRight w:val="0"/>
      <w:marTop w:val="0"/>
      <w:marBottom w:val="0"/>
      <w:divBdr>
        <w:top w:val="none" w:sz="0" w:space="0" w:color="auto"/>
        <w:left w:val="none" w:sz="0" w:space="0" w:color="auto"/>
        <w:bottom w:val="none" w:sz="0" w:space="0" w:color="auto"/>
        <w:right w:val="none" w:sz="0" w:space="0" w:color="auto"/>
      </w:divBdr>
    </w:div>
    <w:div w:id="1971785796">
      <w:bodyDiv w:val="1"/>
      <w:marLeft w:val="0"/>
      <w:marRight w:val="0"/>
      <w:marTop w:val="0"/>
      <w:marBottom w:val="0"/>
      <w:divBdr>
        <w:top w:val="none" w:sz="0" w:space="0" w:color="auto"/>
        <w:left w:val="none" w:sz="0" w:space="0" w:color="auto"/>
        <w:bottom w:val="none" w:sz="0" w:space="0" w:color="auto"/>
        <w:right w:val="none" w:sz="0" w:space="0" w:color="auto"/>
      </w:divBdr>
    </w:div>
    <w:div w:id="1971938319">
      <w:bodyDiv w:val="1"/>
      <w:marLeft w:val="0"/>
      <w:marRight w:val="0"/>
      <w:marTop w:val="0"/>
      <w:marBottom w:val="0"/>
      <w:divBdr>
        <w:top w:val="none" w:sz="0" w:space="0" w:color="auto"/>
        <w:left w:val="none" w:sz="0" w:space="0" w:color="auto"/>
        <w:bottom w:val="none" w:sz="0" w:space="0" w:color="auto"/>
        <w:right w:val="none" w:sz="0" w:space="0" w:color="auto"/>
      </w:divBdr>
    </w:div>
    <w:div w:id="1972200552">
      <w:bodyDiv w:val="1"/>
      <w:marLeft w:val="0"/>
      <w:marRight w:val="0"/>
      <w:marTop w:val="0"/>
      <w:marBottom w:val="0"/>
      <w:divBdr>
        <w:top w:val="none" w:sz="0" w:space="0" w:color="auto"/>
        <w:left w:val="none" w:sz="0" w:space="0" w:color="auto"/>
        <w:bottom w:val="none" w:sz="0" w:space="0" w:color="auto"/>
        <w:right w:val="none" w:sz="0" w:space="0" w:color="auto"/>
      </w:divBdr>
    </w:div>
    <w:div w:id="1973704405">
      <w:bodyDiv w:val="1"/>
      <w:marLeft w:val="0"/>
      <w:marRight w:val="0"/>
      <w:marTop w:val="0"/>
      <w:marBottom w:val="0"/>
      <w:divBdr>
        <w:top w:val="none" w:sz="0" w:space="0" w:color="auto"/>
        <w:left w:val="none" w:sz="0" w:space="0" w:color="auto"/>
        <w:bottom w:val="none" w:sz="0" w:space="0" w:color="auto"/>
        <w:right w:val="none" w:sz="0" w:space="0" w:color="auto"/>
      </w:divBdr>
    </w:div>
    <w:div w:id="1973705501">
      <w:bodyDiv w:val="1"/>
      <w:marLeft w:val="0"/>
      <w:marRight w:val="0"/>
      <w:marTop w:val="0"/>
      <w:marBottom w:val="0"/>
      <w:divBdr>
        <w:top w:val="none" w:sz="0" w:space="0" w:color="auto"/>
        <w:left w:val="none" w:sz="0" w:space="0" w:color="auto"/>
        <w:bottom w:val="none" w:sz="0" w:space="0" w:color="auto"/>
        <w:right w:val="none" w:sz="0" w:space="0" w:color="auto"/>
      </w:divBdr>
    </w:div>
    <w:div w:id="1973899664">
      <w:bodyDiv w:val="1"/>
      <w:marLeft w:val="0"/>
      <w:marRight w:val="0"/>
      <w:marTop w:val="0"/>
      <w:marBottom w:val="0"/>
      <w:divBdr>
        <w:top w:val="none" w:sz="0" w:space="0" w:color="auto"/>
        <w:left w:val="none" w:sz="0" w:space="0" w:color="auto"/>
        <w:bottom w:val="none" w:sz="0" w:space="0" w:color="auto"/>
        <w:right w:val="none" w:sz="0" w:space="0" w:color="auto"/>
      </w:divBdr>
    </w:div>
    <w:div w:id="1974942831">
      <w:bodyDiv w:val="1"/>
      <w:marLeft w:val="0"/>
      <w:marRight w:val="0"/>
      <w:marTop w:val="0"/>
      <w:marBottom w:val="0"/>
      <w:divBdr>
        <w:top w:val="none" w:sz="0" w:space="0" w:color="auto"/>
        <w:left w:val="none" w:sz="0" w:space="0" w:color="auto"/>
        <w:bottom w:val="none" w:sz="0" w:space="0" w:color="auto"/>
        <w:right w:val="none" w:sz="0" w:space="0" w:color="auto"/>
      </w:divBdr>
    </w:div>
    <w:div w:id="1976174489">
      <w:bodyDiv w:val="1"/>
      <w:marLeft w:val="0"/>
      <w:marRight w:val="0"/>
      <w:marTop w:val="0"/>
      <w:marBottom w:val="0"/>
      <w:divBdr>
        <w:top w:val="none" w:sz="0" w:space="0" w:color="auto"/>
        <w:left w:val="none" w:sz="0" w:space="0" w:color="auto"/>
        <w:bottom w:val="none" w:sz="0" w:space="0" w:color="auto"/>
        <w:right w:val="none" w:sz="0" w:space="0" w:color="auto"/>
      </w:divBdr>
    </w:div>
    <w:div w:id="1976519053">
      <w:bodyDiv w:val="1"/>
      <w:marLeft w:val="0"/>
      <w:marRight w:val="0"/>
      <w:marTop w:val="0"/>
      <w:marBottom w:val="0"/>
      <w:divBdr>
        <w:top w:val="none" w:sz="0" w:space="0" w:color="auto"/>
        <w:left w:val="none" w:sz="0" w:space="0" w:color="auto"/>
        <w:bottom w:val="none" w:sz="0" w:space="0" w:color="auto"/>
        <w:right w:val="none" w:sz="0" w:space="0" w:color="auto"/>
      </w:divBdr>
    </w:div>
    <w:div w:id="1976910249">
      <w:bodyDiv w:val="1"/>
      <w:marLeft w:val="0"/>
      <w:marRight w:val="0"/>
      <w:marTop w:val="0"/>
      <w:marBottom w:val="0"/>
      <w:divBdr>
        <w:top w:val="none" w:sz="0" w:space="0" w:color="auto"/>
        <w:left w:val="none" w:sz="0" w:space="0" w:color="auto"/>
        <w:bottom w:val="none" w:sz="0" w:space="0" w:color="auto"/>
        <w:right w:val="none" w:sz="0" w:space="0" w:color="auto"/>
      </w:divBdr>
    </w:div>
    <w:div w:id="1977638836">
      <w:bodyDiv w:val="1"/>
      <w:marLeft w:val="0"/>
      <w:marRight w:val="0"/>
      <w:marTop w:val="0"/>
      <w:marBottom w:val="0"/>
      <w:divBdr>
        <w:top w:val="none" w:sz="0" w:space="0" w:color="auto"/>
        <w:left w:val="none" w:sz="0" w:space="0" w:color="auto"/>
        <w:bottom w:val="none" w:sz="0" w:space="0" w:color="auto"/>
        <w:right w:val="none" w:sz="0" w:space="0" w:color="auto"/>
      </w:divBdr>
    </w:div>
    <w:div w:id="1978222017">
      <w:bodyDiv w:val="1"/>
      <w:marLeft w:val="0"/>
      <w:marRight w:val="0"/>
      <w:marTop w:val="0"/>
      <w:marBottom w:val="0"/>
      <w:divBdr>
        <w:top w:val="none" w:sz="0" w:space="0" w:color="auto"/>
        <w:left w:val="none" w:sz="0" w:space="0" w:color="auto"/>
        <w:bottom w:val="none" w:sz="0" w:space="0" w:color="auto"/>
        <w:right w:val="none" w:sz="0" w:space="0" w:color="auto"/>
      </w:divBdr>
    </w:div>
    <w:div w:id="1978224150">
      <w:bodyDiv w:val="1"/>
      <w:marLeft w:val="0"/>
      <w:marRight w:val="0"/>
      <w:marTop w:val="0"/>
      <w:marBottom w:val="0"/>
      <w:divBdr>
        <w:top w:val="none" w:sz="0" w:space="0" w:color="auto"/>
        <w:left w:val="none" w:sz="0" w:space="0" w:color="auto"/>
        <w:bottom w:val="none" w:sz="0" w:space="0" w:color="auto"/>
        <w:right w:val="none" w:sz="0" w:space="0" w:color="auto"/>
      </w:divBdr>
    </w:div>
    <w:div w:id="1978952993">
      <w:bodyDiv w:val="1"/>
      <w:marLeft w:val="0"/>
      <w:marRight w:val="0"/>
      <w:marTop w:val="0"/>
      <w:marBottom w:val="0"/>
      <w:divBdr>
        <w:top w:val="none" w:sz="0" w:space="0" w:color="auto"/>
        <w:left w:val="none" w:sz="0" w:space="0" w:color="auto"/>
        <w:bottom w:val="none" w:sz="0" w:space="0" w:color="auto"/>
        <w:right w:val="none" w:sz="0" w:space="0" w:color="auto"/>
      </w:divBdr>
    </w:div>
    <w:div w:id="1979844423">
      <w:bodyDiv w:val="1"/>
      <w:marLeft w:val="0"/>
      <w:marRight w:val="0"/>
      <w:marTop w:val="0"/>
      <w:marBottom w:val="0"/>
      <w:divBdr>
        <w:top w:val="none" w:sz="0" w:space="0" w:color="auto"/>
        <w:left w:val="none" w:sz="0" w:space="0" w:color="auto"/>
        <w:bottom w:val="none" w:sz="0" w:space="0" w:color="auto"/>
        <w:right w:val="none" w:sz="0" w:space="0" w:color="auto"/>
      </w:divBdr>
    </w:div>
    <w:div w:id="1979990700">
      <w:bodyDiv w:val="1"/>
      <w:marLeft w:val="0"/>
      <w:marRight w:val="0"/>
      <w:marTop w:val="0"/>
      <w:marBottom w:val="0"/>
      <w:divBdr>
        <w:top w:val="none" w:sz="0" w:space="0" w:color="auto"/>
        <w:left w:val="none" w:sz="0" w:space="0" w:color="auto"/>
        <w:bottom w:val="none" w:sz="0" w:space="0" w:color="auto"/>
        <w:right w:val="none" w:sz="0" w:space="0" w:color="auto"/>
      </w:divBdr>
    </w:div>
    <w:div w:id="1981038232">
      <w:bodyDiv w:val="1"/>
      <w:marLeft w:val="0"/>
      <w:marRight w:val="0"/>
      <w:marTop w:val="0"/>
      <w:marBottom w:val="0"/>
      <w:divBdr>
        <w:top w:val="none" w:sz="0" w:space="0" w:color="auto"/>
        <w:left w:val="none" w:sz="0" w:space="0" w:color="auto"/>
        <w:bottom w:val="none" w:sz="0" w:space="0" w:color="auto"/>
        <w:right w:val="none" w:sz="0" w:space="0" w:color="auto"/>
      </w:divBdr>
    </w:div>
    <w:div w:id="1981424339">
      <w:bodyDiv w:val="1"/>
      <w:marLeft w:val="0"/>
      <w:marRight w:val="0"/>
      <w:marTop w:val="0"/>
      <w:marBottom w:val="0"/>
      <w:divBdr>
        <w:top w:val="none" w:sz="0" w:space="0" w:color="auto"/>
        <w:left w:val="none" w:sz="0" w:space="0" w:color="auto"/>
        <w:bottom w:val="none" w:sz="0" w:space="0" w:color="auto"/>
        <w:right w:val="none" w:sz="0" w:space="0" w:color="auto"/>
      </w:divBdr>
    </w:div>
    <w:div w:id="1981572202">
      <w:bodyDiv w:val="1"/>
      <w:marLeft w:val="0"/>
      <w:marRight w:val="0"/>
      <w:marTop w:val="0"/>
      <w:marBottom w:val="0"/>
      <w:divBdr>
        <w:top w:val="none" w:sz="0" w:space="0" w:color="auto"/>
        <w:left w:val="none" w:sz="0" w:space="0" w:color="auto"/>
        <w:bottom w:val="none" w:sz="0" w:space="0" w:color="auto"/>
        <w:right w:val="none" w:sz="0" w:space="0" w:color="auto"/>
      </w:divBdr>
    </w:div>
    <w:div w:id="1981613542">
      <w:bodyDiv w:val="1"/>
      <w:marLeft w:val="0"/>
      <w:marRight w:val="0"/>
      <w:marTop w:val="0"/>
      <w:marBottom w:val="0"/>
      <w:divBdr>
        <w:top w:val="none" w:sz="0" w:space="0" w:color="auto"/>
        <w:left w:val="none" w:sz="0" w:space="0" w:color="auto"/>
        <w:bottom w:val="none" w:sz="0" w:space="0" w:color="auto"/>
        <w:right w:val="none" w:sz="0" w:space="0" w:color="auto"/>
      </w:divBdr>
    </w:div>
    <w:div w:id="1981956943">
      <w:bodyDiv w:val="1"/>
      <w:marLeft w:val="0"/>
      <w:marRight w:val="0"/>
      <w:marTop w:val="0"/>
      <w:marBottom w:val="0"/>
      <w:divBdr>
        <w:top w:val="none" w:sz="0" w:space="0" w:color="auto"/>
        <w:left w:val="none" w:sz="0" w:space="0" w:color="auto"/>
        <w:bottom w:val="none" w:sz="0" w:space="0" w:color="auto"/>
        <w:right w:val="none" w:sz="0" w:space="0" w:color="auto"/>
      </w:divBdr>
    </w:div>
    <w:div w:id="1982072013">
      <w:bodyDiv w:val="1"/>
      <w:marLeft w:val="0"/>
      <w:marRight w:val="0"/>
      <w:marTop w:val="0"/>
      <w:marBottom w:val="0"/>
      <w:divBdr>
        <w:top w:val="none" w:sz="0" w:space="0" w:color="auto"/>
        <w:left w:val="none" w:sz="0" w:space="0" w:color="auto"/>
        <w:bottom w:val="none" w:sz="0" w:space="0" w:color="auto"/>
        <w:right w:val="none" w:sz="0" w:space="0" w:color="auto"/>
      </w:divBdr>
    </w:div>
    <w:div w:id="1982269583">
      <w:bodyDiv w:val="1"/>
      <w:marLeft w:val="0"/>
      <w:marRight w:val="0"/>
      <w:marTop w:val="0"/>
      <w:marBottom w:val="0"/>
      <w:divBdr>
        <w:top w:val="none" w:sz="0" w:space="0" w:color="auto"/>
        <w:left w:val="none" w:sz="0" w:space="0" w:color="auto"/>
        <w:bottom w:val="none" w:sz="0" w:space="0" w:color="auto"/>
        <w:right w:val="none" w:sz="0" w:space="0" w:color="auto"/>
      </w:divBdr>
    </w:div>
    <w:div w:id="1982417818">
      <w:bodyDiv w:val="1"/>
      <w:marLeft w:val="0"/>
      <w:marRight w:val="0"/>
      <w:marTop w:val="0"/>
      <w:marBottom w:val="0"/>
      <w:divBdr>
        <w:top w:val="none" w:sz="0" w:space="0" w:color="auto"/>
        <w:left w:val="none" w:sz="0" w:space="0" w:color="auto"/>
        <w:bottom w:val="none" w:sz="0" w:space="0" w:color="auto"/>
        <w:right w:val="none" w:sz="0" w:space="0" w:color="auto"/>
      </w:divBdr>
    </w:div>
    <w:div w:id="1983533556">
      <w:bodyDiv w:val="1"/>
      <w:marLeft w:val="0"/>
      <w:marRight w:val="0"/>
      <w:marTop w:val="0"/>
      <w:marBottom w:val="0"/>
      <w:divBdr>
        <w:top w:val="none" w:sz="0" w:space="0" w:color="auto"/>
        <w:left w:val="none" w:sz="0" w:space="0" w:color="auto"/>
        <w:bottom w:val="none" w:sz="0" w:space="0" w:color="auto"/>
        <w:right w:val="none" w:sz="0" w:space="0" w:color="auto"/>
      </w:divBdr>
    </w:div>
    <w:div w:id="1983579511">
      <w:bodyDiv w:val="1"/>
      <w:marLeft w:val="0"/>
      <w:marRight w:val="0"/>
      <w:marTop w:val="0"/>
      <w:marBottom w:val="0"/>
      <w:divBdr>
        <w:top w:val="none" w:sz="0" w:space="0" w:color="auto"/>
        <w:left w:val="none" w:sz="0" w:space="0" w:color="auto"/>
        <w:bottom w:val="none" w:sz="0" w:space="0" w:color="auto"/>
        <w:right w:val="none" w:sz="0" w:space="0" w:color="auto"/>
      </w:divBdr>
    </w:div>
    <w:div w:id="1983801663">
      <w:bodyDiv w:val="1"/>
      <w:marLeft w:val="0"/>
      <w:marRight w:val="0"/>
      <w:marTop w:val="0"/>
      <w:marBottom w:val="0"/>
      <w:divBdr>
        <w:top w:val="none" w:sz="0" w:space="0" w:color="auto"/>
        <w:left w:val="none" w:sz="0" w:space="0" w:color="auto"/>
        <w:bottom w:val="none" w:sz="0" w:space="0" w:color="auto"/>
        <w:right w:val="none" w:sz="0" w:space="0" w:color="auto"/>
      </w:divBdr>
    </w:div>
    <w:div w:id="1984431588">
      <w:bodyDiv w:val="1"/>
      <w:marLeft w:val="0"/>
      <w:marRight w:val="0"/>
      <w:marTop w:val="0"/>
      <w:marBottom w:val="0"/>
      <w:divBdr>
        <w:top w:val="none" w:sz="0" w:space="0" w:color="auto"/>
        <w:left w:val="none" w:sz="0" w:space="0" w:color="auto"/>
        <w:bottom w:val="none" w:sz="0" w:space="0" w:color="auto"/>
        <w:right w:val="none" w:sz="0" w:space="0" w:color="auto"/>
      </w:divBdr>
    </w:div>
    <w:div w:id="1986006629">
      <w:bodyDiv w:val="1"/>
      <w:marLeft w:val="0"/>
      <w:marRight w:val="0"/>
      <w:marTop w:val="0"/>
      <w:marBottom w:val="0"/>
      <w:divBdr>
        <w:top w:val="none" w:sz="0" w:space="0" w:color="auto"/>
        <w:left w:val="none" w:sz="0" w:space="0" w:color="auto"/>
        <w:bottom w:val="none" w:sz="0" w:space="0" w:color="auto"/>
        <w:right w:val="none" w:sz="0" w:space="0" w:color="auto"/>
      </w:divBdr>
    </w:div>
    <w:div w:id="1986471997">
      <w:bodyDiv w:val="1"/>
      <w:marLeft w:val="0"/>
      <w:marRight w:val="0"/>
      <w:marTop w:val="0"/>
      <w:marBottom w:val="0"/>
      <w:divBdr>
        <w:top w:val="none" w:sz="0" w:space="0" w:color="auto"/>
        <w:left w:val="none" w:sz="0" w:space="0" w:color="auto"/>
        <w:bottom w:val="none" w:sz="0" w:space="0" w:color="auto"/>
        <w:right w:val="none" w:sz="0" w:space="0" w:color="auto"/>
      </w:divBdr>
    </w:div>
    <w:div w:id="1986659796">
      <w:bodyDiv w:val="1"/>
      <w:marLeft w:val="0"/>
      <w:marRight w:val="0"/>
      <w:marTop w:val="0"/>
      <w:marBottom w:val="0"/>
      <w:divBdr>
        <w:top w:val="none" w:sz="0" w:space="0" w:color="auto"/>
        <w:left w:val="none" w:sz="0" w:space="0" w:color="auto"/>
        <w:bottom w:val="none" w:sz="0" w:space="0" w:color="auto"/>
        <w:right w:val="none" w:sz="0" w:space="0" w:color="auto"/>
      </w:divBdr>
    </w:div>
    <w:div w:id="1986739122">
      <w:bodyDiv w:val="1"/>
      <w:marLeft w:val="0"/>
      <w:marRight w:val="0"/>
      <w:marTop w:val="0"/>
      <w:marBottom w:val="0"/>
      <w:divBdr>
        <w:top w:val="none" w:sz="0" w:space="0" w:color="auto"/>
        <w:left w:val="none" w:sz="0" w:space="0" w:color="auto"/>
        <w:bottom w:val="none" w:sz="0" w:space="0" w:color="auto"/>
        <w:right w:val="none" w:sz="0" w:space="0" w:color="auto"/>
      </w:divBdr>
    </w:div>
    <w:div w:id="1986816521">
      <w:bodyDiv w:val="1"/>
      <w:marLeft w:val="0"/>
      <w:marRight w:val="0"/>
      <w:marTop w:val="0"/>
      <w:marBottom w:val="0"/>
      <w:divBdr>
        <w:top w:val="none" w:sz="0" w:space="0" w:color="auto"/>
        <w:left w:val="none" w:sz="0" w:space="0" w:color="auto"/>
        <w:bottom w:val="none" w:sz="0" w:space="0" w:color="auto"/>
        <w:right w:val="none" w:sz="0" w:space="0" w:color="auto"/>
      </w:divBdr>
    </w:div>
    <w:div w:id="1986934311">
      <w:bodyDiv w:val="1"/>
      <w:marLeft w:val="0"/>
      <w:marRight w:val="0"/>
      <w:marTop w:val="0"/>
      <w:marBottom w:val="0"/>
      <w:divBdr>
        <w:top w:val="none" w:sz="0" w:space="0" w:color="auto"/>
        <w:left w:val="none" w:sz="0" w:space="0" w:color="auto"/>
        <w:bottom w:val="none" w:sz="0" w:space="0" w:color="auto"/>
        <w:right w:val="none" w:sz="0" w:space="0" w:color="auto"/>
      </w:divBdr>
    </w:div>
    <w:div w:id="1987320111">
      <w:bodyDiv w:val="1"/>
      <w:marLeft w:val="0"/>
      <w:marRight w:val="0"/>
      <w:marTop w:val="0"/>
      <w:marBottom w:val="0"/>
      <w:divBdr>
        <w:top w:val="none" w:sz="0" w:space="0" w:color="auto"/>
        <w:left w:val="none" w:sz="0" w:space="0" w:color="auto"/>
        <w:bottom w:val="none" w:sz="0" w:space="0" w:color="auto"/>
        <w:right w:val="none" w:sz="0" w:space="0" w:color="auto"/>
      </w:divBdr>
    </w:div>
    <w:div w:id="1987473352">
      <w:bodyDiv w:val="1"/>
      <w:marLeft w:val="0"/>
      <w:marRight w:val="0"/>
      <w:marTop w:val="0"/>
      <w:marBottom w:val="0"/>
      <w:divBdr>
        <w:top w:val="none" w:sz="0" w:space="0" w:color="auto"/>
        <w:left w:val="none" w:sz="0" w:space="0" w:color="auto"/>
        <w:bottom w:val="none" w:sz="0" w:space="0" w:color="auto"/>
        <w:right w:val="none" w:sz="0" w:space="0" w:color="auto"/>
      </w:divBdr>
    </w:div>
    <w:div w:id="1987540099">
      <w:bodyDiv w:val="1"/>
      <w:marLeft w:val="0"/>
      <w:marRight w:val="0"/>
      <w:marTop w:val="0"/>
      <w:marBottom w:val="0"/>
      <w:divBdr>
        <w:top w:val="none" w:sz="0" w:space="0" w:color="auto"/>
        <w:left w:val="none" w:sz="0" w:space="0" w:color="auto"/>
        <w:bottom w:val="none" w:sz="0" w:space="0" w:color="auto"/>
        <w:right w:val="none" w:sz="0" w:space="0" w:color="auto"/>
      </w:divBdr>
    </w:div>
    <w:div w:id="1987738373">
      <w:bodyDiv w:val="1"/>
      <w:marLeft w:val="0"/>
      <w:marRight w:val="0"/>
      <w:marTop w:val="0"/>
      <w:marBottom w:val="0"/>
      <w:divBdr>
        <w:top w:val="none" w:sz="0" w:space="0" w:color="auto"/>
        <w:left w:val="none" w:sz="0" w:space="0" w:color="auto"/>
        <w:bottom w:val="none" w:sz="0" w:space="0" w:color="auto"/>
        <w:right w:val="none" w:sz="0" w:space="0" w:color="auto"/>
      </w:divBdr>
    </w:div>
    <w:div w:id="1987778461">
      <w:bodyDiv w:val="1"/>
      <w:marLeft w:val="0"/>
      <w:marRight w:val="0"/>
      <w:marTop w:val="0"/>
      <w:marBottom w:val="0"/>
      <w:divBdr>
        <w:top w:val="none" w:sz="0" w:space="0" w:color="auto"/>
        <w:left w:val="none" w:sz="0" w:space="0" w:color="auto"/>
        <w:bottom w:val="none" w:sz="0" w:space="0" w:color="auto"/>
        <w:right w:val="none" w:sz="0" w:space="0" w:color="auto"/>
      </w:divBdr>
    </w:div>
    <w:div w:id="1988044533">
      <w:bodyDiv w:val="1"/>
      <w:marLeft w:val="0"/>
      <w:marRight w:val="0"/>
      <w:marTop w:val="0"/>
      <w:marBottom w:val="0"/>
      <w:divBdr>
        <w:top w:val="none" w:sz="0" w:space="0" w:color="auto"/>
        <w:left w:val="none" w:sz="0" w:space="0" w:color="auto"/>
        <w:bottom w:val="none" w:sz="0" w:space="0" w:color="auto"/>
        <w:right w:val="none" w:sz="0" w:space="0" w:color="auto"/>
      </w:divBdr>
    </w:div>
    <w:div w:id="1988049654">
      <w:bodyDiv w:val="1"/>
      <w:marLeft w:val="0"/>
      <w:marRight w:val="0"/>
      <w:marTop w:val="0"/>
      <w:marBottom w:val="0"/>
      <w:divBdr>
        <w:top w:val="none" w:sz="0" w:space="0" w:color="auto"/>
        <w:left w:val="none" w:sz="0" w:space="0" w:color="auto"/>
        <w:bottom w:val="none" w:sz="0" w:space="0" w:color="auto"/>
        <w:right w:val="none" w:sz="0" w:space="0" w:color="auto"/>
      </w:divBdr>
    </w:div>
    <w:div w:id="1988974392">
      <w:bodyDiv w:val="1"/>
      <w:marLeft w:val="0"/>
      <w:marRight w:val="0"/>
      <w:marTop w:val="0"/>
      <w:marBottom w:val="0"/>
      <w:divBdr>
        <w:top w:val="none" w:sz="0" w:space="0" w:color="auto"/>
        <w:left w:val="none" w:sz="0" w:space="0" w:color="auto"/>
        <w:bottom w:val="none" w:sz="0" w:space="0" w:color="auto"/>
        <w:right w:val="none" w:sz="0" w:space="0" w:color="auto"/>
      </w:divBdr>
    </w:div>
    <w:div w:id="1989018629">
      <w:bodyDiv w:val="1"/>
      <w:marLeft w:val="0"/>
      <w:marRight w:val="0"/>
      <w:marTop w:val="0"/>
      <w:marBottom w:val="0"/>
      <w:divBdr>
        <w:top w:val="none" w:sz="0" w:space="0" w:color="auto"/>
        <w:left w:val="none" w:sz="0" w:space="0" w:color="auto"/>
        <w:bottom w:val="none" w:sz="0" w:space="0" w:color="auto"/>
        <w:right w:val="none" w:sz="0" w:space="0" w:color="auto"/>
      </w:divBdr>
    </w:div>
    <w:div w:id="1989161537">
      <w:bodyDiv w:val="1"/>
      <w:marLeft w:val="0"/>
      <w:marRight w:val="0"/>
      <w:marTop w:val="0"/>
      <w:marBottom w:val="0"/>
      <w:divBdr>
        <w:top w:val="none" w:sz="0" w:space="0" w:color="auto"/>
        <w:left w:val="none" w:sz="0" w:space="0" w:color="auto"/>
        <w:bottom w:val="none" w:sz="0" w:space="0" w:color="auto"/>
        <w:right w:val="none" w:sz="0" w:space="0" w:color="auto"/>
      </w:divBdr>
    </w:div>
    <w:div w:id="1990865398">
      <w:bodyDiv w:val="1"/>
      <w:marLeft w:val="0"/>
      <w:marRight w:val="0"/>
      <w:marTop w:val="0"/>
      <w:marBottom w:val="0"/>
      <w:divBdr>
        <w:top w:val="none" w:sz="0" w:space="0" w:color="auto"/>
        <w:left w:val="none" w:sz="0" w:space="0" w:color="auto"/>
        <w:bottom w:val="none" w:sz="0" w:space="0" w:color="auto"/>
        <w:right w:val="none" w:sz="0" w:space="0" w:color="auto"/>
      </w:divBdr>
    </w:div>
    <w:div w:id="1991474113">
      <w:bodyDiv w:val="1"/>
      <w:marLeft w:val="0"/>
      <w:marRight w:val="0"/>
      <w:marTop w:val="0"/>
      <w:marBottom w:val="0"/>
      <w:divBdr>
        <w:top w:val="none" w:sz="0" w:space="0" w:color="auto"/>
        <w:left w:val="none" w:sz="0" w:space="0" w:color="auto"/>
        <w:bottom w:val="none" w:sz="0" w:space="0" w:color="auto"/>
        <w:right w:val="none" w:sz="0" w:space="0" w:color="auto"/>
      </w:divBdr>
    </w:div>
    <w:div w:id="1991591867">
      <w:bodyDiv w:val="1"/>
      <w:marLeft w:val="0"/>
      <w:marRight w:val="0"/>
      <w:marTop w:val="0"/>
      <w:marBottom w:val="0"/>
      <w:divBdr>
        <w:top w:val="none" w:sz="0" w:space="0" w:color="auto"/>
        <w:left w:val="none" w:sz="0" w:space="0" w:color="auto"/>
        <w:bottom w:val="none" w:sz="0" w:space="0" w:color="auto"/>
        <w:right w:val="none" w:sz="0" w:space="0" w:color="auto"/>
      </w:divBdr>
    </w:div>
    <w:div w:id="1991640065">
      <w:bodyDiv w:val="1"/>
      <w:marLeft w:val="0"/>
      <w:marRight w:val="0"/>
      <w:marTop w:val="0"/>
      <w:marBottom w:val="0"/>
      <w:divBdr>
        <w:top w:val="none" w:sz="0" w:space="0" w:color="auto"/>
        <w:left w:val="none" w:sz="0" w:space="0" w:color="auto"/>
        <w:bottom w:val="none" w:sz="0" w:space="0" w:color="auto"/>
        <w:right w:val="none" w:sz="0" w:space="0" w:color="auto"/>
      </w:divBdr>
    </w:div>
    <w:div w:id="1991711174">
      <w:bodyDiv w:val="1"/>
      <w:marLeft w:val="0"/>
      <w:marRight w:val="0"/>
      <w:marTop w:val="0"/>
      <w:marBottom w:val="0"/>
      <w:divBdr>
        <w:top w:val="none" w:sz="0" w:space="0" w:color="auto"/>
        <w:left w:val="none" w:sz="0" w:space="0" w:color="auto"/>
        <w:bottom w:val="none" w:sz="0" w:space="0" w:color="auto"/>
        <w:right w:val="none" w:sz="0" w:space="0" w:color="auto"/>
      </w:divBdr>
    </w:div>
    <w:div w:id="1991901717">
      <w:bodyDiv w:val="1"/>
      <w:marLeft w:val="0"/>
      <w:marRight w:val="0"/>
      <w:marTop w:val="0"/>
      <w:marBottom w:val="0"/>
      <w:divBdr>
        <w:top w:val="none" w:sz="0" w:space="0" w:color="auto"/>
        <w:left w:val="none" w:sz="0" w:space="0" w:color="auto"/>
        <w:bottom w:val="none" w:sz="0" w:space="0" w:color="auto"/>
        <w:right w:val="none" w:sz="0" w:space="0" w:color="auto"/>
      </w:divBdr>
    </w:div>
    <w:div w:id="1991982883">
      <w:bodyDiv w:val="1"/>
      <w:marLeft w:val="0"/>
      <w:marRight w:val="0"/>
      <w:marTop w:val="0"/>
      <w:marBottom w:val="0"/>
      <w:divBdr>
        <w:top w:val="none" w:sz="0" w:space="0" w:color="auto"/>
        <w:left w:val="none" w:sz="0" w:space="0" w:color="auto"/>
        <w:bottom w:val="none" w:sz="0" w:space="0" w:color="auto"/>
        <w:right w:val="none" w:sz="0" w:space="0" w:color="auto"/>
      </w:divBdr>
    </w:div>
    <w:div w:id="1992174866">
      <w:bodyDiv w:val="1"/>
      <w:marLeft w:val="0"/>
      <w:marRight w:val="0"/>
      <w:marTop w:val="0"/>
      <w:marBottom w:val="0"/>
      <w:divBdr>
        <w:top w:val="none" w:sz="0" w:space="0" w:color="auto"/>
        <w:left w:val="none" w:sz="0" w:space="0" w:color="auto"/>
        <w:bottom w:val="none" w:sz="0" w:space="0" w:color="auto"/>
        <w:right w:val="none" w:sz="0" w:space="0" w:color="auto"/>
      </w:divBdr>
    </w:div>
    <w:div w:id="1992368516">
      <w:bodyDiv w:val="1"/>
      <w:marLeft w:val="0"/>
      <w:marRight w:val="0"/>
      <w:marTop w:val="0"/>
      <w:marBottom w:val="0"/>
      <w:divBdr>
        <w:top w:val="none" w:sz="0" w:space="0" w:color="auto"/>
        <w:left w:val="none" w:sz="0" w:space="0" w:color="auto"/>
        <w:bottom w:val="none" w:sz="0" w:space="0" w:color="auto"/>
        <w:right w:val="none" w:sz="0" w:space="0" w:color="auto"/>
      </w:divBdr>
    </w:div>
    <w:div w:id="1992513288">
      <w:bodyDiv w:val="1"/>
      <w:marLeft w:val="0"/>
      <w:marRight w:val="0"/>
      <w:marTop w:val="0"/>
      <w:marBottom w:val="0"/>
      <w:divBdr>
        <w:top w:val="none" w:sz="0" w:space="0" w:color="auto"/>
        <w:left w:val="none" w:sz="0" w:space="0" w:color="auto"/>
        <w:bottom w:val="none" w:sz="0" w:space="0" w:color="auto"/>
        <w:right w:val="none" w:sz="0" w:space="0" w:color="auto"/>
      </w:divBdr>
    </w:div>
    <w:div w:id="1992634280">
      <w:bodyDiv w:val="1"/>
      <w:marLeft w:val="0"/>
      <w:marRight w:val="0"/>
      <w:marTop w:val="0"/>
      <w:marBottom w:val="0"/>
      <w:divBdr>
        <w:top w:val="none" w:sz="0" w:space="0" w:color="auto"/>
        <w:left w:val="none" w:sz="0" w:space="0" w:color="auto"/>
        <w:bottom w:val="none" w:sz="0" w:space="0" w:color="auto"/>
        <w:right w:val="none" w:sz="0" w:space="0" w:color="auto"/>
      </w:divBdr>
    </w:div>
    <w:div w:id="1992784169">
      <w:bodyDiv w:val="1"/>
      <w:marLeft w:val="0"/>
      <w:marRight w:val="0"/>
      <w:marTop w:val="0"/>
      <w:marBottom w:val="0"/>
      <w:divBdr>
        <w:top w:val="none" w:sz="0" w:space="0" w:color="auto"/>
        <w:left w:val="none" w:sz="0" w:space="0" w:color="auto"/>
        <w:bottom w:val="none" w:sz="0" w:space="0" w:color="auto"/>
        <w:right w:val="none" w:sz="0" w:space="0" w:color="auto"/>
      </w:divBdr>
    </w:div>
    <w:div w:id="1992951231">
      <w:bodyDiv w:val="1"/>
      <w:marLeft w:val="0"/>
      <w:marRight w:val="0"/>
      <w:marTop w:val="0"/>
      <w:marBottom w:val="0"/>
      <w:divBdr>
        <w:top w:val="none" w:sz="0" w:space="0" w:color="auto"/>
        <w:left w:val="none" w:sz="0" w:space="0" w:color="auto"/>
        <w:bottom w:val="none" w:sz="0" w:space="0" w:color="auto"/>
        <w:right w:val="none" w:sz="0" w:space="0" w:color="auto"/>
      </w:divBdr>
    </w:div>
    <w:div w:id="1993171669">
      <w:bodyDiv w:val="1"/>
      <w:marLeft w:val="0"/>
      <w:marRight w:val="0"/>
      <w:marTop w:val="0"/>
      <w:marBottom w:val="0"/>
      <w:divBdr>
        <w:top w:val="none" w:sz="0" w:space="0" w:color="auto"/>
        <w:left w:val="none" w:sz="0" w:space="0" w:color="auto"/>
        <w:bottom w:val="none" w:sz="0" w:space="0" w:color="auto"/>
        <w:right w:val="none" w:sz="0" w:space="0" w:color="auto"/>
      </w:divBdr>
    </w:div>
    <w:div w:id="1993173339">
      <w:bodyDiv w:val="1"/>
      <w:marLeft w:val="0"/>
      <w:marRight w:val="0"/>
      <w:marTop w:val="0"/>
      <w:marBottom w:val="0"/>
      <w:divBdr>
        <w:top w:val="none" w:sz="0" w:space="0" w:color="auto"/>
        <w:left w:val="none" w:sz="0" w:space="0" w:color="auto"/>
        <w:bottom w:val="none" w:sz="0" w:space="0" w:color="auto"/>
        <w:right w:val="none" w:sz="0" w:space="0" w:color="auto"/>
      </w:divBdr>
    </w:div>
    <w:div w:id="1993412435">
      <w:bodyDiv w:val="1"/>
      <w:marLeft w:val="0"/>
      <w:marRight w:val="0"/>
      <w:marTop w:val="0"/>
      <w:marBottom w:val="0"/>
      <w:divBdr>
        <w:top w:val="none" w:sz="0" w:space="0" w:color="auto"/>
        <w:left w:val="none" w:sz="0" w:space="0" w:color="auto"/>
        <w:bottom w:val="none" w:sz="0" w:space="0" w:color="auto"/>
        <w:right w:val="none" w:sz="0" w:space="0" w:color="auto"/>
      </w:divBdr>
    </w:div>
    <w:div w:id="1993488471">
      <w:bodyDiv w:val="1"/>
      <w:marLeft w:val="0"/>
      <w:marRight w:val="0"/>
      <w:marTop w:val="0"/>
      <w:marBottom w:val="0"/>
      <w:divBdr>
        <w:top w:val="none" w:sz="0" w:space="0" w:color="auto"/>
        <w:left w:val="none" w:sz="0" w:space="0" w:color="auto"/>
        <w:bottom w:val="none" w:sz="0" w:space="0" w:color="auto"/>
        <w:right w:val="none" w:sz="0" w:space="0" w:color="auto"/>
      </w:divBdr>
    </w:div>
    <w:div w:id="1993753252">
      <w:bodyDiv w:val="1"/>
      <w:marLeft w:val="0"/>
      <w:marRight w:val="0"/>
      <w:marTop w:val="0"/>
      <w:marBottom w:val="0"/>
      <w:divBdr>
        <w:top w:val="none" w:sz="0" w:space="0" w:color="auto"/>
        <w:left w:val="none" w:sz="0" w:space="0" w:color="auto"/>
        <w:bottom w:val="none" w:sz="0" w:space="0" w:color="auto"/>
        <w:right w:val="none" w:sz="0" w:space="0" w:color="auto"/>
      </w:divBdr>
    </w:div>
    <w:div w:id="1994598396">
      <w:bodyDiv w:val="1"/>
      <w:marLeft w:val="0"/>
      <w:marRight w:val="0"/>
      <w:marTop w:val="0"/>
      <w:marBottom w:val="0"/>
      <w:divBdr>
        <w:top w:val="none" w:sz="0" w:space="0" w:color="auto"/>
        <w:left w:val="none" w:sz="0" w:space="0" w:color="auto"/>
        <w:bottom w:val="none" w:sz="0" w:space="0" w:color="auto"/>
        <w:right w:val="none" w:sz="0" w:space="0" w:color="auto"/>
      </w:divBdr>
    </w:div>
    <w:div w:id="1995798266">
      <w:bodyDiv w:val="1"/>
      <w:marLeft w:val="0"/>
      <w:marRight w:val="0"/>
      <w:marTop w:val="0"/>
      <w:marBottom w:val="0"/>
      <w:divBdr>
        <w:top w:val="none" w:sz="0" w:space="0" w:color="auto"/>
        <w:left w:val="none" w:sz="0" w:space="0" w:color="auto"/>
        <w:bottom w:val="none" w:sz="0" w:space="0" w:color="auto"/>
        <w:right w:val="none" w:sz="0" w:space="0" w:color="auto"/>
      </w:divBdr>
    </w:div>
    <w:div w:id="1996566961">
      <w:bodyDiv w:val="1"/>
      <w:marLeft w:val="0"/>
      <w:marRight w:val="0"/>
      <w:marTop w:val="0"/>
      <w:marBottom w:val="0"/>
      <w:divBdr>
        <w:top w:val="none" w:sz="0" w:space="0" w:color="auto"/>
        <w:left w:val="none" w:sz="0" w:space="0" w:color="auto"/>
        <w:bottom w:val="none" w:sz="0" w:space="0" w:color="auto"/>
        <w:right w:val="none" w:sz="0" w:space="0" w:color="auto"/>
      </w:divBdr>
    </w:div>
    <w:div w:id="1997144944">
      <w:bodyDiv w:val="1"/>
      <w:marLeft w:val="0"/>
      <w:marRight w:val="0"/>
      <w:marTop w:val="0"/>
      <w:marBottom w:val="0"/>
      <w:divBdr>
        <w:top w:val="none" w:sz="0" w:space="0" w:color="auto"/>
        <w:left w:val="none" w:sz="0" w:space="0" w:color="auto"/>
        <w:bottom w:val="none" w:sz="0" w:space="0" w:color="auto"/>
        <w:right w:val="none" w:sz="0" w:space="0" w:color="auto"/>
      </w:divBdr>
    </w:div>
    <w:div w:id="1998026719">
      <w:bodyDiv w:val="1"/>
      <w:marLeft w:val="0"/>
      <w:marRight w:val="0"/>
      <w:marTop w:val="0"/>
      <w:marBottom w:val="0"/>
      <w:divBdr>
        <w:top w:val="none" w:sz="0" w:space="0" w:color="auto"/>
        <w:left w:val="none" w:sz="0" w:space="0" w:color="auto"/>
        <w:bottom w:val="none" w:sz="0" w:space="0" w:color="auto"/>
        <w:right w:val="none" w:sz="0" w:space="0" w:color="auto"/>
      </w:divBdr>
    </w:div>
    <w:div w:id="1998604867">
      <w:bodyDiv w:val="1"/>
      <w:marLeft w:val="0"/>
      <w:marRight w:val="0"/>
      <w:marTop w:val="0"/>
      <w:marBottom w:val="0"/>
      <w:divBdr>
        <w:top w:val="none" w:sz="0" w:space="0" w:color="auto"/>
        <w:left w:val="none" w:sz="0" w:space="0" w:color="auto"/>
        <w:bottom w:val="none" w:sz="0" w:space="0" w:color="auto"/>
        <w:right w:val="none" w:sz="0" w:space="0" w:color="auto"/>
      </w:divBdr>
    </w:div>
    <w:div w:id="1998681697">
      <w:bodyDiv w:val="1"/>
      <w:marLeft w:val="0"/>
      <w:marRight w:val="0"/>
      <w:marTop w:val="0"/>
      <w:marBottom w:val="0"/>
      <w:divBdr>
        <w:top w:val="none" w:sz="0" w:space="0" w:color="auto"/>
        <w:left w:val="none" w:sz="0" w:space="0" w:color="auto"/>
        <w:bottom w:val="none" w:sz="0" w:space="0" w:color="auto"/>
        <w:right w:val="none" w:sz="0" w:space="0" w:color="auto"/>
      </w:divBdr>
    </w:div>
    <w:div w:id="1999142810">
      <w:bodyDiv w:val="1"/>
      <w:marLeft w:val="0"/>
      <w:marRight w:val="0"/>
      <w:marTop w:val="0"/>
      <w:marBottom w:val="0"/>
      <w:divBdr>
        <w:top w:val="none" w:sz="0" w:space="0" w:color="auto"/>
        <w:left w:val="none" w:sz="0" w:space="0" w:color="auto"/>
        <w:bottom w:val="none" w:sz="0" w:space="0" w:color="auto"/>
        <w:right w:val="none" w:sz="0" w:space="0" w:color="auto"/>
      </w:divBdr>
    </w:div>
    <w:div w:id="2000184139">
      <w:bodyDiv w:val="1"/>
      <w:marLeft w:val="0"/>
      <w:marRight w:val="0"/>
      <w:marTop w:val="0"/>
      <w:marBottom w:val="0"/>
      <w:divBdr>
        <w:top w:val="none" w:sz="0" w:space="0" w:color="auto"/>
        <w:left w:val="none" w:sz="0" w:space="0" w:color="auto"/>
        <w:bottom w:val="none" w:sz="0" w:space="0" w:color="auto"/>
        <w:right w:val="none" w:sz="0" w:space="0" w:color="auto"/>
      </w:divBdr>
    </w:div>
    <w:div w:id="2000695658">
      <w:bodyDiv w:val="1"/>
      <w:marLeft w:val="0"/>
      <w:marRight w:val="0"/>
      <w:marTop w:val="0"/>
      <w:marBottom w:val="0"/>
      <w:divBdr>
        <w:top w:val="none" w:sz="0" w:space="0" w:color="auto"/>
        <w:left w:val="none" w:sz="0" w:space="0" w:color="auto"/>
        <w:bottom w:val="none" w:sz="0" w:space="0" w:color="auto"/>
        <w:right w:val="none" w:sz="0" w:space="0" w:color="auto"/>
      </w:divBdr>
    </w:div>
    <w:div w:id="2000882115">
      <w:bodyDiv w:val="1"/>
      <w:marLeft w:val="0"/>
      <w:marRight w:val="0"/>
      <w:marTop w:val="0"/>
      <w:marBottom w:val="0"/>
      <w:divBdr>
        <w:top w:val="none" w:sz="0" w:space="0" w:color="auto"/>
        <w:left w:val="none" w:sz="0" w:space="0" w:color="auto"/>
        <w:bottom w:val="none" w:sz="0" w:space="0" w:color="auto"/>
        <w:right w:val="none" w:sz="0" w:space="0" w:color="auto"/>
      </w:divBdr>
    </w:div>
    <w:div w:id="2000964556">
      <w:bodyDiv w:val="1"/>
      <w:marLeft w:val="0"/>
      <w:marRight w:val="0"/>
      <w:marTop w:val="0"/>
      <w:marBottom w:val="0"/>
      <w:divBdr>
        <w:top w:val="none" w:sz="0" w:space="0" w:color="auto"/>
        <w:left w:val="none" w:sz="0" w:space="0" w:color="auto"/>
        <w:bottom w:val="none" w:sz="0" w:space="0" w:color="auto"/>
        <w:right w:val="none" w:sz="0" w:space="0" w:color="auto"/>
      </w:divBdr>
    </w:div>
    <w:div w:id="2001078438">
      <w:bodyDiv w:val="1"/>
      <w:marLeft w:val="0"/>
      <w:marRight w:val="0"/>
      <w:marTop w:val="0"/>
      <w:marBottom w:val="0"/>
      <w:divBdr>
        <w:top w:val="none" w:sz="0" w:space="0" w:color="auto"/>
        <w:left w:val="none" w:sz="0" w:space="0" w:color="auto"/>
        <w:bottom w:val="none" w:sz="0" w:space="0" w:color="auto"/>
        <w:right w:val="none" w:sz="0" w:space="0" w:color="auto"/>
      </w:divBdr>
    </w:div>
    <w:div w:id="2001536939">
      <w:bodyDiv w:val="1"/>
      <w:marLeft w:val="0"/>
      <w:marRight w:val="0"/>
      <w:marTop w:val="0"/>
      <w:marBottom w:val="0"/>
      <w:divBdr>
        <w:top w:val="none" w:sz="0" w:space="0" w:color="auto"/>
        <w:left w:val="none" w:sz="0" w:space="0" w:color="auto"/>
        <w:bottom w:val="none" w:sz="0" w:space="0" w:color="auto"/>
        <w:right w:val="none" w:sz="0" w:space="0" w:color="auto"/>
      </w:divBdr>
    </w:div>
    <w:div w:id="2002276003">
      <w:bodyDiv w:val="1"/>
      <w:marLeft w:val="0"/>
      <w:marRight w:val="0"/>
      <w:marTop w:val="0"/>
      <w:marBottom w:val="0"/>
      <w:divBdr>
        <w:top w:val="none" w:sz="0" w:space="0" w:color="auto"/>
        <w:left w:val="none" w:sz="0" w:space="0" w:color="auto"/>
        <w:bottom w:val="none" w:sz="0" w:space="0" w:color="auto"/>
        <w:right w:val="none" w:sz="0" w:space="0" w:color="auto"/>
      </w:divBdr>
    </w:div>
    <w:div w:id="2002342012">
      <w:bodyDiv w:val="1"/>
      <w:marLeft w:val="0"/>
      <w:marRight w:val="0"/>
      <w:marTop w:val="0"/>
      <w:marBottom w:val="0"/>
      <w:divBdr>
        <w:top w:val="none" w:sz="0" w:space="0" w:color="auto"/>
        <w:left w:val="none" w:sz="0" w:space="0" w:color="auto"/>
        <w:bottom w:val="none" w:sz="0" w:space="0" w:color="auto"/>
        <w:right w:val="none" w:sz="0" w:space="0" w:color="auto"/>
      </w:divBdr>
    </w:div>
    <w:div w:id="2003118703">
      <w:bodyDiv w:val="1"/>
      <w:marLeft w:val="0"/>
      <w:marRight w:val="0"/>
      <w:marTop w:val="0"/>
      <w:marBottom w:val="0"/>
      <w:divBdr>
        <w:top w:val="none" w:sz="0" w:space="0" w:color="auto"/>
        <w:left w:val="none" w:sz="0" w:space="0" w:color="auto"/>
        <w:bottom w:val="none" w:sz="0" w:space="0" w:color="auto"/>
        <w:right w:val="none" w:sz="0" w:space="0" w:color="auto"/>
      </w:divBdr>
    </w:div>
    <w:div w:id="2003466258">
      <w:bodyDiv w:val="1"/>
      <w:marLeft w:val="0"/>
      <w:marRight w:val="0"/>
      <w:marTop w:val="0"/>
      <w:marBottom w:val="0"/>
      <w:divBdr>
        <w:top w:val="none" w:sz="0" w:space="0" w:color="auto"/>
        <w:left w:val="none" w:sz="0" w:space="0" w:color="auto"/>
        <w:bottom w:val="none" w:sz="0" w:space="0" w:color="auto"/>
        <w:right w:val="none" w:sz="0" w:space="0" w:color="auto"/>
      </w:divBdr>
    </w:div>
    <w:div w:id="2004039900">
      <w:bodyDiv w:val="1"/>
      <w:marLeft w:val="0"/>
      <w:marRight w:val="0"/>
      <w:marTop w:val="0"/>
      <w:marBottom w:val="0"/>
      <w:divBdr>
        <w:top w:val="none" w:sz="0" w:space="0" w:color="auto"/>
        <w:left w:val="none" w:sz="0" w:space="0" w:color="auto"/>
        <w:bottom w:val="none" w:sz="0" w:space="0" w:color="auto"/>
        <w:right w:val="none" w:sz="0" w:space="0" w:color="auto"/>
      </w:divBdr>
    </w:div>
    <w:div w:id="2005159091">
      <w:bodyDiv w:val="1"/>
      <w:marLeft w:val="0"/>
      <w:marRight w:val="0"/>
      <w:marTop w:val="0"/>
      <w:marBottom w:val="0"/>
      <w:divBdr>
        <w:top w:val="none" w:sz="0" w:space="0" w:color="auto"/>
        <w:left w:val="none" w:sz="0" w:space="0" w:color="auto"/>
        <w:bottom w:val="none" w:sz="0" w:space="0" w:color="auto"/>
        <w:right w:val="none" w:sz="0" w:space="0" w:color="auto"/>
      </w:divBdr>
    </w:div>
    <w:div w:id="2005429719">
      <w:bodyDiv w:val="1"/>
      <w:marLeft w:val="0"/>
      <w:marRight w:val="0"/>
      <w:marTop w:val="0"/>
      <w:marBottom w:val="0"/>
      <w:divBdr>
        <w:top w:val="none" w:sz="0" w:space="0" w:color="auto"/>
        <w:left w:val="none" w:sz="0" w:space="0" w:color="auto"/>
        <w:bottom w:val="none" w:sz="0" w:space="0" w:color="auto"/>
        <w:right w:val="none" w:sz="0" w:space="0" w:color="auto"/>
      </w:divBdr>
    </w:div>
    <w:div w:id="2006666255">
      <w:bodyDiv w:val="1"/>
      <w:marLeft w:val="0"/>
      <w:marRight w:val="0"/>
      <w:marTop w:val="0"/>
      <w:marBottom w:val="0"/>
      <w:divBdr>
        <w:top w:val="none" w:sz="0" w:space="0" w:color="auto"/>
        <w:left w:val="none" w:sz="0" w:space="0" w:color="auto"/>
        <w:bottom w:val="none" w:sz="0" w:space="0" w:color="auto"/>
        <w:right w:val="none" w:sz="0" w:space="0" w:color="auto"/>
      </w:divBdr>
    </w:div>
    <w:div w:id="2007201462">
      <w:bodyDiv w:val="1"/>
      <w:marLeft w:val="0"/>
      <w:marRight w:val="0"/>
      <w:marTop w:val="0"/>
      <w:marBottom w:val="0"/>
      <w:divBdr>
        <w:top w:val="none" w:sz="0" w:space="0" w:color="auto"/>
        <w:left w:val="none" w:sz="0" w:space="0" w:color="auto"/>
        <w:bottom w:val="none" w:sz="0" w:space="0" w:color="auto"/>
        <w:right w:val="none" w:sz="0" w:space="0" w:color="auto"/>
      </w:divBdr>
    </w:div>
    <w:div w:id="2007510078">
      <w:bodyDiv w:val="1"/>
      <w:marLeft w:val="0"/>
      <w:marRight w:val="0"/>
      <w:marTop w:val="0"/>
      <w:marBottom w:val="0"/>
      <w:divBdr>
        <w:top w:val="none" w:sz="0" w:space="0" w:color="auto"/>
        <w:left w:val="none" w:sz="0" w:space="0" w:color="auto"/>
        <w:bottom w:val="none" w:sz="0" w:space="0" w:color="auto"/>
        <w:right w:val="none" w:sz="0" w:space="0" w:color="auto"/>
      </w:divBdr>
    </w:div>
    <w:div w:id="2007592673">
      <w:bodyDiv w:val="1"/>
      <w:marLeft w:val="0"/>
      <w:marRight w:val="0"/>
      <w:marTop w:val="0"/>
      <w:marBottom w:val="0"/>
      <w:divBdr>
        <w:top w:val="none" w:sz="0" w:space="0" w:color="auto"/>
        <w:left w:val="none" w:sz="0" w:space="0" w:color="auto"/>
        <w:bottom w:val="none" w:sz="0" w:space="0" w:color="auto"/>
        <w:right w:val="none" w:sz="0" w:space="0" w:color="auto"/>
      </w:divBdr>
    </w:div>
    <w:div w:id="2007709610">
      <w:bodyDiv w:val="1"/>
      <w:marLeft w:val="0"/>
      <w:marRight w:val="0"/>
      <w:marTop w:val="0"/>
      <w:marBottom w:val="0"/>
      <w:divBdr>
        <w:top w:val="none" w:sz="0" w:space="0" w:color="auto"/>
        <w:left w:val="none" w:sz="0" w:space="0" w:color="auto"/>
        <w:bottom w:val="none" w:sz="0" w:space="0" w:color="auto"/>
        <w:right w:val="none" w:sz="0" w:space="0" w:color="auto"/>
      </w:divBdr>
    </w:div>
    <w:div w:id="2007709646">
      <w:bodyDiv w:val="1"/>
      <w:marLeft w:val="0"/>
      <w:marRight w:val="0"/>
      <w:marTop w:val="0"/>
      <w:marBottom w:val="0"/>
      <w:divBdr>
        <w:top w:val="none" w:sz="0" w:space="0" w:color="auto"/>
        <w:left w:val="none" w:sz="0" w:space="0" w:color="auto"/>
        <w:bottom w:val="none" w:sz="0" w:space="0" w:color="auto"/>
        <w:right w:val="none" w:sz="0" w:space="0" w:color="auto"/>
      </w:divBdr>
    </w:div>
    <w:div w:id="2008170659">
      <w:bodyDiv w:val="1"/>
      <w:marLeft w:val="0"/>
      <w:marRight w:val="0"/>
      <w:marTop w:val="0"/>
      <w:marBottom w:val="0"/>
      <w:divBdr>
        <w:top w:val="none" w:sz="0" w:space="0" w:color="auto"/>
        <w:left w:val="none" w:sz="0" w:space="0" w:color="auto"/>
        <w:bottom w:val="none" w:sz="0" w:space="0" w:color="auto"/>
        <w:right w:val="none" w:sz="0" w:space="0" w:color="auto"/>
      </w:divBdr>
    </w:div>
    <w:div w:id="2008243770">
      <w:bodyDiv w:val="1"/>
      <w:marLeft w:val="0"/>
      <w:marRight w:val="0"/>
      <w:marTop w:val="0"/>
      <w:marBottom w:val="0"/>
      <w:divBdr>
        <w:top w:val="none" w:sz="0" w:space="0" w:color="auto"/>
        <w:left w:val="none" w:sz="0" w:space="0" w:color="auto"/>
        <w:bottom w:val="none" w:sz="0" w:space="0" w:color="auto"/>
        <w:right w:val="none" w:sz="0" w:space="0" w:color="auto"/>
      </w:divBdr>
    </w:div>
    <w:div w:id="2009169476">
      <w:bodyDiv w:val="1"/>
      <w:marLeft w:val="0"/>
      <w:marRight w:val="0"/>
      <w:marTop w:val="0"/>
      <w:marBottom w:val="0"/>
      <w:divBdr>
        <w:top w:val="none" w:sz="0" w:space="0" w:color="auto"/>
        <w:left w:val="none" w:sz="0" w:space="0" w:color="auto"/>
        <w:bottom w:val="none" w:sz="0" w:space="0" w:color="auto"/>
        <w:right w:val="none" w:sz="0" w:space="0" w:color="auto"/>
      </w:divBdr>
    </w:div>
    <w:div w:id="2009475381">
      <w:bodyDiv w:val="1"/>
      <w:marLeft w:val="0"/>
      <w:marRight w:val="0"/>
      <w:marTop w:val="0"/>
      <w:marBottom w:val="0"/>
      <w:divBdr>
        <w:top w:val="none" w:sz="0" w:space="0" w:color="auto"/>
        <w:left w:val="none" w:sz="0" w:space="0" w:color="auto"/>
        <w:bottom w:val="none" w:sz="0" w:space="0" w:color="auto"/>
        <w:right w:val="none" w:sz="0" w:space="0" w:color="auto"/>
      </w:divBdr>
    </w:div>
    <w:div w:id="2010058310">
      <w:bodyDiv w:val="1"/>
      <w:marLeft w:val="0"/>
      <w:marRight w:val="0"/>
      <w:marTop w:val="0"/>
      <w:marBottom w:val="0"/>
      <w:divBdr>
        <w:top w:val="none" w:sz="0" w:space="0" w:color="auto"/>
        <w:left w:val="none" w:sz="0" w:space="0" w:color="auto"/>
        <w:bottom w:val="none" w:sz="0" w:space="0" w:color="auto"/>
        <w:right w:val="none" w:sz="0" w:space="0" w:color="auto"/>
      </w:divBdr>
    </w:div>
    <w:div w:id="2010282503">
      <w:bodyDiv w:val="1"/>
      <w:marLeft w:val="0"/>
      <w:marRight w:val="0"/>
      <w:marTop w:val="0"/>
      <w:marBottom w:val="0"/>
      <w:divBdr>
        <w:top w:val="none" w:sz="0" w:space="0" w:color="auto"/>
        <w:left w:val="none" w:sz="0" w:space="0" w:color="auto"/>
        <w:bottom w:val="none" w:sz="0" w:space="0" w:color="auto"/>
        <w:right w:val="none" w:sz="0" w:space="0" w:color="auto"/>
      </w:divBdr>
    </w:div>
    <w:div w:id="2010667283">
      <w:bodyDiv w:val="1"/>
      <w:marLeft w:val="0"/>
      <w:marRight w:val="0"/>
      <w:marTop w:val="0"/>
      <w:marBottom w:val="0"/>
      <w:divBdr>
        <w:top w:val="none" w:sz="0" w:space="0" w:color="auto"/>
        <w:left w:val="none" w:sz="0" w:space="0" w:color="auto"/>
        <w:bottom w:val="none" w:sz="0" w:space="0" w:color="auto"/>
        <w:right w:val="none" w:sz="0" w:space="0" w:color="auto"/>
      </w:divBdr>
    </w:div>
    <w:div w:id="2010742755">
      <w:bodyDiv w:val="1"/>
      <w:marLeft w:val="0"/>
      <w:marRight w:val="0"/>
      <w:marTop w:val="0"/>
      <w:marBottom w:val="0"/>
      <w:divBdr>
        <w:top w:val="none" w:sz="0" w:space="0" w:color="auto"/>
        <w:left w:val="none" w:sz="0" w:space="0" w:color="auto"/>
        <w:bottom w:val="none" w:sz="0" w:space="0" w:color="auto"/>
        <w:right w:val="none" w:sz="0" w:space="0" w:color="auto"/>
      </w:divBdr>
    </w:div>
    <w:div w:id="2011130772">
      <w:bodyDiv w:val="1"/>
      <w:marLeft w:val="0"/>
      <w:marRight w:val="0"/>
      <w:marTop w:val="0"/>
      <w:marBottom w:val="0"/>
      <w:divBdr>
        <w:top w:val="none" w:sz="0" w:space="0" w:color="auto"/>
        <w:left w:val="none" w:sz="0" w:space="0" w:color="auto"/>
        <w:bottom w:val="none" w:sz="0" w:space="0" w:color="auto"/>
        <w:right w:val="none" w:sz="0" w:space="0" w:color="auto"/>
      </w:divBdr>
    </w:div>
    <w:div w:id="2012096636">
      <w:bodyDiv w:val="1"/>
      <w:marLeft w:val="0"/>
      <w:marRight w:val="0"/>
      <w:marTop w:val="0"/>
      <w:marBottom w:val="0"/>
      <w:divBdr>
        <w:top w:val="none" w:sz="0" w:space="0" w:color="auto"/>
        <w:left w:val="none" w:sz="0" w:space="0" w:color="auto"/>
        <w:bottom w:val="none" w:sz="0" w:space="0" w:color="auto"/>
        <w:right w:val="none" w:sz="0" w:space="0" w:color="auto"/>
      </w:divBdr>
    </w:div>
    <w:div w:id="2012173089">
      <w:bodyDiv w:val="1"/>
      <w:marLeft w:val="0"/>
      <w:marRight w:val="0"/>
      <w:marTop w:val="0"/>
      <w:marBottom w:val="0"/>
      <w:divBdr>
        <w:top w:val="none" w:sz="0" w:space="0" w:color="auto"/>
        <w:left w:val="none" w:sz="0" w:space="0" w:color="auto"/>
        <w:bottom w:val="none" w:sz="0" w:space="0" w:color="auto"/>
        <w:right w:val="none" w:sz="0" w:space="0" w:color="auto"/>
      </w:divBdr>
    </w:div>
    <w:div w:id="2012373711">
      <w:bodyDiv w:val="1"/>
      <w:marLeft w:val="0"/>
      <w:marRight w:val="0"/>
      <w:marTop w:val="0"/>
      <w:marBottom w:val="0"/>
      <w:divBdr>
        <w:top w:val="none" w:sz="0" w:space="0" w:color="auto"/>
        <w:left w:val="none" w:sz="0" w:space="0" w:color="auto"/>
        <w:bottom w:val="none" w:sz="0" w:space="0" w:color="auto"/>
        <w:right w:val="none" w:sz="0" w:space="0" w:color="auto"/>
      </w:divBdr>
    </w:div>
    <w:div w:id="2012952134">
      <w:bodyDiv w:val="1"/>
      <w:marLeft w:val="0"/>
      <w:marRight w:val="0"/>
      <w:marTop w:val="0"/>
      <w:marBottom w:val="0"/>
      <w:divBdr>
        <w:top w:val="none" w:sz="0" w:space="0" w:color="auto"/>
        <w:left w:val="none" w:sz="0" w:space="0" w:color="auto"/>
        <w:bottom w:val="none" w:sz="0" w:space="0" w:color="auto"/>
        <w:right w:val="none" w:sz="0" w:space="0" w:color="auto"/>
      </w:divBdr>
    </w:div>
    <w:div w:id="2014448479">
      <w:bodyDiv w:val="1"/>
      <w:marLeft w:val="0"/>
      <w:marRight w:val="0"/>
      <w:marTop w:val="0"/>
      <w:marBottom w:val="0"/>
      <w:divBdr>
        <w:top w:val="none" w:sz="0" w:space="0" w:color="auto"/>
        <w:left w:val="none" w:sz="0" w:space="0" w:color="auto"/>
        <w:bottom w:val="none" w:sz="0" w:space="0" w:color="auto"/>
        <w:right w:val="none" w:sz="0" w:space="0" w:color="auto"/>
      </w:divBdr>
    </w:div>
    <w:div w:id="2014990517">
      <w:bodyDiv w:val="1"/>
      <w:marLeft w:val="0"/>
      <w:marRight w:val="0"/>
      <w:marTop w:val="0"/>
      <w:marBottom w:val="0"/>
      <w:divBdr>
        <w:top w:val="none" w:sz="0" w:space="0" w:color="auto"/>
        <w:left w:val="none" w:sz="0" w:space="0" w:color="auto"/>
        <w:bottom w:val="none" w:sz="0" w:space="0" w:color="auto"/>
        <w:right w:val="none" w:sz="0" w:space="0" w:color="auto"/>
      </w:divBdr>
    </w:div>
    <w:div w:id="2015909738">
      <w:bodyDiv w:val="1"/>
      <w:marLeft w:val="0"/>
      <w:marRight w:val="0"/>
      <w:marTop w:val="0"/>
      <w:marBottom w:val="0"/>
      <w:divBdr>
        <w:top w:val="none" w:sz="0" w:space="0" w:color="auto"/>
        <w:left w:val="none" w:sz="0" w:space="0" w:color="auto"/>
        <w:bottom w:val="none" w:sz="0" w:space="0" w:color="auto"/>
        <w:right w:val="none" w:sz="0" w:space="0" w:color="auto"/>
      </w:divBdr>
    </w:div>
    <w:div w:id="2015914488">
      <w:bodyDiv w:val="1"/>
      <w:marLeft w:val="0"/>
      <w:marRight w:val="0"/>
      <w:marTop w:val="0"/>
      <w:marBottom w:val="0"/>
      <w:divBdr>
        <w:top w:val="none" w:sz="0" w:space="0" w:color="auto"/>
        <w:left w:val="none" w:sz="0" w:space="0" w:color="auto"/>
        <w:bottom w:val="none" w:sz="0" w:space="0" w:color="auto"/>
        <w:right w:val="none" w:sz="0" w:space="0" w:color="auto"/>
      </w:divBdr>
    </w:div>
    <w:div w:id="2020042527">
      <w:bodyDiv w:val="1"/>
      <w:marLeft w:val="0"/>
      <w:marRight w:val="0"/>
      <w:marTop w:val="0"/>
      <w:marBottom w:val="0"/>
      <w:divBdr>
        <w:top w:val="none" w:sz="0" w:space="0" w:color="auto"/>
        <w:left w:val="none" w:sz="0" w:space="0" w:color="auto"/>
        <w:bottom w:val="none" w:sz="0" w:space="0" w:color="auto"/>
        <w:right w:val="none" w:sz="0" w:space="0" w:color="auto"/>
      </w:divBdr>
    </w:div>
    <w:div w:id="2020231800">
      <w:bodyDiv w:val="1"/>
      <w:marLeft w:val="0"/>
      <w:marRight w:val="0"/>
      <w:marTop w:val="0"/>
      <w:marBottom w:val="0"/>
      <w:divBdr>
        <w:top w:val="none" w:sz="0" w:space="0" w:color="auto"/>
        <w:left w:val="none" w:sz="0" w:space="0" w:color="auto"/>
        <w:bottom w:val="none" w:sz="0" w:space="0" w:color="auto"/>
        <w:right w:val="none" w:sz="0" w:space="0" w:color="auto"/>
      </w:divBdr>
    </w:div>
    <w:div w:id="2020689486">
      <w:bodyDiv w:val="1"/>
      <w:marLeft w:val="0"/>
      <w:marRight w:val="0"/>
      <w:marTop w:val="0"/>
      <w:marBottom w:val="0"/>
      <w:divBdr>
        <w:top w:val="none" w:sz="0" w:space="0" w:color="auto"/>
        <w:left w:val="none" w:sz="0" w:space="0" w:color="auto"/>
        <w:bottom w:val="none" w:sz="0" w:space="0" w:color="auto"/>
        <w:right w:val="none" w:sz="0" w:space="0" w:color="auto"/>
      </w:divBdr>
    </w:div>
    <w:div w:id="2020738570">
      <w:bodyDiv w:val="1"/>
      <w:marLeft w:val="0"/>
      <w:marRight w:val="0"/>
      <w:marTop w:val="0"/>
      <w:marBottom w:val="0"/>
      <w:divBdr>
        <w:top w:val="none" w:sz="0" w:space="0" w:color="auto"/>
        <w:left w:val="none" w:sz="0" w:space="0" w:color="auto"/>
        <w:bottom w:val="none" w:sz="0" w:space="0" w:color="auto"/>
        <w:right w:val="none" w:sz="0" w:space="0" w:color="auto"/>
      </w:divBdr>
    </w:div>
    <w:div w:id="2022272895">
      <w:bodyDiv w:val="1"/>
      <w:marLeft w:val="0"/>
      <w:marRight w:val="0"/>
      <w:marTop w:val="0"/>
      <w:marBottom w:val="0"/>
      <w:divBdr>
        <w:top w:val="none" w:sz="0" w:space="0" w:color="auto"/>
        <w:left w:val="none" w:sz="0" w:space="0" w:color="auto"/>
        <w:bottom w:val="none" w:sz="0" w:space="0" w:color="auto"/>
        <w:right w:val="none" w:sz="0" w:space="0" w:color="auto"/>
      </w:divBdr>
    </w:div>
    <w:div w:id="2023699589">
      <w:bodyDiv w:val="1"/>
      <w:marLeft w:val="0"/>
      <w:marRight w:val="0"/>
      <w:marTop w:val="0"/>
      <w:marBottom w:val="0"/>
      <w:divBdr>
        <w:top w:val="none" w:sz="0" w:space="0" w:color="auto"/>
        <w:left w:val="none" w:sz="0" w:space="0" w:color="auto"/>
        <w:bottom w:val="none" w:sz="0" w:space="0" w:color="auto"/>
        <w:right w:val="none" w:sz="0" w:space="0" w:color="auto"/>
      </w:divBdr>
    </w:div>
    <w:div w:id="2023818092">
      <w:bodyDiv w:val="1"/>
      <w:marLeft w:val="0"/>
      <w:marRight w:val="0"/>
      <w:marTop w:val="0"/>
      <w:marBottom w:val="0"/>
      <w:divBdr>
        <w:top w:val="none" w:sz="0" w:space="0" w:color="auto"/>
        <w:left w:val="none" w:sz="0" w:space="0" w:color="auto"/>
        <w:bottom w:val="none" w:sz="0" w:space="0" w:color="auto"/>
        <w:right w:val="none" w:sz="0" w:space="0" w:color="auto"/>
      </w:divBdr>
    </w:div>
    <w:div w:id="2023824611">
      <w:bodyDiv w:val="1"/>
      <w:marLeft w:val="0"/>
      <w:marRight w:val="0"/>
      <w:marTop w:val="0"/>
      <w:marBottom w:val="0"/>
      <w:divBdr>
        <w:top w:val="none" w:sz="0" w:space="0" w:color="auto"/>
        <w:left w:val="none" w:sz="0" w:space="0" w:color="auto"/>
        <w:bottom w:val="none" w:sz="0" w:space="0" w:color="auto"/>
        <w:right w:val="none" w:sz="0" w:space="0" w:color="auto"/>
      </w:divBdr>
    </w:div>
    <w:div w:id="2024168377">
      <w:bodyDiv w:val="1"/>
      <w:marLeft w:val="0"/>
      <w:marRight w:val="0"/>
      <w:marTop w:val="0"/>
      <w:marBottom w:val="0"/>
      <w:divBdr>
        <w:top w:val="none" w:sz="0" w:space="0" w:color="auto"/>
        <w:left w:val="none" w:sz="0" w:space="0" w:color="auto"/>
        <w:bottom w:val="none" w:sz="0" w:space="0" w:color="auto"/>
        <w:right w:val="none" w:sz="0" w:space="0" w:color="auto"/>
      </w:divBdr>
    </w:div>
    <w:div w:id="2024629739">
      <w:bodyDiv w:val="1"/>
      <w:marLeft w:val="0"/>
      <w:marRight w:val="0"/>
      <w:marTop w:val="0"/>
      <w:marBottom w:val="0"/>
      <w:divBdr>
        <w:top w:val="none" w:sz="0" w:space="0" w:color="auto"/>
        <w:left w:val="none" w:sz="0" w:space="0" w:color="auto"/>
        <w:bottom w:val="none" w:sz="0" w:space="0" w:color="auto"/>
        <w:right w:val="none" w:sz="0" w:space="0" w:color="auto"/>
      </w:divBdr>
    </w:div>
    <w:div w:id="2024896935">
      <w:bodyDiv w:val="1"/>
      <w:marLeft w:val="0"/>
      <w:marRight w:val="0"/>
      <w:marTop w:val="0"/>
      <w:marBottom w:val="0"/>
      <w:divBdr>
        <w:top w:val="none" w:sz="0" w:space="0" w:color="auto"/>
        <w:left w:val="none" w:sz="0" w:space="0" w:color="auto"/>
        <w:bottom w:val="none" w:sz="0" w:space="0" w:color="auto"/>
        <w:right w:val="none" w:sz="0" w:space="0" w:color="auto"/>
      </w:divBdr>
    </w:div>
    <w:div w:id="2025545180">
      <w:bodyDiv w:val="1"/>
      <w:marLeft w:val="0"/>
      <w:marRight w:val="0"/>
      <w:marTop w:val="0"/>
      <w:marBottom w:val="0"/>
      <w:divBdr>
        <w:top w:val="none" w:sz="0" w:space="0" w:color="auto"/>
        <w:left w:val="none" w:sz="0" w:space="0" w:color="auto"/>
        <w:bottom w:val="none" w:sz="0" w:space="0" w:color="auto"/>
        <w:right w:val="none" w:sz="0" w:space="0" w:color="auto"/>
      </w:divBdr>
    </w:div>
    <w:div w:id="2025743788">
      <w:bodyDiv w:val="1"/>
      <w:marLeft w:val="0"/>
      <w:marRight w:val="0"/>
      <w:marTop w:val="0"/>
      <w:marBottom w:val="0"/>
      <w:divBdr>
        <w:top w:val="none" w:sz="0" w:space="0" w:color="auto"/>
        <w:left w:val="none" w:sz="0" w:space="0" w:color="auto"/>
        <w:bottom w:val="none" w:sz="0" w:space="0" w:color="auto"/>
        <w:right w:val="none" w:sz="0" w:space="0" w:color="auto"/>
      </w:divBdr>
    </w:div>
    <w:div w:id="2026903763">
      <w:bodyDiv w:val="1"/>
      <w:marLeft w:val="0"/>
      <w:marRight w:val="0"/>
      <w:marTop w:val="0"/>
      <w:marBottom w:val="0"/>
      <w:divBdr>
        <w:top w:val="none" w:sz="0" w:space="0" w:color="auto"/>
        <w:left w:val="none" w:sz="0" w:space="0" w:color="auto"/>
        <w:bottom w:val="none" w:sz="0" w:space="0" w:color="auto"/>
        <w:right w:val="none" w:sz="0" w:space="0" w:color="auto"/>
      </w:divBdr>
    </w:div>
    <w:div w:id="2027174340">
      <w:bodyDiv w:val="1"/>
      <w:marLeft w:val="0"/>
      <w:marRight w:val="0"/>
      <w:marTop w:val="0"/>
      <w:marBottom w:val="0"/>
      <w:divBdr>
        <w:top w:val="none" w:sz="0" w:space="0" w:color="auto"/>
        <w:left w:val="none" w:sz="0" w:space="0" w:color="auto"/>
        <w:bottom w:val="none" w:sz="0" w:space="0" w:color="auto"/>
        <w:right w:val="none" w:sz="0" w:space="0" w:color="auto"/>
      </w:divBdr>
    </w:div>
    <w:div w:id="2027175064">
      <w:bodyDiv w:val="1"/>
      <w:marLeft w:val="0"/>
      <w:marRight w:val="0"/>
      <w:marTop w:val="0"/>
      <w:marBottom w:val="0"/>
      <w:divBdr>
        <w:top w:val="none" w:sz="0" w:space="0" w:color="auto"/>
        <w:left w:val="none" w:sz="0" w:space="0" w:color="auto"/>
        <w:bottom w:val="none" w:sz="0" w:space="0" w:color="auto"/>
        <w:right w:val="none" w:sz="0" w:space="0" w:color="auto"/>
      </w:divBdr>
    </w:div>
    <w:div w:id="2027712969">
      <w:bodyDiv w:val="1"/>
      <w:marLeft w:val="0"/>
      <w:marRight w:val="0"/>
      <w:marTop w:val="0"/>
      <w:marBottom w:val="0"/>
      <w:divBdr>
        <w:top w:val="none" w:sz="0" w:space="0" w:color="auto"/>
        <w:left w:val="none" w:sz="0" w:space="0" w:color="auto"/>
        <w:bottom w:val="none" w:sz="0" w:space="0" w:color="auto"/>
        <w:right w:val="none" w:sz="0" w:space="0" w:color="auto"/>
      </w:divBdr>
    </w:div>
    <w:div w:id="2028629904">
      <w:bodyDiv w:val="1"/>
      <w:marLeft w:val="0"/>
      <w:marRight w:val="0"/>
      <w:marTop w:val="0"/>
      <w:marBottom w:val="0"/>
      <w:divBdr>
        <w:top w:val="none" w:sz="0" w:space="0" w:color="auto"/>
        <w:left w:val="none" w:sz="0" w:space="0" w:color="auto"/>
        <w:bottom w:val="none" w:sz="0" w:space="0" w:color="auto"/>
        <w:right w:val="none" w:sz="0" w:space="0" w:color="auto"/>
      </w:divBdr>
    </w:div>
    <w:div w:id="2029020732">
      <w:bodyDiv w:val="1"/>
      <w:marLeft w:val="0"/>
      <w:marRight w:val="0"/>
      <w:marTop w:val="0"/>
      <w:marBottom w:val="0"/>
      <w:divBdr>
        <w:top w:val="none" w:sz="0" w:space="0" w:color="auto"/>
        <w:left w:val="none" w:sz="0" w:space="0" w:color="auto"/>
        <w:bottom w:val="none" w:sz="0" w:space="0" w:color="auto"/>
        <w:right w:val="none" w:sz="0" w:space="0" w:color="auto"/>
      </w:divBdr>
    </w:div>
    <w:div w:id="2029208590">
      <w:bodyDiv w:val="1"/>
      <w:marLeft w:val="0"/>
      <w:marRight w:val="0"/>
      <w:marTop w:val="0"/>
      <w:marBottom w:val="0"/>
      <w:divBdr>
        <w:top w:val="none" w:sz="0" w:space="0" w:color="auto"/>
        <w:left w:val="none" w:sz="0" w:space="0" w:color="auto"/>
        <w:bottom w:val="none" w:sz="0" w:space="0" w:color="auto"/>
        <w:right w:val="none" w:sz="0" w:space="0" w:color="auto"/>
      </w:divBdr>
    </w:div>
    <w:div w:id="2029677204">
      <w:bodyDiv w:val="1"/>
      <w:marLeft w:val="0"/>
      <w:marRight w:val="0"/>
      <w:marTop w:val="0"/>
      <w:marBottom w:val="0"/>
      <w:divBdr>
        <w:top w:val="none" w:sz="0" w:space="0" w:color="auto"/>
        <w:left w:val="none" w:sz="0" w:space="0" w:color="auto"/>
        <w:bottom w:val="none" w:sz="0" w:space="0" w:color="auto"/>
        <w:right w:val="none" w:sz="0" w:space="0" w:color="auto"/>
      </w:divBdr>
    </w:div>
    <w:div w:id="2030326735">
      <w:bodyDiv w:val="1"/>
      <w:marLeft w:val="0"/>
      <w:marRight w:val="0"/>
      <w:marTop w:val="0"/>
      <w:marBottom w:val="0"/>
      <w:divBdr>
        <w:top w:val="none" w:sz="0" w:space="0" w:color="auto"/>
        <w:left w:val="none" w:sz="0" w:space="0" w:color="auto"/>
        <w:bottom w:val="none" w:sz="0" w:space="0" w:color="auto"/>
        <w:right w:val="none" w:sz="0" w:space="0" w:color="auto"/>
      </w:divBdr>
    </w:div>
    <w:div w:id="2030330069">
      <w:bodyDiv w:val="1"/>
      <w:marLeft w:val="0"/>
      <w:marRight w:val="0"/>
      <w:marTop w:val="0"/>
      <w:marBottom w:val="0"/>
      <w:divBdr>
        <w:top w:val="none" w:sz="0" w:space="0" w:color="auto"/>
        <w:left w:val="none" w:sz="0" w:space="0" w:color="auto"/>
        <w:bottom w:val="none" w:sz="0" w:space="0" w:color="auto"/>
        <w:right w:val="none" w:sz="0" w:space="0" w:color="auto"/>
      </w:divBdr>
    </w:div>
    <w:div w:id="2030599710">
      <w:bodyDiv w:val="1"/>
      <w:marLeft w:val="0"/>
      <w:marRight w:val="0"/>
      <w:marTop w:val="0"/>
      <w:marBottom w:val="0"/>
      <w:divBdr>
        <w:top w:val="none" w:sz="0" w:space="0" w:color="auto"/>
        <w:left w:val="none" w:sz="0" w:space="0" w:color="auto"/>
        <w:bottom w:val="none" w:sz="0" w:space="0" w:color="auto"/>
        <w:right w:val="none" w:sz="0" w:space="0" w:color="auto"/>
      </w:divBdr>
    </w:div>
    <w:div w:id="2030987061">
      <w:bodyDiv w:val="1"/>
      <w:marLeft w:val="0"/>
      <w:marRight w:val="0"/>
      <w:marTop w:val="0"/>
      <w:marBottom w:val="0"/>
      <w:divBdr>
        <w:top w:val="none" w:sz="0" w:space="0" w:color="auto"/>
        <w:left w:val="none" w:sz="0" w:space="0" w:color="auto"/>
        <w:bottom w:val="none" w:sz="0" w:space="0" w:color="auto"/>
        <w:right w:val="none" w:sz="0" w:space="0" w:color="auto"/>
      </w:divBdr>
    </w:div>
    <w:div w:id="2031026628">
      <w:bodyDiv w:val="1"/>
      <w:marLeft w:val="0"/>
      <w:marRight w:val="0"/>
      <w:marTop w:val="0"/>
      <w:marBottom w:val="0"/>
      <w:divBdr>
        <w:top w:val="none" w:sz="0" w:space="0" w:color="auto"/>
        <w:left w:val="none" w:sz="0" w:space="0" w:color="auto"/>
        <w:bottom w:val="none" w:sz="0" w:space="0" w:color="auto"/>
        <w:right w:val="none" w:sz="0" w:space="0" w:color="auto"/>
      </w:divBdr>
    </w:div>
    <w:div w:id="2031099466">
      <w:bodyDiv w:val="1"/>
      <w:marLeft w:val="0"/>
      <w:marRight w:val="0"/>
      <w:marTop w:val="0"/>
      <w:marBottom w:val="0"/>
      <w:divBdr>
        <w:top w:val="none" w:sz="0" w:space="0" w:color="auto"/>
        <w:left w:val="none" w:sz="0" w:space="0" w:color="auto"/>
        <w:bottom w:val="none" w:sz="0" w:space="0" w:color="auto"/>
        <w:right w:val="none" w:sz="0" w:space="0" w:color="auto"/>
      </w:divBdr>
    </w:div>
    <w:div w:id="2031178013">
      <w:bodyDiv w:val="1"/>
      <w:marLeft w:val="0"/>
      <w:marRight w:val="0"/>
      <w:marTop w:val="0"/>
      <w:marBottom w:val="0"/>
      <w:divBdr>
        <w:top w:val="none" w:sz="0" w:space="0" w:color="auto"/>
        <w:left w:val="none" w:sz="0" w:space="0" w:color="auto"/>
        <w:bottom w:val="none" w:sz="0" w:space="0" w:color="auto"/>
        <w:right w:val="none" w:sz="0" w:space="0" w:color="auto"/>
      </w:divBdr>
    </w:div>
    <w:div w:id="2031223891">
      <w:bodyDiv w:val="1"/>
      <w:marLeft w:val="0"/>
      <w:marRight w:val="0"/>
      <w:marTop w:val="0"/>
      <w:marBottom w:val="0"/>
      <w:divBdr>
        <w:top w:val="none" w:sz="0" w:space="0" w:color="auto"/>
        <w:left w:val="none" w:sz="0" w:space="0" w:color="auto"/>
        <w:bottom w:val="none" w:sz="0" w:space="0" w:color="auto"/>
        <w:right w:val="none" w:sz="0" w:space="0" w:color="auto"/>
      </w:divBdr>
    </w:div>
    <w:div w:id="2031566696">
      <w:bodyDiv w:val="1"/>
      <w:marLeft w:val="0"/>
      <w:marRight w:val="0"/>
      <w:marTop w:val="0"/>
      <w:marBottom w:val="0"/>
      <w:divBdr>
        <w:top w:val="none" w:sz="0" w:space="0" w:color="auto"/>
        <w:left w:val="none" w:sz="0" w:space="0" w:color="auto"/>
        <w:bottom w:val="none" w:sz="0" w:space="0" w:color="auto"/>
        <w:right w:val="none" w:sz="0" w:space="0" w:color="auto"/>
      </w:divBdr>
    </w:div>
    <w:div w:id="2031879240">
      <w:bodyDiv w:val="1"/>
      <w:marLeft w:val="0"/>
      <w:marRight w:val="0"/>
      <w:marTop w:val="0"/>
      <w:marBottom w:val="0"/>
      <w:divBdr>
        <w:top w:val="none" w:sz="0" w:space="0" w:color="auto"/>
        <w:left w:val="none" w:sz="0" w:space="0" w:color="auto"/>
        <w:bottom w:val="none" w:sz="0" w:space="0" w:color="auto"/>
        <w:right w:val="none" w:sz="0" w:space="0" w:color="auto"/>
      </w:divBdr>
    </w:div>
    <w:div w:id="2033262671">
      <w:bodyDiv w:val="1"/>
      <w:marLeft w:val="0"/>
      <w:marRight w:val="0"/>
      <w:marTop w:val="0"/>
      <w:marBottom w:val="0"/>
      <w:divBdr>
        <w:top w:val="none" w:sz="0" w:space="0" w:color="auto"/>
        <w:left w:val="none" w:sz="0" w:space="0" w:color="auto"/>
        <w:bottom w:val="none" w:sz="0" w:space="0" w:color="auto"/>
        <w:right w:val="none" w:sz="0" w:space="0" w:color="auto"/>
      </w:divBdr>
    </w:div>
    <w:div w:id="2033262981">
      <w:bodyDiv w:val="1"/>
      <w:marLeft w:val="0"/>
      <w:marRight w:val="0"/>
      <w:marTop w:val="0"/>
      <w:marBottom w:val="0"/>
      <w:divBdr>
        <w:top w:val="none" w:sz="0" w:space="0" w:color="auto"/>
        <w:left w:val="none" w:sz="0" w:space="0" w:color="auto"/>
        <w:bottom w:val="none" w:sz="0" w:space="0" w:color="auto"/>
        <w:right w:val="none" w:sz="0" w:space="0" w:color="auto"/>
      </w:divBdr>
    </w:div>
    <w:div w:id="2033529875">
      <w:bodyDiv w:val="1"/>
      <w:marLeft w:val="0"/>
      <w:marRight w:val="0"/>
      <w:marTop w:val="0"/>
      <w:marBottom w:val="0"/>
      <w:divBdr>
        <w:top w:val="none" w:sz="0" w:space="0" w:color="auto"/>
        <w:left w:val="none" w:sz="0" w:space="0" w:color="auto"/>
        <w:bottom w:val="none" w:sz="0" w:space="0" w:color="auto"/>
        <w:right w:val="none" w:sz="0" w:space="0" w:color="auto"/>
      </w:divBdr>
    </w:div>
    <w:div w:id="2035107332">
      <w:bodyDiv w:val="1"/>
      <w:marLeft w:val="0"/>
      <w:marRight w:val="0"/>
      <w:marTop w:val="0"/>
      <w:marBottom w:val="0"/>
      <w:divBdr>
        <w:top w:val="none" w:sz="0" w:space="0" w:color="auto"/>
        <w:left w:val="none" w:sz="0" w:space="0" w:color="auto"/>
        <w:bottom w:val="none" w:sz="0" w:space="0" w:color="auto"/>
        <w:right w:val="none" w:sz="0" w:space="0" w:color="auto"/>
      </w:divBdr>
    </w:div>
    <w:div w:id="2035382539">
      <w:bodyDiv w:val="1"/>
      <w:marLeft w:val="0"/>
      <w:marRight w:val="0"/>
      <w:marTop w:val="0"/>
      <w:marBottom w:val="0"/>
      <w:divBdr>
        <w:top w:val="none" w:sz="0" w:space="0" w:color="auto"/>
        <w:left w:val="none" w:sz="0" w:space="0" w:color="auto"/>
        <w:bottom w:val="none" w:sz="0" w:space="0" w:color="auto"/>
        <w:right w:val="none" w:sz="0" w:space="0" w:color="auto"/>
      </w:divBdr>
    </w:div>
    <w:div w:id="2035499380">
      <w:bodyDiv w:val="1"/>
      <w:marLeft w:val="0"/>
      <w:marRight w:val="0"/>
      <w:marTop w:val="0"/>
      <w:marBottom w:val="0"/>
      <w:divBdr>
        <w:top w:val="none" w:sz="0" w:space="0" w:color="auto"/>
        <w:left w:val="none" w:sz="0" w:space="0" w:color="auto"/>
        <w:bottom w:val="none" w:sz="0" w:space="0" w:color="auto"/>
        <w:right w:val="none" w:sz="0" w:space="0" w:color="auto"/>
      </w:divBdr>
    </w:div>
    <w:div w:id="2035961291">
      <w:bodyDiv w:val="1"/>
      <w:marLeft w:val="0"/>
      <w:marRight w:val="0"/>
      <w:marTop w:val="0"/>
      <w:marBottom w:val="0"/>
      <w:divBdr>
        <w:top w:val="none" w:sz="0" w:space="0" w:color="auto"/>
        <w:left w:val="none" w:sz="0" w:space="0" w:color="auto"/>
        <w:bottom w:val="none" w:sz="0" w:space="0" w:color="auto"/>
        <w:right w:val="none" w:sz="0" w:space="0" w:color="auto"/>
      </w:divBdr>
    </w:div>
    <w:div w:id="2036032264">
      <w:bodyDiv w:val="1"/>
      <w:marLeft w:val="0"/>
      <w:marRight w:val="0"/>
      <w:marTop w:val="0"/>
      <w:marBottom w:val="0"/>
      <w:divBdr>
        <w:top w:val="none" w:sz="0" w:space="0" w:color="auto"/>
        <w:left w:val="none" w:sz="0" w:space="0" w:color="auto"/>
        <w:bottom w:val="none" w:sz="0" w:space="0" w:color="auto"/>
        <w:right w:val="none" w:sz="0" w:space="0" w:color="auto"/>
      </w:divBdr>
    </w:div>
    <w:div w:id="2036616713">
      <w:bodyDiv w:val="1"/>
      <w:marLeft w:val="0"/>
      <w:marRight w:val="0"/>
      <w:marTop w:val="0"/>
      <w:marBottom w:val="0"/>
      <w:divBdr>
        <w:top w:val="none" w:sz="0" w:space="0" w:color="auto"/>
        <w:left w:val="none" w:sz="0" w:space="0" w:color="auto"/>
        <w:bottom w:val="none" w:sz="0" w:space="0" w:color="auto"/>
        <w:right w:val="none" w:sz="0" w:space="0" w:color="auto"/>
      </w:divBdr>
    </w:div>
    <w:div w:id="2036954036">
      <w:bodyDiv w:val="1"/>
      <w:marLeft w:val="0"/>
      <w:marRight w:val="0"/>
      <w:marTop w:val="0"/>
      <w:marBottom w:val="0"/>
      <w:divBdr>
        <w:top w:val="none" w:sz="0" w:space="0" w:color="auto"/>
        <w:left w:val="none" w:sz="0" w:space="0" w:color="auto"/>
        <w:bottom w:val="none" w:sz="0" w:space="0" w:color="auto"/>
        <w:right w:val="none" w:sz="0" w:space="0" w:color="auto"/>
      </w:divBdr>
    </w:div>
    <w:div w:id="2037345028">
      <w:bodyDiv w:val="1"/>
      <w:marLeft w:val="0"/>
      <w:marRight w:val="0"/>
      <w:marTop w:val="0"/>
      <w:marBottom w:val="0"/>
      <w:divBdr>
        <w:top w:val="none" w:sz="0" w:space="0" w:color="auto"/>
        <w:left w:val="none" w:sz="0" w:space="0" w:color="auto"/>
        <w:bottom w:val="none" w:sz="0" w:space="0" w:color="auto"/>
        <w:right w:val="none" w:sz="0" w:space="0" w:color="auto"/>
      </w:divBdr>
    </w:div>
    <w:div w:id="2037848877">
      <w:bodyDiv w:val="1"/>
      <w:marLeft w:val="0"/>
      <w:marRight w:val="0"/>
      <w:marTop w:val="0"/>
      <w:marBottom w:val="0"/>
      <w:divBdr>
        <w:top w:val="none" w:sz="0" w:space="0" w:color="auto"/>
        <w:left w:val="none" w:sz="0" w:space="0" w:color="auto"/>
        <w:bottom w:val="none" w:sz="0" w:space="0" w:color="auto"/>
        <w:right w:val="none" w:sz="0" w:space="0" w:color="auto"/>
      </w:divBdr>
    </w:div>
    <w:div w:id="2037998695">
      <w:bodyDiv w:val="1"/>
      <w:marLeft w:val="0"/>
      <w:marRight w:val="0"/>
      <w:marTop w:val="0"/>
      <w:marBottom w:val="0"/>
      <w:divBdr>
        <w:top w:val="none" w:sz="0" w:space="0" w:color="auto"/>
        <w:left w:val="none" w:sz="0" w:space="0" w:color="auto"/>
        <w:bottom w:val="none" w:sz="0" w:space="0" w:color="auto"/>
        <w:right w:val="none" w:sz="0" w:space="0" w:color="auto"/>
      </w:divBdr>
    </w:div>
    <w:div w:id="2038122637">
      <w:bodyDiv w:val="1"/>
      <w:marLeft w:val="0"/>
      <w:marRight w:val="0"/>
      <w:marTop w:val="0"/>
      <w:marBottom w:val="0"/>
      <w:divBdr>
        <w:top w:val="none" w:sz="0" w:space="0" w:color="auto"/>
        <w:left w:val="none" w:sz="0" w:space="0" w:color="auto"/>
        <w:bottom w:val="none" w:sz="0" w:space="0" w:color="auto"/>
        <w:right w:val="none" w:sz="0" w:space="0" w:color="auto"/>
      </w:divBdr>
    </w:div>
    <w:div w:id="2038503572">
      <w:bodyDiv w:val="1"/>
      <w:marLeft w:val="0"/>
      <w:marRight w:val="0"/>
      <w:marTop w:val="0"/>
      <w:marBottom w:val="0"/>
      <w:divBdr>
        <w:top w:val="none" w:sz="0" w:space="0" w:color="auto"/>
        <w:left w:val="none" w:sz="0" w:space="0" w:color="auto"/>
        <w:bottom w:val="none" w:sz="0" w:space="0" w:color="auto"/>
        <w:right w:val="none" w:sz="0" w:space="0" w:color="auto"/>
      </w:divBdr>
    </w:div>
    <w:div w:id="2039307331">
      <w:bodyDiv w:val="1"/>
      <w:marLeft w:val="0"/>
      <w:marRight w:val="0"/>
      <w:marTop w:val="0"/>
      <w:marBottom w:val="0"/>
      <w:divBdr>
        <w:top w:val="none" w:sz="0" w:space="0" w:color="auto"/>
        <w:left w:val="none" w:sz="0" w:space="0" w:color="auto"/>
        <w:bottom w:val="none" w:sz="0" w:space="0" w:color="auto"/>
        <w:right w:val="none" w:sz="0" w:space="0" w:color="auto"/>
      </w:divBdr>
    </w:div>
    <w:div w:id="2039311838">
      <w:bodyDiv w:val="1"/>
      <w:marLeft w:val="0"/>
      <w:marRight w:val="0"/>
      <w:marTop w:val="0"/>
      <w:marBottom w:val="0"/>
      <w:divBdr>
        <w:top w:val="none" w:sz="0" w:space="0" w:color="auto"/>
        <w:left w:val="none" w:sz="0" w:space="0" w:color="auto"/>
        <w:bottom w:val="none" w:sz="0" w:space="0" w:color="auto"/>
        <w:right w:val="none" w:sz="0" w:space="0" w:color="auto"/>
      </w:divBdr>
    </w:div>
    <w:div w:id="2039694121">
      <w:bodyDiv w:val="1"/>
      <w:marLeft w:val="0"/>
      <w:marRight w:val="0"/>
      <w:marTop w:val="0"/>
      <w:marBottom w:val="0"/>
      <w:divBdr>
        <w:top w:val="none" w:sz="0" w:space="0" w:color="auto"/>
        <w:left w:val="none" w:sz="0" w:space="0" w:color="auto"/>
        <w:bottom w:val="none" w:sz="0" w:space="0" w:color="auto"/>
        <w:right w:val="none" w:sz="0" w:space="0" w:color="auto"/>
      </w:divBdr>
    </w:div>
    <w:div w:id="2040036808">
      <w:bodyDiv w:val="1"/>
      <w:marLeft w:val="0"/>
      <w:marRight w:val="0"/>
      <w:marTop w:val="0"/>
      <w:marBottom w:val="0"/>
      <w:divBdr>
        <w:top w:val="none" w:sz="0" w:space="0" w:color="auto"/>
        <w:left w:val="none" w:sz="0" w:space="0" w:color="auto"/>
        <w:bottom w:val="none" w:sz="0" w:space="0" w:color="auto"/>
        <w:right w:val="none" w:sz="0" w:space="0" w:color="auto"/>
      </w:divBdr>
    </w:div>
    <w:div w:id="2040465909">
      <w:bodyDiv w:val="1"/>
      <w:marLeft w:val="0"/>
      <w:marRight w:val="0"/>
      <w:marTop w:val="0"/>
      <w:marBottom w:val="0"/>
      <w:divBdr>
        <w:top w:val="none" w:sz="0" w:space="0" w:color="auto"/>
        <w:left w:val="none" w:sz="0" w:space="0" w:color="auto"/>
        <w:bottom w:val="none" w:sz="0" w:space="0" w:color="auto"/>
        <w:right w:val="none" w:sz="0" w:space="0" w:color="auto"/>
      </w:divBdr>
    </w:div>
    <w:div w:id="2040664620">
      <w:bodyDiv w:val="1"/>
      <w:marLeft w:val="0"/>
      <w:marRight w:val="0"/>
      <w:marTop w:val="0"/>
      <w:marBottom w:val="0"/>
      <w:divBdr>
        <w:top w:val="none" w:sz="0" w:space="0" w:color="auto"/>
        <w:left w:val="none" w:sz="0" w:space="0" w:color="auto"/>
        <w:bottom w:val="none" w:sz="0" w:space="0" w:color="auto"/>
        <w:right w:val="none" w:sz="0" w:space="0" w:color="auto"/>
      </w:divBdr>
    </w:div>
    <w:div w:id="2040809495">
      <w:bodyDiv w:val="1"/>
      <w:marLeft w:val="0"/>
      <w:marRight w:val="0"/>
      <w:marTop w:val="0"/>
      <w:marBottom w:val="0"/>
      <w:divBdr>
        <w:top w:val="none" w:sz="0" w:space="0" w:color="auto"/>
        <w:left w:val="none" w:sz="0" w:space="0" w:color="auto"/>
        <w:bottom w:val="none" w:sz="0" w:space="0" w:color="auto"/>
        <w:right w:val="none" w:sz="0" w:space="0" w:color="auto"/>
      </w:divBdr>
    </w:div>
    <w:div w:id="2040931367">
      <w:bodyDiv w:val="1"/>
      <w:marLeft w:val="0"/>
      <w:marRight w:val="0"/>
      <w:marTop w:val="0"/>
      <w:marBottom w:val="0"/>
      <w:divBdr>
        <w:top w:val="none" w:sz="0" w:space="0" w:color="auto"/>
        <w:left w:val="none" w:sz="0" w:space="0" w:color="auto"/>
        <w:bottom w:val="none" w:sz="0" w:space="0" w:color="auto"/>
        <w:right w:val="none" w:sz="0" w:space="0" w:color="auto"/>
      </w:divBdr>
    </w:div>
    <w:div w:id="2041004658">
      <w:bodyDiv w:val="1"/>
      <w:marLeft w:val="0"/>
      <w:marRight w:val="0"/>
      <w:marTop w:val="0"/>
      <w:marBottom w:val="0"/>
      <w:divBdr>
        <w:top w:val="none" w:sz="0" w:space="0" w:color="auto"/>
        <w:left w:val="none" w:sz="0" w:space="0" w:color="auto"/>
        <w:bottom w:val="none" w:sz="0" w:space="0" w:color="auto"/>
        <w:right w:val="none" w:sz="0" w:space="0" w:color="auto"/>
      </w:divBdr>
    </w:div>
    <w:div w:id="2041085642">
      <w:bodyDiv w:val="1"/>
      <w:marLeft w:val="0"/>
      <w:marRight w:val="0"/>
      <w:marTop w:val="0"/>
      <w:marBottom w:val="0"/>
      <w:divBdr>
        <w:top w:val="none" w:sz="0" w:space="0" w:color="auto"/>
        <w:left w:val="none" w:sz="0" w:space="0" w:color="auto"/>
        <w:bottom w:val="none" w:sz="0" w:space="0" w:color="auto"/>
        <w:right w:val="none" w:sz="0" w:space="0" w:color="auto"/>
      </w:divBdr>
    </w:div>
    <w:div w:id="2041120854">
      <w:bodyDiv w:val="1"/>
      <w:marLeft w:val="0"/>
      <w:marRight w:val="0"/>
      <w:marTop w:val="0"/>
      <w:marBottom w:val="0"/>
      <w:divBdr>
        <w:top w:val="none" w:sz="0" w:space="0" w:color="auto"/>
        <w:left w:val="none" w:sz="0" w:space="0" w:color="auto"/>
        <w:bottom w:val="none" w:sz="0" w:space="0" w:color="auto"/>
        <w:right w:val="none" w:sz="0" w:space="0" w:color="auto"/>
      </w:divBdr>
    </w:div>
    <w:div w:id="2042589568">
      <w:bodyDiv w:val="1"/>
      <w:marLeft w:val="0"/>
      <w:marRight w:val="0"/>
      <w:marTop w:val="0"/>
      <w:marBottom w:val="0"/>
      <w:divBdr>
        <w:top w:val="none" w:sz="0" w:space="0" w:color="auto"/>
        <w:left w:val="none" w:sz="0" w:space="0" w:color="auto"/>
        <w:bottom w:val="none" w:sz="0" w:space="0" w:color="auto"/>
        <w:right w:val="none" w:sz="0" w:space="0" w:color="auto"/>
      </w:divBdr>
    </w:div>
    <w:div w:id="2043088406">
      <w:bodyDiv w:val="1"/>
      <w:marLeft w:val="0"/>
      <w:marRight w:val="0"/>
      <w:marTop w:val="0"/>
      <w:marBottom w:val="0"/>
      <w:divBdr>
        <w:top w:val="none" w:sz="0" w:space="0" w:color="auto"/>
        <w:left w:val="none" w:sz="0" w:space="0" w:color="auto"/>
        <w:bottom w:val="none" w:sz="0" w:space="0" w:color="auto"/>
        <w:right w:val="none" w:sz="0" w:space="0" w:color="auto"/>
      </w:divBdr>
    </w:div>
    <w:div w:id="2044280760">
      <w:bodyDiv w:val="1"/>
      <w:marLeft w:val="0"/>
      <w:marRight w:val="0"/>
      <w:marTop w:val="0"/>
      <w:marBottom w:val="0"/>
      <w:divBdr>
        <w:top w:val="none" w:sz="0" w:space="0" w:color="auto"/>
        <w:left w:val="none" w:sz="0" w:space="0" w:color="auto"/>
        <w:bottom w:val="none" w:sz="0" w:space="0" w:color="auto"/>
        <w:right w:val="none" w:sz="0" w:space="0" w:color="auto"/>
      </w:divBdr>
    </w:div>
    <w:div w:id="2045447605">
      <w:bodyDiv w:val="1"/>
      <w:marLeft w:val="0"/>
      <w:marRight w:val="0"/>
      <w:marTop w:val="0"/>
      <w:marBottom w:val="0"/>
      <w:divBdr>
        <w:top w:val="none" w:sz="0" w:space="0" w:color="auto"/>
        <w:left w:val="none" w:sz="0" w:space="0" w:color="auto"/>
        <w:bottom w:val="none" w:sz="0" w:space="0" w:color="auto"/>
        <w:right w:val="none" w:sz="0" w:space="0" w:color="auto"/>
      </w:divBdr>
    </w:div>
    <w:div w:id="2045641800">
      <w:bodyDiv w:val="1"/>
      <w:marLeft w:val="0"/>
      <w:marRight w:val="0"/>
      <w:marTop w:val="0"/>
      <w:marBottom w:val="0"/>
      <w:divBdr>
        <w:top w:val="none" w:sz="0" w:space="0" w:color="auto"/>
        <w:left w:val="none" w:sz="0" w:space="0" w:color="auto"/>
        <w:bottom w:val="none" w:sz="0" w:space="0" w:color="auto"/>
        <w:right w:val="none" w:sz="0" w:space="0" w:color="auto"/>
      </w:divBdr>
    </w:div>
    <w:div w:id="2045669738">
      <w:bodyDiv w:val="1"/>
      <w:marLeft w:val="0"/>
      <w:marRight w:val="0"/>
      <w:marTop w:val="0"/>
      <w:marBottom w:val="0"/>
      <w:divBdr>
        <w:top w:val="none" w:sz="0" w:space="0" w:color="auto"/>
        <w:left w:val="none" w:sz="0" w:space="0" w:color="auto"/>
        <w:bottom w:val="none" w:sz="0" w:space="0" w:color="auto"/>
        <w:right w:val="none" w:sz="0" w:space="0" w:color="auto"/>
      </w:divBdr>
    </w:div>
    <w:div w:id="2047220976">
      <w:bodyDiv w:val="1"/>
      <w:marLeft w:val="0"/>
      <w:marRight w:val="0"/>
      <w:marTop w:val="0"/>
      <w:marBottom w:val="0"/>
      <w:divBdr>
        <w:top w:val="none" w:sz="0" w:space="0" w:color="auto"/>
        <w:left w:val="none" w:sz="0" w:space="0" w:color="auto"/>
        <w:bottom w:val="none" w:sz="0" w:space="0" w:color="auto"/>
        <w:right w:val="none" w:sz="0" w:space="0" w:color="auto"/>
      </w:divBdr>
    </w:div>
    <w:div w:id="2047679042">
      <w:bodyDiv w:val="1"/>
      <w:marLeft w:val="0"/>
      <w:marRight w:val="0"/>
      <w:marTop w:val="0"/>
      <w:marBottom w:val="0"/>
      <w:divBdr>
        <w:top w:val="none" w:sz="0" w:space="0" w:color="auto"/>
        <w:left w:val="none" w:sz="0" w:space="0" w:color="auto"/>
        <w:bottom w:val="none" w:sz="0" w:space="0" w:color="auto"/>
        <w:right w:val="none" w:sz="0" w:space="0" w:color="auto"/>
      </w:divBdr>
    </w:div>
    <w:div w:id="2048211729">
      <w:bodyDiv w:val="1"/>
      <w:marLeft w:val="0"/>
      <w:marRight w:val="0"/>
      <w:marTop w:val="0"/>
      <w:marBottom w:val="0"/>
      <w:divBdr>
        <w:top w:val="none" w:sz="0" w:space="0" w:color="auto"/>
        <w:left w:val="none" w:sz="0" w:space="0" w:color="auto"/>
        <w:bottom w:val="none" w:sz="0" w:space="0" w:color="auto"/>
        <w:right w:val="none" w:sz="0" w:space="0" w:color="auto"/>
      </w:divBdr>
    </w:div>
    <w:div w:id="2048219052">
      <w:bodyDiv w:val="1"/>
      <w:marLeft w:val="0"/>
      <w:marRight w:val="0"/>
      <w:marTop w:val="0"/>
      <w:marBottom w:val="0"/>
      <w:divBdr>
        <w:top w:val="none" w:sz="0" w:space="0" w:color="auto"/>
        <w:left w:val="none" w:sz="0" w:space="0" w:color="auto"/>
        <w:bottom w:val="none" w:sz="0" w:space="0" w:color="auto"/>
        <w:right w:val="none" w:sz="0" w:space="0" w:color="auto"/>
      </w:divBdr>
    </w:div>
    <w:div w:id="2049068850">
      <w:bodyDiv w:val="1"/>
      <w:marLeft w:val="0"/>
      <w:marRight w:val="0"/>
      <w:marTop w:val="0"/>
      <w:marBottom w:val="0"/>
      <w:divBdr>
        <w:top w:val="none" w:sz="0" w:space="0" w:color="auto"/>
        <w:left w:val="none" w:sz="0" w:space="0" w:color="auto"/>
        <w:bottom w:val="none" w:sz="0" w:space="0" w:color="auto"/>
        <w:right w:val="none" w:sz="0" w:space="0" w:color="auto"/>
      </w:divBdr>
    </w:div>
    <w:div w:id="2049139034">
      <w:bodyDiv w:val="1"/>
      <w:marLeft w:val="0"/>
      <w:marRight w:val="0"/>
      <w:marTop w:val="0"/>
      <w:marBottom w:val="0"/>
      <w:divBdr>
        <w:top w:val="none" w:sz="0" w:space="0" w:color="auto"/>
        <w:left w:val="none" w:sz="0" w:space="0" w:color="auto"/>
        <w:bottom w:val="none" w:sz="0" w:space="0" w:color="auto"/>
        <w:right w:val="none" w:sz="0" w:space="0" w:color="auto"/>
      </w:divBdr>
    </w:div>
    <w:div w:id="2049836136">
      <w:bodyDiv w:val="1"/>
      <w:marLeft w:val="0"/>
      <w:marRight w:val="0"/>
      <w:marTop w:val="0"/>
      <w:marBottom w:val="0"/>
      <w:divBdr>
        <w:top w:val="none" w:sz="0" w:space="0" w:color="auto"/>
        <w:left w:val="none" w:sz="0" w:space="0" w:color="auto"/>
        <w:bottom w:val="none" w:sz="0" w:space="0" w:color="auto"/>
        <w:right w:val="none" w:sz="0" w:space="0" w:color="auto"/>
      </w:divBdr>
    </w:div>
    <w:div w:id="2050495845">
      <w:bodyDiv w:val="1"/>
      <w:marLeft w:val="0"/>
      <w:marRight w:val="0"/>
      <w:marTop w:val="0"/>
      <w:marBottom w:val="0"/>
      <w:divBdr>
        <w:top w:val="none" w:sz="0" w:space="0" w:color="auto"/>
        <w:left w:val="none" w:sz="0" w:space="0" w:color="auto"/>
        <w:bottom w:val="none" w:sz="0" w:space="0" w:color="auto"/>
        <w:right w:val="none" w:sz="0" w:space="0" w:color="auto"/>
      </w:divBdr>
    </w:div>
    <w:div w:id="2050690399">
      <w:bodyDiv w:val="1"/>
      <w:marLeft w:val="0"/>
      <w:marRight w:val="0"/>
      <w:marTop w:val="0"/>
      <w:marBottom w:val="0"/>
      <w:divBdr>
        <w:top w:val="none" w:sz="0" w:space="0" w:color="auto"/>
        <w:left w:val="none" w:sz="0" w:space="0" w:color="auto"/>
        <w:bottom w:val="none" w:sz="0" w:space="0" w:color="auto"/>
        <w:right w:val="none" w:sz="0" w:space="0" w:color="auto"/>
      </w:divBdr>
    </w:div>
    <w:div w:id="2051026497">
      <w:bodyDiv w:val="1"/>
      <w:marLeft w:val="0"/>
      <w:marRight w:val="0"/>
      <w:marTop w:val="0"/>
      <w:marBottom w:val="0"/>
      <w:divBdr>
        <w:top w:val="none" w:sz="0" w:space="0" w:color="auto"/>
        <w:left w:val="none" w:sz="0" w:space="0" w:color="auto"/>
        <w:bottom w:val="none" w:sz="0" w:space="0" w:color="auto"/>
        <w:right w:val="none" w:sz="0" w:space="0" w:color="auto"/>
      </w:divBdr>
    </w:div>
    <w:div w:id="2051807398">
      <w:bodyDiv w:val="1"/>
      <w:marLeft w:val="0"/>
      <w:marRight w:val="0"/>
      <w:marTop w:val="0"/>
      <w:marBottom w:val="0"/>
      <w:divBdr>
        <w:top w:val="none" w:sz="0" w:space="0" w:color="auto"/>
        <w:left w:val="none" w:sz="0" w:space="0" w:color="auto"/>
        <w:bottom w:val="none" w:sz="0" w:space="0" w:color="auto"/>
        <w:right w:val="none" w:sz="0" w:space="0" w:color="auto"/>
      </w:divBdr>
    </w:div>
    <w:div w:id="2052458385">
      <w:bodyDiv w:val="1"/>
      <w:marLeft w:val="0"/>
      <w:marRight w:val="0"/>
      <w:marTop w:val="0"/>
      <w:marBottom w:val="0"/>
      <w:divBdr>
        <w:top w:val="none" w:sz="0" w:space="0" w:color="auto"/>
        <w:left w:val="none" w:sz="0" w:space="0" w:color="auto"/>
        <w:bottom w:val="none" w:sz="0" w:space="0" w:color="auto"/>
        <w:right w:val="none" w:sz="0" w:space="0" w:color="auto"/>
      </w:divBdr>
    </w:div>
    <w:div w:id="2052880456">
      <w:bodyDiv w:val="1"/>
      <w:marLeft w:val="0"/>
      <w:marRight w:val="0"/>
      <w:marTop w:val="0"/>
      <w:marBottom w:val="0"/>
      <w:divBdr>
        <w:top w:val="none" w:sz="0" w:space="0" w:color="auto"/>
        <w:left w:val="none" w:sz="0" w:space="0" w:color="auto"/>
        <w:bottom w:val="none" w:sz="0" w:space="0" w:color="auto"/>
        <w:right w:val="none" w:sz="0" w:space="0" w:color="auto"/>
      </w:divBdr>
    </w:div>
    <w:div w:id="2052880688">
      <w:bodyDiv w:val="1"/>
      <w:marLeft w:val="0"/>
      <w:marRight w:val="0"/>
      <w:marTop w:val="0"/>
      <w:marBottom w:val="0"/>
      <w:divBdr>
        <w:top w:val="none" w:sz="0" w:space="0" w:color="auto"/>
        <w:left w:val="none" w:sz="0" w:space="0" w:color="auto"/>
        <w:bottom w:val="none" w:sz="0" w:space="0" w:color="auto"/>
        <w:right w:val="none" w:sz="0" w:space="0" w:color="auto"/>
      </w:divBdr>
    </w:div>
    <w:div w:id="2053000324">
      <w:bodyDiv w:val="1"/>
      <w:marLeft w:val="0"/>
      <w:marRight w:val="0"/>
      <w:marTop w:val="0"/>
      <w:marBottom w:val="0"/>
      <w:divBdr>
        <w:top w:val="none" w:sz="0" w:space="0" w:color="auto"/>
        <w:left w:val="none" w:sz="0" w:space="0" w:color="auto"/>
        <w:bottom w:val="none" w:sz="0" w:space="0" w:color="auto"/>
        <w:right w:val="none" w:sz="0" w:space="0" w:color="auto"/>
      </w:divBdr>
    </w:div>
    <w:div w:id="2053066389">
      <w:bodyDiv w:val="1"/>
      <w:marLeft w:val="0"/>
      <w:marRight w:val="0"/>
      <w:marTop w:val="0"/>
      <w:marBottom w:val="0"/>
      <w:divBdr>
        <w:top w:val="none" w:sz="0" w:space="0" w:color="auto"/>
        <w:left w:val="none" w:sz="0" w:space="0" w:color="auto"/>
        <w:bottom w:val="none" w:sz="0" w:space="0" w:color="auto"/>
        <w:right w:val="none" w:sz="0" w:space="0" w:color="auto"/>
      </w:divBdr>
    </w:div>
    <w:div w:id="2053118559">
      <w:bodyDiv w:val="1"/>
      <w:marLeft w:val="0"/>
      <w:marRight w:val="0"/>
      <w:marTop w:val="0"/>
      <w:marBottom w:val="0"/>
      <w:divBdr>
        <w:top w:val="none" w:sz="0" w:space="0" w:color="auto"/>
        <w:left w:val="none" w:sz="0" w:space="0" w:color="auto"/>
        <w:bottom w:val="none" w:sz="0" w:space="0" w:color="auto"/>
        <w:right w:val="none" w:sz="0" w:space="0" w:color="auto"/>
      </w:divBdr>
    </w:div>
    <w:div w:id="2053142296">
      <w:bodyDiv w:val="1"/>
      <w:marLeft w:val="0"/>
      <w:marRight w:val="0"/>
      <w:marTop w:val="0"/>
      <w:marBottom w:val="0"/>
      <w:divBdr>
        <w:top w:val="none" w:sz="0" w:space="0" w:color="auto"/>
        <w:left w:val="none" w:sz="0" w:space="0" w:color="auto"/>
        <w:bottom w:val="none" w:sz="0" w:space="0" w:color="auto"/>
        <w:right w:val="none" w:sz="0" w:space="0" w:color="auto"/>
      </w:divBdr>
    </w:div>
    <w:div w:id="2053261282">
      <w:bodyDiv w:val="1"/>
      <w:marLeft w:val="0"/>
      <w:marRight w:val="0"/>
      <w:marTop w:val="0"/>
      <w:marBottom w:val="0"/>
      <w:divBdr>
        <w:top w:val="none" w:sz="0" w:space="0" w:color="auto"/>
        <w:left w:val="none" w:sz="0" w:space="0" w:color="auto"/>
        <w:bottom w:val="none" w:sz="0" w:space="0" w:color="auto"/>
        <w:right w:val="none" w:sz="0" w:space="0" w:color="auto"/>
      </w:divBdr>
    </w:div>
    <w:div w:id="2054425761">
      <w:bodyDiv w:val="1"/>
      <w:marLeft w:val="0"/>
      <w:marRight w:val="0"/>
      <w:marTop w:val="0"/>
      <w:marBottom w:val="0"/>
      <w:divBdr>
        <w:top w:val="none" w:sz="0" w:space="0" w:color="auto"/>
        <w:left w:val="none" w:sz="0" w:space="0" w:color="auto"/>
        <w:bottom w:val="none" w:sz="0" w:space="0" w:color="auto"/>
        <w:right w:val="none" w:sz="0" w:space="0" w:color="auto"/>
      </w:divBdr>
    </w:div>
    <w:div w:id="2054695982">
      <w:bodyDiv w:val="1"/>
      <w:marLeft w:val="0"/>
      <w:marRight w:val="0"/>
      <w:marTop w:val="0"/>
      <w:marBottom w:val="0"/>
      <w:divBdr>
        <w:top w:val="none" w:sz="0" w:space="0" w:color="auto"/>
        <w:left w:val="none" w:sz="0" w:space="0" w:color="auto"/>
        <w:bottom w:val="none" w:sz="0" w:space="0" w:color="auto"/>
        <w:right w:val="none" w:sz="0" w:space="0" w:color="auto"/>
      </w:divBdr>
    </w:div>
    <w:div w:id="2054882152">
      <w:bodyDiv w:val="1"/>
      <w:marLeft w:val="0"/>
      <w:marRight w:val="0"/>
      <w:marTop w:val="0"/>
      <w:marBottom w:val="0"/>
      <w:divBdr>
        <w:top w:val="none" w:sz="0" w:space="0" w:color="auto"/>
        <w:left w:val="none" w:sz="0" w:space="0" w:color="auto"/>
        <w:bottom w:val="none" w:sz="0" w:space="0" w:color="auto"/>
        <w:right w:val="none" w:sz="0" w:space="0" w:color="auto"/>
      </w:divBdr>
    </w:div>
    <w:div w:id="2055350555">
      <w:bodyDiv w:val="1"/>
      <w:marLeft w:val="0"/>
      <w:marRight w:val="0"/>
      <w:marTop w:val="0"/>
      <w:marBottom w:val="0"/>
      <w:divBdr>
        <w:top w:val="none" w:sz="0" w:space="0" w:color="auto"/>
        <w:left w:val="none" w:sz="0" w:space="0" w:color="auto"/>
        <w:bottom w:val="none" w:sz="0" w:space="0" w:color="auto"/>
        <w:right w:val="none" w:sz="0" w:space="0" w:color="auto"/>
      </w:divBdr>
    </w:div>
    <w:div w:id="2055425635">
      <w:bodyDiv w:val="1"/>
      <w:marLeft w:val="0"/>
      <w:marRight w:val="0"/>
      <w:marTop w:val="0"/>
      <w:marBottom w:val="0"/>
      <w:divBdr>
        <w:top w:val="none" w:sz="0" w:space="0" w:color="auto"/>
        <w:left w:val="none" w:sz="0" w:space="0" w:color="auto"/>
        <w:bottom w:val="none" w:sz="0" w:space="0" w:color="auto"/>
        <w:right w:val="none" w:sz="0" w:space="0" w:color="auto"/>
      </w:divBdr>
    </w:div>
    <w:div w:id="2055807365">
      <w:bodyDiv w:val="1"/>
      <w:marLeft w:val="0"/>
      <w:marRight w:val="0"/>
      <w:marTop w:val="0"/>
      <w:marBottom w:val="0"/>
      <w:divBdr>
        <w:top w:val="none" w:sz="0" w:space="0" w:color="auto"/>
        <w:left w:val="none" w:sz="0" w:space="0" w:color="auto"/>
        <w:bottom w:val="none" w:sz="0" w:space="0" w:color="auto"/>
        <w:right w:val="none" w:sz="0" w:space="0" w:color="auto"/>
      </w:divBdr>
    </w:div>
    <w:div w:id="2056852297">
      <w:bodyDiv w:val="1"/>
      <w:marLeft w:val="0"/>
      <w:marRight w:val="0"/>
      <w:marTop w:val="0"/>
      <w:marBottom w:val="0"/>
      <w:divBdr>
        <w:top w:val="none" w:sz="0" w:space="0" w:color="auto"/>
        <w:left w:val="none" w:sz="0" w:space="0" w:color="auto"/>
        <w:bottom w:val="none" w:sz="0" w:space="0" w:color="auto"/>
        <w:right w:val="none" w:sz="0" w:space="0" w:color="auto"/>
      </w:divBdr>
    </w:div>
    <w:div w:id="2057384702">
      <w:bodyDiv w:val="1"/>
      <w:marLeft w:val="0"/>
      <w:marRight w:val="0"/>
      <w:marTop w:val="0"/>
      <w:marBottom w:val="0"/>
      <w:divBdr>
        <w:top w:val="none" w:sz="0" w:space="0" w:color="auto"/>
        <w:left w:val="none" w:sz="0" w:space="0" w:color="auto"/>
        <w:bottom w:val="none" w:sz="0" w:space="0" w:color="auto"/>
        <w:right w:val="none" w:sz="0" w:space="0" w:color="auto"/>
      </w:divBdr>
    </w:div>
    <w:div w:id="2057389684">
      <w:bodyDiv w:val="1"/>
      <w:marLeft w:val="0"/>
      <w:marRight w:val="0"/>
      <w:marTop w:val="0"/>
      <w:marBottom w:val="0"/>
      <w:divBdr>
        <w:top w:val="none" w:sz="0" w:space="0" w:color="auto"/>
        <w:left w:val="none" w:sz="0" w:space="0" w:color="auto"/>
        <w:bottom w:val="none" w:sz="0" w:space="0" w:color="auto"/>
        <w:right w:val="none" w:sz="0" w:space="0" w:color="auto"/>
      </w:divBdr>
    </w:div>
    <w:div w:id="2057583115">
      <w:bodyDiv w:val="1"/>
      <w:marLeft w:val="0"/>
      <w:marRight w:val="0"/>
      <w:marTop w:val="0"/>
      <w:marBottom w:val="0"/>
      <w:divBdr>
        <w:top w:val="none" w:sz="0" w:space="0" w:color="auto"/>
        <w:left w:val="none" w:sz="0" w:space="0" w:color="auto"/>
        <w:bottom w:val="none" w:sz="0" w:space="0" w:color="auto"/>
        <w:right w:val="none" w:sz="0" w:space="0" w:color="auto"/>
      </w:divBdr>
    </w:div>
    <w:div w:id="2058629076">
      <w:bodyDiv w:val="1"/>
      <w:marLeft w:val="0"/>
      <w:marRight w:val="0"/>
      <w:marTop w:val="0"/>
      <w:marBottom w:val="0"/>
      <w:divBdr>
        <w:top w:val="none" w:sz="0" w:space="0" w:color="auto"/>
        <w:left w:val="none" w:sz="0" w:space="0" w:color="auto"/>
        <w:bottom w:val="none" w:sz="0" w:space="0" w:color="auto"/>
        <w:right w:val="none" w:sz="0" w:space="0" w:color="auto"/>
      </w:divBdr>
    </w:div>
    <w:div w:id="2059164398">
      <w:bodyDiv w:val="1"/>
      <w:marLeft w:val="0"/>
      <w:marRight w:val="0"/>
      <w:marTop w:val="0"/>
      <w:marBottom w:val="0"/>
      <w:divBdr>
        <w:top w:val="none" w:sz="0" w:space="0" w:color="auto"/>
        <w:left w:val="none" w:sz="0" w:space="0" w:color="auto"/>
        <w:bottom w:val="none" w:sz="0" w:space="0" w:color="auto"/>
        <w:right w:val="none" w:sz="0" w:space="0" w:color="auto"/>
      </w:divBdr>
    </w:div>
    <w:div w:id="2059742715">
      <w:bodyDiv w:val="1"/>
      <w:marLeft w:val="0"/>
      <w:marRight w:val="0"/>
      <w:marTop w:val="0"/>
      <w:marBottom w:val="0"/>
      <w:divBdr>
        <w:top w:val="none" w:sz="0" w:space="0" w:color="auto"/>
        <w:left w:val="none" w:sz="0" w:space="0" w:color="auto"/>
        <w:bottom w:val="none" w:sz="0" w:space="0" w:color="auto"/>
        <w:right w:val="none" w:sz="0" w:space="0" w:color="auto"/>
      </w:divBdr>
    </w:div>
    <w:div w:id="2060282732">
      <w:bodyDiv w:val="1"/>
      <w:marLeft w:val="0"/>
      <w:marRight w:val="0"/>
      <w:marTop w:val="0"/>
      <w:marBottom w:val="0"/>
      <w:divBdr>
        <w:top w:val="none" w:sz="0" w:space="0" w:color="auto"/>
        <w:left w:val="none" w:sz="0" w:space="0" w:color="auto"/>
        <w:bottom w:val="none" w:sz="0" w:space="0" w:color="auto"/>
        <w:right w:val="none" w:sz="0" w:space="0" w:color="auto"/>
      </w:divBdr>
    </w:div>
    <w:div w:id="2061246973">
      <w:bodyDiv w:val="1"/>
      <w:marLeft w:val="0"/>
      <w:marRight w:val="0"/>
      <w:marTop w:val="0"/>
      <w:marBottom w:val="0"/>
      <w:divBdr>
        <w:top w:val="none" w:sz="0" w:space="0" w:color="auto"/>
        <w:left w:val="none" w:sz="0" w:space="0" w:color="auto"/>
        <w:bottom w:val="none" w:sz="0" w:space="0" w:color="auto"/>
        <w:right w:val="none" w:sz="0" w:space="0" w:color="auto"/>
      </w:divBdr>
    </w:div>
    <w:div w:id="2061443236">
      <w:bodyDiv w:val="1"/>
      <w:marLeft w:val="0"/>
      <w:marRight w:val="0"/>
      <w:marTop w:val="0"/>
      <w:marBottom w:val="0"/>
      <w:divBdr>
        <w:top w:val="none" w:sz="0" w:space="0" w:color="auto"/>
        <w:left w:val="none" w:sz="0" w:space="0" w:color="auto"/>
        <w:bottom w:val="none" w:sz="0" w:space="0" w:color="auto"/>
        <w:right w:val="none" w:sz="0" w:space="0" w:color="auto"/>
      </w:divBdr>
    </w:div>
    <w:div w:id="2061784094">
      <w:bodyDiv w:val="1"/>
      <w:marLeft w:val="0"/>
      <w:marRight w:val="0"/>
      <w:marTop w:val="0"/>
      <w:marBottom w:val="0"/>
      <w:divBdr>
        <w:top w:val="none" w:sz="0" w:space="0" w:color="auto"/>
        <w:left w:val="none" w:sz="0" w:space="0" w:color="auto"/>
        <w:bottom w:val="none" w:sz="0" w:space="0" w:color="auto"/>
        <w:right w:val="none" w:sz="0" w:space="0" w:color="auto"/>
      </w:divBdr>
    </w:div>
    <w:div w:id="2061972802">
      <w:bodyDiv w:val="1"/>
      <w:marLeft w:val="0"/>
      <w:marRight w:val="0"/>
      <w:marTop w:val="0"/>
      <w:marBottom w:val="0"/>
      <w:divBdr>
        <w:top w:val="none" w:sz="0" w:space="0" w:color="auto"/>
        <w:left w:val="none" w:sz="0" w:space="0" w:color="auto"/>
        <w:bottom w:val="none" w:sz="0" w:space="0" w:color="auto"/>
        <w:right w:val="none" w:sz="0" w:space="0" w:color="auto"/>
      </w:divBdr>
    </w:div>
    <w:div w:id="2062240373">
      <w:bodyDiv w:val="1"/>
      <w:marLeft w:val="0"/>
      <w:marRight w:val="0"/>
      <w:marTop w:val="0"/>
      <w:marBottom w:val="0"/>
      <w:divBdr>
        <w:top w:val="none" w:sz="0" w:space="0" w:color="auto"/>
        <w:left w:val="none" w:sz="0" w:space="0" w:color="auto"/>
        <w:bottom w:val="none" w:sz="0" w:space="0" w:color="auto"/>
        <w:right w:val="none" w:sz="0" w:space="0" w:color="auto"/>
      </w:divBdr>
    </w:div>
    <w:div w:id="2064022114">
      <w:bodyDiv w:val="1"/>
      <w:marLeft w:val="0"/>
      <w:marRight w:val="0"/>
      <w:marTop w:val="0"/>
      <w:marBottom w:val="0"/>
      <w:divBdr>
        <w:top w:val="none" w:sz="0" w:space="0" w:color="auto"/>
        <w:left w:val="none" w:sz="0" w:space="0" w:color="auto"/>
        <w:bottom w:val="none" w:sz="0" w:space="0" w:color="auto"/>
        <w:right w:val="none" w:sz="0" w:space="0" w:color="auto"/>
      </w:divBdr>
    </w:div>
    <w:div w:id="2064911069">
      <w:bodyDiv w:val="1"/>
      <w:marLeft w:val="0"/>
      <w:marRight w:val="0"/>
      <w:marTop w:val="0"/>
      <w:marBottom w:val="0"/>
      <w:divBdr>
        <w:top w:val="none" w:sz="0" w:space="0" w:color="auto"/>
        <w:left w:val="none" w:sz="0" w:space="0" w:color="auto"/>
        <w:bottom w:val="none" w:sz="0" w:space="0" w:color="auto"/>
        <w:right w:val="none" w:sz="0" w:space="0" w:color="auto"/>
      </w:divBdr>
    </w:div>
    <w:div w:id="2065056360">
      <w:bodyDiv w:val="1"/>
      <w:marLeft w:val="0"/>
      <w:marRight w:val="0"/>
      <w:marTop w:val="0"/>
      <w:marBottom w:val="0"/>
      <w:divBdr>
        <w:top w:val="none" w:sz="0" w:space="0" w:color="auto"/>
        <w:left w:val="none" w:sz="0" w:space="0" w:color="auto"/>
        <w:bottom w:val="none" w:sz="0" w:space="0" w:color="auto"/>
        <w:right w:val="none" w:sz="0" w:space="0" w:color="auto"/>
      </w:divBdr>
    </w:div>
    <w:div w:id="2065639971">
      <w:bodyDiv w:val="1"/>
      <w:marLeft w:val="0"/>
      <w:marRight w:val="0"/>
      <w:marTop w:val="0"/>
      <w:marBottom w:val="0"/>
      <w:divBdr>
        <w:top w:val="none" w:sz="0" w:space="0" w:color="auto"/>
        <w:left w:val="none" w:sz="0" w:space="0" w:color="auto"/>
        <w:bottom w:val="none" w:sz="0" w:space="0" w:color="auto"/>
        <w:right w:val="none" w:sz="0" w:space="0" w:color="auto"/>
      </w:divBdr>
    </w:div>
    <w:div w:id="2066757509">
      <w:bodyDiv w:val="1"/>
      <w:marLeft w:val="0"/>
      <w:marRight w:val="0"/>
      <w:marTop w:val="0"/>
      <w:marBottom w:val="0"/>
      <w:divBdr>
        <w:top w:val="none" w:sz="0" w:space="0" w:color="auto"/>
        <w:left w:val="none" w:sz="0" w:space="0" w:color="auto"/>
        <w:bottom w:val="none" w:sz="0" w:space="0" w:color="auto"/>
        <w:right w:val="none" w:sz="0" w:space="0" w:color="auto"/>
      </w:divBdr>
    </w:div>
    <w:div w:id="2066831340">
      <w:bodyDiv w:val="1"/>
      <w:marLeft w:val="0"/>
      <w:marRight w:val="0"/>
      <w:marTop w:val="0"/>
      <w:marBottom w:val="0"/>
      <w:divBdr>
        <w:top w:val="none" w:sz="0" w:space="0" w:color="auto"/>
        <w:left w:val="none" w:sz="0" w:space="0" w:color="auto"/>
        <w:bottom w:val="none" w:sz="0" w:space="0" w:color="auto"/>
        <w:right w:val="none" w:sz="0" w:space="0" w:color="auto"/>
      </w:divBdr>
    </w:div>
    <w:div w:id="2066834141">
      <w:bodyDiv w:val="1"/>
      <w:marLeft w:val="0"/>
      <w:marRight w:val="0"/>
      <w:marTop w:val="0"/>
      <w:marBottom w:val="0"/>
      <w:divBdr>
        <w:top w:val="none" w:sz="0" w:space="0" w:color="auto"/>
        <w:left w:val="none" w:sz="0" w:space="0" w:color="auto"/>
        <w:bottom w:val="none" w:sz="0" w:space="0" w:color="auto"/>
        <w:right w:val="none" w:sz="0" w:space="0" w:color="auto"/>
      </w:divBdr>
    </w:div>
    <w:div w:id="2067336933">
      <w:bodyDiv w:val="1"/>
      <w:marLeft w:val="0"/>
      <w:marRight w:val="0"/>
      <w:marTop w:val="0"/>
      <w:marBottom w:val="0"/>
      <w:divBdr>
        <w:top w:val="none" w:sz="0" w:space="0" w:color="auto"/>
        <w:left w:val="none" w:sz="0" w:space="0" w:color="auto"/>
        <w:bottom w:val="none" w:sz="0" w:space="0" w:color="auto"/>
        <w:right w:val="none" w:sz="0" w:space="0" w:color="auto"/>
      </w:divBdr>
    </w:div>
    <w:div w:id="2067483462">
      <w:bodyDiv w:val="1"/>
      <w:marLeft w:val="0"/>
      <w:marRight w:val="0"/>
      <w:marTop w:val="0"/>
      <w:marBottom w:val="0"/>
      <w:divBdr>
        <w:top w:val="none" w:sz="0" w:space="0" w:color="auto"/>
        <w:left w:val="none" w:sz="0" w:space="0" w:color="auto"/>
        <w:bottom w:val="none" w:sz="0" w:space="0" w:color="auto"/>
        <w:right w:val="none" w:sz="0" w:space="0" w:color="auto"/>
      </w:divBdr>
    </w:div>
    <w:div w:id="2067600303">
      <w:bodyDiv w:val="1"/>
      <w:marLeft w:val="0"/>
      <w:marRight w:val="0"/>
      <w:marTop w:val="0"/>
      <w:marBottom w:val="0"/>
      <w:divBdr>
        <w:top w:val="none" w:sz="0" w:space="0" w:color="auto"/>
        <w:left w:val="none" w:sz="0" w:space="0" w:color="auto"/>
        <w:bottom w:val="none" w:sz="0" w:space="0" w:color="auto"/>
        <w:right w:val="none" w:sz="0" w:space="0" w:color="auto"/>
      </w:divBdr>
    </w:div>
    <w:div w:id="2068064394">
      <w:bodyDiv w:val="1"/>
      <w:marLeft w:val="0"/>
      <w:marRight w:val="0"/>
      <w:marTop w:val="0"/>
      <w:marBottom w:val="0"/>
      <w:divBdr>
        <w:top w:val="none" w:sz="0" w:space="0" w:color="auto"/>
        <w:left w:val="none" w:sz="0" w:space="0" w:color="auto"/>
        <w:bottom w:val="none" w:sz="0" w:space="0" w:color="auto"/>
        <w:right w:val="none" w:sz="0" w:space="0" w:color="auto"/>
      </w:divBdr>
    </w:div>
    <w:div w:id="2068147231">
      <w:bodyDiv w:val="1"/>
      <w:marLeft w:val="0"/>
      <w:marRight w:val="0"/>
      <w:marTop w:val="0"/>
      <w:marBottom w:val="0"/>
      <w:divBdr>
        <w:top w:val="none" w:sz="0" w:space="0" w:color="auto"/>
        <w:left w:val="none" w:sz="0" w:space="0" w:color="auto"/>
        <w:bottom w:val="none" w:sz="0" w:space="0" w:color="auto"/>
        <w:right w:val="none" w:sz="0" w:space="0" w:color="auto"/>
      </w:divBdr>
    </w:div>
    <w:div w:id="2068720698">
      <w:bodyDiv w:val="1"/>
      <w:marLeft w:val="0"/>
      <w:marRight w:val="0"/>
      <w:marTop w:val="0"/>
      <w:marBottom w:val="0"/>
      <w:divBdr>
        <w:top w:val="none" w:sz="0" w:space="0" w:color="auto"/>
        <w:left w:val="none" w:sz="0" w:space="0" w:color="auto"/>
        <w:bottom w:val="none" w:sz="0" w:space="0" w:color="auto"/>
        <w:right w:val="none" w:sz="0" w:space="0" w:color="auto"/>
      </w:divBdr>
    </w:div>
    <w:div w:id="2068871595">
      <w:bodyDiv w:val="1"/>
      <w:marLeft w:val="0"/>
      <w:marRight w:val="0"/>
      <w:marTop w:val="0"/>
      <w:marBottom w:val="0"/>
      <w:divBdr>
        <w:top w:val="none" w:sz="0" w:space="0" w:color="auto"/>
        <w:left w:val="none" w:sz="0" w:space="0" w:color="auto"/>
        <w:bottom w:val="none" w:sz="0" w:space="0" w:color="auto"/>
        <w:right w:val="none" w:sz="0" w:space="0" w:color="auto"/>
      </w:divBdr>
    </w:div>
    <w:div w:id="2068986088">
      <w:bodyDiv w:val="1"/>
      <w:marLeft w:val="0"/>
      <w:marRight w:val="0"/>
      <w:marTop w:val="0"/>
      <w:marBottom w:val="0"/>
      <w:divBdr>
        <w:top w:val="none" w:sz="0" w:space="0" w:color="auto"/>
        <w:left w:val="none" w:sz="0" w:space="0" w:color="auto"/>
        <w:bottom w:val="none" w:sz="0" w:space="0" w:color="auto"/>
        <w:right w:val="none" w:sz="0" w:space="0" w:color="auto"/>
      </w:divBdr>
    </w:div>
    <w:div w:id="2069065364">
      <w:bodyDiv w:val="1"/>
      <w:marLeft w:val="0"/>
      <w:marRight w:val="0"/>
      <w:marTop w:val="0"/>
      <w:marBottom w:val="0"/>
      <w:divBdr>
        <w:top w:val="none" w:sz="0" w:space="0" w:color="auto"/>
        <w:left w:val="none" w:sz="0" w:space="0" w:color="auto"/>
        <w:bottom w:val="none" w:sz="0" w:space="0" w:color="auto"/>
        <w:right w:val="none" w:sz="0" w:space="0" w:color="auto"/>
      </w:divBdr>
    </w:div>
    <w:div w:id="2069452340">
      <w:bodyDiv w:val="1"/>
      <w:marLeft w:val="0"/>
      <w:marRight w:val="0"/>
      <w:marTop w:val="0"/>
      <w:marBottom w:val="0"/>
      <w:divBdr>
        <w:top w:val="none" w:sz="0" w:space="0" w:color="auto"/>
        <w:left w:val="none" w:sz="0" w:space="0" w:color="auto"/>
        <w:bottom w:val="none" w:sz="0" w:space="0" w:color="auto"/>
        <w:right w:val="none" w:sz="0" w:space="0" w:color="auto"/>
      </w:divBdr>
    </w:div>
    <w:div w:id="2069566916">
      <w:bodyDiv w:val="1"/>
      <w:marLeft w:val="0"/>
      <w:marRight w:val="0"/>
      <w:marTop w:val="0"/>
      <w:marBottom w:val="0"/>
      <w:divBdr>
        <w:top w:val="none" w:sz="0" w:space="0" w:color="auto"/>
        <w:left w:val="none" w:sz="0" w:space="0" w:color="auto"/>
        <w:bottom w:val="none" w:sz="0" w:space="0" w:color="auto"/>
        <w:right w:val="none" w:sz="0" w:space="0" w:color="auto"/>
      </w:divBdr>
    </w:div>
    <w:div w:id="2069765605">
      <w:bodyDiv w:val="1"/>
      <w:marLeft w:val="0"/>
      <w:marRight w:val="0"/>
      <w:marTop w:val="0"/>
      <w:marBottom w:val="0"/>
      <w:divBdr>
        <w:top w:val="none" w:sz="0" w:space="0" w:color="auto"/>
        <w:left w:val="none" w:sz="0" w:space="0" w:color="auto"/>
        <w:bottom w:val="none" w:sz="0" w:space="0" w:color="auto"/>
        <w:right w:val="none" w:sz="0" w:space="0" w:color="auto"/>
      </w:divBdr>
    </w:div>
    <w:div w:id="2069840931">
      <w:bodyDiv w:val="1"/>
      <w:marLeft w:val="0"/>
      <w:marRight w:val="0"/>
      <w:marTop w:val="0"/>
      <w:marBottom w:val="0"/>
      <w:divBdr>
        <w:top w:val="none" w:sz="0" w:space="0" w:color="auto"/>
        <w:left w:val="none" w:sz="0" w:space="0" w:color="auto"/>
        <w:bottom w:val="none" w:sz="0" w:space="0" w:color="auto"/>
        <w:right w:val="none" w:sz="0" w:space="0" w:color="auto"/>
      </w:divBdr>
    </w:div>
    <w:div w:id="2070883594">
      <w:bodyDiv w:val="1"/>
      <w:marLeft w:val="0"/>
      <w:marRight w:val="0"/>
      <w:marTop w:val="0"/>
      <w:marBottom w:val="0"/>
      <w:divBdr>
        <w:top w:val="none" w:sz="0" w:space="0" w:color="auto"/>
        <w:left w:val="none" w:sz="0" w:space="0" w:color="auto"/>
        <w:bottom w:val="none" w:sz="0" w:space="0" w:color="auto"/>
        <w:right w:val="none" w:sz="0" w:space="0" w:color="auto"/>
      </w:divBdr>
    </w:div>
    <w:div w:id="2071149178">
      <w:bodyDiv w:val="1"/>
      <w:marLeft w:val="0"/>
      <w:marRight w:val="0"/>
      <w:marTop w:val="0"/>
      <w:marBottom w:val="0"/>
      <w:divBdr>
        <w:top w:val="none" w:sz="0" w:space="0" w:color="auto"/>
        <w:left w:val="none" w:sz="0" w:space="0" w:color="auto"/>
        <w:bottom w:val="none" w:sz="0" w:space="0" w:color="auto"/>
        <w:right w:val="none" w:sz="0" w:space="0" w:color="auto"/>
      </w:divBdr>
    </w:div>
    <w:div w:id="2071269246">
      <w:bodyDiv w:val="1"/>
      <w:marLeft w:val="0"/>
      <w:marRight w:val="0"/>
      <w:marTop w:val="0"/>
      <w:marBottom w:val="0"/>
      <w:divBdr>
        <w:top w:val="none" w:sz="0" w:space="0" w:color="auto"/>
        <w:left w:val="none" w:sz="0" w:space="0" w:color="auto"/>
        <w:bottom w:val="none" w:sz="0" w:space="0" w:color="auto"/>
        <w:right w:val="none" w:sz="0" w:space="0" w:color="auto"/>
      </w:divBdr>
    </w:div>
    <w:div w:id="2071344957">
      <w:bodyDiv w:val="1"/>
      <w:marLeft w:val="0"/>
      <w:marRight w:val="0"/>
      <w:marTop w:val="0"/>
      <w:marBottom w:val="0"/>
      <w:divBdr>
        <w:top w:val="none" w:sz="0" w:space="0" w:color="auto"/>
        <w:left w:val="none" w:sz="0" w:space="0" w:color="auto"/>
        <w:bottom w:val="none" w:sz="0" w:space="0" w:color="auto"/>
        <w:right w:val="none" w:sz="0" w:space="0" w:color="auto"/>
      </w:divBdr>
    </w:div>
    <w:div w:id="2071999116">
      <w:bodyDiv w:val="1"/>
      <w:marLeft w:val="0"/>
      <w:marRight w:val="0"/>
      <w:marTop w:val="0"/>
      <w:marBottom w:val="0"/>
      <w:divBdr>
        <w:top w:val="none" w:sz="0" w:space="0" w:color="auto"/>
        <w:left w:val="none" w:sz="0" w:space="0" w:color="auto"/>
        <w:bottom w:val="none" w:sz="0" w:space="0" w:color="auto"/>
        <w:right w:val="none" w:sz="0" w:space="0" w:color="auto"/>
      </w:divBdr>
    </w:div>
    <w:div w:id="2073000273">
      <w:bodyDiv w:val="1"/>
      <w:marLeft w:val="0"/>
      <w:marRight w:val="0"/>
      <w:marTop w:val="0"/>
      <w:marBottom w:val="0"/>
      <w:divBdr>
        <w:top w:val="none" w:sz="0" w:space="0" w:color="auto"/>
        <w:left w:val="none" w:sz="0" w:space="0" w:color="auto"/>
        <w:bottom w:val="none" w:sz="0" w:space="0" w:color="auto"/>
        <w:right w:val="none" w:sz="0" w:space="0" w:color="auto"/>
      </w:divBdr>
    </w:div>
    <w:div w:id="2073460157">
      <w:bodyDiv w:val="1"/>
      <w:marLeft w:val="0"/>
      <w:marRight w:val="0"/>
      <w:marTop w:val="0"/>
      <w:marBottom w:val="0"/>
      <w:divBdr>
        <w:top w:val="none" w:sz="0" w:space="0" w:color="auto"/>
        <w:left w:val="none" w:sz="0" w:space="0" w:color="auto"/>
        <w:bottom w:val="none" w:sz="0" w:space="0" w:color="auto"/>
        <w:right w:val="none" w:sz="0" w:space="0" w:color="auto"/>
      </w:divBdr>
    </w:div>
    <w:div w:id="2073574798">
      <w:bodyDiv w:val="1"/>
      <w:marLeft w:val="0"/>
      <w:marRight w:val="0"/>
      <w:marTop w:val="0"/>
      <w:marBottom w:val="0"/>
      <w:divBdr>
        <w:top w:val="none" w:sz="0" w:space="0" w:color="auto"/>
        <w:left w:val="none" w:sz="0" w:space="0" w:color="auto"/>
        <w:bottom w:val="none" w:sz="0" w:space="0" w:color="auto"/>
        <w:right w:val="none" w:sz="0" w:space="0" w:color="auto"/>
      </w:divBdr>
    </w:div>
    <w:div w:id="2073774429">
      <w:bodyDiv w:val="1"/>
      <w:marLeft w:val="0"/>
      <w:marRight w:val="0"/>
      <w:marTop w:val="0"/>
      <w:marBottom w:val="0"/>
      <w:divBdr>
        <w:top w:val="none" w:sz="0" w:space="0" w:color="auto"/>
        <w:left w:val="none" w:sz="0" w:space="0" w:color="auto"/>
        <w:bottom w:val="none" w:sz="0" w:space="0" w:color="auto"/>
        <w:right w:val="none" w:sz="0" w:space="0" w:color="auto"/>
      </w:divBdr>
    </w:div>
    <w:div w:id="2075202563">
      <w:bodyDiv w:val="1"/>
      <w:marLeft w:val="0"/>
      <w:marRight w:val="0"/>
      <w:marTop w:val="0"/>
      <w:marBottom w:val="0"/>
      <w:divBdr>
        <w:top w:val="none" w:sz="0" w:space="0" w:color="auto"/>
        <w:left w:val="none" w:sz="0" w:space="0" w:color="auto"/>
        <w:bottom w:val="none" w:sz="0" w:space="0" w:color="auto"/>
        <w:right w:val="none" w:sz="0" w:space="0" w:color="auto"/>
      </w:divBdr>
    </w:div>
    <w:div w:id="2075739081">
      <w:bodyDiv w:val="1"/>
      <w:marLeft w:val="0"/>
      <w:marRight w:val="0"/>
      <w:marTop w:val="0"/>
      <w:marBottom w:val="0"/>
      <w:divBdr>
        <w:top w:val="none" w:sz="0" w:space="0" w:color="auto"/>
        <w:left w:val="none" w:sz="0" w:space="0" w:color="auto"/>
        <w:bottom w:val="none" w:sz="0" w:space="0" w:color="auto"/>
        <w:right w:val="none" w:sz="0" w:space="0" w:color="auto"/>
      </w:divBdr>
    </w:div>
    <w:div w:id="2076389658">
      <w:bodyDiv w:val="1"/>
      <w:marLeft w:val="0"/>
      <w:marRight w:val="0"/>
      <w:marTop w:val="0"/>
      <w:marBottom w:val="0"/>
      <w:divBdr>
        <w:top w:val="none" w:sz="0" w:space="0" w:color="auto"/>
        <w:left w:val="none" w:sz="0" w:space="0" w:color="auto"/>
        <w:bottom w:val="none" w:sz="0" w:space="0" w:color="auto"/>
        <w:right w:val="none" w:sz="0" w:space="0" w:color="auto"/>
      </w:divBdr>
    </w:div>
    <w:div w:id="2076395277">
      <w:bodyDiv w:val="1"/>
      <w:marLeft w:val="0"/>
      <w:marRight w:val="0"/>
      <w:marTop w:val="0"/>
      <w:marBottom w:val="0"/>
      <w:divBdr>
        <w:top w:val="none" w:sz="0" w:space="0" w:color="auto"/>
        <w:left w:val="none" w:sz="0" w:space="0" w:color="auto"/>
        <w:bottom w:val="none" w:sz="0" w:space="0" w:color="auto"/>
        <w:right w:val="none" w:sz="0" w:space="0" w:color="auto"/>
      </w:divBdr>
    </w:div>
    <w:div w:id="2076396696">
      <w:bodyDiv w:val="1"/>
      <w:marLeft w:val="0"/>
      <w:marRight w:val="0"/>
      <w:marTop w:val="0"/>
      <w:marBottom w:val="0"/>
      <w:divBdr>
        <w:top w:val="none" w:sz="0" w:space="0" w:color="auto"/>
        <w:left w:val="none" w:sz="0" w:space="0" w:color="auto"/>
        <w:bottom w:val="none" w:sz="0" w:space="0" w:color="auto"/>
        <w:right w:val="none" w:sz="0" w:space="0" w:color="auto"/>
      </w:divBdr>
    </w:div>
    <w:div w:id="2076973507">
      <w:bodyDiv w:val="1"/>
      <w:marLeft w:val="0"/>
      <w:marRight w:val="0"/>
      <w:marTop w:val="0"/>
      <w:marBottom w:val="0"/>
      <w:divBdr>
        <w:top w:val="none" w:sz="0" w:space="0" w:color="auto"/>
        <w:left w:val="none" w:sz="0" w:space="0" w:color="auto"/>
        <w:bottom w:val="none" w:sz="0" w:space="0" w:color="auto"/>
        <w:right w:val="none" w:sz="0" w:space="0" w:color="auto"/>
      </w:divBdr>
    </w:div>
    <w:div w:id="2077122219">
      <w:bodyDiv w:val="1"/>
      <w:marLeft w:val="0"/>
      <w:marRight w:val="0"/>
      <w:marTop w:val="0"/>
      <w:marBottom w:val="0"/>
      <w:divBdr>
        <w:top w:val="none" w:sz="0" w:space="0" w:color="auto"/>
        <w:left w:val="none" w:sz="0" w:space="0" w:color="auto"/>
        <w:bottom w:val="none" w:sz="0" w:space="0" w:color="auto"/>
        <w:right w:val="none" w:sz="0" w:space="0" w:color="auto"/>
      </w:divBdr>
    </w:div>
    <w:div w:id="2077699110">
      <w:bodyDiv w:val="1"/>
      <w:marLeft w:val="0"/>
      <w:marRight w:val="0"/>
      <w:marTop w:val="0"/>
      <w:marBottom w:val="0"/>
      <w:divBdr>
        <w:top w:val="none" w:sz="0" w:space="0" w:color="auto"/>
        <w:left w:val="none" w:sz="0" w:space="0" w:color="auto"/>
        <w:bottom w:val="none" w:sz="0" w:space="0" w:color="auto"/>
        <w:right w:val="none" w:sz="0" w:space="0" w:color="auto"/>
      </w:divBdr>
    </w:div>
    <w:div w:id="2078169314">
      <w:bodyDiv w:val="1"/>
      <w:marLeft w:val="0"/>
      <w:marRight w:val="0"/>
      <w:marTop w:val="0"/>
      <w:marBottom w:val="0"/>
      <w:divBdr>
        <w:top w:val="none" w:sz="0" w:space="0" w:color="auto"/>
        <w:left w:val="none" w:sz="0" w:space="0" w:color="auto"/>
        <w:bottom w:val="none" w:sz="0" w:space="0" w:color="auto"/>
        <w:right w:val="none" w:sz="0" w:space="0" w:color="auto"/>
      </w:divBdr>
    </w:div>
    <w:div w:id="2079010554">
      <w:bodyDiv w:val="1"/>
      <w:marLeft w:val="0"/>
      <w:marRight w:val="0"/>
      <w:marTop w:val="0"/>
      <w:marBottom w:val="0"/>
      <w:divBdr>
        <w:top w:val="none" w:sz="0" w:space="0" w:color="auto"/>
        <w:left w:val="none" w:sz="0" w:space="0" w:color="auto"/>
        <w:bottom w:val="none" w:sz="0" w:space="0" w:color="auto"/>
        <w:right w:val="none" w:sz="0" w:space="0" w:color="auto"/>
      </w:divBdr>
    </w:div>
    <w:div w:id="2079281811">
      <w:bodyDiv w:val="1"/>
      <w:marLeft w:val="0"/>
      <w:marRight w:val="0"/>
      <w:marTop w:val="0"/>
      <w:marBottom w:val="0"/>
      <w:divBdr>
        <w:top w:val="none" w:sz="0" w:space="0" w:color="auto"/>
        <w:left w:val="none" w:sz="0" w:space="0" w:color="auto"/>
        <w:bottom w:val="none" w:sz="0" w:space="0" w:color="auto"/>
        <w:right w:val="none" w:sz="0" w:space="0" w:color="auto"/>
      </w:divBdr>
    </w:div>
    <w:div w:id="2079400117">
      <w:bodyDiv w:val="1"/>
      <w:marLeft w:val="0"/>
      <w:marRight w:val="0"/>
      <w:marTop w:val="0"/>
      <w:marBottom w:val="0"/>
      <w:divBdr>
        <w:top w:val="none" w:sz="0" w:space="0" w:color="auto"/>
        <w:left w:val="none" w:sz="0" w:space="0" w:color="auto"/>
        <w:bottom w:val="none" w:sz="0" w:space="0" w:color="auto"/>
        <w:right w:val="none" w:sz="0" w:space="0" w:color="auto"/>
      </w:divBdr>
    </w:div>
    <w:div w:id="2079597110">
      <w:bodyDiv w:val="1"/>
      <w:marLeft w:val="0"/>
      <w:marRight w:val="0"/>
      <w:marTop w:val="0"/>
      <w:marBottom w:val="0"/>
      <w:divBdr>
        <w:top w:val="none" w:sz="0" w:space="0" w:color="auto"/>
        <w:left w:val="none" w:sz="0" w:space="0" w:color="auto"/>
        <w:bottom w:val="none" w:sz="0" w:space="0" w:color="auto"/>
        <w:right w:val="none" w:sz="0" w:space="0" w:color="auto"/>
      </w:divBdr>
    </w:div>
    <w:div w:id="2079747028">
      <w:bodyDiv w:val="1"/>
      <w:marLeft w:val="0"/>
      <w:marRight w:val="0"/>
      <w:marTop w:val="0"/>
      <w:marBottom w:val="0"/>
      <w:divBdr>
        <w:top w:val="none" w:sz="0" w:space="0" w:color="auto"/>
        <w:left w:val="none" w:sz="0" w:space="0" w:color="auto"/>
        <w:bottom w:val="none" w:sz="0" w:space="0" w:color="auto"/>
        <w:right w:val="none" w:sz="0" w:space="0" w:color="auto"/>
      </w:divBdr>
    </w:div>
    <w:div w:id="2080012357">
      <w:bodyDiv w:val="1"/>
      <w:marLeft w:val="0"/>
      <w:marRight w:val="0"/>
      <w:marTop w:val="0"/>
      <w:marBottom w:val="0"/>
      <w:divBdr>
        <w:top w:val="none" w:sz="0" w:space="0" w:color="auto"/>
        <w:left w:val="none" w:sz="0" w:space="0" w:color="auto"/>
        <w:bottom w:val="none" w:sz="0" w:space="0" w:color="auto"/>
        <w:right w:val="none" w:sz="0" w:space="0" w:color="auto"/>
      </w:divBdr>
    </w:div>
    <w:div w:id="2080515014">
      <w:bodyDiv w:val="1"/>
      <w:marLeft w:val="0"/>
      <w:marRight w:val="0"/>
      <w:marTop w:val="0"/>
      <w:marBottom w:val="0"/>
      <w:divBdr>
        <w:top w:val="none" w:sz="0" w:space="0" w:color="auto"/>
        <w:left w:val="none" w:sz="0" w:space="0" w:color="auto"/>
        <w:bottom w:val="none" w:sz="0" w:space="0" w:color="auto"/>
        <w:right w:val="none" w:sz="0" w:space="0" w:color="auto"/>
      </w:divBdr>
    </w:div>
    <w:div w:id="2080663959">
      <w:bodyDiv w:val="1"/>
      <w:marLeft w:val="0"/>
      <w:marRight w:val="0"/>
      <w:marTop w:val="0"/>
      <w:marBottom w:val="0"/>
      <w:divBdr>
        <w:top w:val="none" w:sz="0" w:space="0" w:color="auto"/>
        <w:left w:val="none" w:sz="0" w:space="0" w:color="auto"/>
        <w:bottom w:val="none" w:sz="0" w:space="0" w:color="auto"/>
        <w:right w:val="none" w:sz="0" w:space="0" w:color="auto"/>
      </w:divBdr>
    </w:div>
    <w:div w:id="2080860626">
      <w:bodyDiv w:val="1"/>
      <w:marLeft w:val="0"/>
      <w:marRight w:val="0"/>
      <w:marTop w:val="0"/>
      <w:marBottom w:val="0"/>
      <w:divBdr>
        <w:top w:val="none" w:sz="0" w:space="0" w:color="auto"/>
        <w:left w:val="none" w:sz="0" w:space="0" w:color="auto"/>
        <w:bottom w:val="none" w:sz="0" w:space="0" w:color="auto"/>
        <w:right w:val="none" w:sz="0" w:space="0" w:color="auto"/>
      </w:divBdr>
    </w:div>
    <w:div w:id="2081058559">
      <w:bodyDiv w:val="1"/>
      <w:marLeft w:val="0"/>
      <w:marRight w:val="0"/>
      <w:marTop w:val="0"/>
      <w:marBottom w:val="0"/>
      <w:divBdr>
        <w:top w:val="none" w:sz="0" w:space="0" w:color="auto"/>
        <w:left w:val="none" w:sz="0" w:space="0" w:color="auto"/>
        <w:bottom w:val="none" w:sz="0" w:space="0" w:color="auto"/>
        <w:right w:val="none" w:sz="0" w:space="0" w:color="auto"/>
      </w:divBdr>
    </w:div>
    <w:div w:id="2081974641">
      <w:bodyDiv w:val="1"/>
      <w:marLeft w:val="0"/>
      <w:marRight w:val="0"/>
      <w:marTop w:val="0"/>
      <w:marBottom w:val="0"/>
      <w:divBdr>
        <w:top w:val="none" w:sz="0" w:space="0" w:color="auto"/>
        <w:left w:val="none" w:sz="0" w:space="0" w:color="auto"/>
        <w:bottom w:val="none" w:sz="0" w:space="0" w:color="auto"/>
        <w:right w:val="none" w:sz="0" w:space="0" w:color="auto"/>
      </w:divBdr>
    </w:div>
    <w:div w:id="2081978603">
      <w:bodyDiv w:val="1"/>
      <w:marLeft w:val="0"/>
      <w:marRight w:val="0"/>
      <w:marTop w:val="0"/>
      <w:marBottom w:val="0"/>
      <w:divBdr>
        <w:top w:val="none" w:sz="0" w:space="0" w:color="auto"/>
        <w:left w:val="none" w:sz="0" w:space="0" w:color="auto"/>
        <w:bottom w:val="none" w:sz="0" w:space="0" w:color="auto"/>
        <w:right w:val="none" w:sz="0" w:space="0" w:color="auto"/>
      </w:divBdr>
    </w:div>
    <w:div w:id="2081979511">
      <w:bodyDiv w:val="1"/>
      <w:marLeft w:val="0"/>
      <w:marRight w:val="0"/>
      <w:marTop w:val="0"/>
      <w:marBottom w:val="0"/>
      <w:divBdr>
        <w:top w:val="none" w:sz="0" w:space="0" w:color="auto"/>
        <w:left w:val="none" w:sz="0" w:space="0" w:color="auto"/>
        <w:bottom w:val="none" w:sz="0" w:space="0" w:color="auto"/>
        <w:right w:val="none" w:sz="0" w:space="0" w:color="auto"/>
      </w:divBdr>
    </w:div>
    <w:div w:id="2082094105">
      <w:bodyDiv w:val="1"/>
      <w:marLeft w:val="0"/>
      <w:marRight w:val="0"/>
      <w:marTop w:val="0"/>
      <w:marBottom w:val="0"/>
      <w:divBdr>
        <w:top w:val="none" w:sz="0" w:space="0" w:color="auto"/>
        <w:left w:val="none" w:sz="0" w:space="0" w:color="auto"/>
        <w:bottom w:val="none" w:sz="0" w:space="0" w:color="auto"/>
        <w:right w:val="none" w:sz="0" w:space="0" w:color="auto"/>
      </w:divBdr>
    </w:div>
    <w:div w:id="2082169869">
      <w:bodyDiv w:val="1"/>
      <w:marLeft w:val="0"/>
      <w:marRight w:val="0"/>
      <w:marTop w:val="0"/>
      <w:marBottom w:val="0"/>
      <w:divBdr>
        <w:top w:val="none" w:sz="0" w:space="0" w:color="auto"/>
        <w:left w:val="none" w:sz="0" w:space="0" w:color="auto"/>
        <w:bottom w:val="none" w:sz="0" w:space="0" w:color="auto"/>
        <w:right w:val="none" w:sz="0" w:space="0" w:color="auto"/>
      </w:divBdr>
    </w:div>
    <w:div w:id="2082555072">
      <w:bodyDiv w:val="1"/>
      <w:marLeft w:val="0"/>
      <w:marRight w:val="0"/>
      <w:marTop w:val="0"/>
      <w:marBottom w:val="0"/>
      <w:divBdr>
        <w:top w:val="none" w:sz="0" w:space="0" w:color="auto"/>
        <w:left w:val="none" w:sz="0" w:space="0" w:color="auto"/>
        <w:bottom w:val="none" w:sz="0" w:space="0" w:color="auto"/>
        <w:right w:val="none" w:sz="0" w:space="0" w:color="auto"/>
      </w:divBdr>
    </w:div>
    <w:div w:id="2082752199">
      <w:bodyDiv w:val="1"/>
      <w:marLeft w:val="0"/>
      <w:marRight w:val="0"/>
      <w:marTop w:val="0"/>
      <w:marBottom w:val="0"/>
      <w:divBdr>
        <w:top w:val="none" w:sz="0" w:space="0" w:color="auto"/>
        <w:left w:val="none" w:sz="0" w:space="0" w:color="auto"/>
        <w:bottom w:val="none" w:sz="0" w:space="0" w:color="auto"/>
        <w:right w:val="none" w:sz="0" w:space="0" w:color="auto"/>
      </w:divBdr>
    </w:div>
    <w:div w:id="2083409082">
      <w:bodyDiv w:val="1"/>
      <w:marLeft w:val="0"/>
      <w:marRight w:val="0"/>
      <w:marTop w:val="0"/>
      <w:marBottom w:val="0"/>
      <w:divBdr>
        <w:top w:val="none" w:sz="0" w:space="0" w:color="auto"/>
        <w:left w:val="none" w:sz="0" w:space="0" w:color="auto"/>
        <w:bottom w:val="none" w:sz="0" w:space="0" w:color="auto"/>
        <w:right w:val="none" w:sz="0" w:space="0" w:color="auto"/>
      </w:divBdr>
    </w:div>
    <w:div w:id="2083988081">
      <w:bodyDiv w:val="1"/>
      <w:marLeft w:val="0"/>
      <w:marRight w:val="0"/>
      <w:marTop w:val="0"/>
      <w:marBottom w:val="0"/>
      <w:divBdr>
        <w:top w:val="none" w:sz="0" w:space="0" w:color="auto"/>
        <w:left w:val="none" w:sz="0" w:space="0" w:color="auto"/>
        <w:bottom w:val="none" w:sz="0" w:space="0" w:color="auto"/>
        <w:right w:val="none" w:sz="0" w:space="0" w:color="auto"/>
      </w:divBdr>
    </w:div>
    <w:div w:id="2084208481">
      <w:bodyDiv w:val="1"/>
      <w:marLeft w:val="0"/>
      <w:marRight w:val="0"/>
      <w:marTop w:val="0"/>
      <w:marBottom w:val="0"/>
      <w:divBdr>
        <w:top w:val="none" w:sz="0" w:space="0" w:color="auto"/>
        <w:left w:val="none" w:sz="0" w:space="0" w:color="auto"/>
        <w:bottom w:val="none" w:sz="0" w:space="0" w:color="auto"/>
        <w:right w:val="none" w:sz="0" w:space="0" w:color="auto"/>
      </w:divBdr>
    </w:div>
    <w:div w:id="2084521402">
      <w:bodyDiv w:val="1"/>
      <w:marLeft w:val="0"/>
      <w:marRight w:val="0"/>
      <w:marTop w:val="0"/>
      <w:marBottom w:val="0"/>
      <w:divBdr>
        <w:top w:val="none" w:sz="0" w:space="0" w:color="auto"/>
        <w:left w:val="none" w:sz="0" w:space="0" w:color="auto"/>
        <w:bottom w:val="none" w:sz="0" w:space="0" w:color="auto"/>
        <w:right w:val="none" w:sz="0" w:space="0" w:color="auto"/>
      </w:divBdr>
    </w:div>
    <w:div w:id="2084719409">
      <w:bodyDiv w:val="1"/>
      <w:marLeft w:val="0"/>
      <w:marRight w:val="0"/>
      <w:marTop w:val="0"/>
      <w:marBottom w:val="0"/>
      <w:divBdr>
        <w:top w:val="none" w:sz="0" w:space="0" w:color="auto"/>
        <w:left w:val="none" w:sz="0" w:space="0" w:color="auto"/>
        <w:bottom w:val="none" w:sz="0" w:space="0" w:color="auto"/>
        <w:right w:val="none" w:sz="0" w:space="0" w:color="auto"/>
      </w:divBdr>
    </w:div>
    <w:div w:id="2084982912">
      <w:bodyDiv w:val="1"/>
      <w:marLeft w:val="0"/>
      <w:marRight w:val="0"/>
      <w:marTop w:val="0"/>
      <w:marBottom w:val="0"/>
      <w:divBdr>
        <w:top w:val="none" w:sz="0" w:space="0" w:color="auto"/>
        <w:left w:val="none" w:sz="0" w:space="0" w:color="auto"/>
        <w:bottom w:val="none" w:sz="0" w:space="0" w:color="auto"/>
        <w:right w:val="none" w:sz="0" w:space="0" w:color="auto"/>
      </w:divBdr>
    </w:div>
    <w:div w:id="2085033007">
      <w:bodyDiv w:val="1"/>
      <w:marLeft w:val="0"/>
      <w:marRight w:val="0"/>
      <w:marTop w:val="0"/>
      <w:marBottom w:val="0"/>
      <w:divBdr>
        <w:top w:val="none" w:sz="0" w:space="0" w:color="auto"/>
        <w:left w:val="none" w:sz="0" w:space="0" w:color="auto"/>
        <w:bottom w:val="none" w:sz="0" w:space="0" w:color="auto"/>
        <w:right w:val="none" w:sz="0" w:space="0" w:color="auto"/>
      </w:divBdr>
    </w:div>
    <w:div w:id="2085452398">
      <w:bodyDiv w:val="1"/>
      <w:marLeft w:val="0"/>
      <w:marRight w:val="0"/>
      <w:marTop w:val="0"/>
      <w:marBottom w:val="0"/>
      <w:divBdr>
        <w:top w:val="none" w:sz="0" w:space="0" w:color="auto"/>
        <w:left w:val="none" w:sz="0" w:space="0" w:color="auto"/>
        <w:bottom w:val="none" w:sz="0" w:space="0" w:color="auto"/>
        <w:right w:val="none" w:sz="0" w:space="0" w:color="auto"/>
      </w:divBdr>
    </w:div>
    <w:div w:id="2085565743">
      <w:bodyDiv w:val="1"/>
      <w:marLeft w:val="0"/>
      <w:marRight w:val="0"/>
      <w:marTop w:val="0"/>
      <w:marBottom w:val="0"/>
      <w:divBdr>
        <w:top w:val="none" w:sz="0" w:space="0" w:color="auto"/>
        <w:left w:val="none" w:sz="0" w:space="0" w:color="auto"/>
        <w:bottom w:val="none" w:sz="0" w:space="0" w:color="auto"/>
        <w:right w:val="none" w:sz="0" w:space="0" w:color="auto"/>
      </w:divBdr>
    </w:div>
    <w:div w:id="2086342568">
      <w:bodyDiv w:val="1"/>
      <w:marLeft w:val="0"/>
      <w:marRight w:val="0"/>
      <w:marTop w:val="0"/>
      <w:marBottom w:val="0"/>
      <w:divBdr>
        <w:top w:val="none" w:sz="0" w:space="0" w:color="auto"/>
        <w:left w:val="none" w:sz="0" w:space="0" w:color="auto"/>
        <w:bottom w:val="none" w:sz="0" w:space="0" w:color="auto"/>
        <w:right w:val="none" w:sz="0" w:space="0" w:color="auto"/>
      </w:divBdr>
    </w:div>
    <w:div w:id="2086605298">
      <w:bodyDiv w:val="1"/>
      <w:marLeft w:val="0"/>
      <w:marRight w:val="0"/>
      <w:marTop w:val="0"/>
      <w:marBottom w:val="0"/>
      <w:divBdr>
        <w:top w:val="none" w:sz="0" w:space="0" w:color="auto"/>
        <w:left w:val="none" w:sz="0" w:space="0" w:color="auto"/>
        <w:bottom w:val="none" w:sz="0" w:space="0" w:color="auto"/>
        <w:right w:val="none" w:sz="0" w:space="0" w:color="auto"/>
      </w:divBdr>
    </w:div>
    <w:div w:id="2086880986">
      <w:bodyDiv w:val="1"/>
      <w:marLeft w:val="0"/>
      <w:marRight w:val="0"/>
      <w:marTop w:val="0"/>
      <w:marBottom w:val="0"/>
      <w:divBdr>
        <w:top w:val="none" w:sz="0" w:space="0" w:color="auto"/>
        <w:left w:val="none" w:sz="0" w:space="0" w:color="auto"/>
        <w:bottom w:val="none" w:sz="0" w:space="0" w:color="auto"/>
        <w:right w:val="none" w:sz="0" w:space="0" w:color="auto"/>
      </w:divBdr>
    </w:div>
    <w:div w:id="2087458974">
      <w:bodyDiv w:val="1"/>
      <w:marLeft w:val="0"/>
      <w:marRight w:val="0"/>
      <w:marTop w:val="0"/>
      <w:marBottom w:val="0"/>
      <w:divBdr>
        <w:top w:val="none" w:sz="0" w:space="0" w:color="auto"/>
        <w:left w:val="none" w:sz="0" w:space="0" w:color="auto"/>
        <w:bottom w:val="none" w:sz="0" w:space="0" w:color="auto"/>
        <w:right w:val="none" w:sz="0" w:space="0" w:color="auto"/>
      </w:divBdr>
    </w:div>
    <w:div w:id="2087846044">
      <w:bodyDiv w:val="1"/>
      <w:marLeft w:val="0"/>
      <w:marRight w:val="0"/>
      <w:marTop w:val="0"/>
      <w:marBottom w:val="0"/>
      <w:divBdr>
        <w:top w:val="none" w:sz="0" w:space="0" w:color="auto"/>
        <w:left w:val="none" w:sz="0" w:space="0" w:color="auto"/>
        <w:bottom w:val="none" w:sz="0" w:space="0" w:color="auto"/>
        <w:right w:val="none" w:sz="0" w:space="0" w:color="auto"/>
      </w:divBdr>
    </w:div>
    <w:div w:id="2087872067">
      <w:bodyDiv w:val="1"/>
      <w:marLeft w:val="0"/>
      <w:marRight w:val="0"/>
      <w:marTop w:val="0"/>
      <w:marBottom w:val="0"/>
      <w:divBdr>
        <w:top w:val="none" w:sz="0" w:space="0" w:color="auto"/>
        <w:left w:val="none" w:sz="0" w:space="0" w:color="auto"/>
        <w:bottom w:val="none" w:sz="0" w:space="0" w:color="auto"/>
        <w:right w:val="none" w:sz="0" w:space="0" w:color="auto"/>
      </w:divBdr>
    </w:div>
    <w:div w:id="2087872212">
      <w:bodyDiv w:val="1"/>
      <w:marLeft w:val="0"/>
      <w:marRight w:val="0"/>
      <w:marTop w:val="0"/>
      <w:marBottom w:val="0"/>
      <w:divBdr>
        <w:top w:val="none" w:sz="0" w:space="0" w:color="auto"/>
        <w:left w:val="none" w:sz="0" w:space="0" w:color="auto"/>
        <w:bottom w:val="none" w:sz="0" w:space="0" w:color="auto"/>
        <w:right w:val="none" w:sz="0" w:space="0" w:color="auto"/>
      </w:divBdr>
    </w:div>
    <w:div w:id="2087914827">
      <w:bodyDiv w:val="1"/>
      <w:marLeft w:val="0"/>
      <w:marRight w:val="0"/>
      <w:marTop w:val="0"/>
      <w:marBottom w:val="0"/>
      <w:divBdr>
        <w:top w:val="none" w:sz="0" w:space="0" w:color="auto"/>
        <w:left w:val="none" w:sz="0" w:space="0" w:color="auto"/>
        <w:bottom w:val="none" w:sz="0" w:space="0" w:color="auto"/>
        <w:right w:val="none" w:sz="0" w:space="0" w:color="auto"/>
      </w:divBdr>
    </w:div>
    <w:div w:id="2088258807">
      <w:bodyDiv w:val="1"/>
      <w:marLeft w:val="0"/>
      <w:marRight w:val="0"/>
      <w:marTop w:val="0"/>
      <w:marBottom w:val="0"/>
      <w:divBdr>
        <w:top w:val="none" w:sz="0" w:space="0" w:color="auto"/>
        <w:left w:val="none" w:sz="0" w:space="0" w:color="auto"/>
        <w:bottom w:val="none" w:sz="0" w:space="0" w:color="auto"/>
        <w:right w:val="none" w:sz="0" w:space="0" w:color="auto"/>
      </w:divBdr>
    </w:div>
    <w:div w:id="2088267154">
      <w:bodyDiv w:val="1"/>
      <w:marLeft w:val="0"/>
      <w:marRight w:val="0"/>
      <w:marTop w:val="0"/>
      <w:marBottom w:val="0"/>
      <w:divBdr>
        <w:top w:val="none" w:sz="0" w:space="0" w:color="auto"/>
        <w:left w:val="none" w:sz="0" w:space="0" w:color="auto"/>
        <w:bottom w:val="none" w:sz="0" w:space="0" w:color="auto"/>
        <w:right w:val="none" w:sz="0" w:space="0" w:color="auto"/>
      </w:divBdr>
    </w:div>
    <w:div w:id="2088795568">
      <w:bodyDiv w:val="1"/>
      <w:marLeft w:val="0"/>
      <w:marRight w:val="0"/>
      <w:marTop w:val="0"/>
      <w:marBottom w:val="0"/>
      <w:divBdr>
        <w:top w:val="none" w:sz="0" w:space="0" w:color="auto"/>
        <w:left w:val="none" w:sz="0" w:space="0" w:color="auto"/>
        <w:bottom w:val="none" w:sz="0" w:space="0" w:color="auto"/>
        <w:right w:val="none" w:sz="0" w:space="0" w:color="auto"/>
      </w:divBdr>
    </w:div>
    <w:div w:id="2088916451">
      <w:bodyDiv w:val="1"/>
      <w:marLeft w:val="0"/>
      <w:marRight w:val="0"/>
      <w:marTop w:val="0"/>
      <w:marBottom w:val="0"/>
      <w:divBdr>
        <w:top w:val="none" w:sz="0" w:space="0" w:color="auto"/>
        <w:left w:val="none" w:sz="0" w:space="0" w:color="auto"/>
        <w:bottom w:val="none" w:sz="0" w:space="0" w:color="auto"/>
        <w:right w:val="none" w:sz="0" w:space="0" w:color="auto"/>
      </w:divBdr>
    </w:div>
    <w:div w:id="2089109468">
      <w:bodyDiv w:val="1"/>
      <w:marLeft w:val="0"/>
      <w:marRight w:val="0"/>
      <w:marTop w:val="0"/>
      <w:marBottom w:val="0"/>
      <w:divBdr>
        <w:top w:val="none" w:sz="0" w:space="0" w:color="auto"/>
        <w:left w:val="none" w:sz="0" w:space="0" w:color="auto"/>
        <w:bottom w:val="none" w:sz="0" w:space="0" w:color="auto"/>
        <w:right w:val="none" w:sz="0" w:space="0" w:color="auto"/>
      </w:divBdr>
    </w:div>
    <w:div w:id="2089112217">
      <w:bodyDiv w:val="1"/>
      <w:marLeft w:val="0"/>
      <w:marRight w:val="0"/>
      <w:marTop w:val="0"/>
      <w:marBottom w:val="0"/>
      <w:divBdr>
        <w:top w:val="none" w:sz="0" w:space="0" w:color="auto"/>
        <w:left w:val="none" w:sz="0" w:space="0" w:color="auto"/>
        <w:bottom w:val="none" w:sz="0" w:space="0" w:color="auto"/>
        <w:right w:val="none" w:sz="0" w:space="0" w:color="auto"/>
      </w:divBdr>
    </w:div>
    <w:div w:id="2089112454">
      <w:bodyDiv w:val="1"/>
      <w:marLeft w:val="0"/>
      <w:marRight w:val="0"/>
      <w:marTop w:val="0"/>
      <w:marBottom w:val="0"/>
      <w:divBdr>
        <w:top w:val="none" w:sz="0" w:space="0" w:color="auto"/>
        <w:left w:val="none" w:sz="0" w:space="0" w:color="auto"/>
        <w:bottom w:val="none" w:sz="0" w:space="0" w:color="auto"/>
        <w:right w:val="none" w:sz="0" w:space="0" w:color="auto"/>
      </w:divBdr>
    </w:div>
    <w:div w:id="2090156295">
      <w:bodyDiv w:val="1"/>
      <w:marLeft w:val="0"/>
      <w:marRight w:val="0"/>
      <w:marTop w:val="0"/>
      <w:marBottom w:val="0"/>
      <w:divBdr>
        <w:top w:val="none" w:sz="0" w:space="0" w:color="auto"/>
        <w:left w:val="none" w:sz="0" w:space="0" w:color="auto"/>
        <w:bottom w:val="none" w:sz="0" w:space="0" w:color="auto"/>
        <w:right w:val="none" w:sz="0" w:space="0" w:color="auto"/>
      </w:divBdr>
    </w:div>
    <w:div w:id="2090349909">
      <w:bodyDiv w:val="1"/>
      <w:marLeft w:val="0"/>
      <w:marRight w:val="0"/>
      <w:marTop w:val="0"/>
      <w:marBottom w:val="0"/>
      <w:divBdr>
        <w:top w:val="none" w:sz="0" w:space="0" w:color="auto"/>
        <w:left w:val="none" w:sz="0" w:space="0" w:color="auto"/>
        <w:bottom w:val="none" w:sz="0" w:space="0" w:color="auto"/>
        <w:right w:val="none" w:sz="0" w:space="0" w:color="auto"/>
      </w:divBdr>
    </w:div>
    <w:div w:id="2090689840">
      <w:bodyDiv w:val="1"/>
      <w:marLeft w:val="0"/>
      <w:marRight w:val="0"/>
      <w:marTop w:val="0"/>
      <w:marBottom w:val="0"/>
      <w:divBdr>
        <w:top w:val="none" w:sz="0" w:space="0" w:color="auto"/>
        <w:left w:val="none" w:sz="0" w:space="0" w:color="auto"/>
        <w:bottom w:val="none" w:sz="0" w:space="0" w:color="auto"/>
        <w:right w:val="none" w:sz="0" w:space="0" w:color="auto"/>
      </w:divBdr>
    </w:div>
    <w:div w:id="2091270850">
      <w:bodyDiv w:val="1"/>
      <w:marLeft w:val="0"/>
      <w:marRight w:val="0"/>
      <w:marTop w:val="0"/>
      <w:marBottom w:val="0"/>
      <w:divBdr>
        <w:top w:val="none" w:sz="0" w:space="0" w:color="auto"/>
        <w:left w:val="none" w:sz="0" w:space="0" w:color="auto"/>
        <w:bottom w:val="none" w:sz="0" w:space="0" w:color="auto"/>
        <w:right w:val="none" w:sz="0" w:space="0" w:color="auto"/>
      </w:divBdr>
    </w:div>
    <w:div w:id="2092114590">
      <w:bodyDiv w:val="1"/>
      <w:marLeft w:val="0"/>
      <w:marRight w:val="0"/>
      <w:marTop w:val="0"/>
      <w:marBottom w:val="0"/>
      <w:divBdr>
        <w:top w:val="none" w:sz="0" w:space="0" w:color="auto"/>
        <w:left w:val="none" w:sz="0" w:space="0" w:color="auto"/>
        <w:bottom w:val="none" w:sz="0" w:space="0" w:color="auto"/>
        <w:right w:val="none" w:sz="0" w:space="0" w:color="auto"/>
      </w:divBdr>
    </w:div>
    <w:div w:id="2092582586">
      <w:bodyDiv w:val="1"/>
      <w:marLeft w:val="0"/>
      <w:marRight w:val="0"/>
      <w:marTop w:val="0"/>
      <w:marBottom w:val="0"/>
      <w:divBdr>
        <w:top w:val="none" w:sz="0" w:space="0" w:color="auto"/>
        <w:left w:val="none" w:sz="0" w:space="0" w:color="auto"/>
        <w:bottom w:val="none" w:sz="0" w:space="0" w:color="auto"/>
        <w:right w:val="none" w:sz="0" w:space="0" w:color="auto"/>
      </w:divBdr>
    </w:div>
    <w:div w:id="2092701298">
      <w:bodyDiv w:val="1"/>
      <w:marLeft w:val="0"/>
      <w:marRight w:val="0"/>
      <w:marTop w:val="0"/>
      <w:marBottom w:val="0"/>
      <w:divBdr>
        <w:top w:val="none" w:sz="0" w:space="0" w:color="auto"/>
        <w:left w:val="none" w:sz="0" w:space="0" w:color="auto"/>
        <w:bottom w:val="none" w:sz="0" w:space="0" w:color="auto"/>
        <w:right w:val="none" w:sz="0" w:space="0" w:color="auto"/>
      </w:divBdr>
    </w:div>
    <w:div w:id="2093768705">
      <w:bodyDiv w:val="1"/>
      <w:marLeft w:val="0"/>
      <w:marRight w:val="0"/>
      <w:marTop w:val="0"/>
      <w:marBottom w:val="0"/>
      <w:divBdr>
        <w:top w:val="none" w:sz="0" w:space="0" w:color="auto"/>
        <w:left w:val="none" w:sz="0" w:space="0" w:color="auto"/>
        <w:bottom w:val="none" w:sz="0" w:space="0" w:color="auto"/>
        <w:right w:val="none" w:sz="0" w:space="0" w:color="auto"/>
      </w:divBdr>
    </w:div>
    <w:div w:id="2094357947">
      <w:bodyDiv w:val="1"/>
      <w:marLeft w:val="0"/>
      <w:marRight w:val="0"/>
      <w:marTop w:val="0"/>
      <w:marBottom w:val="0"/>
      <w:divBdr>
        <w:top w:val="none" w:sz="0" w:space="0" w:color="auto"/>
        <w:left w:val="none" w:sz="0" w:space="0" w:color="auto"/>
        <w:bottom w:val="none" w:sz="0" w:space="0" w:color="auto"/>
        <w:right w:val="none" w:sz="0" w:space="0" w:color="auto"/>
      </w:divBdr>
    </w:div>
    <w:div w:id="2094739872">
      <w:bodyDiv w:val="1"/>
      <w:marLeft w:val="0"/>
      <w:marRight w:val="0"/>
      <w:marTop w:val="0"/>
      <w:marBottom w:val="0"/>
      <w:divBdr>
        <w:top w:val="none" w:sz="0" w:space="0" w:color="auto"/>
        <w:left w:val="none" w:sz="0" w:space="0" w:color="auto"/>
        <w:bottom w:val="none" w:sz="0" w:space="0" w:color="auto"/>
        <w:right w:val="none" w:sz="0" w:space="0" w:color="auto"/>
      </w:divBdr>
    </w:div>
    <w:div w:id="2095280086">
      <w:bodyDiv w:val="1"/>
      <w:marLeft w:val="0"/>
      <w:marRight w:val="0"/>
      <w:marTop w:val="0"/>
      <w:marBottom w:val="0"/>
      <w:divBdr>
        <w:top w:val="none" w:sz="0" w:space="0" w:color="auto"/>
        <w:left w:val="none" w:sz="0" w:space="0" w:color="auto"/>
        <w:bottom w:val="none" w:sz="0" w:space="0" w:color="auto"/>
        <w:right w:val="none" w:sz="0" w:space="0" w:color="auto"/>
      </w:divBdr>
    </w:div>
    <w:div w:id="2095781485">
      <w:bodyDiv w:val="1"/>
      <w:marLeft w:val="0"/>
      <w:marRight w:val="0"/>
      <w:marTop w:val="0"/>
      <w:marBottom w:val="0"/>
      <w:divBdr>
        <w:top w:val="none" w:sz="0" w:space="0" w:color="auto"/>
        <w:left w:val="none" w:sz="0" w:space="0" w:color="auto"/>
        <w:bottom w:val="none" w:sz="0" w:space="0" w:color="auto"/>
        <w:right w:val="none" w:sz="0" w:space="0" w:color="auto"/>
      </w:divBdr>
    </w:div>
    <w:div w:id="2096704411">
      <w:bodyDiv w:val="1"/>
      <w:marLeft w:val="0"/>
      <w:marRight w:val="0"/>
      <w:marTop w:val="0"/>
      <w:marBottom w:val="0"/>
      <w:divBdr>
        <w:top w:val="none" w:sz="0" w:space="0" w:color="auto"/>
        <w:left w:val="none" w:sz="0" w:space="0" w:color="auto"/>
        <w:bottom w:val="none" w:sz="0" w:space="0" w:color="auto"/>
        <w:right w:val="none" w:sz="0" w:space="0" w:color="auto"/>
      </w:divBdr>
    </w:div>
    <w:div w:id="2096828076">
      <w:bodyDiv w:val="1"/>
      <w:marLeft w:val="0"/>
      <w:marRight w:val="0"/>
      <w:marTop w:val="0"/>
      <w:marBottom w:val="0"/>
      <w:divBdr>
        <w:top w:val="none" w:sz="0" w:space="0" w:color="auto"/>
        <w:left w:val="none" w:sz="0" w:space="0" w:color="auto"/>
        <w:bottom w:val="none" w:sz="0" w:space="0" w:color="auto"/>
        <w:right w:val="none" w:sz="0" w:space="0" w:color="auto"/>
      </w:divBdr>
    </w:div>
    <w:div w:id="2096896137">
      <w:bodyDiv w:val="1"/>
      <w:marLeft w:val="0"/>
      <w:marRight w:val="0"/>
      <w:marTop w:val="0"/>
      <w:marBottom w:val="0"/>
      <w:divBdr>
        <w:top w:val="none" w:sz="0" w:space="0" w:color="auto"/>
        <w:left w:val="none" w:sz="0" w:space="0" w:color="auto"/>
        <w:bottom w:val="none" w:sz="0" w:space="0" w:color="auto"/>
        <w:right w:val="none" w:sz="0" w:space="0" w:color="auto"/>
      </w:divBdr>
    </w:div>
    <w:div w:id="2097819439">
      <w:bodyDiv w:val="1"/>
      <w:marLeft w:val="0"/>
      <w:marRight w:val="0"/>
      <w:marTop w:val="0"/>
      <w:marBottom w:val="0"/>
      <w:divBdr>
        <w:top w:val="none" w:sz="0" w:space="0" w:color="auto"/>
        <w:left w:val="none" w:sz="0" w:space="0" w:color="auto"/>
        <w:bottom w:val="none" w:sz="0" w:space="0" w:color="auto"/>
        <w:right w:val="none" w:sz="0" w:space="0" w:color="auto"/>
      </w:divBdr>
    </w:div>
    <w:div w:id="2098939246">
      <w:bodyDiv w:val="1"/>
      <w:marLeft w:val="0"/>
      <w:marRight w:val="0"/>
      <w:marTop w:val="0"/>
      <w:marBottom w:val="0"/>
      <w:divBdr>
        <w:top w:val="none" w:sz="0" w:space="0" w:color="auto"/>
        <w:left w:val="none" w:sz="0" w:space="0" w:color="auto"/>
        <w:bottom w:val="none" w:sz="0" w:space="0" w:color="auto"/>
        <w:right w:val="none" w:sz="0" w:space="0" w:color="auto"/>
      </w:divBdr>
    </w:div>
    <w:div w:id="2099129638">
      <w:bodyDiv w:val="1"/>
      <w:marLeft w:val="0"/>
      <w:marRight w:val="0"/>
      <w:marTop w:val="0"/>
      <w:marBottom w:val="0"/>
      <w:divBdr>
        <w:top w:val="none" w:sz="0" w:space="0" w:color="auto"/>
        <w:left w:val="none" w:sz="0" w:space="0" w:color="auto"/>
        <w:bottom w:val="none" w:sz="0" w:space="0" w:color="auto"/>
        <w:right w:val="none" w:sz="0" w:space="0" w:color="auto"/>
      </w:divBdr>
    </w:div>
    <w:div w:id="2099254581">
      <w:bodyDiv w:val="1"/>
      <w:marLeft w:val="0"/>
      <w:marRight w:val="0"/>
      <w:marTop w:val="0"/>
      <w:marBottom w:val="0"/>
      <w:divBdr>
        <w:top w:val="none" w:sz="0" w:space="0" w:color="auto"/>
        <w:left w:val="none" w:sz="0" w:space="0" w:color="auto"/>
        <w:bottom w:val="none" w:sz="0" w:space="0" w:color="auto"/>
        <w:right w:val="none" w:sz="0" w:space="0" w:color="auto"/>
      </w:divBdr>
    </w:div>
    <w:div w:id="2100056404">
      <w:bodyDiv w:val="1"/>
      <w:marLeft w:val="0"/>
      <w:marRight w:val="0"/>
      <w:marTop w:val="0"/>
      <w:marBottom w:val="0"/>
      <w:divBdr>
        <w:top w:val="none" w:sz="0" w:space="0" w:color="auto"/>
        <w:left w:val="none" w:sz="0" w:space="0" w:color="auto"/>
        <w:bottom w:val="none" w:sz="0" w:space="0" w:color="auto"/>
        <w:right w:val="none" w:sz="0" w:space="0" w:color="auto"/>
      </w:divBdr>
    </w:div>
    <w:div w:id="2101218963">
      <w:bodyDiv w:val="1"/>
      <w:marLeft w:val="0"/>
      <w:marRight w:val="0"/>
      <w:marTop w:val="0"/>
      <w:marBottom w:val="0"/>
      <w:divBdr>
        <w:top w:val="none" w:sz="0" w:space="0" w:color="auto"/>
        <w:left w:val="none" w:sz="0" w:space="0" w:color="auto"/>
        <w:bottom w:val="none" w:sz="0" w:space="0" w:color="auto"/>
        <w:right w:val="none" w:sz="0" w:space="0" w:color="auto"/>
      </w:divBdr>
    </w:div>
    <w:div w:id="2101219915">
      <w:bodyDiv w:val="1"/>
      <w:marLeft w:val="0"/>
      <w:marRight w:val="0"/>
      <w:marTop w:val="0"/>
      <w:marBottom w:val="0"/>
      <w:divBdr>
        <w:top w:val="none" w:sz="0" w:space="0" w:color="auto"/>
        <w:left w:val="none" w:sz="0" w:space="0" w:color="auto"/>
        <w:bottom w:val="none" w:sz="0" w:space="0" w:color="auto"/>
        <w:right w:val="none" w:sz="0" w:space="0" w:color="auto"/>
      </w:divBdr>
    </w:div>
    <w:div w:id="2101680846">
      <w:bodyDiv w:val="1"/>
      <w:marLeft w:val="0"/>
      <w:marRight w:val="0"/>
      <w:marTop w:val="0"/>
      <w:marBottom w:val="0"/>
      <w:divBdr>
        <w:top w:val="none" w:sz="0" w:space="0" w:color="auto"/>
        <w:left w:val="none" w:sz="0" w:space="0" w:color="auto"/>
        <w:bottom w:val="none" w:sz="0" w:space="0" w:color="auto"/>
        <w:right w:val="none" w:sz="0" w:space="0" w:color="auto"/>
      </w:divBdr>
    </w:div>
    <w:div w:id="2102406901">
      <w:bodyDiv w:val="1"/>
      <w:marLeft w:val="0"/>
      <w:marRight w:val="0"/>
      <w:marTop w:val="0"/>
      <w:marBottom w:val="0"/>
      <w:divBdr>
        <w:top w:val="none" w:sz="0" w:space="0" w:color="auto"/>
        <w:left w:val="none" w:sz="0" w:space="0" w:color="auto"/>
        <w:bottom w:val="none" w:sz="0" w:space="0" w:color="auto"/>
        <w:right w:val="none" w:sz="0" w:space="0" w:color="auto"/>
      </w:divBdr>
    </w:div>
    <w:div w:id="2102526945">
      <w:bodyDiv w:val="1"/>
      <w:marLeft w:val="0"/>
      <w:marRight w:val="0"/>
      <w:marTop w:val="0"/>
      <w:marBottom w:val="0"/>
      <w:divBdr>
        <w:top w:val="none" w:sz="0" w:space="0" w:color="auto"/>
        <w:left w:val="none" w:sz="0" w:space="0" w:color="auto"/>
        <w:bottom w:val="none" w:sz="0" w:space="0" w:color="auto"/>
        <w:right w:val="none" w:sz="0" w:space="0" w:color="auto"/>
      </w:divBdr>
    </w:div>
    <w:div w:id="2102724921">
      <w:bodyDiv w:val="1"/>
      <w:marLeft w:val="0"/>
      <w:marRight w:val="0"/>
      <w:marTop w:val="0"/>
      <w:marBottom w:val="0"/>
      <w:divBdr>
        <w:top w:val="none" w:sz="0" w:space="0" w:color="auto"/>
        <w:left w:val="none" w:sz="0" w:space="0" w:color="auto"/>
        <w:bottom w:val="none" w:sz="0" w:space="0" w:color="auto"/>
        <w:right w:val="none" w:sz="0" w:space="0" w:color="auto"/>
      </w:divBdr>
    </w:div>
    <w:div w:id="2102754770">
      <w:bodyDiv w:val="1"/>
      <w:marLeft w:val="0"/>
      <w:marRight w:val="0"/>
      <w:marTop w:val="0"/>
      <w:marBottom w:val="0"/>
      <w:divBdr>
        <w:top w:val="none" w:sz="0" w:space="0" w:color="auto"/>
        <w:left w:val="none" w:sz="0" w:space="0" w:color="auto"/>
        <w:bottom w:val="none" w:sz="0" w:space="0" w:color="auto"/>
        <w:right w:val="none" w:sz="0" w:space="0" w:color="auto"/>
      </w:divBdr>
    </w:div>
    <w:div w:id="2102796979">
      <w:bodyDiv w:val="1"/>
      <w:marLeft w:val="0"/>
      <w:marRight w:val="0"/>
      <w:marTop w:val="0"/>
      <w:marBottom w:val="0"/>
      <w:divBdr>
        <w:top w:val="none" w:sz="0" w:space="0" w:color="auto"/>
        <w:left w:val="none" w:sz="0" w:space="0" w:color="auto"/>
        <w:bottom w:val="none" w:sz="0" w:space="0" w:color="auto"/>
        <w:right w:val="none" w:sz="0" w:space="0" w:color="auto"/>
      </w:divBdr>
    </w:div>
    <w:div w:id="2103062696">
      <w:bodyDiv w:val="1"/>
      <w:marLeft w:val="0"/>
      <w:marRight w:val="0"/>
      <w:marTop w:val="0"/>
      <w:marBottom w:val="0"/>
      <w:divBdr>
        <w:top w:val="none" w:sz="0" w:space="0" w:color="auto"/>
        <w:left w:val="none" w:sz="0" w:space="0" w:color="auto"/>
        <w:bottom w:val="none" w:sz="0" w:space="0" w:color="auto"/>
        <w:right w:val="none" w:sz="0" w:space="0" w:color="auto"/>
      </w:divBdr>
    </w:div>
    <w:div w:id="2103528347">
      <w:bodyDiv w:val="1"/>
      <w:marLeft w:val="0"/>
      <w:marRight w:val="0"/>
      <w:marTop w:val="0"/>
      <w:marBottom w:val="0"/>
      <w:divBdr>
        <w:top w:val="none" w:sz="0" w:space="0" w:color="auto"/>
        <w:left w:val="none" w:sz="0" w:space="0" w:color="auto"/>
        <w:bottom w:val="none" w:sz="0" w:space="0" w:color="auto"/>
        <w:right w:val="none" w:sz="0" w:space="0" w:color="auto"/>
      </w:divBdr>
    </w:div>
    <w:div w:id="2103600742">
      <w:bodyDiv w:val="1"/>
      <w:marLeft w:val="0"/>
      <w:marRight w:val="0"/>
      <w:marTop w:val="0"/>
      <w:marBottom w:val="0"/>
      <w:divBdr>
        <w:top w:val="none" w:sz="0" w:space="0" w:color="auto"/>
        <w:left w:val="none" w:sz="0" w:space="0" w:color="auto"/>
        <w:bottom w:val="none" w:sz="0" w:space="0" w:color="auto"/>
        <w:right w:val="none" w:sz="0" w:space="0" w:color="auto"/>
      </w:divBdr>
    </w:div>
    <w:div w:id="2104646606">
      <w:bodyDiv w:val="1"/>
      <w:marLeft w:val="0"/>
      <w:marRight w:val="0"/>
      <w:marTop w:val="0"/>
      <w:marBottom w:val="0"/>
      <w:divBdr>
        <w:top w:val="none" w:sz="0" w:space="0" w:color="auto"/>
        <w:left w:val="none" w:sz="0" w:space="0" w:color="auto"/>
        <w:bottom w:val="none" w:sz="0" w:space="0" w:color="auto"/>
        <w:right w:val="none" w:sz="0" w:space="0" w:color="auto"/>
      </w:divBdr>
    </w:div>
    <w:div w:id="2104761964">
      <w:bodyDiv w:val="1"/>
      <w:marLeft w:val="0"/>
      <w:marRight w:val="0"/>
      <w:marTop w:val="0"/>
      <w:marBottom w:val="0"/>
      <w:divBdr>
        <w:top w:val="none" w:sz="0" w:space="0" w:color="auto"/>
        <w:left w:val="none" w:sz="0" w:space="0" w:color="auto"/>
        <w:bottom w:val="none" w:sz="0" w:space="0" w:color="auto"/>
        <w:right w:val="none" w:sz="0" w:space="0" w:color="auto"/>
      </w:divBdr>
    </w:div>
    <w:div w:id="2106337685">
      <w:bodyDiv w:val="1"/>
      <w:marLeft w:val="0"/>
      <w:marRight w:val="0"/>
      <w:marTop w:val="0"/>
      <w:marBottom w:val="0"/>
      <w:divBdr>
        <w:top w:val="none" w:sz="0" w:space="0" w:color="auto"/>
        <w:left w:val="none" w:sz="0" w:space="0" w:color="auto"/>
        <w:bottom w:val="none" w:sz="0" w:space="0" w:color="auto"/>
        <w:right w:val="none" w:sz="0" w:space="0" w:color="auto"/>
      </w:divBdr>
    </w:div>
    <w:div w:id="2106680909">
      <w:bodyDiv w:val="1"/>
      <w:marLeft w:val="0"/>
      <w:marRight w:val="0"/>
      <w:marTop w:val="0"/>
      <w:marBottom w:val="0"/>
      <w:divBdr>
        <w:top w:val="none" w:sz="0" w:space="0" w:color="auto"/>
        <w:left w:val="none" w:sz="0" w:space="0" w:color="auto"/>
        <w:bottom w:val="none" w:sz="0" w:space="0" w:color="auto"/>
        <w:right w:val="none" w:sz="0" w:space="0" w:color="auto"/>
      </w:divBdr>
    </w:div>
    <w:div w:id="2106995962">
      <w:bodyDiv w:val="1"/>
      <w:marLeft w:val="0"/>
      <w:marRight w:val="0"/>
      <w:marTop w:val="0"/>
      <w:marBottom w:val="0"/>
      <w:divBdr>
        <w:top w:val="none" w:sz="0" w:space="0" w:color="auto"/>
        <w:left w:val="none" w:sz="0" w:space="0" w:color="auto"/>
        <w:bottom w:val="none" w:sz="0" w:space="0" w:color="auto"/>
        <w:right w:val="none" w:sz="0" w:space="0" w:color="auto"/>
      </w:divBdr>
    </w:div>
    <w:div w:id="2107073697">
      <w:bodyDiv w:val="1"/>
      <w:marLeft w:val="0"/>
      <w:marRight w:val="0"/>
      <w:marTop w:val="0"/>
      <w:marBottom w:val="0"/>
      <w:divBdr>
        <w:top w:val="none" w:sz="0" w:space="0" w:color="auto"/>
        <w:left w:val="none" w:sz="0" w:space="0" w:color="auto"/>
        <w:bottom w:val="none" w:sz="0" w:space="0" w:color="auto"/>
        <w:right w:val="none" w:sz="0" w:space="0" w:color="auto"/>
      </w:divBdr>
    </w:div>
    <w:div w:id="2107771085">
      <w:bodyDiv w:val="1"/>
      <w:marLeft w:val="0"/>
      <w:marRight w:val="0"/>
      <w:marTop w:val="0"/>
      <w:marBottom w:val="0"/>
      <w:divBdr>
        <w:top w:val="none" w:sz="0" w:space="0" w:color="auto"/>
        <w:left w:val="none" w:sz="0" w:space="0" w:color="auto"/>
        <w:bottom w:val="none" w:sz="0" w:space="0" w:color="auto"/>
        <w:right w:val="none" w:sz="0" w:space="0" w:color="auto"/>
      </w:divBdr>
    </w:div>
    <w:div w:id="2107991891">
      <w:bodyDiv w:val="1"/>
      <w:marLeft w:val="0"/>
      <w:marRight w:val="0"/>
      <w:marTop w:val="0"/>
      <w:marBottom w:val="0"/>
      <w:divBdr>
        <w:top w:val="none" w:sz="0" w:space="0" w:color="auto"/>
        <w:left w:val="none" w:sz="0" w:space="0" w:color="auto"/>
        <w:bottom w:val="none" w:sz="0" w:space="0" w:color="auto"/>
        <w:right w:val="none" w:sz="0" w:space="0" w:color="auto"/>
      </w:divBdr>
    </w:div>
    <w:div w:id="2109883036">
      <w:bodyDiv w:val="1"/>
      <w:marLeft w:val="0"/>
      <w:marRight w:val="0"/>
      <w:marTop w:val="0"/>
      <w:marBottom w:val="0"/>
      <w:divBdr>
        <w:top w:val="none" w:sz="0" w:space="0" w:color="auto"/>
        <w:left w:val="none" w:sz="0" w:space="0" w:color="auto"/>
        <w:bottom w:val="none" w:sz="0" w:space="0" w:color="auto"/>
        <w:right w:val="none" w:sz="0" w:space="0" w:color="auto"/>
      </w:divBdr>
    </w:div>
    <w:div w:id="2110999948">
      <w:bodyDiv w:val="1"/>
      <w:marLeft w:val="0"/>
      <w:marRight w:val="0"/>
      <w:marTop w:val="0"/>
      <w:marBottom w:val="0"/>
      <w:divBdr>
        <w:top w:val="none" w:sz="0" w:space="0" w:color="auto"/>
        <w:left w:val="none" w:sz="0" w:space="0" w:color="auto"/>
        <w:bottom w:val="none" w:sz="0" w:space="0" w:color="auto"/>
        <w:right w:val="none" w:sz="0" w:space="0" w:color="auto"/>
      </w:divBdr>
    </w:div>
    <w:div w:id="2111126248">
      <w:bodyDiv w:val="1"/>
      <w:marLeft w:val="0"/>
      <w:marRight w:val="0"/>
      <w:marTop w:val="0"/>
      <w:marBottom w:val="0"/>
      <w:divBdr>
        <w:top w:val="none" w:sz="0" w:space="0" w:color="auto"/>
        <w:left w:val="none" w:sz="0" w:space="0" w:color="auto"/>
        <w:bottom w:val="none" w:sz="0" w:space="0" w:color="auto"/>
        <w:right w:val="none" w:sz="0" w:space="0" w:color="auto"/>
      </w:divBdr>
    </w:div>
    <w:div w:id="2111469346">
      <w:bodyDiv w:val="1"/>
      <w:marLeft w:val="0"/>
      <w:marRight w:val="0"/>
      <w:marTop w:val="0"/>
      <w:marBottom w:val="0"/>
      <w:divBdr>
        <w:top w:val="none" w:sz="0" w:space="0" w:color="auto"/>
        <w:left w:val="none" w:sz="0" w:space="0" w:color="auto"/>
        <w:bottom w:val="none" w:sz="0" w:space="0" w:color="auto"/>
        <w:right w:val="none" w:sz="0" w:space="0" w:color="auto"/>
      </w:divBdr>
    </w:div>
    <w:div w:id="2111929539">
      <w:bodyDiv w:val="1"/>
      <w:marLeft w:val="0"/>
      <w:marRight w:val="0"/>
      <w:marTop w:val="0"/>
      <w:marBottom w:val="0"/>
      <w:divBdr>
        <w:top w:val="none" w:sz="0" w:space="0" w:color="auto"/>
        <w:left w:val="none" w:sz="0" w:space="0" w:color="auto"/>
        <w:bottom w:val="none" w:sz="0" w:space="0" w:color="auto"/>
        <w:right w:val="none" w:sz="0" w:space="0" w:color="auto"/>
      </w:divBdr>
    </w:div>
    <w:div w:id="2112776279">
      <w:bodyDiv w:val="1"/>
      <w:marLeft w:val="0"/>
      <w:marRight w:val="0"/>
      <w:marTop w:val="0"/>
      <w:marBottom w:val="0"/>
      <w:divBdr>
        <w:top w:val="none" w:sz="0" w:space="0" w:color="auto"/>
        <w:left w:val="none" w:sz="0" w:space="0" w:color="auto"/>
        <w:bottom w:val="none" w:sz="0" w:space="0" w:color="auto"/>
        <w:right w:val="none" w:sz="0" w:space="0" w:color="auto"/>
      </w:divBdr>
    </w:div>
    <w:div w:id="2113087505">
      <w:bodyDiv w:val="1"/>
      <w:marLeft w:val="0"/>
      <w:marRight w:val="0"/>
      <w:marTop w:val="0"/>
      <w:marBottom w:val="0"/>
      <w:divBdr>
        <w:top w:val="none" w:sz="0" w:space="0" w:color="auto"/>
        <w:left w:val="none" w:sz="0" w:space="0" w:color="auto"/>
        <w:bottom w:val="none" w:sz="0" w:space="0" w:color="auto"/>
        <w:right w:val="none" w:sz="0" w:space="0" w:color="auto"/>
      </w:divBdr>
    </w:div>
    <w:div w:id="2113208986">
      <w:bodyDiv w:val="1"/>
      <w:marLeft w:val="0"/>
      <w:marRight w:val="0"/>
      <w:marTop w:val="0"/>
      <w:marBottom w:val="0"/>
      <w:divBdr>
        <w:top w:val="none" w:sz="0" w:space="0" w:color="auto"/>
        <w:left w:val="none" w:sz="0" w:space="0" w:color="auto"/>
        <w:bottom w:val="none" w:sz="0" w:space="0" w:color="auto"/>
        <w:right w:val="none" w:sz="0" w:space="0" w:color="auto"/>
      </w:divBdr>
    </w:div>
    <w:div w:id="2113429267">
      <w:bodyDiv w:val="1"/>
      <w:marLeft w:val="0"/>
      <w:marRight w:val="0"/>
      <w:marTop w:val="0"/>
      <w:marBottom w:val="0"/>
      <w:divBdr>
        <w:top w:val="none" w:sz="0" w:space="0" w:color="auto"/>
        <w:left w:val="none" w:sz="0" w:space="0" w:color="auto"/>
        <w:bottom w:val="none" w:sz="0" w:space="0" w:color="auto"/>
        <w:right w:val="none" w:sz="0" w:space="0" w:color="auto"/>
      </w:divBdr>
    </w:div>
    <w:div w:id="2113548469">
      <w:bodyDiv w:val="1"/>
      <w:marLeft w:val="0"/>
      <w:marRight w:val="0"/>
      <w:marTop w:val="0"/>
      <w:marBottom w:val="0"/>
      <w:divBdr>
        <w:top w:val="none" w:sz="0" w:space="0" w:color="auto"/>
        <w:left w:val="none" w:sz="0" w:space="0" w:color="auto"/>
        <w:bottom w:val="none" w:sz="0" w:space="0" w:color="auto"/>
        <w:right w:val="none" w:sz="0" w:space="0" w:color="auto"/>
      </w:divBdr>
    </w:div>
    <w:div w:id="2113890868">
      <w:bodyDiv w:val="1"/>
      <w:marLeft w:val="0"/>
      <w:marRight w:val="0"/>
      <w:marTop w:val="0"/>
      <w:marBottom w:val="0"/>
      <w:divBdr>
        <w:top w:val="none" w:sz="0" w:space="0" w:color="auto"/>
        <w:left w:val="none" w:sz="0" w:space="0" w:color="auto"/>
        <w:bottom w:val="none" w:sz="0" w:space="0" w:color="auto"/>
        <w:right w:val="none" w:sz="0" w:space="0" w:color="auto"/>
      </w:divBdr>
    </w:div>
    <w:div w:id="2113893110">
      <w:bodyDiv w:val="1"/>
      <w:marLeft w:val="0"/>
      <w:marRight w:val="0"/>
      <w:marTop w:val="0"/>
      <w:marBottom w:val="0"/>
      <w:divBdr>
        <w:top w:val="none" w:sz="0" w:space="0" w:color="auto"/>
        <w:left w:val="none" w:sz="0" w:space="0" w:color="auto"/>
        <w:bottom w:val="none" w:sz="0" w:space="0" w:color="auto"/>
        <w:right w:val="none" w:sz="0" w:space="0" w:color="auto"/>
      </w:divBdr>
    </w:div>
    <w:div w:id="2116097752">
      <w:bodyDiv w:val="1"/>
      <w:marLeft w:val="0"/>
      <w:marRight w:val="0"/>
      <w:marTop w:val="0"/>
      <w:marBottom w:val="0"/>
      <w:divBdr>
        <w:top w:val="none" w:sz="0" w:space="0" w:color="auto"/>
        <w:left w:val="none" w:sz="0" w:space="0" w:color="auto"/>
        <w:bottom w:val="none" w:sz="0" w:space="0" w:color="auto"/>
        <w:right w:val="none" w:sz="0" w:space="0" w:color="auto"/>
      </w:divBdr>
    </w:div>
    <w:div w:id="2118523012">
      <w:bodyDiv w:val="1"/>
      <w:marLeft w:val="0"/>
      <w:marRight w:val="0"/>
      <w:marTop w:val="0"/>
      <w:marBottom w:val="0"/>
      <w:divBdr>
        <w:top w:val="none" w:sz="0" w:space="0" w:color="auto"/>
        <w:left w:val="none" w:sz="0" w:space="0" w:color="auto"/>
        <w:bottom w:val="none" w:sz="0" w:space="0" w:color="auto"/>
        <w:right w:val="none" w:sz="0" w:space="0" w:color="auto"/>
      </w:divBdr>
    </w:div>
    <w:div w:id="2119637423">
      <w:bodyDiv w:val="1"/>
      <w:marLeft w:val="0"/>
      <w:marRight w:val="0"/>
      <w:marTop w:val="0"/>
      <w:marBottom w:val="0"/>
      <w:divBdr>
        <w:top w:val="none" w:sz="0" w:space="0" w:color="auto"/>
        <w:left w:val="none" w:sz="0" w:space="0" w:color="auto"/>
        <w:bottom w:val="none" w:sz="0" w:space="0" w:color="auto"/>
        <w:right w:val="none" w:sz="0" w:space="0" w:color="auto"/>
      </w:divBdr>
    </w:div>
    <w:div w:id="2121025573">
      <w:bodyDiv w:val="1"/>
      <w:marLeft w:val="0"/>
      <w:marRight w:val="0"/>
      <w:marTop w:val="0"/>
      <w:marBottom w:val="0"/>
      <w:divBdr>
        <w:top w:val="none" w:sz="0" w:space="0" w:color="auto"/>
        <w:left w:val="none" w:sz="0" w:space="0" w:color="auto"/>
        <w:bottom w:val="none" w:sz="0" w:space="0" w:color="auto"/>
        <w:right w:val="none" w:sz="0" w:space="0" w:color="auto"/>
      </w:divBdr>
    </w:div>
    <w:div w:id="2121416947">
      <w:bodyDiv w:val="1"/>
      <w:marLeft w:val="0"/>
      <w:marRight w:val="0"/>
      <w:marTop w:val="0"/>
      <w:marBottom w:val="0"/>
      <w:divBdr>
        <w:top w:val="none" w:sz="0" w:space="0" w:color="auto"/>
        <w:left w:val="none" w:sz="0" w:space="0" w:color="auto"/>
        <w:bottom w:val="none" w:sz="0" w:space="0" w:color="auto"/>
        <w:right w:val="none" w:sz="0" w:space="0" w:color="auto"/>
      </w:divBdr>
    </w:div>
    <w:div w:id="2121533960">
      <w:bodyDiv w:val="1"/>
      <w:marLeft w:val="0"/>
      <w:marRight w:val="0"/>
      <w:marTop w:val="0"/>
      <w:marBottom w:val="0"/>
      <w:divBdr>
        <w:top w:val="none" w:sz="0" w:space="0" w:color="auto"/>
        <w:left w:val="none" w:sz="0" w:space="0" w:color="auto"/>
        <w:bottom w:val="none" w:sz="0" w:space="0" w:color="auto"/>
        <w:right w:val="none" w:sz="0" w:space="0" w:color="auto"/>
      </w:divBdr>
    </w:div>
    <w:div w:id="2121563475">
      <w:bodyDiv w:val="1"/>
      <w:marLeft w:val="0"/>
      <w:marRight w:val="0"/>
      <w:marTop w:val="0"/>
      <w:marBottom w:val="0"/>
      <w:divBdr>
        <w:top w:val="none" w:sz="0" w:space="0" w:color="auto"/>
        <w:left w:val="none" w:sz="0" w:space="0" w:color="auto"/>
        <w:bottom w:val="none" w:sz="0" w:space="0" w:color="auto"/>
        <w:right w:val="none" w:sz="0" w:space="0" w:color="auto"/>
      </w:divBdr>
    </w:div>
    <w:div w:id="2122533585">
      <w:bodyDiv w:val="1"/>
      <w:marLeft w:val="0"/>
      <w:marRight w:val="0"/>
      <w:marTop w:val="0"/>
      <w:marBottom w:val="0"/>
      <w:divBdr>
        <w:top w:val="none" w:sz="0" w:space="0" w:color="auto"/>
        <w:left w:val="none" w:sz="0" w:space="0" w:color="auto"/>
        <w:bottom w:val="none" w:sz="0" w:space="0" w:color="auto"/>
        <w:right w:val="none" w:sz="0" w:space="0" w:color="auto"/>
      </w:divBdr>
    </w:div>
    <w:div w:id="2122873311">
      <w:bodyDiv w:val="1"/>
      <w:marLeft w:val="0"/>
      <w:marRight w:val="0"/>
      <w:marTop w:val="0"/>
      <w:marBottom w:val="0"/>
      <w:divBdr>
        <w:top w:val="none" w:sz="0" w:space="0" w:color="auto"/>
        <w:left w:val="none" w:sz="0" w:space="0" w:color="auto"/>
        <w:bottom w:val="none" w:sz="0" w:space="0" w:color="auto"/>
        <w:right w:val="none" w:sz="0" w:space="0" w:color="auto"/>
      </w:divBdr>
    </w:div>
    <w:div w:id="2123187768">
      <w:bodyDiv w:val="1"/>
      <w:marLeft w:val="0"/>
      <w:marRight w:val="0"/>
      <w:marTop w:val="0"/>
      <w:marBottom w:val="0"/>
      <w:divBdr>
        <w:top w:val="none" w:sz="0" w:space="0" w:color="auto"/>
        <w:left w:val="none" w:sz="0" w:space="0" w:color="auto"/>
        <w:bottom w:val="none" w:sz="0" w:space="0" w:color="auto"/>
        <w:right w:val="none" w:sz="0" w:space="0" w:color="auto"/>
      </w:divBdr>
    </w:div>
    <w:div w:id="2124378507">
      <w:bodyDiv w:val="1"/>
      <w:marLeft w:val="0"/>
      <w:marRight w:val="0"/>
      <w:marTop w:val="0"/>
      <w:marBottom w:val="0"/>
      <w:divBdr>
        <w:top w:val="none" w:sz="0" w:space="0" w:color="auto"/>
        <w:left w:val="none" w:sz="0" w:space="0" w:color="auto"/>
        <w:bottom w:val="none" w:sz="0" w:space="0" w:color="auto"/>
        <w:right w:val="none" w:sz="0" w:space="0" w:color="auto"/>
      </w:divBdr>
    </w:div>
    <w:div w:id="2124424202">
      <w:bodyDiv w:val="1"/>
      <w:marLeft w:val="0"/>
      <w:marRight w:val="0"/>
      <w:marTop w:val="0"/>
      <w:marBottom w:val="0"/>
      <w:divBdr>
        <w:top w:val="none" w:sz="0" w:space="0" w:color="auto"/>
        <w:left w:val="none" w:sz="0" w:space="0" w:color="auto"/>
        <w:bottom w:val="none" w:sz="0" w:space="0" w:color="auto"/>
        <w:right w:val="none" w:sz="0" w:space="0" w:color="auto"/>
      </w:divBdr>
    </w:div>
    <w:div w:id="2125272984">
      <w:bodyDiv w:val="1"/>
      <w:marLeft w:val="0"/>
      <w:marRight w:val="0"/>
      <w:marTop w:val="0"/>
      <w:marBottom w:val="0"/>
      <w:divBdr>
        <w:top w:val="none" w:sz="0" w:space="0" w:color="auto"/>
        <w:left w:val="none" w:sz="0" w:space="0" w:color="auto"/>
        <w:bottom w:val="none" w:sz="0" w:space="0" w:color="auto"/>
        <w:right w:val="none" w:sz="0" w:space="0" w:color="auto"/>
      </w:divBdr>
    </w:div>
    <w:div w:id="2126265306">
      <w:bodyDiv w:val="1"/>
      <w:marLeft w:val="0"/>
      <w:marRight w:val="0"/>
      <w:marTop w:val="0"/>
      <w:marBottom w:val="0"/>
      <w:divBdr>
        <w:top w:val="none" w:sz="0" w:space="0" w:color="auto"/>
        <w:left w:val="none" w:sz="0" w:space="0" w:color="auto"/>
        <w:bottom w:val="none" w:sz="0" w:space="0" w:color="auto"/>
        <w:right w:val="none" w:sz="0" w:space="0" w:color="auto"/>
      </w:divBdr>
    </w:div>
    <w:div w:id="2126270240">
      <w:bodyDiv w:val="1"/>
      <w:marLeft w:val="0"/>
      <w:marRight w:val="0"/>
      <w:marTop w:val="0"/>
      <w:marBottom w:val="0"/>
      <w:divBdr>
        <w:top w:val="none" w:sz="0" w:space="0" w:color="auto"/>
        <w:left w:val="none" w:sz="0" w:space="0" w:color="auto"/>
        <w:bottom w:val="none" w:sz="0" w:space="0" w:color="auto"/>
        <w:right w:val="none" w:sz="0" w:space="0" w:color="auto"/>
      </w:divBdr>
    </w:div>
    <w:div w:id="2126925842">
      <w:bodyDiv w:val="1"/>
      <w:marLeft w:val="0"/>
      <w:marRight w:val="0"/>
      <w:marTop w:val="0"/>
      <w:marBottom w:val="0"/>
      <w:divBdr>
        <w:top w:val="none" w:sz="0" w:space="0" w:color="auto"/>
        <w:left w:val="none" w:sz="0" w:space="0" w:color="auto"/>
        <w:bottom w:val="none" w:sz="0" w:space="0" w:color="auto"/>
        <w:right w:val="none" w:sz="0" w:space="0" w:color="auto"/>
      </w:divBdr>
    </w:div>
    <w:div w:id="2127969067">
      <w:bodyDiv w:val="1"/>
      <w:marLeft w:val="0"/>
      <w:marRight w:val="0"/>
      <w:marTop w:val="0"/>
      <w:marBottom w:val="0"/>
      <w:divBdr>
        <w:top w:val="none" w:sz="0" w:space="0" w:color="auto"/>
        <w:left w:val="none" w:sz="0" w:space="0" w:color="auto"/>
        <w:bottom w:val="none" w:sz="0" w:space="0" w:color="auto"/>
        <w:right w:val="none" w:sz="0" w:space="0" w:color="auto"/>
      </w:divBdr>
    </w:div>
    <w:div w:id="2128621181">
      <w:bodyDiv w:val="1"/>
      <w:marLeft w:val="0"/>
      <w:marRight w:val="0"/>
      <w:marTop w:val="0"/>
      <w:marBottom w:val="0"/>
      <w:divBdr>
        <w:top w:val="none" w:sz="0" w:space="0" w:color="auto"/>
        <w:left w:val="none" w:sz="0" w:space="0" w:color="auto"/>
        <w:bottom w:val="none" w:sz="0" w:space="0" w:color="auto"/>
        <w:right w:val="none" w:sz="0" w:space="0" w:color="auto"/>
      </w:divBdr>
    </w:div>
    <w:div w:id="2128885948">
      <w:bodyDiv w:val="1"/>
      <w:marLeft w:val="0"/>
      <w:marRight w:val="0"/>
      <w:marTop w:val="0"/>
      <w:marBottom w:val="0"/>
      <w:divBdr>
        <w:top w:val="none" w:sz="0" w:space="0" w:color="auto"/>
        <w:left w:val="none" w:sz="0" w:space="0" w:color="auto"/>
        <w:bottom w:val="none" w:sz="0" w:space="0" w:color="auto"/>
        <w:right w:val="none" w:sz="0" w:space="0" w:color="auto"/>
      </w:divBdr>
    </w:div>
    <w:div w:id="2129009726">
      <w:bodyDiv w:val="1"/>
      <w:marLeft w:val="0"/>
      <w:marRight w:val="0"/>
      <w:marTop w:val="0"/>
      <w:marBottom w:val="0"/>
      <w:divBdr>
        <w:top w:val="none" w:sz="0" w:space="0" w:color="auto"/>
        <w:left w:val="none" w:sz="0" w:space="0" w:color="auto"/>
        <w:bottom w:val="none" w:sz="0" w:space="0" w:color="auto"/>
        <w:right w:val="none" w:sz="0" w:space="0" w:color="auto"/>
      </w:divBdr>
    </w:div>
    <w:div w:id="2129080918">
      <w:bodyDiv w:val="1"/>
      <w:marLeft w:val="0"/>
      <w:marRight w:val="0"/>
      <w:marTop w:val="0"/>
      <w:marBottom w:val="0"/>
      <w:divBdr>
        <w:top w:val="none" w:sz="0" w:space="0" w:color="auto"/>
        <w:left w:val="none" w:sz="0" w:space="0" w:color="auto"/>
        <w:bottom w:val="none" w:sz="0" w:space="0" w:color="auto"/>
        <w:right w:val="none" w:sz="0" w:space="0" w:color="auto"/>
      </w:divBdr>
    </w:div>
    <w:div w:id="2129467318">
      <w:bodyDiv w:val="1"/>
      <w:marLeft w:val="0"/>
      <w:marRight w:val="0"/>
      <w:marTop w:val="0"/>
      <w:marBottom w:val="0"/>
      <w:divBdr>
        <w:top w:val="none" w:sz="0" w:space="0" w:color="auto"/>
        <w:left w:val="none" w:sz="0" w:space="0" w:color="auto"/>
        <w:bottom w:val="none" w:sz="0" w:space="0" w:color="auto"/>
        <w:right w:val="none" w:sz="0" w:space="0" w:color="auto"/>
      </w:divBdr>
    </w:div>
    <w:div w:id="2129547405">
      <w:bodyDiv w:val="1"/>
      <w:marLeft w:val="0"/>
      <w:marRight w:val="0"/>
      <w:marTop w:val="0"/>
      <w:marBottom w:val="0"/>
      <w:divBdr>
        <w:top w:val="none" w:sz="0" w:space="0" w:color="auto"/>
        <w:left w:val="none" w:sz="0" w:space="0" w:color="auto"/>
        <w:bottom w:val="none" w:sz="0" w:space="0" w:color="auto"/>
        <w:right w:val="none" w:sz="0" w:space="0" w:color="auto"/>
      </w:divBdr>
    </w:div>
    <w:div w:id="2129658187">
      <w:bodyDiv w:val="1"/>
      <w:marLeft w:val="0"/>
      <w:marRight w:val="0"/>
      <w:marTop w:val="0"/>
      <w:marBottom w:val="0"/>
      <w:divBdr>
        <w:top w:val="none" w:sz="0" w:space="0" w:color="auto"/>
        <w:left w:val="none" w:sz="0" w:space="0" w:color="auto"/>
        <w:bottom w:val="none" w:sz="0" w:space="0" w:color="auto"/>
        <w:right w:val="none" w:sz="0" w:space="0" w:color="auto"/>
      </w:divBdr>
    </w:div>
    <w:div w:id="2129740992">
      <w:bodyDiv w:val="1"/>
      <w:marLeft w:val="0"/>
      <w:marRight w:val="0"/>
      <w:marTop w:val="0"/>
      <w:marBottom w:val="0"/>
      <w:divBdr>
        <w:top w:val="none" w:sz="0" w:space="0" w:color="auto"/>
        <w:left w:val="none" w:sz="0" w:space="0" w:color="auto"/>
        <w:bottom w:val="none" w:sz="0" w:space="0" w:color="auto"/>
        <w:right w:val="none" w:sz="0" w:space="0" w:color="auto"/>
      </w:divBdr>
    </w:div>
    <w:div w:id="2129816520">
      <w:bodyDiv w:val="1"/>
      <w:marLeft w:val="0"/>
      <w:marRight w:val="0"/>
      <w:marTop w:val="0"/>
      <w:marBottom w:val="0"/>
      <w:divBdr>
        <w:top w:val="none" w:sz="0" w:space="0" w:color="auto"/>
        <w:left w:val="none" w:sz="0" w:space="0" w:color="auto"/>
        <w:bottom w:val="none" w:sz="0" w:space="0" w:color="auto"/>
        <w:right w:val="none" w:sz="0" w:space="0" w:color="auto"/>
      </w:divBdr>
    </w:div>
    <w:div w:id="2130125236">
      <w:bodyDiv w:val="1"/>
      <w:marLeft w:val="0"/>
      <w:marRight w:val="0"/>
      <w:marTop w:val="0"/>
      <w:marBottom w:val="0"/>
      <w:divBdr>
        <w:top w:val="none" w:sz="0" w:space="0" w:color="auto"/>
        <w:left w:val="none" w:sz="0" w:space="0" w:color="auto"/>
        <w:bottom w:val="none" w:sz="0" w:space="0" w:color="auto"/>
        <w:right w:val="none" w:sz="0" w:space="0" w:color="auto"/>
      </w:divBdr>
    </w:div>
    <w:div w:id="2130736767">
      <w:bodyDiv w:val="1"/>
      <w:marLeft w:val="0"/>
      <w:marRight w:val="0"/>
      <w:marTop w:val="0"/>
      <w:marBottom w:val="0"/>
      <w:divBdr>
        <w:top w:val="none" w:sz="0" w:space="0" w:color="auto"/>
        <w:left w:val="none" w:sz="0" w:space="0" w:color="auto"/>
        <w:bottom w:val="none" w:sz="0" w:space="0" w:color="auto"/>
        <w:right w:val="none" w:sz="0" w:space="0" w:color="auto"/>
      </w:divBdr>
    </w:div>
    <w:div w:id="2130776135">
      <w:bodyDiv w:val="1"/>
      <w:marLeft w:val="0"/>
      <w:marRight w:val="0"/>
      <w:marTop w:val="0"/>
      <w:marBottom w:val="0"/>
      <w:divBdr>
        <w:top w:val="none" w:sz="0" w:space="0" w:color="auto"/>
        <w:left w:val="none" w:sz="0" w:space="0" w:color="auto"/>
        <w:bottom w:val="none" w:sz="0" w:space="0" w:color="auto"/>
        <w:right w:val="none" w:sz="0" w:space="0" w:color="auto"/>
      </w:divBdr>
    </w:div>
    <w:div w:id="2130969285">
      <w:bodyDiv w:val="1"/>
      <w:marLeft w:val="0"/>
      <w:marRight w:val="0"/>
      <w:marTop w:val="0"/>
      <w:marBottom w:val="0"/>
      <w:divBdr>
        <w:top w:val="none" w:sz="0" w:space="0" w:color="auto"/>
        <w:left w:val="none" w:sz="0" w:space="0" w:color="auto"/>
        <w:bottom w:val="none" w:sz="0" w:space="0" w:color="auto"/>
        <w:right w:val="none" w:sz="0" w:space="0" w:color="auto"/>
      </w:divBdr>
    </w:div>
    <w:div w:id="2131194496">
      <w:bodyDiv w:val="1"/>
      <w:marLeft w:val="0"/>
      <w:marRight w:val="0"/>
      <w:marTop w:val="0"/>
      <w:marBottom w:val="0"/>
      <w:divBdr>
        <w:top w:val="none" w:sz="0" w:space="0" w:color="auto"/>
        <w:left w:val="none" w:sz="0" w:space="0" w:color="auto"/>
        <w:bottom w:val="none" w:sz="0" w:space="0" w:color="auto"/>
        <w:right w:val="none" w:sz="0" w:space="0" w:color="auto"/>
      </w:divBdr>
    </w:div>
    <w:div w:id="2131584940">
      <w:bodyDiv w:val="1"/>
      <w:marLeft w:val="0"/>
      <w:marRight w:val="0"/>
      <w:marTop w:val="0"/>
      <w:marBottom w:val="0"/>
      <w:divBdr>
        <w:top w:val="none" w:sz="0" w:space="0" w:color="auto"/>
        <w:left w:val="none" w:sz="0" w:space="0" w:color="auto"/>
        <w:bottom w:val="none" w:sz="0" w:space="0" w:color="auto"/>
        <w:right w:val="none" w:sz="0" w:space="0" w:color="auto"/>
      </w:divBdr>
    </w:div>
    <w:div w:id="2132018950">
      <w:bodyDiv w:val="1"/>
      <w:marLeft w:val="0"/>
      <w:marRight w:val="0"/>
      <w:marTop w:val="0"/>
      <w:marBottom w:val="0"/>
      <w:divBdr>
        <w:top w:val="none" w:sz="0" w:space="0" w:color="auto"/>
        <w:left w:val="none" w:sz="0" w:space="0" w:color="auto"/>
        <w:bottom w:val="none" w:sz="0" w:space="0" w:color="auto"/>
        <w:right w:val="none" w:sz="0" w:space="0" w:color="auto"/>
      </w:divBdr>
    </w:div>
    <w:div w:id="2132236926">
      <w:bodyDiv w:val="1"/>
      <w:marLeft w:val="0"/>
      <w:marRight w:val="0"/>
      <w:marTop w:val="0"/>
      <w:marBottom w:val="0"/>
      <w:divBdr>
        <w:top w:val="none" w:sz="0" w:space="0" w:color="auto"/>
        <w:left w:val="none" w:sz="0" w:space="0" w:color="auto"/>
        <w:bottom w:val="none" w:sz="0" w:space="0" w:color="auto"/>
        <w:right w:val="none" w:sz="0" w:space="0" w:color="auto"/>
      </w:divBdr>
    </w:div>
    <w:div w:id="2133358432">
      <w:bodyDiv w:val="1"/>
      <w:marLeft w:val="0"/>
      <w:marRight w:val="0"/>
      <w:marTop w:val="0"/>
      <w:marBottom w:val="0"/>
      <w:divBdr>
        <w:top w:val="none" w:sz="0" w:space="0" w:color="auto"/>
        <w:left w:val="none" w:sz="0" w:space="0" w:color="auto"/>
        <w:bottom w:val="none" w:sz="0" w:space="0" w:color="auto"/>
        <w:right w:val="none" w:sz="0" w:space="0" w:color="auto"/>
      </w:divBdr>
    </w:div>
    <w:div w:id="2133592934">
      <w:bodyDiv w:val="1"/>
      <w:marLeft w:val="0"/>
      <w:marRight w:val="0"/>
      <w:marTop w:val="0"/>
      <w:marBottom w:val="0"/>
      <w:divBdr>
        <w:top w:val="none" w:sz="0" w:space="0" w:color="auto"/>
        <w:left w:val="none" w:sz="0" w:space="0" w:color="auto"/>
        <w:bottom w:val="none" w:sz="0" w:space="0" w:color="auto"/>
        <w:right w:val="none" w:sz="0" w:space="0" w:color="auto"/>
      </w:divBdr>
    </w:div>
    <w:div w:id="2133664859">
      <w:bodyDiv w:val="1"/>
      <w:marLeft w:val="0"/>
      <w:marRight w:val="0"/>
      <w:marTop w:val="0"/>
      <w:marBottom w:val="0"/>
      <w:divBdr>
        <w:top w:val="none" w:sz="0" w:space="0" w:color="auto"/>
        <w:left w:val="none" w:sz="0" w:space="0" w:color="auto"/>
        <w:bottom w:val="none" w:sz="0" w:space="0" w:color="auto"/>
        <w:right w:val="none" w:sz="0" w:space="0" w:color="auto"/>
      </w:divBdr>
    </w:div>
    <w:div w:id="2133866990">
      <w:bodyDiv w:val="1"/>
      <w:marLeft w:val="0"/>
      <w:marRight w:val="0"/>
      <w:marTop w:val="0"/>
      <w:marBottom w:val="0"/>
      <w:divBdr>
        <w:top w:val="none" w:sz="0" w:space="0" w:color="auto"/>
        <w:left w:val="none" w:sz="0" w:space="0" w:color="auto"/>
        <w:bottom w:val="none" w:sz="0" w:space="0" w:color="auto"/>
        <w:right w:val="none" w:sz="0" w:space="0" w:color="auto"/>
      </w:divBdr>
    </w:div>
    <w:div w:id="2134861400">
      <w:bodyDiv w:val="1"/>
      <w:marLeft w:val="0"/>
      <w:marRight w:val="0"/>
      <w:marTop w:val="0"/>
      <w:marBottom w:val="0"/>
      <w:divBdr>
        <w:top w:val="none" w:sz="0" w:space="0" w:color="auto"/>
        <w:left w:val="none" w:sz="0" w:space="0" w:color="auto"/>
        <w:bottom w:val="none" w:sz="0" w:space="0" w:color="auto"/>
        <w:right w:val="none" w:sz="0" w:space="0" w:color="auto"/>
      </w:divBdr>
    </w:div>
    <w:div w:id="2134904836">
      <w:bodyDiv w:val="1"/>
      <w:marLeft w:val="0"/>
      <w:marRight w:val="0"/>
      <w:marTop w:val="0"/>
      <w:marBottom w:val="0"/>
      <w:divBdr>
        <w:top w:val="none" w:sz="0" w:space="0" w:color="auto"/>
        <w:left w:val="none" w:sz="0" w:space="0" w:color="auto"/>
        <w:bottom w:val="none" w:sz="0" w:space="0" w:color="auto"/>
        <w:right w:val="none" w:sz="0" w:space="0" w:color="auto"/>
      </w:divBdr>
    </w:div>
    <w:div w:id="2135175318">
      <w:bodyDiv w:val="1"/>
      <w:marLeft w:val="0"/>
      <w:marRight w:val="0"/>
      <w:marTop w:val="0"/>
      <w:marBottom w:val="0"/>
      <w:divBdr>
        <w:top w:val="none" w:sz="0" w:space="0" w:color="auto"/>
        <w:left w:val="none" w:sz="0" w:space="0" w:color="auto"/>
        <w:bottom w:val="none" w:sz="0" w:space="0" w:color="auto"/>
        <w:right w:val="none" w:sz="0" w:space="0" w:color="auto"/>
      </w:divBdr>
    </w:div>
    <w:div w:id="2135707751">
      <w:bodyDiv w:val="1"/>
      <w:marLeft w:val="0"/>
      <w:marRight w:val="0"/>
      <w:marTop w:val="0"/>
      <w:marBottom w:val="0"/>
      <w:divBdr>
        <w:top w:val="none" w:sz="0" w:space="0" w:color="auto"/>
        <w:left w:val="none" w:sz="0" w:space="0" w:color="auto"/>
        <w:bottom w:val="none" w:sz="0" w:space="0" w:color="auto"/>
        <w:right w:val="none" w:sz="0" w:space="0" w:color="auto"/>
      </w:divBdr>
    </w:div>
    <w:div w:id="2136026243">
      <w:bodyDiv w:val="1"/>
      <w:marLeft w:val="0"/>
      <w:marRight w:val="0"/>
      <w:marTop w:val="0"/>
      <w:marBottom w:val="0"/>
      <w:divBdr>
        <w:top w:val="none" w:sz="0" w:space="0" w:color="auto"/>
        <w:left w:val="none" w:sz="0" w:space="0" w:color="auto"/>
        <w:bottom w:val="none" w:sz="0" w:space="0" w:color="auto"/>
        <w:right w:val="none" w:sz="0" w:space="0" w:color="auto"/>
      </w:divBdr>
    </w:div>
    <w:div w:id="2136605271">
      <w:bodyDiv w:val="1"/>
      <w:marLeft w:val="0"/>
      <w:marRight w:val="0"/>
      <w:marTop w:val="0"/>
      <w:marBottom w:val="0"/>
      <w:divBdr>
        <w:top w:val="none" w:sz="0" w:space="0" w:color="auto"/>
        <w:left w:val="none" w:sz="0" w:space="0" w:color="auto"/>
        <w:bottom w:val="none" w:sz="0" w:space="0" w:color="auto"/>
        <w:right w:val="none" w:sz="0" w:space="0" w:color="auto"/>
      </w:divBdr>
    </w:div>
    <w:div w:id="2136630786">
      <w:bodyDiv w:val="1"/>
      <w:marLeft w:val="0"/>
      <w:marRight w:val="0"/>
      <w:marTop w:val="0"/>
      <w:marBottom w:val="0"/>
      <w:divBdr>
        <w:top w:val="none" w:sz="0" w:space="0" w:color="auto"/>
        <w:left w:val="none" w:sz="0" w:space="0" w:color="auto"/>
        <w:bottom w:val="none" w:sz="0" w:space="0" w:color="auto"/>
        <w:right w:val="none" w:sz="0" w:space="0" w:color="auto"/>
      </w:divBdr>
    </w:div>
    <w:div w:id="2137066801">
      <w:bodyDiv w:val="1"/>
      <w:marLeft w:val="0"/>
      <w:marRight w:val="0"/>
      <w:marTop w:val="0"/>
      <w:marBottom w:val="0"/>
      <w:divBdr>
        <w:top w:val="none" w:sz="0" w:space="0" w:color="auto"/>
        <w:left w:val="none" w:sz="0" w:space="0" w:color="auto"/>
        <w:bottom w:val="none" w:sz="0" w:space="0" w:color="auto"/>
        <w:right w:val="none" w:sz="0" w:space="0" w:color="auto"/>
      </w:divBdr>
    </w:div>
    <w:div w:id="2138257355">
      <w:bodyDiv w:val="1"/>
      <w:marLeft w:val="0"/>
      <w:marRight w:val="0"/>
      <w:marTop w:val="0"/>
      <w:marBottom w:val="0"/>
      <w:divBdr>
        <w:top w:val="none" w:sz="0" w:space="0" w:color="auto"/>
        <w:left w:val="none" w:sz="0" w:space="0" w:color="auto"/>
        <w:bottom w:val="none" w:sz="0" w:space="0" w:color="auto"/>
        <w:right w:val="none" w:sz="0" w:space="0" w:color="auto"/>
      </w:divBdr>
    </w:div>
    <w:div w:id="2138335842">
      <w:bodyDiv w:val="1"/>
      <w:marLeft w:val="0"/>
      <w:marRight w:val="0"/>
      <w:marTop w:val="0"/>
      <w:marBottom w:val="0"/>
      <w:divBdr>
        <w:top w:val="none" w:sz="0" w:space="0" w:color="auto"/>
        <w:left w:val="none" w:sz="0" w:space="0" w:color="auto"/>
        <w:bottom w:val="none" w:sz="0" w:space="0" w:color="auto"/>
        <w:right w:val="none" w:sz="0" w:space="0" w:color="auto"/>
      </w:divBdr>
    </w:div>
    <w:div w:id="2138528187">
      <w:bodyDiv w:val="1"/>
      <w:marLeft w:val="0"/>
      <w:marRight w:val="0"/>
      <w:marTop w:val="0"/>
      <w:marBottom w:val="0"/>
      <w:divBdr>
        <w:top w:val="none" w:sz="0" w:space="0" w:color="auto"/>
        <w:left w:val="none" w:sz="0" w:space="0" w:color="auto"/>
        <w:bottom w:val="none" w:sz="0" w:space="0" w:color="auto"/>
        <w:right w:val="none" w:sz="0" w:space="0" w:color="auto"/>
      </w:divBdr>
    </w:div>
    <w:div w:id="2138839269">
      <w:bodyDiv w:val="1"/>
      <w:marLeft w:val="0"/>
      <w:marRight w:val="0"/>
      <w:marTop w:val="0"/>
      <w:marBottom w:val="0"/>
      <w:divBdr>
        <w:top w:val="none" w:sz="0" w:space="0" w:color="auto"/>
        <w:left w:val="none" w:sz="0" w:space="0" w:color="auto"/>
        <w:bottom w:val="none" w:sz="0" w:space="0" w:color="auto"/>
        <w:right w:val="none" w:sz="0" w:space="0" w:color="auto"/>
      </w:divBdr>
    </w:div>
    <w:div w:id="2138991158">
      <w:bodyDiv w:val="1"/>
      <w:marLeft w:val="0"/>
      <w:marRight w:val="0"/>
      <w:marTop w:val="0"/>
      <w:marBottom w:val="0"/>
      <w:divBdr>
        <w:top w:val="none" w:sz="0" w:space="0" w:color="auto"/>
        <w:left w:val="none" w:sz="0" w:space="0" w:color="auto"/>
        <w:bottom w:val="none" w:sz="0" w:space="0" w:color="auto"/>
        <w:right w:val="none" w:sz="0" w:space="0" w:color="auto"/>
      </w:divBdr>
    </w:div>
    <w:div w:id="2139495121">
      <w:bodyDiv w:val="1"/>
      <w:marLeft w:val="0"/>
      <w:marRight w:val="0"/>
      <w:marTop w:val="0"/>
      <w:marBottom w:val="0"/>
      <w:divBdr>
        <w:top w:val="none" w:sz="0" w:space="0" w:color="auto"/>
        <w:left w:val="none" w:sz="0" w:space="0" w:color="auto"/>
        <w:bottom w:val="none" w:sz="0" w:space="0" w:color="auto"/>
        <w:right w:val="none" w:sz="0" w:space="0" w:color="auto"/>
      </w:divBdr>
    </w:div>
    <w:div w:id="2140372841">
      <w:bodyDiv w:val="1"/>
      <w:marLeft w:val="0"/>
      <w:marRight w:val="0"/>
      <w:marTop w:val="0"/>
      <w:marBottom w:val="0"/>
      <w:divBdr>
        <w:top w:val="none" w:sz="0" w:space="0" w:color="auto"/>
        <w:left w:val="none" w:sz="0" w:space="0" w:color="auto"/>
        <w:bottom w:val="none" w:sz="0" w:space="0" w:color="auto"/>
        <w:right w:val="none" w:sz="0" w:space="0" w:color="auto"/>
      </w:divBdr>
    </w:div>
    <w:div w:id="2141724060">
      <w:bodyDiv w:val="1"/>
      <w:marLeft w:val="0"/>
      <w:marRight w:val="0"/>
      <w:marTop w:val="0"/>
      <w:marBottom w:val="0"/>
      <w:divBdr>
        <w:top w:val="none" w:sz="0" w:space="0" w:color="auto"/>
        <w:left w:val="none" w:sz="0" w:space="0" w:color="auto"/>
        <w:bottom w:val="none" w:sz="0" w:space="0" w:color="auto"/>
        <w:right w:val="none" w:sz="0" w:space="0" w:color="auto"/>
      </w:divBdr>
    </w:div>
    <w:div w:id="2142533792">
      <w:bodyDiv w:val="1"/>
      <w:marLeft w:val="0"/>
      <w:marRight w:val="0"/>
      <w:marTop w:val="0"/>
      <w:marBottom w:val="0"/>
      <w:divBdr>
        <w:top w:val="none" w:sz="0" w:space="0" w:color="auto"/>
        <w:left w:val="none" w:sz="0" w:space="0" w:color="auto"/>
        <w:bottom w:val="none" w:sz="0" w:space="0" w:color="auto"/>
        <w:right w:val="none" w:sz="0" w:space="0" w:color="auto"/>
      </w:divBdr>
    </w:div>
    <w:div w:id="2143498518">
      <w:bodyDiv w:val="1"/>
      <w:marLeft w:val="0"/>
      <w:marRight w:val="0"/>
      <w:marTop w:val="0"/>
      <w:marBottom w:val="0"/>
      <w:divBdr>
        <w:top w:val="none" w:sz="0" w:space="0" w:color="auto"/>
        <w:left w:val="none" w:sz="0" w:space="0" w:color="auto"/>
        <w:bottom w:val="none" w:sz="0" w:space="0" w:color="auto"/>
        <w:right w:val="none" w:sz="0" w:space="0" w:color="auto"/>
      </w:divBdr>
    </w:div>
    <w:div w:id="2143573171">
      <w:bodyDiv w:val="1"/>
      <w:marLeft w:val="0"/>
      <w:marRight w:val="0"/>
      <w:marTop w:val="0"/>
      <w:marBottom w:val="0"/>
      <w:divBdr>
        <w:top w:val="none" w:sz="0" w:space="0" w:color="auto"/>
        <w:left w:val="none" w:sz="0" w:space="0" w:color="auto"/>
        <w:bottom w:val="none" w:sz="0" w:space="0" w:color="auto"/>
        <w:right w:val="none" w:sz="0" w:space="0" w:color="auto"/>
      </w:divBdr>
    </w:div>
    <w:div w:id="2143769294">
      <w:bodyDiv w:val="1"/>
      <w:marLeft w:val="0"/>
      <w:marRight w:val="0"/>
      <w:marTop w:val="0"/>
      <w:marBottom w:val="0"/>
      <w:divBdr>
        <w:top w:val="none" w:sz="0" w:space="0" w:color="auto"/>
        <w:left w:val="none" w:sz="0" w:space="0" w:color="auto"/>
        <w:bottom w:val="none" w:sz="0" w:space="0" w:color="auto"/>
        <w:right w:val="none" w:sz="0" w:space="0" w:color="auto"/>
      </w:divBdr>
    </w:div>
    <w:div w:id="2143770598">
      <w:bodyDiv w:val="1"/>
      <w:marLeft w:val="0"/>
      <w:marRight w:val="0"/>
      <w:marTop w:val="0"/>
      <w:marBottom w:val="0"/>
      <w:divBdr>
        <w:top w:val="none" w:sz="0" w:space="0" w:color="auto"/>
        <w:left w:val="none" w:sz="0" w:space="0" w:color="auto"/>
        <w:bottom w:val="none" w:sz="0" w:space="0" w:color="auto"/>
        <w:right w:val="none" w:sz="0" w:space="0" w:color="auto"/>
      </w:divBdr>
    </w:div>
    <w:div w:id="2144081365">
      <w:bodyDiv w:val="1"/>
      <w:marLeft w:val="0"/>
      <w:marRight w:val="0"/>
      <w:marTop w:val="0"/>
      <w:marBottom w:val="0"/>
      <w:divBdr>
        <w:top w:val="none" w:sz="0" w:space="0" w:color="auto"/>
        <w:left w:val="none" w:sz="0" w:space="0" w:color="auto"/>
        <w:bottom w:val="none" w:sz="0" w:space="0" w:color="auto"/>
        <w:right w:val="none" w:sz="0" w:space="0" w:color="auto"/>
      </w:divBdr>
    </w:div>
    <w:div w:id="2144228554">
      <w:bodyDiv w:val="1"/>
      <w:marLeft w:val="0"/>
      <w:marRight w:val="0"/>
      <w:marTop w:val="0"/>
      <w:marBottom w:val="0"/>
      <w:divBdr>
        <w:top w:val="none" w:sz="0" w:space="0" w:color="auto"/>
        <w:left w:val="none" w:sz="0" w:space="0" w:color="auto"/>
        <w:bottom w:val="none" w:sz="0" w:space="0" w:color="auto"/>
        <w:right w:val="none" w:sz="0" w:space="0" w:color="auto"/>
      </w:divBdr>
    </w:div>
    <w:div w:id="2144806095">
      <w:bodyDiv w:val="1"/>
      <w:marLeft w:val="0"/>
      <w:marRight w:val="0"/>
      <w:marTop w:val="0"/>
      <w:marBottom w:val="0"/>
      <w:divBdr>
        <w:top w:val="none" w:sz="0" w:space="0" w:color="auto"/>
        <w:left w:val="none" w:sz="0" w:space="0" w:color="auto"/>
        <w:bottom w:val="none" w:sz="0" w:space="0" w:color="auto"/>
        <w:right w:val="none" w:sz="0" w:space="0" w:color="auto"/>
      </w:divBdr>
    </w:div>
    <w:div w:id="2145156600">
      <w:bodyDiv w:val="1"/>
      <w:marLeft w:val="0"/>
      <w:marRight w:val="0"/>
      <w:marTop w:val="0"/>
      <w:marBottom w:val="0"/>
      <w:divBdr>
        <w:top w:val="none" w:sz="0" w:space="0" w:color="auto"/>
        <w:left w:val="none" w:sz="0" w:space="0" w:color="auto"/>
        <w:bottom w:val="none" w:sz="0" w:space="0" w:color="auto"/>
        <w:right w:val="none" w:sz="0" w:space="0" w:color="auto"/>
      </w:divBdr>
    </w:div>
    <w:div w:id="2145808648">
      <w:bodyDiv w:val="1"/>
      <w:marLeft w:val="0"/>
      <w:marRight w:val="0"/>
      <w:marTop w:val="0"/>
      <w:marBottom w:val="0"/>
      <w:divBdr>
        <w:top w:val="none" w:sz="0" w:space="0" w:color="auto"/>
        <w:left w:val="none" w:sz="0" w:space="0" w:color="auto"/>
        <w:bottom w:val="none" w:sz="0" w:space="0" w:color="auto"/>
        <w:right w:val="none" w:sz="0" w:space="0" w:color="auto"/>
      </w:divBdr>
    </w:div>
    <w:div w:id="2146579101">
      <w:bodyDiv w:val="1"/>
      <w:marLeft w:val="0"/>
      <w:marRight w:val="0"/>
      <w:marTop w:val="0"/>
      <w:marBottom w:val="0"/>
      <w:divBdr>
        <w:top w:val="none" w:sz="0" w:space="0" w:color="auto"/>
        <w:left w:val="none" w:sz="0" w:space="0" w:color="auto"/>
        <w:bottom w:val="none" w:sz="0" w:space="0" w:color="auto"/>
        <w:right w:val="none" w:sz="0" w:space="0" w:color="auto"/>
      </w:divBdr>
    </w:div>
    <w:div w:id="214670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footer" Target="footer4.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su\Downloads\SKSK%20bacheloroppgave%20mal%202017.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Fro</b:Tag>
    <b:SourceType>InternetSite</b:SourceType>
    <b:Guid>{D7B2381B-95EC-460B-9FC5-6A6C4CC1D420}</b:Guid>
    <b:Title>Store norske leksikon</b:Title>
    <b:Author>
      <b:Author>
        <b:NameList>
          <b:Person>
            <b:Last>Svartdal</b:Last>
            <b:First>Frode</b:First>
          </b:Person>
        </b:NameList>
      </b:Author>
    </b:Author>
    <b:Year>2020</b:Year>
    <b:YearAccessed>2021</b:YearAccessed>
    <b:MonthAccessed>Mars</b:MonthAccessed>
    <b:DayAccessed>22</b:DayAccessed>
    <b:URL>https://snl.no/korttidshukommelse</b:URL>
    <b:RefOrder>15</b:RefOrder>
  </b:Source>
  <b:Source>
    <b:Tag>Hol11</b:Tag>
    <b:SourceType>Book</b:SourceType>
    <b:Guid>{AB957BFB-DB80-46D6-830E-9C638575989B}</b:Guid>
    <b:Author>
      <b:Author>
        <b:NameList>
          <b:Person>
            <b:Last>Holder</b:Last>
            <b:First>Eric</b:First>
          </b:Person>
          <b:Person>
            <b:Last>Pecota</b:Last>
            <b:First>Samuel</b:First>
            <b:Middle>R</b:Middle>
          </b:Person>
        </b:NameList>
      </b:Author>
    </b:Author>
    <b:Title>Maritime head-up display: A Preliminary Evolution</b:Title>
    <b:Year>2011</b:Year>
    <b:Publisher>The Journal of Navigation</b:Publisher>
    <b:Edition>Vol. 64 issue 4</b:Edition>
    <b:RefOrder>1</b:RefOrder>
  </b:Source>
  <b:Source>
    <b:Tag>Joh17</b:Tag>
    <b:SourceType>Report</b:SourceType>
    <b:Guid>{FE07FA0C-06B7-45DB-A5B7-4E7ED765CD5E}</b:Guid>
    <b:Title>Maritimt Heads Up Display - en trussel mot nautsk sikkerhet?</b:Title>
    <b:Year>2017</b:Year>
    <b:Author>
      <b:Author>
        <b:NameList>
          <b:Person>
            <b:Last>Johnsen</b:Last>
            <b:First>Andreas</b:First>
          </b:Person>
        </b:NameList>
      </b:Author>
    </b:Author>
    <b:Publisher>Sjøkrigsskolen</b:Publisher>
    <b:City>Bergen</b:City>
    <b:RefOrder>17</b:RefOrder>
  </b:Source>
  <b:Source>
    <b:Tag>Vol21</b:Tag>
    <b:SourceType>InternetSite</b:SourceType>
    <b:Guid>{E03AC4F8-8720-4EC4-95B1-3519CA777900}</b:Guid>
    <b:Title>Volvocars</b:Title>
    <b:Year>2021</b:Year>
    <b:YearAccessed>2021</b:YearAccessed>
    <b:MonthAccessed>Mars</b:MonthAccessed>
    <b:DayAccessed>22</b:DayAccessed>
    <b:URL>https://www.volvocars.com/no/support/manuals/xc60/2020w17/displayer-og-talestyring/head-up-display/frontrutedisplay</b:URL>
    <b:RefOrder>25</b:RefOrder>
  </b:Source>
  <b:Source>
    <b:Tag>Gun20</b:Tag>
    <b:SourceType>InternetSite</b:SourceType>
    <b:Guid>{0B764DA9-CFF7-43DA-9376-57417F2FCFA1}</b:Guid>
    <b:Title>Nattsyn</b:Title>
    <b:Year>2020</b:Year>
    <b:Author>
      <b:Author>
        <b:NameList>
          <b:Person>
            <b:Last>Høvding</b:Last>
            <b:First>Gunnar</b:First>
          </b:Person>
        </b:NameList>
      </b:Author>
    </b:Author>
    <b:InternetSiteTitle>Store Norske Leksikon</b:InternetSiteTitle>
    <b:Month>Januar </b:Month>
    <b:Day>27</b:Day>
    <b:URL>https://sml.snl.no/nattsyn</b:URL>
    <b:RefOrder>18</b:RefOrder>
  </b:Source>
  <b:Source>
    <b:Tag>Rob92</b:Tag>
    <b:SourceType>DocumentFromInternetSite</b:SourceType>
    <b:Guid>{11C30A05-7B46-43C9-BD6E-9FCCD490F3A5}</b:Guid>
    <b:Title>Night vision manual for the Flight surgeon</b:Title>
    <b:Year>1992</b:Year>
    <b:Month>August</b:Month>
    <b:URL>https://apps.dtic.mil/dtic/tr/fulltext/u2/a257059.pdf</b:URL>
    <b:Author>
      <b:Author>
        <b:NameList>
          <b:Person>
            <b:Last>Robert E. Miller</b:Last>
            <b:First>Thomas</b:First>
            <b:Middle>J. Tredici</b:Middle>
          </b:Person>
        </b:NameList>
      </b:Author>
    </b:Author>
    <b:RefOrder>26</b:RefOrder>
  </b:Source>
  <b:Source>
    <b:Tag>Wic16</b:Tag>
    <b:SourceType>Book</b:SourceType>
    <b:Guid>{48C25D8F-C417-4989-9C5C-B4C68A79FCB2}</b:Guid>
    <b:Author>
      <b:Author>
        <b:NameList>
          <b:Person>
            <b:Last>Wickens</b:Last>
            <b:First>Christopher</b:First>
            <b:Middle>D</b:Middle>
          </b:Person>
          <b:Person>
            <b:Last>Hollands</b:Last>
            <b:First>Justin</b:First>
            <b:Middle>G</b:Middle>
          </b:Person>
          <b:Person>
            <b:Last>Banbury</b:Last>
            <b:First>Simon</b:First>
          </b:Person>
          <b:Person>
            <b:Last>Parasuraman</b:Last>
            <b:First>Raja</b:First>
          </b:Person>
        </b:NameList>
      </b:Author>
    </b:Author>
    <b:Title>Engineering Psychology and Human Performance</b:Title>
    <b:Year>2016</b:Year>
    <b:City>New York</b:City>
    <b:Publisher>Routledge</b:Publisher>
    <b:Edition>4.</b:Edition>
    <b:RefOrder>14</b:RefOrder>
  </b:Source>
  <b:Source>
    <b:Tag>Com04</b:Tag>
    <b:SourceType>Report</b:SourceType>
    <b:Guid>{5B15FC6E-92E3-4C16-82C4-D90092642AB6}</b:Guid>
    <b:Title>Resolution MSC.191(79): Performance standards for the presentation of navigation-related information on shipborne navigational displays.</b:Title>
    <b:Year>2004</b:Year>
    <b:Publisher>MSC</b:Publisher>
    <b:Author>
      <b:Author>
        <b:Corporate>Maritime Safety Committee </b:Corporate>
      </b:Author>
    </b:Author>
    <b:RefOrder>20</b:RefOrder>
  </b:Source>
  <b:Source>
    <b:Tag>UIO</b:Tag>
    <b:SourceType>DocumentFromInternetSite</b:SourceType>
    <b:Guid>{70EB0C3B-F103-488C-A613-856990C8FCE7}</b:Guid>
    <b:Author>
      <b:Author>
        <b:NameList>
          <b:Person>
            <b:Last>UIO</b:Last>
          </b:Person>
        </b:NameList>
      </b:Author>
    </b:Author>
    <b:InternetSiteTitle>UIO</b:InternetSiteTitle>
    <b:URL>https://www.uio.no/studier/emner/medisin/med/MED5090/retningslinjer-prosjektoppgaven/litteraturstudier.pdf</b:URL>
    <b:RefOrder>24</b:RefOrder>
  </b:Source>
  <b:Source>
    <b:Tag>Sje21</b:Tag>
    <b:SourceType>Misc</b:SourceType>
    <b:Guid>{B53E022B-0E18-4743-9764-9AF98FB8F7E6}</b:Guid>
    <b:Author>
      <b:Author>
        <b:Corporate>Sjef Marinen</b:Corporate>
      </b:Author>
    </b:Author>
    <b:Title>Instruks for navigasjon i Marinen</b:Title>
    <b:Year>2021</b:Year>
    <b:Publisher>KNM Tordenskjold – Navigasjon kompetansesenter</b:Publisher>
    <b:RefOrder>2</b:RefOrder>
  </b:Source>
  <b:Source>
    <b:Tag>End95</b:Tag>
    <b:SourceType>ArticleInAPeriodical</b:SourceType>
    <b:Guid>{01260444-845E-4E8D-AB8D-95B40B42697D}</b:Guid>
    <b:Title>Toward a Theory of Situation Awareness in Dynamic Systems</b:Title>
    <b:Year>1995</b:Year>
    <b:Author>
      <b:Author>
        <b:NameList>
          <b:Person>
            <b:Last>Endsley</b:Last>
            <b:First>M.R.</b:First>
          </b:Person>
        </b:NameList>
      </b:Author>
    </b:Author>
    <b:Month>Mars</b:Month>
    <b:PeriodicalTitle>Human Factors Journal</b:PeriodicalTitle>
    <b:Pages>32-64</b:Pages>
    <b:RefOrder>16</b:RefOrder>
  </b:Source>
  <b:Source>
    <b:Tag>Fis18</b:Tag>
    <b:SourceType>ArticleInAPeriodical</b:SourceType>
    <b:Guid>{F1C51C33-6291-431F-B5B0-00273A795618}</b:Guid>
    <b:Author>
      <b:Author>
        <b:NameList>
          <b:Person>
            <b:Last>Fiskerstrand</b:Last>
            <b:First>Anders</b:First>
          </b:Person>
          <b:Person>
            <b:Last>Mjelde</b:Last>
            <b:First>Frode</b:First>
            <b:Middle>V</b:Middle>
          </b:Person>
        </b:NameList>
      </b:Author>
    </b:Author>
    <b:Title>Bruken av CRM i oppøving på Sjøforsvarets fartøyer</b:Title>
    <b:Year>2018</b:Year>
    <b:PeriodicalTitle>NECESSE Militær navigasjon - Teknologi og operative team</b:PeriodicalTitle>
    <b:Pages>29-32</b:Pages>
    <b:RefOrder>22</b:RefOrder>
  </b:Source>
  <b:Source>
    <b:Tag>Fro18</b:Tag>
    <b:SourceType>ArticleInAPeriodical</b:SourceType>
    <b:Guid>{CCB93F31-9973-4931-AD29-B47C462C489D}</b:Guid>
    <b:Author>
      <b:Author>
        <b:NameList>
          <b:Person>
            <b:Last>Mjelde</b:Last>
            <b:First>Frode</b:First>
            <b:Middle>V</b:Middle>
          </b:Person>
        </b:NameList>
      </b:Author>
    </b:Author>
    <b:Title>Innføring av CRM/BRM i SNP-500</b:Title>
    <b:Year>2018</b:Year>
    <b:Pages>24-28</b:Pages>
    <b:PeriodicalTitle>NECESSE Militær navigasjon - Teknologi og operative team</b:PeriodicalTitle>
    <b:RefOrder>23</b:RefOrder>
  </b:Source>
  <b:Source>
    <b:Tag>OVS18</b:Tag>
    <b:SourceType>ArticleInAPeriodical</b:SourceType>
    <b:Guid>{31E8B2B0-A119-4C76-89B9-E4D798922D88}</b:Guid>
    <b:Author>
      <b:Author>
        <b:NameList>
          <b:Person>
            <b:Last>Smirnova</b:Last>
            <b:First>O.</b:First>
            <b:Middle>V.</b:Middle>
          </b:Person>
        </b:NameList>
      </b:Author>
    </b:Author>
    <b:Title>Situation Awareness for Navigation Safety Control</b:Title>
    <b:PeriodicalTitle>TRANSNAV</b:PeriodicalTitle>
    <b:Year>2018</b:Year>
    <b:Month>Juni</b:Month>
    <b:Pages>383-388</b:Pages>
    <b:RefOrder>21</b:RefOrder>
  </b:Source>
  <b:Source>
    <b:Tag>Car17</b:Tag>
    <b:SourceType>Book</b:SourceType>
    <b:Guid>{FBC7E0EC-65DA-4EB1-9343-BEDE6C2EC7C4}</b:Guid>
    <b:Author>
      <b:Author>
        <b:NameList>
          <b:Person>
            <b:Last>Spitzer</b:Last>
            <b:First>Cary</b:First>
          </b:Person>
          <b:Person>
            <b:Last>Ferrell</b:Last>
            <b:First>Uma</b:First>
          </b:Person>
          <b:Person>
            <b:Last>Ferrell</b:Last>
            <b:First>Thomas</b:First>
          </b:Person>
        </b:NameList>
      </b:Author>
    </b:Author>
    <b:Title>Digital Avionics Handbook</b:Title>
    <b:Year>2017</b:Year>
    <b:Publisher>CRC Press</b:Publisher>
    <b:RefOrder>12</b:RefOrder>
  </b:Source>
  <b:Source>
    <b:Tag>Har171</b:Tag>
    <b:SourceType>ArticleInAPeriodical</b:SourceType>
    <b:Guid>{D07A6DFE-F81B-466D-830B-5875758E84BF}</b:Guid>
    <b:Author>
      <b:Author>
        <b:NameList>
          <b:Person>
            <b:Last>Hareide</b:Last>
            <b:First>Odd</b:First>
            <b:Middle>S</b:Middle>
          </b:Person>
          <b:Person>
            <b:Last>Ostnes</b:Last>
            <b:First>Runar</b:First>
          </b:Person>
        </b:NameList>
      </b:Author>
    </b:Author>
    <b:Title>Scan Pattern for the Maritime Navigator</b:Title>
    <b:Year>2017b</b:Year>
    <b:PeriodicalTitle>TransNav, The International Journal on Marine Navigation and Safety of Sea Transportation</b:PeriodicalTitle>
    <b:Month>Mars</b:Month>
    <b:Pages>39-47</b:Pages>
    <b:RefOrder>7</b:RefOrder>
  </b:Source>
  <b:Source>
    <b:Tag>HarOst17</b:Tag>
    <b:SourceType>ArticleInAPeriodical</b:SourceType>
    <b:Guid>{5BC88C34-8D3B-488D-82A2-B5FDAE78FFA7}</b:Guid>
    <b:Author>
      <b:Author>
        <b:NameList>
          <b:Person>
            <b:Last>Hareide</b:Last>
            <b:First>Odd</b:First>
            <b:Middle>S</b:Middle>
          </b:Person>
          <b:Person>
            <b:Last>Ostnes</b:Last>
            <b:First>Runar</b:First>
          </b:Person>
        </b:NameList>
      </b:Author>
    </b:Author>
    <b:Title>Maritime Usability Study by Analysing Eye Tracking Data</b:Title>
    <b:Year>2017a</b:Year>
    <b:Publisher>Sjøforsvarets Navigasjonskompetansesenter</b:Publisher>
    <b:City>Bergen</b:City>
    <b:PeriodicalTitle>The Journal of Navigation</b:PeriodicalTitle>
    <b:Pages>972-943</b:Pages>
    <b:RefOrder>10</b:RefOrder>
  </b:Source>
  <b:Source>
    <b:Tag>Gis95</b:Tag>
    <b:SourceType>Report</b:SourceType>
    <b:Guid>{4767EB24-7853-44AE-B1F7-3E76BE65E68B}</b:Guid>
    <b:Title>Human Factors Aspects of Using Head Up Displays in Automobiles: A Review of the Literature</b:Title>
    <b:Year>1995</b:Year>
    <b:Author>
      <b:Author>
        <b:NameList>
          <b:Person>
            <b:Last>Gish</b:Last>
            <b:First>Kenneth</b:First>
            <b:Middle>W</b:Middle>
          </b:Person>
          <b:Person>
            <b:Last>Staplin</b:Last>
            <b:First>Loren</b:First>
          </b:Person>
        </b:NameList>
      </b:Author>
    </b:Author>
    <b:Publisher>U.S. Department of Transportation - National Highway Traffic Safety Administration</b:Publisher>
    <b:City>Springfield, Virginia</b:City>
    <b:RefOrder>13</b:RefOrder>
  </b:Source>
  <b:Source>
    <b:Tag>Odd181</b:Tag>
    <b:SourceType>ConferenceProceedings</b:SourceType>
    <b:Guid>{B58C6958-29A1-4F83-8D1F-A2B3BC806DDA}</b:Guid>
    <b:Title>Validation of a Maritime Usability Study with Eye Tracking Data</b:Title>
    <b:PeriodicalTitle>International Conference on Augmented Cognition</b:PeriodicalTitle>
    <b:Year>2018b</b:Year>
    <b:Pages>273–292</b:Pages>
    <b:ConferenceName>International Conference on Augmented Cognition. Springer</b:ConferenceName>
    <b:Publisher>Springer International Publishing AG</b:Publisher>
    <b:Author>
      <b:Author>
        <b:NameList>
          <b:Person>
            <b:Last>Hareide</b:Last>
            <b:First>Odd</b:First>
            <b:Middle>S</b:Middle>
          </b:Person>
          <b:Person>
            <b:Last>Ostnes</b:Last>
            <b:First>Runar</b:First>
          </b:Person>
        </b:NameList>
      </b:Author>
    </b:Author>
    <b:RefOrder>9</b:RefOrder>
  </b:Source>
  <b:Source>
    <b:Tag>Odd18</b:Tag>
    <b:SourceType>ArticleInAPeriodical</b:SourceType>
    <b:Guid>{AF2C5ECD-52BA-4B10-A17C-ACBA424C3FC4}</b:Guid>
    <b:Title>Kyst-, og innaskjærs navigasjon - digitalisert</b:Title>
    <b:Year>2018a</b:Year>
    <b:Publisher>FHS Sjøkrigsskolen</b:Publisher>
    <b:City>Bergen</b:City>
    <b:Author>
      <b:Author>
        <b:NameList>
          <b:Person>
            <b:Last>Hareide</b:Last>
            <b:First>Odd</b:First>
            <b:Middle>Sveinung</b:Middle>
          </b:Person>
        </b:NameList>
      </b:Author>
    </b:Author>
    <b:Edition>3</b:Edition>
    <b:PeriodicalTitle>Necesse</b:PeriodicalTitle>
    <b:Pages>46-48</b:Pages>
    <b:RefOrder>8</b:RefOrder>
  </b:Source>
  <b:Source>
    <b:Tag>Mar06</b:Tag>
    <b:SourceType>Misc</b:SourceType>
    <b:Guid>{090296BD-98CF-4FB0-96DF-D3BADB81DF6F}</b:Guid>
    <b:Title>RESOLUTION MSC.232(82)</b:Title>
    <b:Year>2006</b:Year>
    <b:Month>Desember</b:Month>
    <b:Day>6</b:Day>
    <b:Author>
      <b:Author>
        <b:Corporate>Maritime Safety Committee</b:Corporate>
      </b:Author>
    </b:Author>
    <b:Publisher>MSC</b:Publisher>
    <b:RefOrder>19</b:RefOrder>
  </b:Source>
  <b:Source>
    <b:Tag>For21</b:Tag>
    <b:SourceType>DocumentFromInternetSite</b:SourceType>
    <b:Guid>{E7693BE6-30D2-48D0-A9C6-FEFDB73B8CBE}</b:Guid>
    <b:Title>utdanning.forsvaret.no</b:Title>
    <b:Year>2021</b:Year>
    <b:Month>Juni</b:Month>
    <b:Day>2</b:Day>
    <b:Author>
      <b:Author>
        <b:Corporate>Forsvaret</b:Corporate>
      </b:Author>
    </b:Author>
    <b:URL>https://utdanning.forsvaret.no/nb/program/bachelor-i-milit%C3%A6re-studier-med-fordypning-i-ledelse-navigasjon-og-sj%C3%B8makt/studieplan</b:URL>
    <b:RefOrder>3</b:RefOrder>
  </b:Source>
  <b:Source>
    <b:Tag>MLü08</b:Tag>
    <b:SourceType>ArticleInAPeriodical</b:SourceType>
    <b:Guid>{31E289A2-DF0E-40E8-A910-0EC3ABFAF213}</b:Guid>
    <b:Author>
      <b:Author>
        <b:NameList>
          <b:Person>
            <b:Last>M.Lützhöft</b:Last>
            <b:First>J.</b:First>
            <b:Middle>M. Nyce</b:Middle>
          </b:Person>
        </b:NameList>
      </b:Author>
    </b:Author>
    <b:Title>Integration Work on the Ship's Bridge</b:Title>
    <b:PeriodicalTitle>Journal of Maritime Research, Vol. V. No. 2</b:PeriodicalTitle>
    <b:Year>2008</b:Year>
    <b:Month>August</b:Month>
    <b:Pages>59-74</b:Pages>
    <b:RefOrder>5</b:RefOrder>
  </b:Source>
  <b:Source>
    <b:Tag>And18</b:Tag>
    <b:SourceType>Misc</b:SourceType>
    <b:Guid>{FDDFBB5D-F73B-4FD4-BD1B-D483498AACAE}</b:Guid>
    <b:Title>Reglement for utøvelsen av militær navigasjon på Forsvarets fartøyer</b:Title>
    <b:Year>2020</b:Year>
    <b:City>Bergen</b:City>
    <b:Publisher>KNM Tordeskjold</b:Publisher>
    <b:Author>
      <b:Author>
        <b:NameList>
          <b:Person>
            <b:Last>Andersen</b:Last>
            <b:First>Rune</b:First>
          </b:Person>
        </b:NameList>
      </b:Author>
    </b:Author>
    <b:PublicationTitle>SNP-500</b:PublicationTitle>
    <b:Month>Juli</b:Month>
    <b:Day>1</b:Day>
    <b:RefOrder>6</b:RefOrder>
  </b:Source>
  <b:Source>
    <b:Tag>Odd13</b:Tag>
    <b:SourceType>Misc</b:SourceType>
    <b:Guid>{5DDA4F71-6D3B-42F8-8428-4EC1BB3BF287}</b:Guid>
    <b:Title>Control of position sensor input to ECDIS on high speed craft (Masteroppgave)</b:Title>
    <b:Year>2013</b:Year>
    <b:Author>
      <b:Author>
        <b:NameList>
          <b:Person>
            <b:Last>Hareide</b:Last>
            <b:First>Odd</b:First>
            <b:Middle>Sveinung</b:Middle>
          </b:Person>
        </b:NameList>
      </b:Author>
    </b:Author>
    <b:Month>Oktober</b:Month>
    <b:Day>4</b:Day>
    <b:RefOrder>4</b:RefOrder>
  </b:Source>
  <b:Source>
    <b:Tag>Har17</b:Tag>
    <b:SourceType>Misc</b:SourceType>
    <b:Guid>{155D5374-3160-4CDA-9D9A-B083C133B612}</b:Guid>
    <b:Author>
      <b:Author>
        <b:NameList>
          <b:Person>
            <b:Last>Hareide</b:Last>
            <b:First>Odd</b:First>
            <b:Middle>S</b:Middle>
          </b:Person>
          <b:Person>
            <b:Last>Mjelde</b:Last>
            <b:First>Frode</b:First>
            <b:Middle>V</b:Middle>
          </b:Person>
          <b:Person>
            <b:Last>Glomsvoll</b:Last>
            <b:First>Oeystein</b:First>
          </b:Person>
          <b:Person>
            <b:Last>Ostnes</b:Last>
            <b:First>Runar</b:First>
          </b:Person>
        </b:NameList>
      </b:Author>
    </b:Author>
    <b:Title>Developing a High-Speed Craft Route Monitor Window</b:Title>
    <b:Year>2017c</b:Year>
    <b:City>Bergen</b:City>
    <b:Publisher>Springer-Verlag Berlin Heidelberg</b:Publisher>
    <b:RefOrder>27</b:RefOrder>
  </b:Source>
  <b:Source>
    <b:Tag>Har19</b:Tag>
    <b:SourceType>Misc</b:SourceType>
    <b:Guid>{0C96428B-C1A8-4BA9-9F69-E517233C4B22}</b:Guid>
    <b:Title>The use of Eye Tracking Technology in Maritime High-Speed Craft Navigation (Doktoravhandling)</b:Title>
    <b:Year>2019</b:Year>
    <b:City>Trondheim</b:City>
    <b:Publisher>Norwegian University of Science and Technology</b:Publisher>
    <b:Author>
      <b:Author>
        <b:NameList>
          <b:Person>
            <b:Last>Hareide</b:Last>
            <b:First>Odd</b:First>
            <b:Middle>Sveinung</b:Middle>
          </b:Person>
        </b:NameList>
      </b:Author>
    </b:Author>
    <b:Month>April</b:Month>
    <b:Pages>88</b:Pages>
    <b:RefOrder>11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33567B76163024A9F11FB3BDC639681" ma:contentTypeVersion="9" ma:contentTypeDescription="Opprett et nytt dokument." ma:contentTypeScope="" ma:versionID="545763be07c66b0ba06b8ee04b12a9bc">
  <xsd:schema xmlns:xsd="http://www.w3.org/2001/XMLSchema" xmlns:xs="http://www.w3.org/2001/XMLSchema" xmlns:p="http://schemas.microsoft.com/office/2006/metadata/properties" xmlns:ns3="c97b0555-63f8-4f1e-9034-b9cced97970b" xmlns:ns4="adeb9950-e693-4aa6-81c9-0eeea8c36cb0" targetNamespace="http://schemas.microsoft.com/office/2006/metadata/properties" ma:root="true" ma:fieldsID="8218815335f1b5c52495e887aaeac7bc" ns3:_="" ns4:_="">
    <xsd:import namespace="c97b0555-63f8-4f1e-9034-b9cced97970b"/>
    <xsd:import namespace="adeb9950-e693-4aa6-81c9-0eeea8c36c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b0555-63f8-4f1e-9034-b9cced97970b"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SharingHintHash" ma:index="10" nillable="true" ma:displayName="Hash for deling av tips"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eb9950-e693-4aa6-81c9-0eeea8c36cb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DEAFE0-3AED-4D4A-B5E5-8080E4562A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4C6DD4-D0AB-4D3B-9455-6712707E69C2}">
  <ds:schemaRefs>
    <ds:schemaRef ds:uri="http://schemas.openxmlformats.org/officeDocument/2006/bibliography"/>
  </ds:schemaRefs>
</ds:datastoreItem>
</file>

<file path=customXml/itemProps3.xml><?xml version="1.0" encoding="utf-8"?>
<ds:datastoreItem xmlns:ds="http://schemas.openxmlformats.org/officeDocument/2006/customXml" ds:itemID="{2838B2D2-A50A-4A1D-A89E-09A522866B0C}">
  <ds:schemaRefs>
    <ds:schemaRef ds:uri="http://schemas.microsoft.com/sharepoint/v3/contenttype/forms"/>
  </ds:schemaRefs>
</ds:datastoreItem>
</file>

<file path=customXml/itemProps4.xml><?xml version="1.0" encoding="utf-8"?>
<ds:datastoreItem xmlns:ds="http://schemas.openxmlformats.org/officeDocument/2006/customXml" ds:itemID="{0F6EBC90-226C-4E49-9913-F1BFF28BE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b0555-63f8-4f1e-9034-b9cced97970b"/>
    <ds:schemaRef ds:uri="adeb9950-e693-4aa6-81c9-0eeea8c3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SKSK bacheloroppgave mal 2017</Template>
  <TotalTime>38</TotalTime>
  <Pages>50</Pages>
  <Words>13269</Words>
  <Characters>70329</Characters>
  <Application>Microsoft Office Word</Application>
  <DocSecurity>0</DocSecurity>
  <Lines>586</Lines>
  <Paragraphs>166</Paragraphs>
  <ScaleCrop>false</ScaleCrop>
  <HeadingPairs>
    <vt:vector size="2" baseType="variant">
      <vt:variant>
        <vt:lpstr>Tittel</vt:lpstr>
      </vt:variant>
      <vt:variant>
        <vt:i4>1</vt:i4>
      </vt:variant>
    </vt:vector>
  </HeadingPairs>
  <TitlesOfParts>
    <vt:vector size="1" baseType="lpstr">
      <vt:lpstr>SKSK bacheloroppgave mal 2017</vt:lpstr>
    </vt:vector>
  </TitlesOfParts>
  <Company>Sjøkrigsskolen</Company>
  <LinksUpToDate>false</LinksUpToDate>
  <CharactersWithSpaces>83432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SKSK bacheloroppgave mal 2017</dc:title>
  <dc:subject>Bacheloroppgave</dc:subject>
  <dc:creator>Sulen , Henning Henry</dc:creator>
  <cp:keywords>hogskolene_265_skriveoppgave</cp:keywords>
  <cp:lastModifiedBy>Marius Manger</cp:lastModifiedBy>
  <cp:revision>6</cp:revision>
  <cp:lastPrinted>2021-06-02T19:40:00Z</cp:lastPrinted>
  <dcterms:created xsi:type="dcterms:W3CDTF">2021-06-02T15:36:00Z</dcterms:created>
  <dcterms:modified xsi:type="dcterms:W3CDTF">2021-06-02T19:40:00Z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dSinceOpening">
    <vt:lpwstr>Wahr</vt:lpwstr>
  </property>
  <property fmtid="{D5CDD505-2E9C-101B-9397-08002B2CF9AE}" pid="3" name="MTWinEqns">
    <vt:bool>true</vt:bool>
  </property>
  <property fmtid="{D5CDD505-2E9C-101B-9397-08002B2CF9AE}" pid="4" name="MTEquationNumber2">
    <vt:lpwstr>(#E1)</vt:lpwstr>
  </property>
  <property fmtid="{D5CDD505-2E9C-101B-9397-08002B2CF9AE}" pid="5" name="ForsvaretOrganization">
    <vt:lpwstr>8;#Sjøkrigsskolen|2927170b-f857-4556-b397-f9cf66ca8688</vt:lpwstr>
  </property>
  <property fmtid="{D5CDD505-2E9C-101B-9397-08002B2CF9AE}" pid="6" name="TaxKeyword">
    <vt:lpwstr>462;#hogskolene_265_skriveoppgave|094e1901-967e-4363-8d5f-9005f3551eb5</vt:lpwstr>
  </property>
  <property fmtid="{D5CDD505-2E9C-101B-9397-08002B2CF9AE}" pid="7" name="ForsvaretTopic">
    <vt:lpwstr>3;#Utdanning|76fe95a1-ac48-4b70-8534-660656ca3011</vt:lpwstr>
  </property>
  <property fmtid="{D5CDD505-2E9C-101B-9397-08002B2CF9AE}" pid="8" name="ForsvaretCategory">
    <vt:lpwstr>1;#Informasjonsside|7a80bfa0-a1ce-4919-a8cb-3388ead9d3e8</vt:lpwstr>
  </property>
  <property fmtid="{D5CDD505-2E9C-101B-9397-08002B2CF9AE}" pid="9" name="ForsvaretLocation">
    <vt:lpwstr/>
  </property>
  <property fmtid="{D5CDD505-2E9C-101B-9397-08002B2CF9AE}" pid="10" name="ForsvaretResponsible">
    <vt:lpwstr/>
  </property>
  <property fmtid="{D5CDD505-2E9C-101B-9397-08002B2CF9AE}" pid="11" name="ContentTypeId">
    <vt:lpwstr>0x010100033567B76163024A9F11FB3BDC639681</vt:lpwstr>
  </property>
  <property fmtid="{D5CDD505-2E9C-101B-9397-08002B2CF9AE}" pid="12" name="MSIP_Label_5561402a-0a42-46be-805a-6ab7130765d0_Enabled">
    <vt:lpwstr>true</vt:lpwstr>
  </property>
  <property fmtid="{D5CDD505-2E9C-101B-9397-08002B2CF9AE}" pid="13" name="MSIP_Label_5561402a-0a42-46be-805a-6ab7130765d0_SetDate">
    <vt:lpwstr>2021-06-02T19:40:19Z</vt:lpwstr>
  </property>
  <property fmtid="{D5CDD505-2E9C-101B-9397-08002B2CF9AE}" pid="14" name="MSIP_Label_5561402a-0a42-46be-805a-6ab7130765d0_Method">
    <vt:lpwstr>Standard</vt:lpwstr>
  </property>
  <property fmtid="{D5CDD505-2E9C-101B-9397-08002B2CF9AE}" pid="15" name="MSIP_Label_5561402a-0a42-46be-805a-6ab7130765d0_Name">
    <vt:lpwstr>5561402a-0a42-46be-805a-6ab7130765d0</vt:lpwstr>
  </property>
  <property fmtid="{D5CDD505-2E9C-101B-9397-08002B2CF9AE}" pid="16" name="MSIP_Label_5561402a-0a42-46be-805a-6ab7130765d0_SiteId">
    <vt:lpwstr>1e0e6195-b5ec-427a-9cc1-db95904592f9</vt:lpwstr>
  </property>
  <property fmtid="{D5CDD505-2E9C-101B-9397-08002B2CF9AE}" pid="17" name="MSIP_Label_5561402a-0a42-46be-805a-6ab7130765d0_ActionId">
    <vt:lpwstr>8d536ee6-c549-45be-98db-e5d3254b2169</vt:lpwstr>
  </property>
  <property fmtid="{D5CDD505-2E9C-101B-9397-08002B2CF9AE}" pid="18" name="MSIP_Label_5561402a-0a42-46be-805a-6ab7130765d0_ContentBits">
    <vt:lpwstr>2</vt:lpwstr>
  </property>
</Properties>
</file>